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AC10D8" w:rsidRDefault="00F23936" w:rsidP="6922EE43">
      <w:pPr>
        <w:jc w:val="center"/>
        <w:rPr>
          <w:rFonts w:asciiTheme="minorHAnsi" w:hAnsiTheme="minorHAnsi" w:cstheme="minorHAnsi"/>
          <w:b/>
        </w:rPr>
      </w:pPr>
      <w:r w:rsidRPr="00AC10D8">
        <w:rPr>
          <w:rFonts w:asciiTheme="minorHAnsi" w:hAnsiTheme="minorHAnsi" w:cstheme="minorHAnsi"/>
          <w:b/>
        </w:rPr>
        <w:t>2025 Oxford Climate Policy Monitor Survey</w:t>
      </w:r>
    </w:p>
    <w:p w14:paraId="2094EDB8" w14:textId="77777777" w:rsidR="00274864" w:rsidRPr="00AC10D8" w:rsidRDefault="00274864">
      <w:pPr>
        <w:rPr>
          <w:rFonts w:asciiTheme="minorHAnsi" w:hAnsiTheme="minorHAnsi" w:cstheme="minorHAnsi"/>
        </w:rPr>
      </w:pPr>
    </w:p>
    <w:p w14:paraId="4FB7AAEF" w14:textId="5416E489" w:rsidR="00274864" w:rsidRPr="00AC10D8" w:rsidRDefault="00274864" w:rsidP="6922EE43">
      <w:pPr>
        <w:jc w:val="center"/>
        <w:rPr>
          <w:rFonts w:asciiTheme="minorHAnsi" w:hAnsiTheme="minorHAnsi" w:cstheme="minorHAnsi"/>
        </w:rPr>
      </w:pPr>
      <w:r w:rsidRPr="00AC10D8">
        <w:rPr>
          <w:rFonts w:asciiTheme="minorHAnsi" w:hAnsiTheme="minorHAnsi" w:cstheme="minorHAnsi"/>
        </w:rPr>
        <w:t xml:space="preserve">Welcome to the 2025 Oxford Climate Policy Monitor Survey. If you encounter any problems or require any support, please contact: </w:t>
      </w:r>
      <w:hyperlink r:id="rId11">
        <w:r w:rsidRPr="00AC10D8">
          <w:rPr>
            <w:rStyle w:val="Hyperlink"/>
            <w:rFonts w:asciiTheme="minorHAnsi" w:hAnsiTheme="minorHAnsi" w:cstheme="minorHAnsi"/>
          </w:rPr>
          <w:t>netzerohub@bsg.ox.ac.uk</w:t>
        </w:r>
      </w:hyperlink>
      <w:r w:rsidR="00774353" w:rsidRPr="00AC10D8">
        <w:rPr>
          <w:rFonts w:asciiTheme="minorHAnsi" w:hAnsiTheme="minorHAnsi" w:cstheme="minorHAnsi"/>
        </w:rPr>
        <w:t xml:space="preserve">. </w:t>
      </w:r>
    </w:p>
    <w:p w14:paraId="74A97FD0" w14:textId="77777777" w:rsidR="00774353" w:rsidRPr="00AC10D8" w:rsidRDefault="00774353" w:rsidP="6922EE43">
      <w:pPr>
        <w:jc w:val="center"/>
        <w:rPr>
          <w:rFonts w:asciiTheme="minorHAnsi" w:hAnsiTheme="minorHAnsi" w:cstheme="minorHAnsi"/>
        </w:rPr>
      </w:pPr>
    </w:p>
    <w:p w14:paraId="04197645" w14:textId="11EC9C83" w:rsidR="00504B4A" w:rsidRPr="00AC10D8" w:rsidRDefault="00774353" w:rsidP="6922EE43">
      <w:pPr>
        <w:jc w:val="center"/>
        <w:rPr>
          <w:rFonts w:asciiTheme="minorHAnsi" w:hAnsiTheme="minorHAnsi" w:cstheme="minorHAnsi"/>
        </w:rPr>
      </w:pPr>
      <w:r w:rsidRPr="00AC10D8">
        <w:rPr>
          <w:rFonts w:asciiTheme="minorHAnsi" w:hAnsiTheme="minorHAnsi" w:cstheme="minorHAnsi"/>
        </w:rPr>
        <w:t>Thank you for your contribution.</w:t>
      </w:r>
    </w:p>
    <w:p w14:paraId="17D90310" w14:textId="77777777" w:rsidR="00504B4A" w:rsidRPr="00AC10D8" w:rsidRDefault="00504B4A">
      <w:pPr>
        <w:rPr>
          <w:rFonts w:asciiTheme="minorHAnsi" w:hAnsiTheme="minorHAnsi" w:cstheme="minorHAnsi"/>
        </w:rPr>
      </w:pPr>
    </w:p>
    <w:p w14:paraId="794997A1" w14:textId="77777777" w:rsidR="00B05B53" w:rsidRPr="00AC10D8" w:rsidRDefault="00B05B53">
      <w:pPr>
        <w:rPr>
          <w:rFonts w:asciiTheme="minorHAnsi" w:hAnsiTheme="minorHAnsi" w:cstheme="minorHAnsi"/>
          <w:b/>
          <w:bCs/>
        </w:rPr>
      </w:pPr>
    </w:p>
    <w:p w14:paraId="108798BA" w14:textId="77777777" w:rsidR="00B05B53" w:rsidRPr="00AC10D8" w:rsidRDefault="00B05B53">
      <w:pPr>
        <w:rPr>
          <w:rFonts w:asciiTheme="minorHAnsi" w:hAnsiTheme="minorHAnsi" w:cstheme="minorHAnsi"/>
          <w:b/>
          <w:bCs/>
        </w:rPr>
      </w:pPr>
    </w:p>
    <w:p w14:paraId="0651F9E6" w14:textId="633C048E" w:rsidR="00774353" w:rsidRPr="00AC10D8" w:rsidRDefault="00504B4A">
      <w:pPr>
        <w:rPr>
          <w:rFonts w:asciiTheme="minorHAnsi" w:hAnsiTheme="minorHAnsi" w:cstheme="minorHAnsi"/>
          <w:b/>
          <w:bCs/>
        </w:rPr>
      </w:pPr>
      <w:r w:rsidRPr="00AC10D8">
        <w:rPr>
          <w:rFonts w:asciiTheme="minorHAnsi" w:hAnsiTheme="minorHAnsi" w:cstheme="minorHAnsi"/>
          <w:b/>
          <w:bCs/>
        </w:rPr>
        <w:t>Instructions for answering the survey:</w:t>
      </w:r>
    </w:p>
    <w:p w14:paraId="2B9ACE46" w14:textId="77777777" w:rsidR="007A24F7" w:rsidRPr="00AC10D8" w:rsidRDefault="007A24F7">
      <w:pPr>
        <w:rPr>
          <w:rFonts w:asciiTheme="minorHAnsi" w:hAnsiTheme="minorHAnsi" w:cstheme="minorHAnsi"/>
          <w:b/>
          <w:bCs/>
        </w:rPr>
      </w:pPr>
    </w:p>
    <w:p w14:paraId="7A9966AC" w14:textId="77777777" w:rsidR="00A20CCF" w:rsidRPr="00AC10D8" w:rsidRDefault="006736BC" w:rsidP="007A24F7">
      <w:pPr>
        <w:pStyle w:val="ListParagraph"/>
        <w:numPr>
          <w:ilvl w:val="0"/>
          <w:numId w:val="48"/>
        </w:numPr>
        <w:rPr>
          <w:rFonts w:asciiTheme="minorHAnsi" w:hAnsiTheme="minorHAnsi" w:cstheme="minorHAnsi"/>
          <w:bCs/>
        </w:rPr>
      </w:pPr>
      <w:r w:rsidRPr="00AC10D8">
        <w:rPr>
          <w:rFonts w:asciiTheme="minorHAnsi" w:hAnsiTheme="minorHAnsi" w:cstheme="minorHAnsi"/>
          <w:b/>
          <w:u w:val="single"/>
        </w:rPr>
        <w:t>Do not delete any questions or sections</w:t>
      </w:r>
      <w:r w:rsidRPr="00AC10D8">
        <w:rPr>
          <w:rFonts w:asciiTheme="minorHAnsi" w:hAnsiTheme="minorHAnsi" w:cstheme="minorHAnsi"/>
          <w:bCs/>
        </w:rPr>
        <w:t xml:space="preserve"> as doing so will mean the document cannot be processed and analysed. In such instances, we will revert to the firms and ask that formatting changes be undone. </w:t>
      </w:r>
    </w:p>
    <w:p w14:paraId="5E9FBE13" w14:textId="599E3D1A" w:rsidR="007D3472" w:rsidRPr="00AC10D8" w:rsidRDefault="00470095" w:rsidP="007D3472">
      <w:pPr>
        <w:pStyle w:val="ListParagraph"/>
        <w:numPr>
          <w:ilvl w:val="0"/>
          <w:numId w:val="48"/>
        </w:numPr>
        <w:rPr>
          <w:rFonts w:asciiTheme="minorHAnsi" w:hAnsiTheme="minorHAnsi" w:cstheme="minorHAnsi"/>
          <w:bCs/>
        </w:rPr>
      </w:pPr>
      <w:r w:rsidRPr="00AC10D8">
        <w:rPr>
          <w:rFonts w:asciiTheme="minorHAnsi" w:hAnsiTheme="minorHAnsi" w:cstheme="minorHAnsi"/>
          <w:b/>
          <w:u w:val="single"/>
        </w:rPr>
        <w:t>Do not modify any wording or change the structure or formatting of the document</w:t>
      </w:r>
      <w:r w:rsidRPr="00AC10D8">
        <w:rPr>
          <w:rFonts w:asciiTheme="minorHAnsi" w:hAnsiTheme="minorHAnsi" w:cstheme="minorHAnsi"/>
          <w:b/>
        </w:rPr>
        <w:t xml:space="preserve"> </w:t>
      </w:r>
      <w:r w:rsidRPr="00AC10D8">
        <w:rPr>
          <w:rFonts w:asciiTheme="minorHAnsi" w:hAnsiTheme="minorHAnsi" w:cstheme="minorHAnsi"/>
          <w:bCs/>
        </w:rPr>
        <w:t>as doing so will mean the document cannot be processed and analysed. In such instances, we will revert to the firms and ask that formatting changes be undone.</w:t>
      </w:r>
    </w:p>
    <w:p w14:paraId="2EEA4ED0" w14:textId="00AE5655" w:rsidR="00296D90" w:rsidRPr="00AC10D8" w:rsidRDefault="00296D90" w:rsidP="007D3472">
      <w:pPr>
        <w:pStyle w:val="ListParagraph"/>
        <w:numPr>
          <w:ilvl w:val="0"/>
          <w:numId w:val="48"/>
        </w:numPr>
        <w:rPr>
          <w:rFonts w:asciiTheme="minorHAnsi" w:hAnsiTheme="minorHAnsi" w:cstheme="minorHAnsi"/>
          <w:bCs/>
          <w:u w:val="single"/>
        </w:rPr>
      </w:pPr>
      <w:r w:rsidRPr="00AC10D8">
        <w:rPr>
          <w:rFonts w:asciiTheme="minorHAnsi" w:hAnsiTheme="minorHAnsi" w:cstheme="minorHAnsi"/>
          <w:bCs/>
        </w:rPr>
        <w:t xml:space="preserve">During the survey preparation stage, you can use track changes and comments to collaborate amongst teams. However, </w:t>
      </w:r>
      <w:r w:rsidRPr="00AC10D8">
        <w:rPr>
          <w:rFonts w:asciiTheme="minorHAnsi" w:hAnsiTheme="minorHAnsi" w:cstheme="minorHAnsi"/>
          <w:b/>
          <w:u w:val="single"/>
        </w:rPr>
        <w:t xml:space="preserve">all track changes must be </w:t>
      </w:r>
      <w:r w:rsidR="00346D03" w:rsidRPr="00AC10D8">
        <w:rPr>
          <w:rFonts w:asciiTheme="minorHAnsi" w:hAnsiTheme="minorHAnsi" w:cstheme="minorHAnsi"/>
          <w:b/>
          <w:u w:val="single"/>
        </w:rPr>
        <w:t>accepted,</w:t>
      </w:r>
      <w:r w:rsidRPr="00AC10D8">
        <w:rPr>
          <w:rFonts w:asciiTheme="minorHAnsi" w:hAnsiTheme="minorHAnsi" w:cstheme="minorHAnsi"/>
          <w:b/>
          <w:u w:val="single"/>
        </w:rPr>
        <w:t xml:space="preserve"> and all comments must be deleted from final submissions.</w:t>
      </w:r>
    </w:p>
    <w:p w14:paraId="333FC56D" w14:textId="69F60A58" w:rsidR="00F276B3" w:rsidRPr="00AC10D8" w:rsidRDefault="00F276B3" w:rsidP="007A24F7">
      <w:pPr>
        <w:pStyle w:val="ListParagraph"/>
        <w:numPr>
          <w:ilvl w:val="0"/>
          <w:numId w:val="48"/>
        </w:numPr>
        <w:rPr>
          <w:rFonts w:asciiTheme="minorHAnsi" w:hAnsiTheme="minorHAnsi" w:cstheme="minorHAnsi"/>
        </w:rPr>
      </w:pPr>
      <w:r w:rsidRPr="00AC10D8">
        <w:rPr>
          <w:rFonts w:asciiTheme="minorHAnsi" w:hAnsiTheme="minorHAnsi" w:cstheme="minorHAnsi"/>
        </w:rPr>
        <w:t>Insert answers into the blank, white cells provided.</w:t>
      </w:r>
    </w:p>
    <w:p w14:paraId="4AB13ACC" w14:textId="37246AC2" w:rsidR="00E63AC5" w:rsidRPr="00AC10D8" w:rsidRDefault="00E63AC5" w:rsidP="007A24F7">
      <w:pPr>
        <w:pStyle w:val="ListParagraph"/>
        <w:numPr>
          <w:ilvl w:val="0"/>
          <w:numId w:val="48"/>
        </w:numPr>
        <w:rPr>
          <w:rFonts w:asciiTheme="minorHAnsi" w:hAnsiTheme="minorHAnsi" w:cstheme="minorHAnsi"/>
        </w:rPr>
      </w:pPr>
      <w:r w:rsidRPr="00AC10D8">
        <w:rPr>
          <w:rFonts w:asciiTheme="minorHAnsi" w:hAnsiTheme="minorHAnsi" w:cstheme="minorHAnsi"/>
        </w:rPr>
        <w:t>Follow all question instructions as closely as possible (e.g. only selecting one answer if directed).</w:t>
      </w:r>
    </w:p>
    <w:p w14:paraId="5D67E02F" w14:textId="6828D47D" w:rsidR="002F1ABB" w:rsidRPr="00AC10D8" w:rsidRDefault="002F1ABB" w:rsidP="007A24F7">
      <w:pPr>
        <w:pStyle w:val="ListParagraph"/>
        <w:numPr>
          <w:ilvl w:val="0"/>
          <w:numId w:val="48"/>
        </w:numPr>
        <w:rPr>
          <w:rFonts w:asciiTheme="minorHAnsi" w:hAnsiTheme="minorHAnsi" w:cstheme="minorHAnsi"/>
        </w:rPr>
      </w:pPr>
      <w:r w:rsidRPr="00AC10D8">
        <w:rPr>
          <w:rFonts w:asciiTheme="minorHAnsi" w:hAnsiTheme="minorHAnsi" w:cstheme="minorHAnsi"/>
        </w:rPr>
        <w:t>For questions which specify you to ‘Select all that apply’ or ‘Select the appropriate response</w:t>
      </w:r>
      <w:r w:rsidR="00696D68" w:rsidRPr="00AC10D8">
        <w:rPr>
          <w:rFonts w:asciiTheme="minorHAnsi" w:hAnsiTheme="minorHAnsi" w:cstheme="minorHAnsi"/>
        </w:rPr>
        <w:t>’,</w:t>
      </w:r>
      <w:r w:rsidR="00696D68" w:rsidRPr="00AC10D8">
        <w:rPr>
          <w:rFonts w:asciiTheme="minorHAnsi" w:hAnsiTheme="minorHAnsi" w:cstheme="minorHAnsi"/>
          <w:b/>
          <w:bCs/>
        </w:rPr>
        <w:t xml:space="preserve"> use an </w:t>
      </w:r>
      <w:r w:rsidR="00D16C1B" w:rsidRPr="00AC10D8">
        <w:rPr>
          <w:rFonts w:asciiTheme="minorHAnsi" w:hAnsiTheme="minorHAnsi" w:cstheme="minorHAnsi"/>
          <w:b/>
          <w:bCs/>
        </w:rPr>
        <w:t>‘</w:t>
      </w:r>
      <w:r w:rsidR="00696D68" w:rsidRPr="00AC10D8">
        <w:rPr>
          <w:rFonts w:asciiTheme="minorHAnsi" w:hAnsiTheme="minorHAnsi" w:cstheme="minorHAnsi"/>
          <w:b/>
          <w:bCs/>
        </w:rPr>
        <w:t>X</w:t>
      </w:r>
      <w:r w:rsidR="00D16C1B" w:rsidRPr="00AC10D8">
        <w:rPr>
          <w:rFonts w:asciiTheme="minorHAnsi" w:hAnsiTheme="minorHAnsi" w:cstheme="minorHAnsi"/>
          <w:b/>
          <w:bCs/>
        </w:rPr>
        <w:t>’</w:t>
      </w:r>
      <w:r w:rsidR="00696D68" w:rsidRPr="00AC10D8">
        <w:rPr>
          <w:rFonts w:asciiTheme="minorHAnsi" w:hAnsiTheme="minorHAnsi" w:cstheme="minorHAnsi"/>
          <w:b/>
          <w:bCs/>
        </w:rPr>
        <w:t xml:space="preserve"> to indicate the options that apply to the identified policy tool</w:t>
      </w:r>
      <w:r w:rsidR="00C8396C" w:rsidRPr="00AC10D8">
        <w:rPr>
          <w:rFonts w:asciiTheme="minorHAnsi" w:hAnsiTheme="minorHAnsi" w:cstheme="minorHAnsi"/>
          <w:b/>
          <w:bCs/>
        </w:rPr>
        <w:t xml:space="preserve"> and </w:t>
      </w:r>
      <w:r w:rsidR="00C8396C" w:rsidRPr="00AC10D8">
        <w:rPr>
          <w:rFonts w:asciiTheme="minorHAnsi" w:hAnsiTheme="minorHAnsi" w:cstheme="minorHAnsi"/>
          <w:b/>
          <w:u w:val="single"/>
        </w:rPr>
        <w:t>l</w:t>
      </w:r>
      <w:r w:rsidR="00696D68" w:rsidRPr="00AC10D8">
        <w:rPr>
          <w:rFonts w:asciiTheme="minorHAnsi" w:hAnsiTheme="minorHAnsi" w:cstheme="minorHAnsi"/>
          <w:b/>
          <w:u w:val="single"/>
        </w:rPr>
        <w:t>eave all other options blank</w:t>
      </w:r>
      <w:r w:rsidR="00C8396C" w:rsidRPr="00AC10D8">
        <w:rPr>
          <w:rFonts w:asciiTheme="minorHAnsi" w:hAnsiTheme="minorHAnsi" w:cstheme="minorHAnsi"/>
          <w:b/>
          <w:bCs/>
        </w:rPr>
        <w:t>.</w:t>
      </w:r>
      <w:r w:rsidR="00C8396C" w:rsidRPr="00AC10D8">
        <w:rPr>
          <w:rFonts w:asciiTheme="minorHAnsi" w:hAnsiTheme="minorHAnsi" w:cstheme="minorHAnsi"/>
        </w:rPr>
        <w:t xml:space="preserve"> Do not </w:t>
      </w:r>
      <w:r w:rsidR="001C3966" w:rsidRPr="00AC10D8">
        <w:rPr>
          <w:rFonts w:asciiTheme="minorHAnsi" w:hAnsiTheme="minorHAnsi" w:cstheme="minorHAnsi"/>
        </w:rPr>
        <w:t>input any other text such as ‘No’ or ‘N/A’ in the options that do not apply to the identified policy tool.</w:t>
      </w:r>
      <w:r w:rsidR="00696D68" w:rsidRPr="00AC10D8">
        <w:rPr>
          <w:rFonts w:asciiTheme="minorHAnsi" w:hAnsiTheme="minorHAnsi" w:cstheme="minorHAnsi"/>
        </w:rPr>
        <w:t xml:space="preserve"> </w:t>
      </w:r>
    </w:p>
    <w:p w14:paraId="5AFBE73C" w14:textId="65E68C91" w:rsidR="003F680F" w:rsidRPr="00AC10D8" w:rsidRDefault="00977BA5" w:rsidP="007A24F7">
      <w:pPr>
        <w:pStyle w:val="ListParagraph"/>
        <w:numPr>
          <w:ilvl w:val="0"/>
          <w:numId w:val="48"/>
        </w:numPr>
        <w:rPr>
          <w:rFonts w:asciiTheme="minorHAnsi" w:hAnsiTheme="minorHAnsi" w:cstheme="minorHAnsi"/>
        </w:rPr>
      </w:pPr>
      <w:r w:rsidRPr="00AC10D8">
        <w:rPr>
          <w:rFonts w:asciiTheme="minorHAnsi" w:hAnsiTheme="minorHAnsi" w:cstheme="minorHAnsi"/>
        </w:rPr>
        <w:t xml:space="preserve">Some questions in the survey are conditional to your previous responses. </w:t>
      </w:r>
      <w:r w:rsidR="008A207F" w:rsidRPr="00AC10D8">
        <w:rPr>
          <w:rFonts w:asciiTheme="minorHAnsi" w:hAnsiTheme="minorHAnsi" w:cstheme="minorHAnsi"/>
        </w:rPr>
        <w:t xml:space="preserve">This conditional logic </w:t>
      </w:r>
      <w:r w:rsidR="6BAB5BB4" w:rsidRPr="00AC10D8">
        <w:rPr>
          <w:rFonts w:asciiTheme="minorHAnsi" w:hAnsiTheme="minorHAnsi" w:cstheme="minorHAnsi"/>
        </w:rPr>
        <w:t>is</w:t>
      </w:r>
      <w:r w:rsidR="008A207F" w:rsidRPr="00AC10D8">
        <w:rPr>
          <w:rFonts w:asciiTheme="minorHAnsi" w:hAnsiTheme="minorHAnsi" w:cstheme="minorHAnsi"/>
        </w:rPr>
        <w:t xml:space="preserve"> highlighted in yellow wherever applicable. </w:t>
      </w:r>
      <w:r w:rsidR="00D16C1B" w:rsidRPr="00AC10D8">
        <w:rPr>
          <w:rFonts w:asciiTheme="minorHAnsi" w:hAnsiTheme="minorHAnsi" w:cstheme="minorHAnsi"/>
        </w:rPr>
        <w:t>Pl</w:t>
      </w:r>
      <w:r w:rsidR="00F8493A" w:rsidRPr="00AC10D8">
        <w:rPr>
          <w:rFonts w:asciiTheme="minorHAnsi" w:hAnsiTheme="minorHAnsi" w:cstheme="minorHAnsi"/>
        </w:rPr>
        <w:t xml:space="preserve">ease ensure that you answer all questions that </w:t>
      </w:r>
      <w:r w:rsidR="00B05B53" w:rsidRPr="00AC10D8">
        <w:rPr>
          <w:rFonts w:asciiTheme="minorHAnsi" w:hAnsiTheme="minorHAnsi" w:cstheme="minorHAnsi"/>
        </w:rPr>
        <w:t xml:space="preserve">follow this conditional logic by looking out for the yellow highlighted </w:t>
      </w:r>
      <w:r w:rsidR="1216134D" w:rsidRPr="00AC10D8">
        <w:rPr>
          <w:rFonts w:asciiTheme="minorHAnsi" w:hAnsiTheme="minorHAnsi" w:cstheme="minorHAnsi"/>
        </w:rPr>
        <w:t>rows</w:t>
      </w:r>
      <w:r w:rsidR="00B05B53" w:rsidRPr="00AC10D8">
        <w:rPr>
          <w:rFonts w:asciiTheme="minorHAnsi" w:hAnsiTheme="minorHAnsi" w:cstheme="minorHAnsi"/>
        </w:rPr>
        <w:t>.</w:t>
      </w:r>
    </w:p>
    <w:p w14:paraId="64683CAD" w14:textId="245B04B5" w:rsidR="009649F8" w:rsidRPr="00AC10D8" w:rsidRDefault="0B65AD86" w:rsidP="00DD3144">
      <w:pPr>
        <w:pStyle w:val="ListParagraph"/>
        <w:numPr>
          <w:ilvl w:val="0"/>
          <w:numId w:val="48"/>
        </w:numPr>
        <w:spacing w:line="259" w:lineRule="auto"/>
        <w:rPr>
          <w:rFonts w:asciiTheme="minorHAnsi" w:hAnsiTheme="minorHAnsi" w:cstheme="minorHAnsi"/>
        </w:rPr>
      </w:pPr>
      <w:r w:rsidRPr="00AC10D8">
        <w:rPr>
          <w:rFonts w:asciiTheme="minorHAnsi" w:hAnsiTheme="minorHAnsi" w:cstheme="minorHAnsi"/>
        </w:rPr>
        <w:t xml:space="preserve">Terms that appear in bold and purple are </w:t>
      </w:r>
      <w:r w:rsidRPr="00AC10D8">
        <w:rPr>
          <w:rFonts w:asciiTheme="minorHAnsi" w:hAnsiTheme="minorHAnsi" w:cstheme="minorHAnsi"/>
          <w:b/>
          <w:bCs/>
          <w:color w:val="7030A0"/>
        </w:rPr>
        <w:t xml:space="preserve">glossary </w:t>
      </w:r>
      <w:r w:rsidR="2DEE255A" w:rsidRPr="00AC10D8">
        <w:rPr>
          <w:rFonts w:asciiTheme="minorHAnsi" w:hAnsiTheme="minorHAnsi" w:cstheme="minorHAnsi"/>
          <w:b/>
          <w:bCs/>
          <w:color w:val="7030A0"/>
        </w:rPr>
        <w:t>terms</w:t>
      </w:r>
      <w:r w:rsidR="2DEE255A" w:rsidRPr="00AC10D8">
        <w:rPr>
          <w:rFonts w:asciiTheme="minorHAnsi" w:hAnsiTheme="minorHAnsi" w:cstheme="minorHAnsi"/>
          <w:b/>
          <w:bCs/>
        </w:rPr>
        <w:t xml:space="preserve">. </w:t>
      </w:r>
      <w:r w:rsidR="2DEE255A" w:rsidRPr="00AC10D8">
        <w:rPr>
          <w:rFonts w:asciiTheme="minorHAnsi" w:hAnsiTheme="minorHAnsi" w:cstheme="minorHAnsi"/>
        </w:rPr>
        <w:t xml:space="preserve">You can find definitions for these terms in the survey guidance </w:t>
      </w:r>
      <w:hyperlink r:id="rId12">
        <w:r w:rsidR="2DA15703" w:rsidRPr="00AC10D8">
          <w:rPr>
            <w:rStyle w:val="Hyperlink"/>
            <w:rFonts w:asciiTheme="minorHAnsi" w:hAnsiTheme="minorHAnsi" w:cstheme="minorHAnsi"/>
          </w:rPr>
          <w:t>here</w:t>
        </w:r>
      </w:hyperlink>
      <w:r w:rsidR="7FBBC166" w:rsidRPr="00AC10D8">
        <w:rPr>
          <w:rFonts w:asciiTheme="minorHAnsi" w:hAnsiTheme="minorHAnsi" w:cstheme="minorHAnsi"/>
        </w:rPr>
        <w:t>.</w:t>
      </w:r>
    </w:p>
    <w:p w14:paraId="39EEA2D1" w14:textId="77777777" w:rsidR="00E121D3" w:rsidRPr="00AC10D8" w:rsidRDefault="00E121D3" w:rsidP="00E121D3">
      <w:pPr>
        <w:rPr>
          <w:rFonts w:asciiTheme="minorHAnsi" w:hAnsiTheme="minorHAnsi" w:cstheme="minorHAnsi"/>
        </w:rPr>
      </w:pPr>
    </w:p>
    <w:p w14:paraId="4A579389" w14:textId="77777777" w:rsidR="00E121D3" w:rsidRPr="00AC10D8" w:rsidRDefault="00E121D3" w:rsidP="00E121D3">
      <w:pPr>
        <w:rPr>
          <w:rFonts w:asciiTheme="minorHAnsi" w:hAnsiTheme="minorHAnsi" w:cstheme="minorHAnsi"/>
        </w:rPr>
        <w:sectPr w:rsidR="00E121D3" w:rsidRPr="00AC10D8"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AC10D8" w:rsidRDefault="00774353" w:rsidP="008F31B3">
      <w:pPr>
        <w:jc w:val="center"/>
        <w:rPr>
          <w:rFonts w:asciiTheme="minorHAnsi" w:hAnsiTheme="minorHAnsi" w:cstheme="minorHAnsi"/>
          <w:b/>
          <w:bCs/>
          <w:color w:val="142541"/>
          <w:sz w:val="40"/>
          <w:szCs w:val="40"/>
        </w:rPr>
      </w:pPr>
      <w:r w:rsidRPr="00AC10D8">
        <w:rPr>
          <w:rFonts w:asciiTheme="minorHAnsi" w:hAnsiTheme="minorHAnsi" w:cstheme="minorHAnsi"/>
          <w:b/>
          <w:bCs/>
          <w:color w:val="142541"/>
          <w:sz w:val="40"/>
          <w:szCs w:val="40"/>
        </w:rPr>
        <w:lastRenderedPageBreak/>
        <w:t>Survey Navigation</w:t>
      </w:r>
    </w:p>
    <w:p w14:paraId="74A127D9" w14:textId="77777777" w:rsidR="00274864" w:rsidRPr="00AC10D8" w:rsidRDefault="00274864">
      <w:pPr>
        <w:rPr>
          <w:rFonts w:asciiTheme="minorHAnsi" w:hAnsiTheme="minorHAnsi" w:cstheme="minorHAnsi"/>
        </w:rPr>
      </w:pPr>
    </w:p>
    <w:p w14:paraId="77DC971B" w14:textId="7B73DD56" w:rsidR="00DD3144" w:rsidRPr="00AC10D8" w:rsidRDefault="00122733">
      <w:pPr>
        <w:pStyle w:val="TOC1"/>
        <w:tabs>
          <w:tab w:val="right" w:leader="dot" w:pos="10456"/>
        </w:tabs>
        <w:rPr>
          <w:rFonts w:asciiTheme="minorHAnsi" w:hAnsiTheme="minorHAnsi" w:cstheme="minorHAnsi"/>
          <w:noProof/>
          <w:lang w:eastAsia="en-GB"/>
        </w:rPr>
      </w:pPr>
      <w:r w:rsidRPr="00AC10D8">
        <w:rPr>
          <w:rFonts w:asciiTheme="minorHAnsi" w:hAnsiTheme="minorHAnsi" w:cstheme="minorHAnsi"/>
        </w:rPr>
        <w:fldChar w:fldCharType="begin"/>
      </w:r>
      <w:r w:rsidR="33822AF7" w:rsidRPr="00AC10D8">
        <w:rPr>
          <w:rFonts w:asciiTheme="minorHAnsi" w:hAnsiTheme="minorHAnsi" w:cstheme="minorHAnsi"/>
        </w:rPr>
        <w:instrText>TOC \o "1-3" \z \u \h</w:instrText>
      </w:r>
      <w:r w:rsidRPr="00AC10D8">
        <w:rPr>
          <w:rFonts w:asciiTheme="minorHAnsi" w:hAnsiTheme="minorHAnsi" w:cstheme="minorHAnsi"/>
        </w:rPr>
        <w:fldChar w:fldCharType="separate"/>
      </w:r>
      <w:hyperlink w:anchor="_Toc198223600" w:history="1">
        <w:r w:rsidR="00DD3144" w:rsidRPr="00AC10D8">
          <w:rPr>
            <w:rStyle w:val="Hyperlink"/>
            <w:rFonts w:asciiTheme="minorHAnsi" w:hAnsiTheme="minorHAnsi" w:cstheme="minorHAnsi"/>
            <w:noProof/>
          </w:rPr>
          <w:t>General Questions</w:t>
        </w:r>
        <w:r w:rsidR="00DD3144" w:rsidRPr="00AC10D8">
          <w:rPr>
            <w:rFonts w:asciiTheme="minorHAnsi" w:hAnsiTheme="minorHAnsi" w:cstheme="minorHAnsi"/>
            <w:noProof/>
            <w:webHidden/>
          </w:rPr>
          <w:tab/>
        </w:r>
        <w:r w:rsidR="00DD3144" w:rsidRPr="00AC10D8">
          <w:rPr>
            <w:rFonts w:asciiTheme="minorHAnsi" w:hAnsiTheme="minorHAnsi" w:cstheme="minorHAnsi"/>
            <w:noProof/>
            <w:webHidden/>
          </w:rPr>
          <w:fldChar w:fldCharType="begin"/>
        </w:r>
        <w:r w:rsidR="00DD3144" w:rsidRPr="00AC10D8">
          <w:rPr>
            <w:rFonts w:asciiTheme="minorHAnsi" w:hAnsiTheme="minorHAnsi" w:cstheme="minorHAnsi"/>
            <w:noProof/>
            <w:webHidden/>
          </w:rPr>
          <w:instrText xml:space="preserve"> PAGEREF _Toc198223600 \h </w:instrText>
        </w:r>
        <w:r w:rsidR="00DD3144" w:rsidRPr="00AC10D8">
          <w:rPr>
            <w:rFonts w:asciiTheme="minorHAnsi" w:hAnsiTheme="minorHAnsi" w:cstheme="minorHAnsi"/>
            <w:noProof/>
            <w:webHidden/>
          </w:rPr>
        </w:r>
        <w:r w:rsidR="00DD3144"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4</w:t>
        </w:r>
        <w:r w:rsidR="00DD3144" w:rsidRPr="00AC10D8">
          <w:rPr>
            <w:rFonts w:asciiTheme="minorHAnsi" w:hAnsiTheme="minorHAnsi" w:cstheme="minorHAnsi"/>
            <w:noProof/>
            <w:webHidden/>
          </w:rPr>
          <w:fldChar w:fldCharType="end"/>
        </w:r>
      </w:hyperlink>
    </w:p>
    <w:p w14:paraId="649DCDC2" w14:textId="0A71C481" w:rsidR="00DD3144" w:rsidRPr="00AC10D8" w:rsidRDefault="00DD3144">
      <w:pPr>
        <w:pStyle w:val="TOC1"/>
        <w:tabs>
          <w:tab w:val="right" w:leader="dot" w:pos="10456"/>
        </w:tabs>
        <w:rPr>
          <w:rFonts w:asciiTheme="minorHAnsi" w:hAnsiTheme="minorHAnsi" w:cstheme="minorHAnsi"/>
          <w:noProof/>
          <w:lang w:eastAsia="en-GB"/>
        </w:rPr>
      </w:pPr>
      <w:hyperlink w:anchor="_Toc198223601" w:history="1">
        <w:r w:rsidRPr="00AC10D8">
          <w:rPr>
            <w:rStyle w:val="Hyperlink"/>
            <w:rFonts w:asciiTheme="minorHAnsi" w:hAnsiTheme="minorHAnsi" w:cstheme="minorHAnsi"/>
            <w:noProof/>
          </w:rPr>
          <w:t>Domain 1: Climate-Related Disclosure</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_Toc198223601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w:t>
        </w:r>
        <w:r w:rsidRPr="00AC10D8">
          <w:rPr>
            <w:rFonts w:asciiTheme="minorHAnsi" w:hAnsiTheme="minorHAnsi" w:cstheme="minorHAnsi"/>
            <w:noProof/>
            <w:webHidden/>
          </w:rPr>
          <w:fldChar w:fldCharType="end"/>
        </w:r>
      </w:hyperlink>
    </w:p>
    <w:p w14:paraId="14EB7B59" w14:textId="2CC7AA2F" w:rsidR="00DD3144" w:rsidRPr="00AC10D8" w:rsidRDefault="00DD3144">
      <w:pPr>
        <w:pStyle w:val="TOC2"/>
        <w:tabs>
          <w:tab w:val="right" w:leader="dot" w:pos="10456"/>
        </w:tabs>
        <w:rPr>
          <w:rFonts w:asciiTheme="minorHAnsi" w:hAnsiTheme="minorHAnsi" w:cstheme="minorHAnsi"/>
          <w:noProof/>
          <w:lang w:eastAsia="en-GB"/>
        </w:rPr>
      </w:pPr>
      <w:hyperlink w:anchor="_Toc198223602" w:history="1">
        <w:r w:rsidRPr="00AC10D8">
          <w:rPr>
            <w:rStyle w:val="Hyperlink"/>
            <w:rFonts w:asciiTheme="minorHAnsi" w:hAnsiTheme="minorHAnsi" w:cstheme="minorHAnsi"/>
            <w:noProof/>
          </w:rPr>
          <w:t>Section 1.1: Who is being targeted?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_Toc198223602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w:t>
        </w:r>
        <w:r w:rsidRPr="00AC10D8">
          <w:rPr>
            <w:rFonts w:asciiTheme="minorHAnsi" w:hAnsiTheme="minorHAnsi" w:cstheme="minorHAnsi"/>
            <w:noProof/>
            <w:webHidden/>
          </w:rPr>
          <w:fldChar w:fldCharType="end"/>
        </w:r>
      </w:hyperlink>
    </w:p>
    <w:p w14:paraId="28E7C014" w14:textId="56950F50" w:rsidR="00DD3144" w:rsidRPr="00AC10D8" w:rsidRDefault="00DD3144">
      <w:pPr>
        <w:pStyle w:val="TOC2"/>
        <w:tabs>
          <w:tab w:val="right" w:leader="dot" w:pos="10456"/>
        </w:tabs>
        <w:rPr>
          <w:rFonts w:asciiTheme="minorHAnsi" w:hAnsiTheme="minorHAnsi" w:cstheme="minorHAnsi"/>
          <w:noProof/>
          <w:lang w:eastAsia="en-GB"/>
        </w:rPr>
      </w:pPr>
      <w:hyperlink w:anchor="_Toc198223603" w:history="1">
        <w:r w:rsidRPr="00AC10D8">
          <w:rPr>
            <w:rStyle w:val="Hyperlink"/>
            <w:rFonts w:asciiTheme="minorHAnsi" w:hAnsiTheme="minorHAnsi" w:cstheme="minorHAnsi"/>
            <w:noProof/>
          </w:rPr>
          <w:t>Section 1.2: What is being disclosed?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_Toc198223603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14</w:t>
        </w:r>
        <w:r w:rsidRPr="00AC10D8">
          <w:rPr>
            <w:rFonts w:asciiTheme="minorHAnsi" w:hAnsiTheme="minorHAnsi" w:cstheme="minorHAnsi"/>
            <w:noProof/>
            <w:webHidden/>
          </w:rPr>
          <w:fldChar w:fldCharType="end"/>
        </w:r>
      </w:hyperlink>
    </w:p>
    <w:p w14:paraId="5DC08253" w14:textId="7C2A2109" w:rsidR="00DD3144" w:rsidRPr="00AC10D8" w:rsidRDefault="00DD3144">
      <w:pPr>
        <w:pStyle w:val="TOC2"/>
        <w:tabs>
          <w:tab w:val="right" w:leader="dot" w:pos="10456"/>
        </w:tabs>
        <w:rPr>
          <w:rFonts w:asciiTheme="minorHAnsi" w:hAnsiTheme="minorHAnsi" w:cstheme="minorHAnsi"/>
          <w:noProof/>
          <w:lang w:eastAsia="en-GB"/>
        </w:rPr>
      </w:pPr>
      <w:hyperlink w:anchor="_Toc198223604" w:history="1">
        <w:r w:rsidRPr="00AC10D8">
          <w:rPr>
            <w:rStyle w:val="Hyperlink"/>
            <w:rFonts w:asciiTheme="minorHAnsi" w:hAnsiTheme="minorHAnsi" w:cstheme="minorHAnsi"/>
            <w:noProof/>
          </w:rPr>
          <w:t>Section 1.3: Standards and Frameworks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_Toc198223604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26</w:t>
        </w:r>
        <w:r w:rsidRPr="00AC10D8">
          <w:rPr>
            <w:rFonts w:asciiTheme="minorHAnsi" w:hAnsiTheme="minorHAnsi" w:cstheme="minorHAnsi"/>
            <w:noProof/>
            <w:webHidden/>
          </w:rPr>
          <w:fldChar w:fldCharType="end"/>
        </w:r>
      </w:hyperlink>
    </w:p>
    <w:p w14:paraId="3D5499CC" w14:textId="182486D7" w:rsidR="00DD3144" w:rsidRPr="00AC10D8" w:rsidRDefault="00DD3144">
      <w:pPr>
        <w:pStyle w:val="TOC1"/>
        <w:tabs>
          <w:tab w:val="right" w:leader="dot" w:pos="10456"/>
        </w:tabs>
        <w:rPr>
          <w:rFonts w:asciiTheme="minorHAnsi" w:hAnsiTheme="minorHAnsi" w:cstheme="minorHAnsi"/>
          <w:noProof/>
          <w:lang w:eastAsia="en-GB"/>
        </w:rPr>
      </w:pPr>
      <w:hyperlink w:anchor="_Toc198223605" w:history="1">
        <w:r w:rsidRPr="00AC10D8">
          <w:rPr>
            <w:rStyle w:val="Hyperlink"/>
            <w:rFonts w:asciiTheme="minorHAnsi" w:hAnsiTheme="minorHAnsi" w:cstheme="minorHAnsi"/>
            <w:noProof/>
          </w:rPr>
          <w:t>Domain 2: Transition Planning</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_Toc198223605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28</w:t>
        </w:r>
        <w:r w:rsidRPr="00AC10D8">
          <w:rPr>
            <w:rFonts w:asciiTheme="minorHAnsi" w:hAnsiTheme="minorHAnsi" w:cstheme="minorHAnsi"/>
            <w:noProof/>
            <w:webHidden/>
          </w:rPr>
          <w:fldChar w:fldCharType="end"/>
        </w:r>
      </w:hyperlink>
    </w:p>
    <w:p w14:paraId="719CF34F" w14:textId="1335473D" w:rsidR="00DD3144" w:rsidRPr="00AC10D8" w:rsidRDefault="00DD3144">
      <w:pPr>
        <w:pStyle w:val="TOC2"/>
        <w:tabs>
          <w:tab w:val="right" w:leader="dot" w:pos="10456"/>
        </w:tabs>
        <w:rPr>
          <w:rFonts w:asciiTheme="minorHAnsi" w:hAnsiTheme="minorHAnsi" w:cstheme="minorHAnsi"/>
          <w:noProof/>
          <w:lang w:eastAsia="en-GB"/>
        </w:rPr>
      </w:pPr>
      <w:hyperlink w:anchor="_Toc198223606" w:history="1">
        <w:r w:rsidRPr="00AC10D8">
          <w:rPr>
            <w:rStyle w:val="Hyperlink"/>
            <w:rFonts w:asciiTheme="minorHAnsi" w:hAnsiTheme="minorHAnsi" w:cstheme="minorHAnsi"/>
            <w:noProof/>
          </w:rPr>
          <w:t>Section 2.1: Who is being targeted?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_Toc198223606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28</w:t>
        </w:r>
        <w:r w:rsidRPr="00AC10D8">
          <w:rPr>
            <w:rFonts w:asciiTheme="minorHAnsi" w:hAnsiTheme="minorHAnsi" w:cstheme="minorHAnsi"/>
            <w:noProof/>
            <w:webHidden/>
          </w:rPr>
          <w:fldChar w:fldCharType="end"/>
        </w:r>
      </w:hyperlink>
    </w:p>
    <w:p w14:paraId="2D2F137D" w14:textId="1D4E5DF3" w:rsidR="00DD3144" w:rsidRPr="00AC10D8" w:rsidRDefault="00DD3144">
      <w:pPr>
        <w:pStyle w:val="TOC2"/>
        <w:tabs>
          <w:tab w:val="right" w:leader="dot" w:pos="10456"/>
        </w:tabs>
        <w:rPr>
          <w:rFonts w:asciiTheme="minorHAnsi" w:hAnsiTheme="minorHAnsi" w:cstheme="minorHAnsi"/>
          <w:noProof/>
          <w:lang w:eastAsia="en-GB"/>
        </w:rPr>
      </w:pPr>
      <w:hyperlink w:anchor="_Toc198223607" w:history="1">
        <w:r w:rsidRPr="00AC10D8">
          <w:rPr>
            <w:rStyle w:val="Hyperlink"/>
            <w:rFonts w:asciiTheme="minorHAnsi" w:hAnsiTheme="minorHAnsi" w:cstheme="minorHAnsi"/>
            <w:noProof/>
          </w:rPr>
          <w:t>Section 2.2: Disclosure of Plans and Targets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_Toc198223607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33</w:t>
        </w:r>
        <w:r w:rsidRPr="00AC10D8">
          <w:rPr>
            <w:rFonts w:asciiTheme="minorHAnsi" w:hAnsiTheme="minorHAnsi" w:cstheme="minorHAnsi"/>
            <w:noProof/>
            <w:webHidden/>
          </w:rPr>
          <w:fldChar w:fldCharType="end"/>
        </w:r>
      </w:hyperlink>
    </w:p>
    <w:p w14:paraId="020B6A92" w14:textId="59545CDA" w:rsidR="00DD3144" w:rsidRPr="00AC10D8" w:rsidRDefault="00DD3144">
      <w:pPr>
        <w:pStyle w:val="TOC2"/>
        <w:tabs>
          <w:tab w:val="right" w:leader="dot" w:pos="10456"/>
        </w:tabs>
        <w:rPr>
          <w:rFonts w:asciiTheme="minorHAnsi" w:hAnsiTheme="minorHAnsi" w:cstheme="minorHAnsi"/>
          <w:noProof/>
          <w:lang w:eastAsia="en-GB"/>
        </w:rPr>
      </w:pPr>
      <w:hyperlink w:anchor="_Toc198223608" w:history="1">
        <w:r w:rsidRPr="00AC10D8">
          <w:rPr>
            <w:rStyle w:val="Hyperlink"/>
            <w:rFonts w:asciiTheme="minorHAnsi" w:hAnsiTheme="minorHAnsi" w:cstheme="minorHAnsi"/>
            <w:noProof/>
          </w:rPr>
          <w:t>Section 2.3: Target Setting</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_Toc198223608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33</w:t>
        </w:r>
        <w:r w:rsidRPr="00AC10D8">
          <w:rPr>
            <w:rFonts w:asciiTheme="minorHAnsi" w:hAnsiTheme="minorHAnsi" w:cstheme="minorHAnsi"/>
            <w:noProof/>
            <w:webHidden/>
          </w:rPr>
          <w:fldChar w:fldCharType="end"/>
        </w:r>
      </w:hyperlink>
    </w:p>
    <w:p w14:paraId="0B041372" w14:textId="17D44B78" w:rsidR="00DD3144" w:rsidRPr="00AC10D8" w:rsidRDefault="00DD3144">
      <w:pPr>
        <w:pStyle w:val="TOC2"/>
        <w:tabs>
          <w:tab w:val="right" w:leader="dot" w:pos="10456"/>
        </w:tabs>
        <w:rPr>
          <w:rFonts w:asciiTheme="minorHAnsi" w:hAnsiTheme="minorHAnsi" w:cstheme="minorHAnsi"/>
          <w:noProof/>
          <w:lang w:eastAsia="en-GB"/>
        </w:rPr>
      </w:pPr>
      <w:hyperlink w:anchor="_Toc198223609" w:history="1">
        <w:r w:rsidRPr="00AC10D8">
          <w:rPr>
            <w:rStyle w:val="Hyperlink"/>
            <w:rFonts w:asciiTheme="minorHAnsi" w:hAnsiTheme="minorHAnsi" w:cstheme="minorHAnsi"/>
            <w:noProof/>
          </w:rPr>
          <w:t>Section 2.4: GHG Emissions Reductions Targets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_Toc198223609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34</w:t>
        </w:r>
        <w:r w:rsidRPr="00AC10D8">
          <w:rPr>
            <w:rFonts w:asciiTheme="minorHAnsi" w:hAnsiTheme="minorHAnsi" w:cstheme="minorHAnsi"/>
            <w:noProof/>
            <w:webHidden/>
          </w:rPr>
          <w:fldChar w:fldCharType="end"/>
        </w:r>
      </w:hyperlink>
    </w:p>
    <w:p w14:paraId="366ABCEE" w14:textId="3B3698FF" w:rsidR="00DD3144" w:rsidRPr="00AC10D8" w:rsidRDefault="00DD3144">
      <w:pPr>
        <w:pStyle w:val="TOC2"/>
        <w:tabs>
          <w:tab w:val="right" w:leader="dot" w:pos="10456"/>
        </w:tabs>
        <w:rPr>
          <w:rFonts w:asciiTheme="minorHAnsi" w:hAnsiTheme="minorHAnsi" w:cstheme="minorHAnsi"/>
          <w:noProof/>
          <w:lang w:eastAsia="en-GB"/>
        </w:rPr>
      </w:pPr>
      <w:hyperlink w:anchor="_Toc198223610" w:history="1">
        <w:r w:rsidRPr="00AC10D8">
          <w:rPr>
            <w:rStyle w:val="Hyperlink"/>
            <w:rFonts w:asciiTheme="minorHAnsi" w:hAnsiTheme="minorHAnsi" w:cstheme="minorHAnsi"/>
            <w:noProof/>
          </w:rPr>
          <w:t>Section 2.5: Transition Planning</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_Toc198223610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37</w:t>
        </w:r>
        <w:r w:rsidRPr="00AC10D8">
          <w:rPr>
            <w:rFonts w:asciiTheme="minorHAnsi" w:hAnsiTheme="minorHAnsi" w:cstheme="minorHAnsi"/>
            <w:noProof/>
            <w:webHidden/>
          </w:rPr>
          <w:fldChar w:fldCharType="end"/>
        </w:r>
      </w:hyperlink>
    </w:p>
    <w:p w14:paraId="37DECFFE" w14:textId="4B558556" w:rsidR="00DD3144" w:rsidRPr="00AC10D8" w:rsidRDefault="00DD3144">
      <w:pPr>
        <w:pStyle w:val="TOC2"/>
        <w:tabs>
          <w:tab w:val="right" w:leader="dot" w:pos="10456"/>
        </w:tabs>
        <w:rPr>
          <w:rFonts w:asciiTheme="minorHAnsi" w:hAnsiTheme="minorHAnsi" w:cstheme="minorHAnsi"/>
          <w:noProof/>
          <w:lang w:eastAsia="en-GB"/>
        </w:rPr>
      </w:pPr>
      <w:hyperlink w:anchor="_Toc198223611" w:history="1">
        <w:r w:rsidRPr="00AC10D8">
          <w:rPr>
            <w:rStyle w:val="Hyperlink"/>
            <w:rFonts w:asciiTheme="minorHAnsi" w:hAnsiTheme="minorHAnsi" w:cstheme="minorHAnsi"/>
            <w:noProof/>
          </w:rPr>
          <w:t>Section 2.6: Standards and Frameworks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_Toc198223611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39</w:t>
        </w:r>
        <w:r w:rsidRPr="00AC10D8">
          <w:rPr>
            <w:rFonts w:asciiTheme="minorHAnsi" w:hAnsiTheme="minorHAnsi" w:cstheme="minorHAnsi"/>
            <w:noProof/>
            <w:webHidden/>
          </w:rPr>
          <w:fldChar w:fldCharType="end"/>
        </w:r>
      </w:hyperlink>
    </w:p>
    <w:p w14:paraId="79DE1026" w14:textId="0EF004CC" w:rsidR="00DD3144" w:rsidRPr="00AC10D8" w:rsidRDefault="00DD3144">
      <w:pPr>
        <w:pStyle w:val="TOC1"/>
        <w:tabs>
          <w:tab w:val="right" w:leader="dot" w:pos="10456"/>
        </w:tabs>
        <w:rPr>
          <w:rFonts w:asciiTheme="minorHAnsi" w:hAnsiTheme="minorHAnsi" w:cstheme="minorHAnsi"/>
          <w:noProof/>
          <w:lang w:eastAsia="en-GB"/>
        </w:rPr>
      </w:pPr>
      <w:hyperlink w:anchor="_Toc198223612" w:history="1">
        <w:r w:rsidRPr="00AC10D8">
          <w:rPr>
            <w:rStyle w:val="Hyperlink"/>
            <w:rFonts w:asciiTheme="minorHAnsi" w:hAnsiTheme="minorHAnsi" w:cstheme="minorHAnsi"/>
            <w:noProof/>
          </w:rPr>
          <w:t>Domain 3: Public Procurement</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_Toc198223612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41</w:t>
        </w:r>
        <w:r w:rsidRPr="00AC10D8">
          <w:rPr>
            <w:rFonts w:asciiTheme="minorHAnsi" w:hAnsiTheme="minorHAnsi" w:cstheme="minorHAnsi"/>
            <w:noProof/>
            <w:webHidden/>
          </w:rPr>
          <w:fldChar w:fldCharType="end"/>
        </w:r>
      </w:hyperlink>
    </w:p>
    <w:p w14:paraId="571E6994" w14:textId="0FD256E8" w:rsidR="00DD3144" w:rsidRPr="00AC10D8" w:rsidRDefault="00DD3144">
      <w:pPr>
        <w:pStyle w:val="TOC2"/>
        <w:tabs>
          <w:tab w:val="right" w:leader="dot" w:pos="10456"/>
        </w:tabs>
        <w:rPr>
          <w:rFonts w:asciiTheme="minorHAnsi" w:hAnsiTheme="minorHAnsi" w:cstheme="minorHAnsi"/>
          <w:noProof/>
          <w:lang w:eastAsia="en-GB"/>
        </w:rPr>
      </w:pPr>
      <w:hyperlink w:anchor="_Toc198223613" w:history="1">
        <w:r w:rsidRPr="00AC10D8">
          <w:rPr>
            <w:rStyle w:val="Hyperlink"/>
            <w:rFonts w:asciiTheme="minorHAnsi" w:hAnsiTheme="minorHAnsi" w:cstheme="minorHAnsi"/>
            <w:noProof/>
          </w:rPr>
          <w:t>Section 3.1: Who is being targeted?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_Toc198223613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41</w:t>
        </w:r>
        <w:r w:rsidRPr="00AC10D8">
          <w:rPr>
            <w:rFonts w:asciiTheme="minorHAnsi" w:hAnsiTheme="minorHAnsi" w:cstheme="minorHAnsi"/>
            <w:noProof/>
            <w:webHidden/>
          </w:rPr>
          <w:fldChar w:fldCharType="end"/>
        </w:r>
      </w:hyperlink>
    </w:p>
    <w:p w14:paraId="44C542A2" w14:textId="218CE155" w:rsidR="00DD3144" w:rsidRPr="00AC10D8" w:rsidRDefault="00DD3144">
      <w:pPr>
        <w:pStyle w:val="TOC2"/>
        <w:tabs>
          <w:tab w:val="right" w:leader="dot" w:pos="10456"/>
        </w:tabs>
        <w:rPr>
          <w:rFonts w:asciiTheme="minorHAnsi" w:hAnsiTheme="minorHAnsi" w:cstheme="minorHAnsi"/>
          <w:noProof/>
          <w:lang w:eastAsia="en-GB"/>
        </w:rPr>
      </w:pPr>
      <w:hyperlink w:anchor="_Toc198223614" w:history="1">
        <w:r w:rsidRPr="00AC10D8">
          <w:rPr>
            <w:rStyle w:val="Hyperlink"/>
            <w:rFonts w:asciiTheme="minorHAnsi" w:hAnsiTheme="minorHAnsi" w:cstheme="minorHAnsi"/>
            <w:noProof/>
          </w:rPr>
          <w:t>Section 3.2: Procurement Cycle</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_Toc198223614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46</w:t>
        </w:r>
        <w:r w:rsidRPr="00AC10D8">
          <w:rPr>
            <w:rFonts w:asciiTheme="minorHAnsi" w:hAnsiTheme="minorHAnsi" w:cstheme="minorHAnsi"/>
            <w:noProof/>
            <w:webHidden/>
          </w:rPr>
          <w:fldChar w:fldCharType="end"/>
        </w:r>
      </w:hyperlink>
    </w:p>
    <w:p w14:paraId="5E9A21F5" w14:textId="102A09DD" w:rsidR="00DD3144" w:rsidRPr="00AC10D8" w:rsidRDefault="00DD3144">
      <w:pPr>
        <w:pStyle w:val="TOC2"/>
        <w:tabs>
          <w:tab w:val="right" w:leader="dot" w:pos="10456"/>
        </w:tabs>
        <w:rPr>
          <w:rFonts w:asciiTheme="minorHAnsi" w:hAnsiTheme="minorHAnsi" w:cstheme="minorHAnsi"/>
          <w:noProof/>
          <w:lang w:eastAsia="en-GB"/>
        </w:rPr>
      </w:pPr>
      <w:hyperlink w:anchor="_Toc198223615" w:history="1">
        <w:r w:rsidRPr="00AC10D8">
          <w:rPr>
            <w:rStyle w:val="Hyperlink"/>
            <w:rFonts w:asciiTheme="minorHAnsi" w:hAnsiTheme="minorHAnsi" w:cstheme="minorHAnsi"/>
            <w:noProof/>
          </w:rPr>
          <w:t>Section 3.3: Life-cycle or Whole-life Costing</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_Toc198223615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49</w:t>
        </w:r>
        <w:r w:rsidRPr="00AC10D8">
          <w:rPr>
            <w:rFonts w:asciiTheme="minorHAnsi" w:hAnsiTheme="minorHAnsi" w:cstheme="minorHAnsi"/>
            <w:noProof/>
            <w:webHidden/>
          </w:rPr>
          <w:fldChar w:fldCharType="end"/>
        </w:r>
      </w:hyperlink>
    </w:p>
    <w:p w14:paraId="5A159D6D" w14:textId="2D5B306A" w:rsidR="00DD3144" w:rsidRPr="00AC10D8" w:rsidRDefault="00DD3144">
      <w:pPr>
        <w:pStyle w:val="TOC2"/>
        <w:tabs>
          <w:tab w:val="right" w:leader="dot" w:pos="10456"/>
        </w:tabs>
        <w:rPr>
          <w:rFonts w:asciiTheme="minorHAnsi" w:hAnsiTheme="minorHAnsi" w:cstheme="minorHAnsi"/>
          <w:noProof/>
          <w:lang w:eastAsia="en-GB"/>
        </w:rPr>
      </w:pPr>
      <w:hyperlink w:anchor="_Toc198223616" w:history="1">
        <w:r w:rsidRPr="00AC10D8">
          <w:rPr>
            <w:rStyle w:val="Hyperlink"/>
            <w:rFonts w:asciiTheme="minorHAnsi" w:hAnsiTheme="minorHAnsi" w:cstheme="minorHAnsi"/>
            <w:noProof/>
          </w:rPr>
          <w:t>Section 3.4: Tendering or Solicitation Stage</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_Toc198223616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50</w:t>
        </w:r>
        <w:r w:rsidRPr="00AC10D8">
          <w:rPr>
            <w:rFonts w:asciiTheme="minorHAnsi" w:hAnsiTheme="minorHAnsi" w:cstheme="minorHAnsi"/>
            <w:noProof/>
            <w:webHidden/>
          </w:rPr>
          <w:fldChar w:fldCharType="end"/>
        </w:r>
      </w:hyperlink>
    </w:p>
    <w:p w14:paraId="0A454E3F" w14:textId="6AC6C906" w:rsidR="00DD3144" w:rsidRPr="00AC10D8" w:rsidRDefault="00DD3144">
      <w:pPr>
        <w:pStyle w:val="TOC2"/>
        <w:tabs>
          <w:tab w:val="right" w:leader="dot" w:pos="10456"/>
        </w:tabs>
        <w:rPr>
          <w:rFonts w:asciiTheme="minorHAnsi" w:hAnsiTheme="minorHAnsi" w:cstheme="minorHAnsi"/>
          <w:noProof/>
          <w:lang w:eastAsia="en-GB"/>
        </w:rPr>
      </w:pPr>
      <w:hyperlink w:anchor="_Toc198223617" w:history="1">
        <w:r w:rsidRPr="00AC10D8">
          <w:rPr>
            <w:rStyle w:val="Hyperlink"/>
            <w:rFonts w:asciiTheme="minorHAnsi" w:hAnsiTheme="minorHAnsi" w:cstheme="minorHAnsi"/>
            <w:noProof/>
          </w:rPr>
          <w:t>Section 3.5: Exclusion or Debarment Grounds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_Toc198223617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51</w:t>
        </w:r>
        <w:r w:rsidRPr="00AC10D8">
          <w:rPr>
            <w:rFonts w:asciiTheme="minorHAnsi" w:hAnsiTheme="minorHAnsi" w:cstheme="minorHAnsi"/>
            <w:noProof/>
            <w:webHidden/>
          </w:rPr>
          <w:fldChar w:fldCharType="end"/>
        </w:r>
      </w:hyperlink>
    </w:p>
    <w:p w14:paraId="1FD76CBA" w14:textId="004195DD" w:rsidR="00DD3144" w:rsidRPr="00AC10D8" w:rsidRDefault="00DD3144">
      <w:pPr>
        <w:pStyle w:val="TOC2"/>
        <w:tabs>
          <w:tab w:val="right" w:leader="dot" w:pos="10456"/>
        </w:tabs>
        <w:rPr>
          <w:rFonts w:asciiTheme="minorHAnsi" w:hAnsiTheme="minorHAnsi" w:cstheme="minorHAnsi"/>
          <w:noProof/>
          <w:lang w:eastAsia="en-GB"/>
        </w:rPr>
      </w:pPr>
      <w:hyperlink w:anchor="_Toc198223618" w:history="1">
        <w:r w:rsidRPr="00AC10D8">
          <w:rPr>
            <w:rStyle w:val="Hyperlink"/>
            <w:rFonts w:asciiTheme="minorHAnsi" w:hAnsiTheme="minorHAnsi" w:cstheme="minorHAnsi"/>
            <w:noProof/>
          </w:rPr>
          <w:t>Section 3.6: Qualification or Selection Criteria</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_Toc198223618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51</w:t>
        </w:r>
        <w:r w:rsidRPr="00AC10D8">
          <w:rPr>
            <w:rFonts w:asciiTheme="minorHAnsi" w:hAnsiTheme="minorHAnsi" w:cstheme="minorHAnsi"/>
            <w:noProof/>
            <w:webHidden/>
          </w:rPr>
          <w:fldChar w:fldCharType="end"/>
        </w:r>
      </w:hyperlink>
    </w:p>
    <w:p w14:paraId="2672EAFF" w14:textId="69020881" w:rsidR="00DD3144" w:rsidRPr="00AC10D8" w:rsidRDefault="00DD3144">
      <w:pPr>
        <w:pStyle w:val="TOC2"/>
        <w:tabs>
          <w:tab w:val="right" w:leader="dot" w:pos="10456"/>
        </w:tabs>
        <w:rPr>
          <w:rFonts w:asciiTheme="minorHAnsi" w:hAnsiTheme="minorHAnsi" w:cstheme="minorHAnsi"/>
          <w:noProof/>
          <w:lang w:eastAsia="en-GB"/>
        </w:rPr>
      </w:pPr>
      <w:hyperlink w:anchor="_Toc198223619" w:history="1">
        <w:r w:rsidRPr="00AC10D8">
          <w:rPr>
            <w:rStyle w:val="Hyperlink"/>
            <w:rFonts w:asciiTheme="minorHAnsi" w:hAnsiTheme="minorHAnsi" w:cstheme="minorHAnsi"/>
            <w:noProof/>
          </w:rPr>
          <w:t>Section 3.7: Technical specifications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_Toc198223619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52</w:t>
        </w:r>
        <w:r w:rsidRPr="00AC10D8">
          <w:rPr>
            <w:rFonts w:asciiTheme="minorHAnsi" w:hAnsiTheme="minorHAnsi" w:cstheme="minorHAnsi"/>
            <w:noProof/>
            <w:webHidden/>
          </w:rPr>
          <w:fldChar w:fldCharType="end"/>
        </w:r>
      </w:hyperlink>
    </w:p>
    <w:p w14:paraId="21AE00CB" w14:textId="5A20829C" w:rsidR="00DD3144" w:rsidRPr="00AC10D8" w:rsidRDefault="00DD3144">
      <w:pPr>
        <w:pStyle w:val="TOC2"/>
        <w:tabs>
          <w:tab w:val="right" w:leader="dot" w:pos="10456"/>
        </w:tabs>
        <w:rPr>
          <w:rFonts w:asciiTheme="minorHAnsi" w:hAnsiTheme="minorHAnsi" w:cstheme="minorHAnsi"/>
          <w:noProof/>
          <w:lang w:eastAsia="en-GB"/>
        </w:rPr>
      </w:pPr>
      <w:hyperlink w:anchor="_Toc198223620" w:history="1">
        <w:r w:rsidRPr="00AC10D8">
          <w:rPr>
            <w:rStyle w:val="Hyperlink"/>
            <w:rFonts w:asciiTheme="minorHAnsi" w:hAnsiTheme="minorHAnsi" w:cstheme="minorHAnsi"/>
            <w:noProof/>
          </w:rPr>
          <w:t>Section 3.8: Contract Performance</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_Toc198223620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53</w:t>
        </w:r>
        <w:r w:rsidRPr="00AC10D8">
          <w:rPr>
            <w:rFonts w:asciiTheme="minorHAnsi" w:hAnsiTheme="minorHAnsi" w:cstheme="minorHAnsi"/>
            <w:noProof/>
            <w:webHidden/>
          </w:rPr>
          <w:fldChar w:fldCharType="end"/>
        </w:r>
      </w:hyperlink>
    </w:p>
    <w:p w14:paraId="2B614284" w14:textId="4D823005" w:rsidR="00DD3144" w:rsidRPr="00AC10D8" w:rsidRDefault="00DD3144">
      <w:pPr>
        <w:pStyle w:val="TOC2"/>
        <w:tabs>
          <w:tab w:val="right" w:leader="dot" w:pos="10456"/>
        </w:tabs>
        <w:rPr>
          <w:rFonts w:asciiTheme="minorHAnsi" w:hAnsiTheme="minorHAnsi" w:cstheme="minorHAnsi"/>
          <w:noProof/>
          <w:lang w:eastAsia="en-GB"/>
        </w:rPr>
      </w:pPr>
      <w:hyperlink w:anchor="_Toc198223621" w:history="1">
        <w:r w:rsidRPr="00AC10D8">
          <w:rPr>
            <w:rStyle w:val="Hyperlink"/>
            <w:rFonts w:asciiTheme="minorHAnsi" w:hAnsiTheme="minorHAnsi" w:cstheme="minorHAnsi"/>
            <w:noProof/>
          </w:rPr>
          <w:t>Section 3.9: Standards and Frameworks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_Toc198223621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54</w:t>
        </w:r>
        <w:r w:rsidRPr="00AC10D8">
          <w:rPr>
            <w:rFonts w:asciiTheme="minorHAnsi" w:hAnsiTheme="minorHAnsi" w:cstheme="minorHAnsi"/>
            <w:noProof/>
            <w:webHidden/>
          </w:rPr>
          <w:fldChar w:fldCharType="end"/>
        </w:r>
      </w:hyperlink>
    </w:p>
    <w:p w14:paraId="4D418277" w14:textId="23896300" w:rsidR="00DD3144" w:rsidRPr="00AC10D8" w:rsidRDefault="00DD3144">
      <w:pPr>
        <w:pStyle w:val="TOC1"/>
        <w:tabs>
          <w:tab w:val="right" w:leader="dot" w:pos="10456"/>
        </w:tabs>
        <w:rPr>
          <w:rFonts w:asciiTheme="minorHAnsi" w:hAnsiTheme="minorHAnsi" w:cstheme="minorHAnsi"/>
          <w:noProof/>
          <w:lang w:eastAsia="en-GB"/>
        </w:rPr>
      </w:pPr>
      <w:hyperlink w:anchor="_Toc198223622" w:history="1">
        <w:r w:rsidRPr="00AC10D8">
          <w:rPr>
            <w:rStyle w:val="Hyperlink"/>
            <w:rFonts w:asciiTheme="minorHAnsi" w:hAnsiTheme="minorHAnsi" w:cstheme="minorHAnsi"/>
            <w:noProof/>
          </w:rPr>
          <w:t>Domain 4: Carbon Credits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_Toc198223622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57</w:t>
        </w:r>
        <w:r w:rsidRPr="00AC10D8">
          <w:rPr>
            <w:rFonts w:asciiTheme="minorHAnsi" w:hAnsiTheme="minorHAnsi" w:cstheme="minorHAnsi"/>
            <w:noProof/>
            <w:webHidden/>
          </w:rPr>
          <w:fldChar w:fldCharType="end"/>
        </w:r>
      </w:hyperlink>
    </w:p>
    <w:p w14:paraId="6536F821" w14:textId="34D3D16C" w:rsidR="00DD3144" w:rsidRPr="00AC10D8" w:rsidRDefault="00DD3144">
      <w:pPr>
        <w:pStyle w:val="TOC2"/>
        <w:tabs>
          <w:tab w:val="right" w:leader="dot" w:pos="10456"/>
        </w:tabs>
        <w:rPr>
          <w:rFonts w:asciiTheme="minorHAnsi" w:hAnsiTheme="minorHAnsi" w:cstheme="minorHAnsi"/>
          <w:noProof/>
          <w:lang w:eastAsia="en-GB"/>
        </w:rPr>
      </w:pPr>
      <w:hyperlink w:anchor="_Toc198223623" w:history="1">
        <w:r w:rsidRPr="00AC10D8">
          <w:rPr>
            <w:rStyle w:val="Hyperlink"/>
            <w:rFonts w:asciiTheme="minorHAnsi" w:hAnsiTheme="minorHAnsi" w:cstheme="minorHAnsi"/>
            <w:noProof/>
          </w:rPr>
          <w:t>Section 4.1: Who is being targeted?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_Toc198223623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57</w:t>
        </w:r>
        <w:r w:rsidRPr="00AC10D8">
          <w:rPr>
            <w:rFonts w:asciiTheme="minorHAnsi" w:hAnsiTheme="minorHAnsi" w:cstheme="minorHAnsi"/>
            <w:noProof/>
            <w:webHidden/>
          </w:rPr>
          <w:fldChar w:fldCharType="end"/>
        </w:r>
      </w:hyperlink>
    </w:p>
    <w:p w14:paraId="08D9EF38" w14:textId="2B90E6CD" w:rsidR="00DD3144" w:rsidRPr="00AC10D8" w:rsidRDefault="00DD3144">
      <w:pPr>
        <w:pStyle w:val="TOC2"/>
        <w:tabs>
          <w:tab w:val="right" w:leader="dot" w:pos="10456"/>
        </w:tabs>
        <w:rPr>
          <w:rFonts w:asciiTheme="minorHAnsi" w:hAnsiTheme="minorHAnsi" w:cstheme="minorHAnsi"/>
          <w:noProof/>
          <w:lang w:eastAsia="en-GB"/>
        </w:rPr>
      </w:pPr>
      <w:hyperlink w:anchor="_Toc198223624" w:history="1">
        <w:r w:rsidRPr="00AC10D8">
          <w:rPr>
            <w:rStyle w:val="Hyperlink"/>
            <w:rFonts w:asciiTheme="minorHAnsi" w:eastAsia="Times New Roman" w:hAnsiTheme="minorHAnsi" w:cstheme="minorHAnsi"/>
            <w:noProof/>
            <w:lang w:val="en-US" w:eastAsia="en-GB"/>
          </w:rPr>
          <w:t>Section 4.2: Purpose/Goal of the Policy</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_Toc198223624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62</w:t>
        </w:r>
        <w:r w:rsidRPr="00AC10D8">
          <w:rPr>
            <w:rFonts w:asciiTheme="minorHAnsi" w:hAnsiTheme="minorHAnsi" w:cstheme="minorHAnsi"/>
            <w:noProof/>
            <w:webHidden/>
          </w:rPr>
          <w:fldChar w:fldCharType="end"/>
        </w:r>
      </w:hyperlink>
    </w:p>
    <w:p w14:paraId="2BBAFA08" w14:textId="6DF8B644" w:rsidR="00DD3144" w:rsidRPr="00AC10D8" w:rsidRDefault="00DD3144">
      <w:pPr>
        <w:pStyle w:val="TOC2"/>
        <w:tabs>
          <w:tab w:val="right" w:leader="dot" w:pos="10456"/>
        </w:tabs>
        <w:rPr>
          <w:rFonts w:asciiTheme="minorHAnsi" w:hAnsiTheme="minorHAnsi" w:cstheme="minorHAnsi"/>
          <w:noProof/>
          <w:lang w:eastAsia="en-GB"/>
        </w:rPr>
      </w:pPr>
      <w:hyperlink w:anchor="_Toc198223625" w:history="1">
        <w:r w:rsidRPr="00AC10D8">
          <w:rPr>
            <w:rStyle w:val="Hyperlink"/>
            <w:rFonts w:asciiTheme="minorHAnsi" w:hAnsiTheme="minorHAnsi" w:cstheme="minorHAnsi"/>
            <w:noProof/>
          </w:rPr>
          <w:t>Section 4.3: Governance of Carbon Credits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_Toc198223625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63</w:t>
        </w:r>
        <w:r w:rsidRPr="00AC10D8">
          <w:rPr>
            <w:rFonts w:asciiTheme="minorHAnsi" w:hAnsiTheme="minorHAnsi" w:cstheme="minorHAnsi"/>
            <w:noProof/>
            <w:webHidden/>
          </w:rPr>
          <w:fldChar w:fldCharType="end"/>
        </w:r>
      </w:hyperlink>
    </w:p>
    <w:p w14:paraId="3F16D1B5" w14:textId="130ED659" w:rsidR="00DD3144" w:rsidRPr="00AC10D8" w:rsidRDefault="00DD3144">
      <w:pPr>
        <w:pStyle w:val="TOC2"/>
        <w:tabs>
          <w:tab w:val="right" w:leader="dot" w:pos="10456"/>
        </w:tabs>
        <w:rPr>
          <w:rFonts w:asciiTheme="minorHAnsi" w:hAnsiTheme="minorHAnsi" w:cstheme="minorHAnsi"/>
          <w:noProof/>
          <w:lang w:eastAsia="en-GB"/>
        </w:rPr>
      </w:pPr>
      <w:hyperlink w:anchor="_Toc198223626" w:history="1">
        <w:r w:rsidRPr="00AC10D8">
          <w:rPr>
            <w:rStyle w:val="Hyperlink"/>
            <w:rFonts w:asciiTheme="minorHAnsi" w:hAnsiTheme="minorHAnsi" w:cstheme="minorHAnsi"/>
            <w:noProof/>
            <w:lang w:eastAsia="en-GB"/>
          </w:rPr>
          <w:t>Section 4.4: Policy goal-specific questions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_Toc198223626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65</w:t>
        </w:r>
        <w:r w:rsidRPr="00AC10D8">
          <w:rPr>
            <w:rFonts w:asciiTheme="minorHAnsi" w:hAnsiTheme="minorHAnsi" w:cstheme="minorHAnsi"/>
            <w:noProof/>
            <w:webHidden/>
          </w:rPr>
          <w:fldChar w:fldCharType="end"/>
        </w:r>
      </w:hyperlink>
    </w:p>
    <w:p w14:paraId="6977ED8F" w14:textId="71AD252F" w:rsidR="00DD3144" w:rsidRPr="00AC10D8" w:rsidRDefault="00DD3144">
      <w:pPr>
        <w:pStyle w:val="TOC3"/>
        <w:tabs>
          <w:tab w:val="right" w:leader="dot" w:pos="10456"/>
        </w:tabs>
        <w:rPr>
          <w:rFonts w:asciiTheme="minorHAnsi" w:hAnsiTheme="minorHAnsi" w:cstheme="minorHAnsi"/>
          <w:noProof/>
          <w:lang w:eastAsia="en-GB"/>
        </w:rPr>
      </w:pPr>
      <w:hyperlink w:anchor="_Toc198223627" w:history="1">
        <w:r w:rsidRPr="00AC10D8">
          <w:rPr>
            <w:rStyle w:val="Hyperlink"/>
            <w:rFonts w:asciiTheme="minorHAnsi" w:hAnsiTheme="minorHAnsi" w:cstheme="minorHAnsi"/>
            <w:noProof/>
          </w:rPr>
          <w:t>Section 4.4.1: Criteria for Carbon Credits Generation and/or Eligibility</w:t>
        </w:r>
        <w:r w:rsidRPr="00AC10D8">
          <w:rPr>
            <w:rStyle w:val="Hyperlink"/>
            <w:rFonts w:asciiTheme="minorHAnsi" w:hAnsiTheme="minorHAnsi" w:cstheme="minorHAnsi"/>
            <w:noProof/>
            <w:lang w:val="en-US"/>
          </w:rPr>
          <w:t> </w:t>
        </w:r>
        <w:r w:rsidRPr="00AC10D8">
          <w:rPr>
            <w:rStyle w:val="Hyperlink"/>
            <w:rFonts w:asciiTheme="minorHAnsi" w:eastAsia="Times New Roman" w:hAnsiTheme="minorHAnsi" w:cstheme="minorHAnsi"/>
            <w:b/>
            <w:bCs/>
            <w:noProof/>
            <w:lang w:eastAsia="en-GB"/>
          </w:rPr>
          <w:t> </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_Toc198223627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65</w:t>
        </w:r>
        <w:r w:rsidRPr="00AC10D8">
          <w:rPr>
            <w:rFonts w:asciiTheme="minorHAnsi" w:hAnsiTheme="minorHAnsi" w:cstheme="minorHAnsi"/>
            <w:noProof/>
            <w:webHidden/>
          </w:rPr>
          <w:fldChar w:fldCharType="end"/>
        </w:r>
      </w:hyperlink>
    </w:p>
    <w:p w14:paraId="38E17ADD" w14:textId="3EF3FC47" w:rsidR="00DD3144" w:rsidRPr="00AC10D8" w:rsidRDefault="00DD3144">
      <w:pPr>
        <w:pStyle w:val="TOC3"/>
        <w:tabs>
          <w:tab w:val="right" w:leader="dot" w:pos="10456"/>
        </w:tabs>
        <w:rPr>
          <w:rFonts w:asciiTheme="minorHAnsi" w:hAnsiTheme="minorHAnsi" w:cstheme="minorHAnsi"/>
          <w:noProof/>
          <w:lang w:eastAsia="en-GB"/>
        </w:rPr>
      </w:pPr>
      <w:hyperlink w:anchor="_Toc198223628" w:history="1">
        <w:r w:rsidRPr="00AC10D8">
          <w:rPr>
            <w:rStyle w:val="Hyperlink"/>
            <w:rFonts w:asciiTheme="minorHAnsi" w:hAnsiTheme="minorHAnsi" w:cstheme="minorHAnsi"/>
            <w:noProof/>
          </w:rPr>
          <w:t>Section 4.4.2: Carbon Credit Usage in Compliance Market and Voluntary Carbon Market</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_Toc198223628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69</w:t>
        </w:r>
        <w:r w:rsidRPr="00AC10D8">
          <w:rPr>
            <w:rFonts w:asciiTheme="minorHAnsi" w:hAnsiTheme="minorHAnsi" w:cstheme="minorHAnsi"/>
            <w:noProof/>
            <w:webHidden/>
          </w:rPr>
          <w:fldChar w:fldCharType="end"/>
        </w:r>
      </w:hyperlink>
    </w:p>
    <w:p w14:paraId="3D334A0D" w14:textId="155865ED" w:rsidR="00DD3144" w:rsidRPr="00AC10D8" w:rsidRDefault="00DD3144">
      <w:pPr>
        <w:pStyle w:val="TOC3"/>
        <w:tabs>
          <w:tab w:val="right" w:leader="dot" w:pos="10456"/>
        </w:tabs>
        <w:rPr>
          <w:rFonts w:asciiTheme="minorHAnsi" w:hAnsiTheme="minorHAnsi" w:cstheme="minorHAnsi"/>
          <w:noProof/>
          <w:lang w:eastAsia="en-GB"/>
        </w:rPr>
      </w:pPr>
      <w:hyperlink w:anchor="_Toc198223629" w:history="1">
        <w:r w:rsidRPr="00AC10D8">
          <w:rPr>
            <w:rStyle w:val="Hyperlink"/>
            <w:rFonts w:asciiTheme="minorHAnsi" w:hAnsiTheme="minorHAnsi" w:cstheme="minorHAnsi"/>
            <w:noProof/>
          </w:rPr>
          <w:t>Section 4.4.3: Operationalizing Paris Agreement Article 6 provisions as they apply to carbon credits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_Toc198223629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72</w:t>
        </w:r>
        <w:r w:rsidRPr="00AC10D8">
          <w:rPr>
            <w:rFonts w:asciiTheme="minorHAnsi" w:hAnsiTheme="minorHAnsi" w:cstheme="minorHAnsi"/>
            <w:noProof/>
            <w:webHidden/>
          </w:rPr>
          <w:fldChar w:fldCharType="end"/>
        </w:r>
      </w:hyperlink>
    </w:p>
    <w:p w14:paraId="73AC9F6C" w14:textId="6D1E4706" w:rsidR="00DD3144" w:rsidRPr="00AC10D8" w:rsidRDefault="00DD3144">
      <w:pPr>
        <w:pStyle w:val="TOC3"/>
        <w:tabs>
          <w:tab w:val="right" w:leader="dot" w:pos="10456"/>
        </w:tabs>
        <w:rPr>
          <w:rFonts w:asciiTheme="minorHAnsi" w:hAnsiTheme="minorHAnsi" w:cstheme="minorHAnsi"/>
          <w:noProof/>
          <w:lang w:eastAsia="en-GB"/>
        </w:rPr>
      </w:pPr>
      <w:hyperlink w:anchor="_Toc198223630" w:history="1">
        <w:r w:rsidRPr="00AC10D8">
          <w:rPr>
            <w:rStyle w:val="Hyperlink"/>
            <w:rFonts w:asciiTheme="minorHAnsi" w:eastAsia="Times New Roman" w:hAnsiTheme="minorHAnsi" w:cstheme="minorHAnsi"/>
            <w:noProof/>
            <w:lang w:eastAsia="en-GB"/>
          </w:rPr>
          <w:t xml:space="preserve">Section </w:t>
        </w:r>
        <w:r w:rsidRPr="00AC10D8">
          <w:rPr>
            <w:rStyle w:val="Hyperlink"/>
            <w:rFonts w:asciiTheme="minorHAnsi" w:hAnsiTheme="minorHAnsi" w:cstheme="minorHAnsi"/>
            <w:noProof/>
            <w:lang w:eastAsia="en-GB"/>
          </w:rPr>
          <w:t>4</w:t>
        </w:r>
        <w:r w:rsidRPr="00AC10D8">
          <w:rPr>
            <w:rStyle w:val="Hyperlink"/>
            <w:rFonts w:asciiTheme="minorHAnsi" w:eastAsia="Times New Roman" w:hAnsiTheme="minorHAnsi" w:cstheme="minorHAnsi"/>
            <w:noProof/>
            <w:lang w:eastAsia="en-GB"/>
          </w:rPr>
          <w:t>.4.4: Exchange of Carbon Credits as a Financial Instrument</w:t>
        </w:r>
        <w:r w:rsidRPr="00AC10D8">
          <w:rPr>
            <w:rStyle w:val="Hyperlink"/>
            <w:rFonts w:asciiTheme="minorHAnsi" w:eastAsia="Times New Roman" w:hAnsiTheme="minorHAnsi" w:cstheme="minorHAnsi"/>
            <w:noProof/>
            <w:lang w:val="en-US" w:eastAsia="en-GB"/>
          </w:rPr>
          <w:t> </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_Toc198223630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73</w:t>
        </w:r>
        <w:r w:rsidRPr="00AC10D8">
          <w:rPr>
            <w:rFonts w:asciiTheme="minorHAnsi" w:hAnsiTheme="minorHAnsi" w:cstheme="minorHAnsi"/>
            <w:noProof/>
            <w:webHidden/>
          </w:rPr>
          <w:fldChar w:fldCharType="end"/>
        </w:r>
      </w:hyperlink>
    </w:p>
    <w:p w14:paraId="406CF61C" w14:textId="7BE020F9" w:rsidR="00DD3144" w:rsidRPr="00AC10D8" w:rsidRDefault="00DD3144">
      <w:pPr>
        <w:pStyle w:val="TOC1"/>
        <w:tabs>
          <w:tab w:val="right" w:leader="dot" w:pos="10456"/>
        </w:tabs>
        <w:rPr>
          <w:rFonts w:asciiTheme="minorHAnsi" w:hAnsiTheme="minorHAnsi" w:cstheme="minorHAnsi"/>
          <w:noProof/>
          <w:lang w:eastAsia="en-GB"/>
        </w:rPr>
      </w:pPr>
      <w:hyperlink w:anchor="_Toc198223631" w:history="1">
        <w:r w:rsidRPr="00AC10D8">
          <w:rPr>
            <w:rStyle w:val="Hyperlink"/>
            <w:rFonts w:asciiTheme="minorHAnsi" w:hAnsiTheme="minorHAnsi" w:cstheme="minorHAnsi"/>
            <w:noProof/>
          </w:rPr>
          <w:t>Domain 5: Prudential Tools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_Toc198223631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75</w:t>
        </w:r>
        <w:r w:rsidRPr="00AC10D8">
          <w:rPr>
            <w:rFonts w:asciiTheme="minorHAnsi" w:hAnsiTheme="minorHAnsi" w:cstheme="minorHAnsi"/>
            <w:noProof/>
            <w:webHidden/>
          </w:rPr>
          <w:fldChar w:fldCharType="end"/>
        </w:r>
      </w:hyperlink>
    </w:p>
    <w:p w14:paraId="2F2A5E06" w14:textId="026C7136" w:rsidR="00DD3144" w:rsidRPr="00AC10D8" w:rsidRDefault="00DD3144">
      <w:pPr>
        <w:pStyle w:val="TOC2"/>
        <w:tabs>
          <w:tab w:val="right" w:leader="dot" w:pos="10456"/>
        </w:tabs>
        <w:rPr>
          <w:rFonts w:asciiTheme="minorHAnsi" w:hAnsiTheme="minorHAnsi" w:cstheme="minorHAnsi"/>
          <w:noProof/>
          <w:lang w:eastAsia="en-GB"/>
        </w:rPr>
      </w:pPr>
      <w:hyperlink w:anchor="_Toc198223632" w:history="1">
        <w:r w:rsidRPr="00AC10D8">
          <w:rPr>
            <w:rStyle w:val="Hyperlink"/>
            <w:rFonts w:asciiTheme="minorHAnsi" w:hAnsiTheme="minorHAnsi" w:cstheme="minorHAnsi"/>
            <w:noProof/>
          </w:rPr>
          <w:t>Section 5.1: Who is being targeted?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_Toc198223632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75</w:t>
        </w:r>
        <w:r w:rsidRPr="00AC10D8">
          <w:rPr>
            <w:rFonts w:asciiTheme="minorHAnsi" w:hAnsiTheme="minorHAnsi" w:cstheme="minorHAnsi"/>
            <w:noProof/>
            <w:webHidden/>
          </w:rPr>
          <w:fldChar w:fldCharType="end"/>
        </w:r>
      </w:hyperlink>
    </w:p>
    <w:p w14:paraId="0765DB75" w14:textId="484E43CB" w:rsidR="00DD3144" w:rsidRPr="00AC10D8" w:rsidRDefault="00DD3144">
      <w:pPr>
        <w:pStyle w:val="TOC2"/>
        <w:tabs>
          <w:tab w:val="right" w:leader="dot" w:pos="10456"/>
        </w:tabs>
        <w:rPr>
          <w:rFonts w:asciiTheme="minorHAnsi" w:hAnsiTheme="minorHAnsi" w:cstheme="minorHAnsi"/>
          <w:noProof/>
          <w:lang w:eastAsia="en-GB"/>
        </w:rPr>
      </w:pPr>
      <w:hyperlink w:anchor="_Toc198223633" w:history="1">
        <w:r w:rsidRPr="00AC10D8">
          <w:rPr>
            <w:rStyle w:val="Hyperlink"/>
            <w:rFonts w:asciiTheme="minorHAnsi" w:hAnsiTheme="minorHAnsi" w:cstheme="minorHAnsi"/>
            <w:noProof/>
            <w:lang w:val="en-SG"/>
          </w:rPr>
          <w:t>Section 5.2: Policy goal or function of the policy tool</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_Toc198223633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80</w:t>
        </w:r>
        <w:r w:rsidRPr="00AC10D8">
          <w:rPr>
            <w:rFonts w:asciiTheme="minorHAnsi" w:hAnsiTheme="minorHAnsi" w:cstheme="minorHAnsi"/>
            <w:noProof/>
            <w:webHidden/>
          </w:rPr>
          <w:fldChar w:fldCharType="end"/>
        </w:r>
      </w:hyperlink>
    </w:p>
    <w:p w14:paraId="69A0D1B9" w14:textId="3469162F" w:rsidR="00DD3144" w:rsidRPr="00AC10D8" w:rsidRDefault="00DD3144">
      <w:pPr>
        <w:pStyle w:val="TOC3"/>
        <w:tabs>
          <w:tab w:val="right" w:leader="dot" w:pos="10456"/>
        </w:tabs>
        <w:rPr>
          <w:rFonts w:asciiTheme="minorHAnsi" w:hAnsiTheme="minorHAnsi" w:cstheme="minorHAnsi"/>
          <w:noProof/>
          <w:lang w:eastAsia="en-GB"/>
        </w:rPr>
      </w:pPr>
      <w:hyperlink w:anchor="_Toc198223634" w:history="1">
        <w:r w:rsidRPr="00AC10D8">
          <w:rPr>
            <w:rStyle w:val="Hyperlink"/>
            <w:rFonts w:asciiTheme="minorHAnsi" w:hAnsiTheme="minorHAnsi" w:cstheme="minorHAnsi"/>
            <w:noProof/>
          </w:rPr>
          <w:t>Section 5.2.1: Risk management and governance</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_Toc198223634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82</w:t>
        </w:r>
        <w:r w:rsidRPr="00AC10D8">
          <w:rPr>
            <w:rFonts w:asciiTheme="minorHAnsi" w:hAnsiTheme="minorHAnsi" w:cstheme="minorHAnsi"/>
            <w:noProof/>
            <w:webHidden/>
          </w:rPr>
          <w:fldChar w:fldCharType="end"/>
        </w:r>
      </w:hyperlink>
    </w:p>
    <w:p w14:paraId="599A8537" w14:textId="73AB049E" w:rsidR="00DD3144" w:rsidRPr="00AC10D8" w:rsidRDefault="00DD3144">
      <w:pPr>
        <w:pStyle w:val="TOC3"/>
        <w:tabs>
          <w:tab w:val="right" w:leader="dot" w:pos="10456"/>
        </w:tabs>
        <w:rPr>
          <w:rFonts w:asciiTheme="minorHAnsi" w:hAnsiTheme="minorHAnsi" w:cstheme="minorHAnsi"/>
          <w:noProof/>
          <w:lang w:eastAsia="en-GB"/>
        </w:rPr>
      </w:pPr>
      <w:hyperlink w:anchor="_Toc198223635" w:history="1">
        <w:r w:rsidRPr="00AC10D8">
          <w:rPr>
            <w:rStyle w:val="Hyperlink"/>
            <w:rFonts w:asciiTheme="minorHAnsi" w:hAnsiTheme="minorHAnsi" w:cstheme="minorHAnsi"/>
            <w:noProof/>
          </w:rPr>
          <w:t>Section 5.2.2: Scenario analysis and stress-testing</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_Toc198223635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84</w:t>
        </w:r>
        <w:r w:rsidRPr="00AC10D8">
          <w:rPr>
            <w:rFonts w:asciiTheme="minorHAnsi" w:hAnsiTheme="minorHAnsi" w:cstheme="minorHAnsi"/>
            <w:noProof/>
            <w:webHidden/>
          </w:rPr>
          <w:fldChar w:fldCharType="end"/>
        </w:r>
      </w:hyperlink>
    </w:p>
    <w:p w14:paraId="17F5751C" w14:textId="59DC66E7" w:rsidR="00DD3144" w:rsidRPr="00AC10D8" w:rsidRDefault="00DD3144">
      <w:pPr>
        <w:pStyle w:val="TOC3"/>
        <w:tabs>
          <w:tab w:val="right" w:leader="dot" w:pos="10456"/>
        </w:tabs>
        <w:rPr>
          <w:rFonts w:asciiTheme="minorHAnsi" w:hAnsiTheme="minorHAnsi" w:cstheme="minorHAnsi"/>
          <w:noProof/>
          <w:lang w:eastAsia="en-GB"/>
        </w:rPr>
      </w:pPr>
      <w:hyperlink w:anchor="_Toc198223636" w:history="1">
        <w:r w:rsidRPr="00AC10D8">
          <w:rPr>
            <w:rStyle w:val="Hyperlink"/>
            <w:rFonts w:asciiTheme="minorHAnsi" w:hAnsiTheme="minorHAnsi" w:cstheme="minorHAnsi"/>
            <w:noProof/>
          </w:rPr>
          <w:t>Section 5.2.3: Capital and Liquidity Requirements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_Toc198223636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87</w:t>
        </w:r>
        <w:r w:rsidRPr="00AC10D8">
          <w:rPr>
            <w:rFonts w:asciiTheme="minorHAnsi" w:hAnsiTheme="minorHAnsi" w:cstheme="minorHAnsi"/>
            <w:noProof/>
            <w:webHidden/>
          </w:rPr>
          <w:fldChar w:fldCharType="end"/>
        </w:r>
      </w:hyperlink>
    </w:p>
    <w:p w14:paraId="3E9A7CC0" w14:textId="1972F822" w:rsidR="00DD3144" w:rsidRPr="00AC10D8" w:rsidRDefault="00DD3144">
      <w:pPr>
        <w:pStyle w:val="TOC2"/>
        <w:tabs>
          <w:tab w:val="right" w:leader="dot" w:pos="10456"/>
        </w:tabs>
        <w:rPr>
          <w:rFonts w:asciiTheme="minorHAnsi" w:hAnsiTheme="minorHAnsi" w:cstheme="minorHAnsi"/>
          <w:noProof/>
          <w:lang w:eastAsia="en-GB"/>
        </w:rPr>
      </w:pPr>
      <w:hyperlink w:anchor="_Toc198223637" w:history="1">
        <w:r w:rsidRPr="00AC10D8">
          <w:rPr>
            <w:rStyle w:val="Hyperlink"/>
            <w:rFonts w:asciiTheme="minorHAnsi" w:hAnsiTheme="minorHAnsi" w:cstheme="minorHAnsi"/>
            <w:noProof/>
          </w:rPr>
          <w:t>Section 5.3: Standards and Frameworks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_Toc198223637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89</w:t>
        </w:r>
        <w:r w:rsidRPr="00AC10D8">
          <w:rPr>
            <w:rFonts w:asciiTheme="minorHAnsi" w:hAnsiTheme="minorHAnsi" w:cstheme="minorHAnsi"/>
            <w:noProof/>
            <w:webHidden/>
          </w:rPr>
          <w:fldChar w:fldCharType="end"/>
        </w:r>
      </w:hyperlink>
    </w:p>
    <w:p w14:paraId="47B0B9D3" w14:textId="42260E14" w:rsidR="00DD3144" w:rsidRPr="00AC10D8" w:rsidRDefault="00DD3144">
      <w:pPr>
        <w:pStyle w:val="TOC1"/>
        <w:tabs>
          <w:tab w:val="right" w:leader="dot" w:pos="10456"/>
        </w:tabs>
        <w:rPr>
          <w:rFonts w:asciiTheme="minorHAnsi" w:hAnsiTheme="minorHAnsi" w:cstheme="minorHAnsi"/>
          <w:noProof/>
          <w:lang w:eastAsia="en-GB"/>
        </w:rPr>
      </w:pPr>
      <w:hyperlink w:anchor="_Toc198223638" w:history="1">
        <w:r w:rsidRPr="00AC10D8">
          <w:rPr>
            <w:rStyle w:val="Hyperlink"/>
            <w:rFonts w:asciiTheme="minorHAnsi" w:hAnsiTheme="minorHAnsi" w:cstheme="minorHAnsi"/>
            <w:noProof/>
          </w:rPr>
          <w:t>Domain 6: Methane Abatement</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_Toc198223638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91</w:t>
        </w:r>
        <w:r w:rsidRPr="00AC10D8">
          <w:rPr>
            <w:rFonts w:asciiTheme="minorHAnsi" w:hAnsiTheme="minorHAnsi" w:cstheme="minorHAnsi"/>
            <w:noProof/>
            <w:webHidden/>
          </w:rPr>
          <w:fldChar w:fldCharType="end"/>
        </w:r>
      </w:hyperlink>
    </w:p>
    <w:p w14:paraId="61D5B8F4" w14:textId="2A95E12D" w:rsidR="00DD3144" w:rsidRPr="00AC10D8" w:rsidRDefault="00DD3144">
      <w:pPr>
        <w:pStyle w:val="TOC2"/>
        <w:tabs>
          <w:tab w:val="right" w:leader="dot" w:pos="10456"/>
        </w:tabs>
        <w:rPr>
          <w:rFonts w:asciiTheme="minorHAnsi" w:hAnsiTheme="minorHAnsi" w:cstheme="minorHAnsi"/>
          <w:noProof/>
          <w:lang w:eastAsia="en-GB"/>
        </w:rPr>
      </w:pPr>
      <w:hyperlink w:anchor="_Toc198223639" w:history="1">
        <w:r w:rsidRPr="00AC10D8">
          <w:rPr>
            <w:rStyle w:val="Hyperlink"/>
            <w:rFonts w:asciiTheme="minorHAnsi" w:hAnsiTheme="minorHAnsi" w:cstheme="minorHAnsi"/>
            <w:noProof/>
          </w:rPr>
          <w:t>Section 6.1: Who is being targeted?</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_Toc198223639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91</w:t>
        </w:r>
        <w:r w:rsidRPr="00AC10D8">
          <w:rPr>
            <w:rFonts w:asciiTheme="minorHAnsi" w:hAnsiTheme="minorHAnsi" w:cstheme="minorHAnsi"/>
            <w:noProof/>
            <w:webHidden/>
          </w:rPr>
          <w:fldChar w:fldCharType="end"/>
        </w:r>
      </w:hyperlink>
    </w:p>
    <w:p w14:paraId="5F2558A8" w14:textId="02EE3DC8" w:rsidR="00DD3144" w:rsidRPr="00AC10D8" w:rsidRDefault="00DD3144">
      <w:pPr>
        <w:pStyle w:val="TOC2"/>
        <w:tabs>
          <w:tab w:val="right" w:leader="dot" w:pos="10456"/>
        </w:tabs>
        <w:rPr>
          <w:rFonts w:asciiTheme="minorHAnsi" w:hAnsiTheme="minorHAnsi" w:cstheme="minorHAnsi"/>
          <w:noProof/>
          <w:lang w:eastAsia="en-GB"/>
        </w:rPr>
      </w:pPr>
      <w:hyperlink w:anchor="_Toc198223640" w:history="1">
        <w:r w:rsidRPr="00AC10D8">
          <w:rPr>
            <w:rStyle w:val="Hyperlink"/>
            <w:rFonts w:asciiTheme="minorHAnsi" w:eastAsia="Arial" w:hAnsiTheme="minorHAnsi" w:cstheme="minorHAnsi"/>
            <w:noProof/>
          </w:rPr>
          <w:t>Section 6.2: National targets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_Toc198223640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95</w:t>
        </w:r>
        <w:r w:rsidRPr="00AC10D8">
          <w:rPr>
            <w:rFonts w:asciiTheme="minorHAnsi" w:hAnsiTheme="minorHAnsi" w:cstheme="minorHAnsi"/>
            <w:noProof/>
            <w:webHidden/>
          </w:rPr>
          <w:fldChar w:fldCharType="end"/>
        </w:r>
      </w:hyperlink>
    </w:p>
    <w:p w14:paraId="36C71413" w14:textId="4284A502" w:rsidR="00DD3144" w:rsidRPr="00AC10D8" w:rsidRDefault="00DD3144">
      <w:pPr>
        <w:pStyle w:val="TOC2"/>
        <w:tabs>
          <w:tab w:val="right" w:leader="dot" w:pos="10456"/>
        </w:tabs>
        <w:rPr>
          <w:rFonts w:asciiTheme="minorHAnsi" w:hAnsiTheme="minorHAnsi" w:cstheme="minorHAnsi"/>
          <w:noProof/>
          <w:lang w:eastAsia="en-GB"/>
        </w:rPr>
      </w:pPr>
      <w:hyperlink w:anchor="_Toc198223641" w:history="1">
        <w:r w:rsidRPr="00AC10D8">
          <w:rPr>
            <w:rStyle w:val="Hyperlink"/>
            <w:rFonts w:asciiTheme="minorHAnsi" w:eastAsia="Arial" w:hAnsiTheme="minorHAnsi" w:cstheme="minorHAnsi"/>
            <w:noProof/>
          </w:rPr>
          <w:t>Section 6.3: Methane Pricing</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_Toc198223641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98</w:t>
        </w:r>
        <w:r w:rsidRPr="00AC10D8">
          <w:rPr>
            <w:rFonts w:asciiTheme="minorHAnsi" w:hAnsiTheme="minorHAnsi" w:cstheme="minorHAnsi"/>
            <w:noProof/>
            <w:webHidden/>
          </w:rPr>
          <w:fldChar w:fldCharType="end"/>
        </w:r>
      </w:hyperlink>
    </w:p>
    <w:p w14:paraId="0E59FE16" w14:textId="584181AC" w:rsidR="00DD3144" w:rsidRPr="00AC10D8" w:rsidRDefault="00DD3144">
      <w:pPr>
        <w:pStyle w:val="TOC2"/>
        <w:tabs>
          <w:tab w:val="right" w:leader="dot" w:pos="10456"/>
        </w:tabs>
        <w:rPr>
          <w:rFonts w:asciiTheme="minorHAnsi" w:hAnsiTheme="minorHAnsi" w:cstheme="minorHAnsi"/>
          <w:noProof/>
          <w:lang w:eastAsia="en-GB"/>
        </w:rPr>
      </w:pPr>
      <w:hyperlink w:anchor="_Toc198223642" w:history="1">
        <w:r w:rsidRPr="00AC10D8">
          <w:rPr>
            <w:rStyle w:val="Hyperlink"/>
            <w:rFonts w:asciiTheme="minorHAnsi" w:eastAsia="Arial" w:hAnsiTheme="minorHAnsi" w:cstheme="minorHAnsi"/>
            <w:noProof/>
          </w:rPr>
          <w:t>Section 6.4: Source-specific rules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_Toc198223642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99</w:t>
        </w:r>
        <w:r w:rsidRPr="00AC10D8">
          <w:rPr>
            <w:rFonts w:asciiTheme="minorHAnsi" w:hAnsiTheme="minorHAnsi" w:cstheme="minorHAnsi"/>
            <w:noProof/>
            <w:webHidden/>
          </w:rPr>
          <w:fldChar w:fldCharType="end"/>
        </w:r>
      </w:hyperlink>
    </w:p>
    <w:p w14:paraId="2D755C06" w14:textId="1E4F2D31" w:rsidR="00DD3144" w:rsidRPr="00AC10D8" w:rsidRDefault="00DD3144">
      <w:pPr>
        <w:pStyle w:val="TOC3"/>
        <w:tabs>
          <w:tab w:val="right" w:leader="dot" w:pos="10456"/>
        </w:tabs>
        <w:rPr>
          <w:rFonts w:asciiTheme="minorHAnsi" w:hAnsiTheme="minorHAnsi" w:cstheme="minorHAnsi"/>
          <w:noProof/>
          <w:lang w:eastAsia="en-GB"/>
        </w:rPr>
      </w:pPr>
      <w:hyperlink w:anchor="_Toc198223643" w:history="1">
        <w:r w:rsidRPr="00AC10D8">
          <w:rPr>
            <w:rStyle w:val="Hyperlink"/>
            <w:rFonts w:asciiTheme="minorHAnsi" w:eastAsia="Arial" w:hAnsiTheme="minorHAnsi" w:cstheme="minorHAnsi"/>
            <w:noProof/>
          </w:rPr>
          <w:t>6.4.1 Oil and Gas-Related Methane Emissions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_Toc198223643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99</w:t>
        </w:r>
        <w:r w:rsidRPr="00AC10D8">
          <w:rPr>
            <w:rFonts w:asciiTheme="minorHAnsi" w:hAnsiTheme="minorHAnsi" w:cstheme="minorHAnsi"/>
            <w:noProof/>
            <w:webHidden/>
          </w:rPr>
          <w:fldChar w:fldCharType="end"/>
        </w:r>
      </w:hyperlink>
    </w:p>
    <w:p w14:paraId="0A581758" w14:textId="328D7D4D" w:rsidR="00DD3144" w:rsidRPr="00AC10D8" w:rsidRDefault="00DD3144">
      <w:pPr>
        <w:pStyle w:val="TOC3"/>
        <w:tabs>
          <w:tab w:val="right" w:leader="dot" w:pos="10456"/>
        </w:tabs>
        <w:rPr>
          <w:rFonts w:asciiTheme="minorHAnsi" w:hAnsiTheme="minorHAnsi" w:cstheme="minorHAnsi"/>
          <w:noProof/>
          <w:lang w:eastAsia="en-GB"/>
        </w:rPr>
      </w:pPr>
      <w:hyperlink w:anchor="_Toc198223644" w:history="1">
        <w:r w:rsidRPr="00AC10D8">
          <w:rPr>
            <w:rStyle w:val="Hyperlink"/>
            <w:rFonts w:asciiTheme="minorHAnsi" w:eastAsia="Arial" w:hAnsiTheme="minorHAnsi" w:cstheme="minorHAnsi"/>
            <w:noProof/>
          </w:rPr>
          <w:t>6.4.2 Coal-Related Methane Emissions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_Toc198223644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107</w:t>
        </w:r>
        <w:r w:rsidRPr="00AC10D8">
          <w:rPr>
            <w:rFonts w:asciiTheme="minorHAnsi" w:hAnsiTheme="minorHAnsi" w:cstheme="minorHAnsi"/>
            <w:noProof/>
            <w:webHidden/>
          </w:rPr>
          <w:fldChar w:fldCharType="end"/>
        </w:r>
      </w:hyperlink>
    </w:p>
    <w:p w14:paraId="7084312E" w14:textId="6D1F9677" w:rsidR="00DD3144" w:rsidRPr="00AC10D8" w:rsidRDefault="00DD3144">
      <w:pPr>
        <w:pStyle w:val="TOC3"/>
        <w:tabs>
          <w:tab w:val="right" w:leader="dot" w:pos="10456"/>
        </w:tabs>
        <w:rPr>
          <w:rFonts w:asciiTheme="minorHAnsi" w:hAnsiTheme="minorHAnsi" w:cstheme="minorHAnsi"/>
          <w:noProof/>
          <w:lang w:eastAsia="en-GB"/>
        </w:rPr>
      </w:pPr>
      <w:hyperlink w:anchor="_Toc198223645" w:history="1">
        <w:r w:rsidRPr="00AC10D8">
          <w:rPr>
            <w:rStyle w:val="Hyperlink"/>
            <w:rFonts w:asciiTheme="minorHAnsi" w:eastAsia="Arial" w:hAnsiTheme="minorHAnsi" w:cstheme="minorHAnsi"/>
            <w:noProof/>
          </w:rPr>
          <w:t>6.4.3 Agriculture-Related Methane Emissions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_Toc198223645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108</w:t>
        </w:r>
        <w:r w:rsidRPr="00AC10D8">
          <w:rPr>
            <w:rFonts w:asciiTheme="minorHAnsi" w:hAnsiTheme="minorHAnsi" w:cstheme="minorHAnsi"/>
            <w:noProof/>
            <w:webHidden/>
          </w:rPr>
          <w:fldChar w:fldCharType="end"/>
        </w:r>
      </w:hyperlink>
    </w:p>
    <w:p w14:paraId="1A5FA3FB" w14:textId="0F0CBCCB" w:rsidR="00DD3144" w:rsidRPr="00AC10D8" w:rsidRDefault="00DD3144">
      <w:pPr>
        <w:pStyle w:val="TOC2"/>
        <w:tabs>
          <w:tab w:val="right" w:leader="dot" w:pos="10456"/>
        </w:tabs>
        <w:rPr>
          <w:rFonts w:asciiTheme="minorHAnsi" w:hAnsiTheme="minorHAnsi" w:cstheme="minorHAnsi"/>
          <w:noProof/>
          <w:lang w:eastAsia="en-GB"/>
        </w:rPr>
      </w:pPr>
      <w:hyperlink w:anchor="_Toc198223646" w:history="1">
        <w:r w:rsidRPr="00AC10D8">
          <w:rPr>
            <w:rStyle w:val="Hyperlink"/>
            <w:rFonts w:asciiTheme="minorHAnsi" w:eastAsia="Arial" w:hAnsiTheme="minorHAnsi" w:cstheme="minorHAnsi"/>
            <w:noProof/>
          </w:rPr>
          <w:t>Section 6.5: Standards and Frameworks</w:t>
        </w:r>
        <w:r w:rsidRPr="00AC10D8">
          <w:rPr>
            <w:rFonts w:asciiTheme="minorHAnsi" w:hAnsiTheme="minorHAnsi" w:cstheme="minorHAnsi"/>
            <w:noProof/>
            <w:webHidden/>
          </w:rPr>
          <w:tab/>
        </w:r>
        <w:r w:rsidRPr="00AC10D8">
          <w:rPr>
            <w:rFonts w:asciiTheme="minorHAnsi" w:hAnsiTheme="minorHAnsi" w:cstheme="minorHAnsi"/>
            <w:noProof/>
            <w:webHidden/>
          </w:rPr>
          <w:fldChar w:fldCharType="begin"/>
        </w:r>
        <w:r w:rsidRPr="00AC10D8">
          <w:rPr>
            <w:rFonts w:asciiTheme="minorHAnsi" w:hAnsiTheme="minorHAnsi" w:cstheme="minorHAnsi"/>
            <w:noProof/>
            <w:webHidden/>
          </w:rPr>
          <w:instrText xml:space="preserve"> PAGEREF _Toc198223646 \h </w:instrText>
        </w:r>
        <w:r w:rsidRPr="00AC10D8">
          <w:rPr>
            <w:rFonts w:asciiTheme="minorHAnsi" w:hAnsiTheme="minorHAnsi" w:cstheme="minorHAnsi"/>
            <w:noProof/>
            <w:webHidden/>
          </w:rPr>
        </w:r>
        <w:r w:rsidRPr="00AC10D8">
          <w:rPr>
            <w:rFonts w:asciiTheme="minorHAnsi" w:hAnsiTheme="minorHAnsi" w:cstheme="minorHAnsi"/>
            <w:noProof/>
            <w:webHidden/>
          </w:rPr>
          <w:fldChar w:fldCharType="separate"/>
        </w:r>
        <w:r w:rsidR="00432DF0" w:rsidRPr="00AC10D8">
          <w:rPr>
            <w:rFonts w:asciiTheme="minorHAnsi" w:hAnsiTheme="minorHAnsi" w:cstheme="minorHAnsi"/>
            <w:noProof/>
            <w:webHidden/>
          </w:rPr>
          <w:t>109</w:t>
        </w:r>
        <w:r w:rsidRPr="00AC10D8">
          <w:rPr>
            <w:rFonts w:asciiTheme="minorHAnsi" w:hAnsiTheme="minorHAnsi" w:cstheme="minorHAnsi"/>
            <w:noProof/>
            <w:webHidden/>
          </w:rPr>
          <w:fldChar w:fldCharType="end"/>
        </w:r>
      </w:hyperlink>
    </w:p>
    <w:p w14:paraId="0A1EAB49" w14:textId="622287CF" w:rsidR="00093CA9" w:rsidRPr="00AC10D8" w:rsidRDefault="00122733" w:rsidP="77F364D2">
      <w:pPr>
        <w:pStyle w:val="TOC2"/>
        <w:tabs>
          <w:tab w:val="right" w:leader="dot" w:pos="10455"/>
        </w:tabs>
        <w:rPr>
          <w:rFonts w:asciiTheme="minorHAnsi" w:hAnsiTheme="minorHAnsi" w:cstheme="minorHAnsi"/>
        </w:rPr>
      </w:pPr>
      <w:r w:rsidRPr="00AC10D8">
        <w:rPr>
          <w:rFonts w:asciiTheme="minorHAnsi" w:hAnsiTheme="minorHAnsi" w:cstheme="minorHAnsi"/>
        </w:rPr>
        <w:fldChar w:fldCharType="end"/>
      </w:r>
    </w:p>
    <w:p w14:paraId="634422B7" w14:textId="77777777" w:rsidR="00093CA9" w:rsidRPr="00AC10D8" w:rsidRDefault="00093CA9">
      <w:pPr>
        <w:rPr>
          <w:rFonts w:asciiTheme="minorHAnsi" w:hAnsiTheme="minorHAnsi" w:cstheme="minorHAnsi"/>
        </w:rPr>
      </w:pPr>
      <w:r w:rsidRPr="00AC10D8">
        <w:rPr>
          <w:rFonts w:asciiTheme="minorHAnsi" w:hAnsiTheme="minorHAnsi" w:cstheme="minorHAnsi"/>
        </w:rPr>
        <w:br w:type="page"/>
      </w:r>
    </w:p>
    <w:p w14:paraId="0DC595A8" w14:textId="624CC734" w:rsidR="00774353" w:rsidRPr="00AC10D8" w:rsidRDefault="00093CA9" w:rsidP="00093CA9">
      <w:pPr>
        <w:pStyle w:val="Heading1"/>
        <w:rPr>
          <w:rFonts w:asciiTheme="minorHAnsi" w:hAnsiTheme="minorHAnsi" w:cstheme="minorHAnsi"/>
        </w:rPr>
      </w:pPr>
      <w:bookmarkStart w:id="0" w:name="_Toc198223600"/>
      <w:r w:rsidRPr="00AC10D8">
        <w:rPr>
          <w:rFonts w:asciiTheme="minorHAnsi" w:hAnsiTheme="minorHAnsi" w:cstheme="minorHAnsi"/>
        </w:rPr>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RPr="00AC10D8" w14:paraId="33816968" w14:textId="77777777" w:rsidTr="2452D0D6">
        <w:trPr>
          <w:trHeight w:val="341"/>
        </w:trPr>
        <w:tc>
          <w:tcPr>
            <w:tcW w:w="10232" w:type="dxa"/>
            <w:gridSpan w:val="5"/>
            <w:shd w:val="clear" w:color="auto" w:fill="FDF2CC"/>
            <w:vAlign w:val="center"/>
          </w:tcPr>
          <w:p w14:paraId="5979DF89" w14:textId="78106DCB" w:rsidR="00A17AE4" w:rsidRPr="00AC10D8" w:rsidRDefault="00A17AE4" w:rsidP="00CF2E7C">
            <w:pPr>
              <w:rPr>
                <w:rFonts w:asciiTheme="minorHAnsi" w:hAnsiTheme="minorHAnsi" w:cstheme="minorHAnsi"/>
              </w:rPr>
            </w:pPr>
            <w:r w:rsidRPr="00AC10D8">
              <w:rPr>
                <w:rFonts w:asciiTheme="minorHAnsi" w:hAnsiTheme="minorHAnsi" w:cstheme="minorHAnsi"/>
                <w:b/>
                <w:bCs/>
              </w:rPr>
              <w:t>Please answer all questions in this section.</w:t>
            </w:r>
          </w:p>
        </w:tc>
      </w:tr>
      <w:tr w:rsidR="00093CA9" w:rsidRPr="00AC10D8" w14:paraId="63A20E06" w14:textId="77777777" w:rsidTr="2452D0D6">
        <w:trPr>
          <w:trHeight w:val="341"/>
        </w:trPr>
        <w:tc>
          <w:tcPr>
            <w:tcW w:w="1063" w:type="dxa"/>
            <w:vAlign w:val="center"/>
          </w:tcPr>
          <w:p w14:paraId="76C4C99D"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 xml:space="preserve">Law Firm Name </w:t>
            </w:r>
          </w:p>
        </w:tc>
      </w:tr>
      <w:tr w:rsidR="00093CA9" w:rsidRPr="00AC10D8" w14:paraId="07E64EAA" w14:textId="77777777" w:rsidTr="2452D0D6">
        <w:trPr>
          <w:trHeight w:val="533"/>
        </w:trPr>
        <w:tc>
          <w:tcPr>
            <w:tcW w:w="1063" w:type="dxa"/>
            <w:vAlign w:val="center"/>
          </w:tcPr>
          <w:p w14:paraId="5B00FA6F" w14:textId="77777777" w:rsidR="00093CA9" w:rsidRPr="00AC10D8" w:rsidRDefault="00093CA9" w:rsidP="00093CA9">
            <w:pPr>
              <w:rPr>
                <w:rFonts w:asciiTheme="minorHAnsi" w:hAnsiTheme="minorHAnsi" w:cstheme="minorHAnsi"/>
              </w:rPr>
            </w:pPr>
          </w:p>
        </w:tc>
        <w:tc>
          <w:tcPr>
            <w:tcW w:w="9169" w:type="dxa"/>
            <w:gridSpan w:val="4"/>
            <w:tcBorders>
              <w:top w:val="single" w:sz="4" w:space="0" w:color="D0CECE" w:themeColor="background2" w:themeShade="E6"/>
            </w:tcBorders>
            <w:vAlign w:val="center"/>
          </w:tcPr>
          <w:p w14:paraId="4F9450A3" w14:textId="5360EE66" w:rsidR="00E53255" w:rsidRPr="00AC10D8" w:rsidRDefault="00531CB9" w:rsidP="00093CA9">
            <w:pPr>
              <w:rPr>
                <w:rFonts w:asciiTheme="minorHAnsi" w:hAnsiTheme="minorHAnsi" w:cstheme="minorHAnsi"/>
              </w:rPr>
            </w:pPr>
            <w:r w:rsidRPr="00AC10D8">
              <w:rPr>
                <w:rFonts w:asciiTheme="minorHAnsi" w:hAnsiTheme="minorHAnsi" w:cstheme="minorHAnsi"/>
              </w:rPr>
              <w:t>Pekin Attorney Partnership</w:t>
            </w:r>
          </w:p>
        </w:tc>
      </w:tr>
      <w:tr w:rsidR="00093CA9" w:rsidRPr="00AC10D8" w14:paraId="68D6C829" w14:textId="77777777" w:rsidTr="2452D0D6">
        <w:trPr>
          <w:trHeight w:val="404"/>
        </w:trPr>
        <w:tc>
          <w:tcPr>
            <w:tcW w:w="1063" w:type="dxa"/>
            <w:vAlign w:val="center"/>
          </w:tcPr>
          <w:p w14:paraId="2964943E"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2</w:t>
            </w:r>
          </w:p>
        </w:tc>
        <w:tc>
          <w:tcPr>
            <w:tcW w:w="9169" w:type="dxa"/>
            <w:gridSpan w:val="4"/>
            <w:shd w:val="clear" w:color="auto" w:fill="DEEAF6" w:themeFill="accent5" w:themeFillTint="33"/>
            <w:vAlign w:val="center"/>
          </w:tcPr>
          <w:p w14:paraId="1297E91D"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 xml:space="preserve">Jurisdiction </w:t>
            </w:r>
          </w:p>
        </w:tc>
      </w:tr>
      <w:tr w:rsidR="00093CA9" w:rsidRPr="00AC10D8" w14:paraId="213ED751" w14:textId="77777777" w:rsidTr="2452D0D6">
        <w:trPr>
          <w:trHeight w:val="533"/>
        </w:trPr>
        <w:tc>
          <w:tcPr>
            <w:tcW w:w="1063" w:type="dxa"/>
            <w:vAlign w:val="center"/>
          </w:tcPr>
          <w:p w14:paraId="12C9C9CE" w14:textId="77777777" w:rsidR="00093CA9" w:rsidRPr="00AC10D8" w:rsidRDefault="00093CA9" w:rsidP="00093CA9">
            <w:pPr>
              <w:rPr>
                <w:rFonts w:asciiTheme="minorHAnsi" w:hAnsiTheme="minorHAnsi" w:cstheme="minorHAnsi"/>
              </w:rPr>
            </w:pPr>
          </w:p>
        </w:tc>
        <w:tc>
          <w:tcPr>
            <w:tcW w:w="9169" w:type="dxa"/>
            <w:gridSpan w:val="4"/>
            <w:vAlign w:val="center"/>
          </w:tcPr>
          <w:p w14:paraId="624F8F71" w14:textId="74E75E38" w:rsidR="00093CA9" w:rsidRPr="00AC10D8" w:rsidRDefault="00E53255" w:rsidP="00093CA9">
            <w:pPr>
              <w:rPr>
                <w:rFonts w:asciiTheme="minorHAnsi" w:hAnsiTheme="minorHAnsi" w:cstheme="minorHAnsi"/>
              </w:rPr>
            </w:pPr>
            <w:r w:rsidRPr="00AC10D8">
              <w:rPr>
                <w:rFonts w:asciiTheme="minorHAnsi" w:hAnsiTheme="minorHAnsi" w:cstheme="minorHAnsi"/>
              </w:rPr>
              <w:t>Turkey</w:t>
            </w:r>
          </w:p>
        </w:tc>
      </w:tr>
      <w:tr w:rsidR="00093CA9" w:rsidRPr="00AC10D8" w14:paraId="55091B20" w14:textId="77777777" w:rsidTr="2452D0D6">
        <w:trPr>
          <w:trHeight w:val="1610"/>
        </w:trPr>
        <w:tc>
          <w:tcPr>
            <w:tcW w:w="1063" w:type="dxa"/>
            <w:vAlign w:val="center"/>
          </w:tcPr>
          <w:p w14:paraId="02D6FC2C"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3</w:t>
            </w:r>
          </w:p>
        </w:tc>
        <w:tc>
          <w:tcPr>
            <w:tcW w:w="9169" w:type="dxa"/>
            <w:gridSpan w:val="4"/>
            <w:shd w:val="clear" w:color="auto" w:fill="DEEAF6" w:themeFill="accent5" w:themeFillTint="33"/>
            <w:vAlign w:val="center"/>
          </w:tcPr>
          <w:p w14:paraId="0C94CAE0" w14:textId="77777777" w:rsidR="00093CA9" w:rsidRPr="00AC10D8" w:rsidRDefault="00093CA9" w:rsidP="00093CA9">
            <w:pPr>
              <w:rPr>
                <w:rStyle w:val="Heading1Char"/>
                <w:rFonts w:asciiTheme="minorHAnsi" w:hAnsiTheme="minorHAnsi" w:cstheme="minorHAnsi"/>
                <w:color w:val="000000"/>
                <w:sz w:val="22"/>
                <w:szCs w:val="22"/>
                <w:bdr w:val="none" w:sz="0" w:space="0" w:color="auto" w:frame="1"/>
                <w:lang w:val="en-US"/>
              </w:rPr>
            </w:pPr>
            <w:r w:rsidRPr="00AC10D8">
              <w:rPr>
                <w:rFonts w:asciiTheme="minorHAnsi" w:hAnsiTheme="minorHAnsi" w:cstheme="minorHAnsi"/>
                <w:b/>
                <w:bCs/>
                <w:color w:val="7030A0"/>
              </w:rPr>
              <w:t>Policy Tool</w:t>
            </w:r>
            <w:r w:rsidRPr="00AC10D8">
              <w:rPr>
                <w:rFonts w:asciiTheme="minorHAnsi" w:hAnsiTheme="minorHAnsi" w:cstheme="minorHAnsi"/>
              </w:rPr>
              <w:t xml:space="preserve"> Name</w:t>
            </w:r>
            <w:r w:rsidRPr="00AC10D8">
              <w:rPr>
                <w:rStyle w:val="Heading1Char"/>
                <w:rFonts w:asciiTheme="minorHAnsi" w:hAnsiTheme="minorHAnsi" w:cstheme="minorHAnsi"/>
                <w:color w:val="000000"/>
                <w:sz w:val="22"/>
                <w:szCs w:val="22"/>
                <w:bdr w:val="none" w:sz="0" w:space="0" w:color="auto" w:frame="1"/>
                <w:lang w:val="en-US"/>
              </w:rPr>
              <w:t xml:space="preserve"> </w:t>
            </w:r>
          </w:p>
          <w:p w14:paraId="4337B145" w14:textId="77777777" w:rsidR="00093CA9" w:rsidRPr="00AC10D8" w:rsidRDefault="00093CA9" w:rsidP="00093CA9">
            <w:pPr>
              <w:rPr>
                <w:rStyle w:val="Heading1Char"/>
                <w:rFonts w:asciiTheme="minorHAnsi" w:hAnsiTheme="minorHAnsi" w:cstheme="minorHAnsi"/>
                <w:color w:val="000000"/>
                <w:sz w:val="22"/>
                <w:szCs w:val="22"/>
                <w:bdr w:val="none" w:sz="0" w:space="0" w:color="auto" w:frame="1"/>
                <w:lang w:val="en-US"/>
              </w:rPr>
            </w:pPr>
          </w:p>
          <w:p w14:paraId="4A986FE2" w14:textId="77777777" w:rsidR="00093CA9" w:rsidRPr="00AC10D8" w:rsidRDefault="00093CA9" w:rsidP="00093CA9">
            <w:pPr>
              <w:rPr>
                <w:rFonts w:asciiTheme="minorHAnsi" w:hAnsiTheme="minorHAnsi" w:cstheme="minorHAnsi"/>
              </w:rPr>
            </w:pPr>
            <w:r w:rsidRPr="00AC10D8">
              <w:rPr>
                <w:rStyle w:val="normaltextrun"/>
                <w:rFonts w:asciiTheme="minorHAnsi" w:hAnsiTheme="minorHAnsi" w:cstheme="minorHAnsi"/>
                <w:i/>
                <w:iCs/>
                <w:color w:val="000000"/>
                <w:sz w:val="22"/>
                <w:szCs w:val="22"/>
                <w:bdr w:val="none" w:sz="0" w:space="0" w:color="auto" w:frame="1"/>
                <w:lang w:val="en-US"/>
              </w:rPr>
              <w:t>Note:</w:t>
            </w:r>
            <w:r w:rsidRPr="00AC10D8">
              <w:rPr>
                <w:rStyle w:val="normaltextrun"/>
                <w:rFonts w:asciiTheme="minorHAnsi" w:hAnsiTheme="minorHAnsi" w:cstheme="minorHAnsi"/>
                <w:color w:val="000000"/>
                <w:sz w:val="22"/>
                <w:szCs w:val="22"/>
                <w:bdr w:val="none" w:sz="0" w:space="0" w:color="auto" w:frame="1"/>
                <w:lang w:val="en-US"/>
              </w:rPr>
              <w:t xml:space="preserve"> </w:t>
            </w:r>
            <w:r w:rsidRPr="00AC10D8">
              <w:rPr>
                <w:rStyle w:val="normaltextrun"/>
                <w:rFonts w:asciiTheme="minorHAnsi" w:hAnsiTheme="minorHAnsi"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C10D8" w14:paraId="28ED661B" w14:textId="77777777" w:rsidTr="2452D0D6">
        <w:trPr>
          <w:trHeight w:val="533"/>
        </w:trPr>
        <w:tc>
          <w:tcPr>
            <w:tcW w:w="1063" w:type="dxa"/>
            <w:vAlign w:val="center"/>
          </w:tcPr>
          <w:p w14:paraId="59627549" w14:textId="77777777" w:rsidR="00093CA9" w:rsidRPr="00AC10D8" w:rsidRDefault="00093CA9" w:rsidP="00093CA9">
            <w:pPr>
              <w:rPr>
                <w:rFonts w:asciiTheme="minorHAnsi" w:hAnsiTheme="minorHAnsi" w:cstheme="minorHAnsi"/>
              </w:rPr>
            </w:pPr>
          </w:p>
        </w:tc>
        <w:tc>
          <w:tcPr>
            <w:tcW w:w="9169" w:type="dxa"/>
            <w:gridSpan w:val="4"/>
            <w:vAlign w:val="center"/>
          </w:tcPr>
          <w:p w14:paraId="313A697B" w14:textId="720D1354" w:rsidR="006A25D8" w:rsidRPr="00AC10D8" w:rsidRDefault="006A25D8" w:rsidP="00093CA9">
            <w:pPr>
              <w:rPr>
                <w:rFonts w:asciiTheme="minorHAnsi" w:hAnsiTheme="minorHAnsi" w:cstheme="minorHAnsi"/>
              </w:rPr>
            </w:pPr>
            <w:r w:rsidRPr="00AC10D8">
              <w:rPr>
                <w:rFonts w:asciiTheme="minorHAnsi" w:hAnsiTheme="minorHAnsi" w:cstheme="minorHAnsi"/>
              </w:rPr>
              <w:t>Türkiye’s 2053 Long Term Climate Strategy (Türkiye’nin 2053 Uzun Dönem İklim Stratejisi </w:t>
            </w:r>
          </w:p>
        </w:tc>
      </w:tr>
      <w:tr w:rsidR="00093CA9" w:rsidRPr="00AC10D8" w14:paraId="67500B24" w14:textId="77777777" w:rsidTr="2452D0D6">
        <w:trPr>
          <w:trHeight w:val="1021"/>
        </w:trPr>
        <w:tc>
          <w:tcPr>
            <w:tcW w:w="1063" w:type="dxa"/>
            <w:vAlign w:val="center"/>
          </w:tcPr>
          <w:p w14:paraId="3672EC28"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4</w:t>
            </w:r>
          </w:p>
        </w:tc>
        <w:tc>
          <w:tcPr>
            <w:tcW w:w="9169" w:type="dxa"/>
            <w:gridSpan w:val="4"/>
            <w:shd w:val="clear" w:color="auto" w:fill="DEEAF6" w:themeFill="accent5" w:themeFillTint="33"/>
            <w:vAlign w:val="center"/>
          </w:tcPr>
          <w:p w14:paraId="71DA85E8" w14:textId="2412D981" w:rsidR="00093CA9" w:rsidRPr="00AC10D8" w:rsidRDefault="00093CA9" w:rsidP="00093CA9">
            <w:pPr>
              <w:rPr>
                <w:rFonts w:asciiTheme="minorHAnsi" w:hAnsiTheme="minorHAnsi" w:cstheme="minorHAnsi"/>
              </w:rPr>
            </w:pP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link(s)</w:t>
            </w:r>
            <w:r w:rsidRPr="00AC10D8">
              <w:rPr>
                <w:rFonts w:asciiTheme="minorHAnsi" w:hAnsiTheme="minorHAnsi" w:cstheme="minorHAnsi"/>
                <w:color w:val="7030A0"/>
              </w:rPr>
              <w:t xml:space="preserve"> </w:t>
            </w:r>
            <w:r w:rsidRPr="00AC10D8">
              <w:rPr>
                <w:rFonts w:asciiTheme="minorHAnsi" w:hAnsiTheme="minorHAnsi" w:cstheme="minorHAnsi"/>
              </w:rPr>
              <w:t xml:space="preserve">to the source material (e.g. the text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and/or related documentation used to respond to this survey). </w:t>
            </w:r>
          </w:p>
        </w:tc>
      </w:tr>
      <w:tr w:rsidR="00093CA9" w:rsidRPr="00AC10D8" w14:paraId="17DDB4EF" w14:textId="77777777" w:rsidTr="2452D0D6">
        <w:trPr>
          <w:trHeight w:val="1021"/>
        </w:trPr>
        <w:tc>
          <w:tcPr>
            <w:tcW w:w="1063" w:type="dxa"/>
            <w:vAlign w:val="center"/>
          </w:tcPr>
          <w:p w14:paraId="04C859A5" w14:textId="77777777" w:rsidR="00093CA9" w:rsidRPr="00AC10D8" w:rsidRDefault="00093CA9" w:rsidP="00093CA9">
            <w:pPr>
              <w:rPr>
                <w:rFonts w:asciiTheme="minorHAnsi" w:hAnsiTheme="minorHAnsi" w:cstheme="minorHAnsi"/>
              </w:rPr>
            </w:pPr>
          </w:p>
        </w:tc>
        <w:tc>
          <w:tcPr>
            <w:tcW w:w="9169" w:type="dxa"/>
            <w:gridSpan w:val="4"/>
            <w:vAlign w:val="center"/>
          </w:tcPr>
          <w:p w14:paraId="1523C232" w14:textId="05F3EFE1" w:rsidR="00D87F05" w:rsidRPr="00BD413A" w:rsidRDefault="00D87F05" w:rsidP="003D2911">
            <w:pPr>
              <w:rPr>
                <w:rFonts w:asciiTheme="minorHAnsi" w:hAnsiTheme="minorHAnsi" w:cstheme="minorHAnsi"/>
              </w:rPr>
            </w:pPr>
            <w:hyperlink r:id="rId17" w:history="1">
              <w:r w:rsidRPr="00BD413A">
                <w:rPr>
                  <w:rStyle w:val="Hyperlink"/>
                  <w:rFonts w:asciiTheme="minorHAnsi" w:eastAsia="Times New Roman" w:hAnsiTheme="minorHAnsi" w:cstheme="minorHAnsi"/>
                  <w:lang w:eastAsia="en-GB"/>
                </w:rPr>
                <w:t>[Web-archived link]</w:t>
              </w:r>
            </w:hyperlink>
          </w:p>
        </w:tc>
      </w:tr>
      <w:tr w:rsidR="00093CA9" w:rsidRPr="00AC10D8" w14:paraId="1EA0B43C" w14:textId="77777777" w:rsidTr="2452D0D6">
        <w:trPr>
          <w:trHeight w:val="1160"/>
        </w:trPr>
        <w:tc>
          <w:tcPr>
            <w:tcW w:w="1063" w:type="dxa"/>
            <w:vAlign w:val="center"/>
          </w:tcPr>
          <w:p w14:paraId="2F72F437"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5</w:t>
            </w:r>
          </w:p>
        </w:tc>
        <w:tc>
          <w:tcPr>
            <w:tcW w:w="9169" w:type="dxa"/>
            <w:gridSpan w:val="4"/>
            <w:shd w:val="clear" w:color="auto" w:fill="DEEAF6" w:themeFill="accent5" w:themeFillTint="33"/>
            <w:vAlign w:val="center"/>
          </w:tcPr>
          <w:p w14:paraId="680FAF14" w14:textId="0158D537" w:rsidR="00093CA9" w:rsidRPr="00AC10D8" w:rsidRDefault="00093CA9" w:rsidP="00093CA9">
            <w:pPr>
              <w:rPr>
                <w:rFonts w:asciiTheme="minorHAnsi" w:hAnsiTheme="minorHAnsi" w:cstheme="minorHAnsi"/>
              </w:rPr>
            </w:pPr>
            <w:r w:rsidRPr="00AC10D8">
              <w:rPr>
                <w:rFonts w:asciiTheme="minorHAnsi" w:hAnsiTheme="minorHAnsi" w:cstheme="minorHAnsi"/>
              </w:rPr>
              <w:t xml:space="preserve">Which of the following </w:t>
            </w:r>
            <w:r w:rsidRPr="00AC10D8">
              <w:rPr>
                <w:rFonts w:asciiTheme="minorHAnsi" w:hAnsiTheme="minorHAnsi" w:cstheme="minorHAnsi"/>
                <w:b/>
                <w:color w:val="7030A0"/>
              </w:rPr>
              <w:t>governance domains</w:t>
            </w:r>
            <w:r w:rsidRPr="00AC10D8">
              <w:rPr>
                <w:rFonts w:asciiTheme="minorHAnsi" w:hAnsiTheme="minorHAnsi" w:cstheme="minorHAnsi"/>
                <w:color w:val="7030A0"/>
              </w:rPr>
              <w:t xml:space="preserve"> </w:t>
            </w:r>
            <w:r w:rsidRPr="00AC10D8">
              <w:rPr>
                <w:rFonts w:asciiTheme="minorHAnsi" w:hAnsiTheme="minorHAnsi" w:cstheme="minorHAnsi"/>
              </w:rPr>
              <w:t xml:space="preserve">does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relate to? Select all that apply using an X against each relevant domain.</w:t>
            </w:r>
          </w:p>
          <w:p w14:paraId="3CBC8EF2" w14:textId="77777777" w:rsidR="00093CA9" w:rsidRPr="00AC10D8" w:rsidRDefault="00093CA9" w:rsidP="00093CA9">
            <w:pPr>
              <w:rPr>
                <w:rFonts w:asciiTheme="minorHAnsi" w:hAnsiTheme="minorHAnsi" w:cstheme="minorHAnsi"/>
              </w:rPr>
            </w:pPr>
          </w:p>
          <w:p w14:paraId="28C4BD58" w14:textId="345E47DC" w:rsidR="00093CA9" w:rsidRPr="00AC10D8" w:rsidRDefault="00093CA9" w:rsidP="00093CA9">
            <w:pPr>
              <w:rPr>
                <w:rFonts w:asciiTheme="minorHAnsi" w:hAnsiTheme="minorHAnsi" w:cstheme="minorHAnsi"/>
                <w:i/>
                <w:iCs/>
                <w:sz w:val="22"/>
                <w:szCs w:val="22"/>
              </w:rPr>
            </w:pPr>
            <w:r w:rsidRPr="00AC10D8">
              <w:rPr>
                <w:rFonts w:asciiTheme="minorHAnsi" w:hAnsiTheme="minorHAnsi" w:cstheme="minorHAnsi"/>
                <w:i/>
                <w:iCs/>
                <w:sz w:val="22"/>
                <w:szCs w:val="22"/>
              </w:rPr>
              <w:t xml:space="preserve">Note: Please complete the domain-specific questions for all selected domains. </w:t>
            </w:r>
          </w:p>
        </w:tc>
      </w:tr>
      <w:tr w:rsidR="00093CA9" w:rsidRPr="00AC10D8" w14:paraId="70C78EB4" w14:textId="77777777" w:rsidTr="2452D0D6">
        <w:trPr>
          <w:trHeight w:val="533"/>
        </w:trPr>
        <w:tc>
          <w:tcPr>
            <w:tcW w:w="1063" w:type="dxa"/>
            <w:shd w:val="clear" w:color="auto" w:fill="FFFFFF" w:themeFill="background1"/>
            <w:vAlign w:val="center"/>
          </w:tcPr>
          <w:p w14:paraId="162F1E6B" w14:textId="77777777" w:rsidR="00093CA9" w:rsidRPr="00AC10D8" w:rsidRDefault="00093CA9" w:rsidP="00093CA9">
            <w:pPr>
              <w:rPr>
                <w:rFonts w:asciiTheme="minorHAnsi" w:hAnsiTheme="minorHAnsi" w:cstheme="minorHAnsi"/>
                <w:color w:val="FFFFFF" w:themeColor="background1"/>
              </w:rPr>
            </w:pPr>
            <w:r w:rsidRPr="00AC10D8">
              <w:rPr>
                <w:rFonts w:asciiTheme="minorHAnsi" w:hAnsiTheme="minorHAnsi" w:cstheme="minorHAnsi"/>
              </w:rPr>
              <w:t>5.1</w:t>
            </w:r>
          </w:p>
        </w:tc>
        <w:tc>
          <w:tcPr>
            <w:tcW w:w="4513" w:type="dxa"/>
            <w:shd w:val="clear" w:color="auto" w:fill="E2EFD9" w:themeFill="accent6" w:themeFillTint="33"/>
            <w:vAlign w:val="center"/>
          </w:tcPr>
          <w:p w14:paraId="28AEA053" w14:textId="77777777" w:rsidR="00093CA9" w:rsidRPr="00AC10D8" w:rsidRDefault="00093CA9" w:rsidP="00093CA9">
            <w:pPr>
              <w:rPr>
                <w:rFonts w:asciiTheme="minorHAnsi" w:hAnsiTheme="minorHAnsi" w:cstheme="minorHAnsi"/>
                <w:b/>
                <w:bCs/>
                <w:color w:val="7030A0"/>
              </w:rPr>
            </w:pPr>
            <w:r w:rsidRPr="00AC10D8">
              <w:rPr>
                <w:rFonts w:asciiTheme="minorHAnsi" w:hAnsiTheme="minorHAnsi" w:cstheme="minorHAnsi"/>
                <w:b/>
                <w:bCs/>
                <w:color w:val="7030A0"/>
              </w:rPr>
              <w:t>Climate-related disclosure</w:t>
            </w:r>
          </w:p>
        </w:tc>
        <w:tc>
          <w:tcPr>
            <w:tcW w:w="4656" w:type="dxa"/>
            <w:gridSpan w:val="3"/>
            <w:vAlign w:val="center"/>
          </w:tcPr>
          <w:p w14:paraId="4E49657F" w14:textId="20631B70" w:rsidR="00093CA9" w:rsidRPr="00AC10D8" w:rsidRDefault="000A65EA" w:rsidP="00093CA9">
            <w:pPr>
              <w:rPr>
                <w:rFonts w:asciiTheme="minorHAnsi" w:hAnsiTheme="minorHAnsi" w:cstheme="minorHAnsi"/>
              </w:rPr>
            </w:pPr>
            <w:r w:rsidRPr="00AC10D8">
              <w:rPr>
                <w:rFonts w:asciiTheme="minorHAnsi" w:hAnsiTheme="minorHAnsi" w:cstheme="minorHAnsi"/>
              </w:rPr>
              <w:t>X</w:t>
            </w:r>
          </w:p>
        </w:tc>
      </w:tr>
      <w:tr w:rsidR="00093CA9" w:rsidRPr="00AC10D8" w14:paraId="401C58A8" w14:textId="77777777" w:rsidTr="2452D0D6">
        <w:trPr>
          <w:trHeight w:val="533"/>
        </w:trPr>
        <w:tc>
          <w:tcPr>
            <w:tcW w:w="1063" w:type="dxa"/>
            <w:shd w:val="clear" w:color="auto" w:fill="FFFFFF" w:themeFill="background1"/>
            <w:vAlign w:val="center"/>
          </w:tcPr>
          <w:p w14:paraId="32BA79DD" w14:textId="77777777" w:rsidR="00093CA9" w:rsidRPr="00AC10D8" w:rsidRDefault="00093CA9" w:rsidP="00093CA9">
            <w:pPr>
              <w:rPr>
                <w:rFonts w:asciiTheme="minorHAnsi" w:hAnsiTheme="minorHAnsi" w:cstheme="minorHAnsi"/>
                <w:color w:val="FFFFFF" w:themeColor="background1"/>
              </w:rPr>
            </w:pPr>
            <w:r w:rsidRPr="00AC10D8">
              <w:rPr>
                <w:rFonts w:asciiTheme="minorHAnsi" w:hAnsiTheme="minorHAnsi" w:cstheme="minorHAnsi"/>
              </w:rPr>
              <w:t>5.2</w:t>
            </w:r>
          </w:p>
        </w:tc>
        <w:tc>
          <w:tcPr>
            <w:tcW w:w="4513" w:type="dxa"/>
            <w:shd w:val="clear" w:color="auto" w:fill="E2EFD9" w:themeFill="accent6" w:themeFillTint="33"/>
            <w:vAlign w:val="center"/>
          </w:tcPr>
          <w:p w14:paraId="36E1F179" w14:textId="77777777" w:rsidR="00093CA9" w:rsidRPr="00AC10D8" w:rsidRDefault="00093CA9" w:rsidP="00093CA9">
            <w:pPr>
              <w:rPr>
                <w:rFonts w:asciiTheme="minorHAnsi" w:hAnsiTheme="minorHAnsi" w:cstheme="minorHAnsi"/>
                <w:b/>
                <w:color w:val="7030A0"/>
              </w:rPr>
            </w:pPr>
            <w:r w:rsidRPr="00AC10D8">
              <w:rPr>
                <w:rFonts w:asciiTheme="minorHAnsi" w:hAnsiTheme="minorHAnsi" w:cstheme="minorHAnsi"/>
                <w:b/>
                <w:color w:val="7030A0"/>
              </w:rPr>
              <w:t>Transition planning</w:t>
            </w:r>
          </w:p>
        </w:tc>
        <w:tc>
          <w:tcPr>
            <w:tcW w:w="4656" w:type="dxa"/>
            <w:gridSpan w:val="3"/>
            <w:vAlign w:val="center"/>
          </w:tcPr>
          <w:p w14:paraId="14F96ECD" w14:textId="6BD3A8E0" w:rsidR="00093CA9" w:rsidRPr="00AC10D8" w:rsidRDefault="006A25D8" w:rsidP="00093CA9">
            <w:pPr>
              <w:rPr>
                <w:rFonts w:asciiTheme="minorHAnsi" w:hAnsiTheme="minorHAnsi" w:cstheme="minorHAnsi"/>
              </w:rPr>
            </w:pPr>
            <w:r w:rsidRPr="00AC10D8">
              <w:rPr>
                <w:rFonts w:asciiTheme="minorHAnsi" w:hAnsiTheme="minorHAnsi" w:cstheme="minorHAnsi"/>
              </w:rPr>
              <w:t>X</w:t>
            </w:r>
          </w:p>
        </w:tc>
      </w:tr>
      <w:tr w:rsidR="00093CA9" w:rsidRPr="00AC10D8" w14:paraId="2CE0B955" w14:textId="77777777" w:rsidTr="2452D0D6">
        <w:trPr>
          <w:trHeight w:val="533"/>
        </w:trPr>
        <w:tc>
          <w:tcPr>
            <w:tcW w:w="1063" w:type="dxa"/>
            <w:shd w:val="clear" w:color="auto" w:fill="FFFFFF" w:themeFill="background1"/>
            <w:vAlign w:val="center"/>
          </w:tcPr>
          <w:p w14:paraId="1A8208FD" w14:textId="77777777" w:rsidR="00093CA9" w:rsidRPr="00AC10D8" w:rsidRDefault="00093CA9" w:rsidP="00093CA9">
            <w:pPr>
              <w:rPr>
                <w:rFonts w:asciiTheme="minorHAnsi" w:hAnsiTheme="minorHAnsi" w:cstheme="minorHAnsi"/>
                <w:color w:val="FFFFFF" w:themeColor="background1"/>
              </w:rPr>
            </w:pPr>
            <w:r w:rsidRPr="00AC10D8">
              <w:rPr>
                <w:rFonts w:asciiTheme="minorHAnsi" w:hAnsiTheme="minorHAnsi" w:cstheme="minorHAnsi"/>
              </w:rPr>
              <w:t>5.3</w:t>
            </w:r>
          </w:p>
        </w:tc>
        <w:tc>
          <w:tcPr>
            <w:tcW w:w="4513" w:type="dxa"/>
            <w:shd w:val="clear" w:color="auto" w:fill="E2EFD9" w:themeFill="accent6" w:themeFillTint="33"/>
            <w:vAlign w:val="center"/>
          </w:tcPr>
          <w:p w14:paraId="099F913A" w14:textId="77777777" w:rsidR="00093CA9" w:rsidRPr="00AC10D8" w:rsidRDefault="00093CA9" w:rsidP="00093CA9">
            <w:pPr>
              <w:rPr>
                <w:rFonts w:asciiTheme="minorHAnsi" w:hAnsiTheme="minorHAnsi" w:cstheme="minorHAnsi"/>
                <w:b/>
                <w:bCs/>
                <w:color w:val="7030A0"/>
              </w:rPr>
            </w:pPr>
            <w:r w:rsidRPr="00AC10D8">
              <w:rPr>
                <w:rFonts w:asciiTheme="minorHAnsi" w:hAnsiTheme="minorHAnsi" w:cstheme="minorHAnsi"/>
                <w:b/>
                <w:bCs/>
                <w:color w:val="7030A0"/>
              </w:rPr>
              <w:t>Public procurement</w:t>
            </w:r>
          </w:p>
        </w:tc>
        <w:tc>
          <w:tcPr>
            <w:tcW w:w="4656" w:type="dxa"/>
            <w:gridSpan w:val="3"/>
            <w:vAlign w:val="center"/>
          </w:tcPr>
          <w:p w14:paraId="49932434" w14:textId="7AAB70FA" w:rsidR="00093CA9" w:rsidRPr="00AC10D8" w:rsidRDefault="006A25D8" w:rsidP="00093CA9">
            <w:pPr>
              <w:rPr>
                <w:rFonts w:asciiTheme="minorHAnsi" w:hAnsiTheme="minorHAnsi" w:cstheme="minorHAnsi"/>
              </w:rPr>
            </w:pPr>
            <w:r w:rsidRPr="00AC10D8">
              <w:rPr>
                <w:rFonts w:asciiTheme="minorHAnsi" w:hAnsiTheme="minorHAnsi" w:cstheme="minorHAnsi"/>
              </w:rPr>
              <w:t>X</w:t>
            </w:r>
          </w:p>
        </w:tc>
      </w:tr>
      <w:tr w:rsidR="00093CA9" w:rsidRPr="00AC10D8" w14:paraId="60051751" w14:textId="77777777" w:rsidTr="2452D0D6">
        <w:trPr>
          <w:trHeight w:val="533"/>
        </w:trPr>
        <w:tc>
          <w:tcPr>
            <w:tcW w:w="1063" w:type="dxa"/>
            <w:shd w:val="clear" w:color="auto" w:fill="FFFFFF" w:themeFill="background1"/>
            <w:vAlign w:val="center"/>
          </w:tcPr>
          <w:p w14:paraId="4432AE92" w14:textId="77777777" w:rsidR="00093CA9" w:rsidRPr="00AC10D8" w:rsidRDefault="00093CA9" w:rsidP="00093CA9">
            <w:pPr>
              <w:rPr>
                <w:rFonts w:asciiTheme="minorHAnsi" w:hAnsiTheme="minorHAnsi" w:cstheme="minorHAnsi"/>
                <w:color w:val="FFFFFF" w:themeColor="background1"/>
              </w:rPr>
            </w:pPr>
            <w:r w:rsidRPr="00AC10D8">
              <w:rPr>
                <w:rFonts w:asciiTheme="minorHAnsi" w:hAnsiTheme="minorHAnsi" w:cstheme="minorHAnsi"/>
              </w:rPr>
              <w:t>5.4</w:t>
            </w:r>
          </w:p>
        </w:tc>
        <w:tc>
          <w:tcPr>
            <w:tcW w:w="4513" w:type="dxa"/>
            <w:shd w:val="clear" w:color="auto" w:fill="E2EFD9" w:themeFill="accent6" w:themeFillTint="33"/>
            <w:vAlign w:val="center"/>
          </w:tcPr>
          <w:p w14:paraId="675FF5D2" w14:textId="77777777" w:rsidR="00093CA9" w:rsidRPr="00AC10D8" w:rsidRDefault="00093CA9" w:rsidP="00093CA9">
            <w:pPr>
              <w:rPr>
                <w:rFonts w:asciiTheme="minorHAnsi" w:hAnsiTheme="minorHAnsi" w:cstheme="minorHAnsi"/>
                <w:b/>
                <w:bCs/>
                <w:color w:val="7030A0"/>
              </w:rPr>
            </w:pPr>
            <w:r w:rsidRPr="00AC10D8">
              <w:rPr>
                <w:rFonts w:asciiTheme="minorHAnsi" w:hAnsiTheme="minorHAnsi" w:cstheme="minorHAnsi"/>
                <w:b/>
                <w:bCs/>
                <w:color w:val="7030A0"/>
              </w:rPr>
              <w:t>Carbon credits</w:t>
            </w:r>
          </w:p>
        </w:tc>
        <w:tc>
          <w:tcPr>
            <w:tcW w:w="4656" w:type="dxa"/>
            <w:gridSpan w:val="3"/>
            <w:vAlign w:val="center"/>
          </w:tcPr>
          <w:p w14:paraId="676670DF" w14:textId="77777777" w:rsidR="00093CA9" w:rsidRPr="00AC10D8" w:rsidRDefault="00093CA9" w:rsidP="00093CA9">
            <w:pPr>
              <w:rPr>
                <w:rFonts w:asciiTheme="minorHAnsi" w:hAnsiTheme="minorHAnsi" w:cstheme="minorHAnsi"/>
              </w:rPr>
            </w:pPr>
          </w:p>
        </w:tc>
      </w:tr>
      <w:tr w:rsidR="00093CA9" w:rsidRPr="00AC10D8" w14:paraId="6426E869" w14:textId="77777777" w:rsidTr="2452D0D6">
        <w:trPr>
          <w:trHeight w:val="533"/>
        </w:trPr>
        <w:tc>
          <w:tcPr>
            <w:tcW w:w="1063" w:type="dxa"/>
            <w:shd w:val="clear" w:color="auto" w:fill="FFFFFF" w:themeFill="background1"/>
            <w:vAlign w:val="center"/>
          </w:tcPr>
          <w:p w14:paraId="3E5C6561" w14:textId="77777777" w:rsidR="00093CA9" w:rsidRPr="00AC10D8" w:rsidRDefault="00093CA9" w:rsidP="00093CA9">
            <w:pPr>
              <w:rPr>
                <w:rFonts w:asciiTheme="minorHAnsi" w:hAnsiTheme="minorHAnsi" w:cstheme="minorHAnsi"/>
                <w:color w:val="FFFFFF" w:themeColor="background1"/>
              </w:rPr>
            </w:pPr>
            <w:r w:rsidRPr="00AC10D8">
              <w:rPr>
                <w:rFonts w:asciiTheme="minorHAnsi" w:hAnsiTheme="minorHAnsi" w:cstheme="minorHAnsi"/>
              </w:rPr>
              <w:t>5.5</w:t>
            </w:r>
          </w:p>
        </w:tc>
        <w:tc>
          <w:tcPr>
            <w:tcW w:w="4513" w:type="dxa"/>
            <w:shd w:val="clear" w:color="auto" w:fill="E2EFD9" w:themeFill="accent6" w:themeFillTint="33"/>
            <w:vAlign w:val="center"/>
          </w:tcPr>
          <w:p w14:paraId="79AA03BD" w14:textId="77777777" w:rsidR="00093CA9" w:rsidRPr="00AC10D8" w:rsidRDefault="00093CA9" w:rsidP="00093CA9">
            <w:pPr>
              <w:rPr>
                <w:rFonts w:asciiTheme="minorHAnsi" w:hAnsiTheme="minorHAnsi" w:cstheme="minorHAnsi"/>
                <w:b/>
                <w:bCs/>
                <w:color w:val="7030A0"/>
              </w:rPr>
            </w:pPr>
            <w:r w:rsidRPr="00AC10D8">
              <w:rPr>
                <w:rFonts w:asciiTheme="minorHAnsi" w:hAnsiTheme="minorHAnsi" w:cstheme="minorHAnsi"/>
                <w:b/>
                <w:bCs/>
                <w:color w:val="7030A0"/>
              </w:rPr>
              <w:t>Prudential tools</w:t>
            </w:r>
          </w:p>
        </w:tc>
        <w:tc>
          <w:tcPr>
            <w:tcW w:w="4656" w:type="dxa"/>
            <w:gridSpan w:val="3"/>
            <w:vAlign w:val="center"/>
          </w:tcPr>
          <w:p w14:paraId="0A5E7122" w14:textId="1E1A2394" w:rsidR="00093CA9" w:rsidRPr="00AC10D8" w:rsidRDefault="00093CA9" w:rsidP="00093CA9">
            <w:pPr>
              <w:rPr>
                <w:rFonts w:asciiTheme="minorHAnsi" w:hAnsiTheme="minorHAnsi" w:cstheme="minorHAnsi"/>
              </w:rPr>
            </w:pPr>
          </w:p>
        </w:tc>
      </w:tr>
      <w:tr w:rsidR="00093CA9" w:rsidRPr="00AC10D8" w14:paraId="4C779C87" w14:textId="77777777" w:rsidTr="2452D0D6">
        <w:trPr>
          <w:trHeight w:val="533"/>
        </w:trPr>
        <w:tc>
          <w:tcPr>
            <w:tcW w:w="1063" w:type="dxa"/>
            <w:shd w:val="clear" w:color="auto" w:fill="FFFFFF" w:themeFill="background1"/>
            <w:vAlign w:val="center"/>
          </w:tcPr>
          <w:p w14:paraId="43AEF3CA" w14:textId="77777777" w:rsidR="00093CA9" w:rsidRPr="00AC10D8" w:rsidRDefault="00093CA9" w:rsidP="00093CA9">
            <w:pPr>
              <w:rPr>
                <w:rFonts w:asciiTheme="minorHAnsi" w:hAnsiTheme="minorHAnsi" w:cstheme="minorHAnsi"/>
                <w:color w:val="FFFFFF" w:themeColor="background1"/>
              </w:rPr>
            </w:pPr>
            <w:r w:rsidRPr="00AC10D8">
              <w:rPr>
                <w:rFonts w:asciiTheme="minorHAnsi" w:hAnsiTheme="minorHAnsi" w:cstheme="minorHAnsi"/>
              </w:rPr>
              <w:t>5.6</w:t>
            </w:r>
          </w:p>
        </w:tc>
        <w:tc>
          <w:tcPr>
            <w:tcW w:w="4513" w:type="dxa"/>
            <w:shd w:val="clear" w:color="auto" w:fill="E2EFD9" w:themeFill="accent6" w:themeFillTint="33"/>
            <w:vAlign w:val="center"/>
          </w:tcPr>
          <w:p w14:paraId="29CB5896" w14:textId="77777777" w:rsidR="00093CA9" w:rsidRPr="00AC10D8" w:rsidRDefault="00093CA9" w:rsidP="00093CA9">
            <w:pPr>
              <w:rPr>
                <w:rFonts w:asciiTheme="minorHAnsi" w:hAnsiTheme="minorHAnsi" w:cstheme="minorHAnsi"/>
                <w:b/>
                <w:bCs/>
                <w:color w:val="7030A0"/>
              </w:rPr>
            </w:pPr>
            <w:r w:rsidRPr="00AC10D8">
              <w:rPr>
                <w:rFonts w:asciiTheme="minorHAnsi" w:hAnsiTheme="minorHAnsi" w:cstheme="minorHAnsi"/>
                <w:b/>
                <w:bCs/>
                <w:color w:val="7030A0"/>
              </w:rPr>
              <w:t>Methane abatement</w:t>
            </w:r>
          </w:p>
        </w:tc>
        <w:tc>
          <w:tcPr>
            <w:tcW w:w="4656" w:type="dxa"/>
            <w:gridSpan w:val="3"/>
            <w:vAlign w:val="center"/>
          </w:tcPr>
          <w:p w14:paraId="791241EA" w14:textId="68C0D172" w:rsidR="00093CA9" w:rsidRPr="00AC10D8" w:rsidRDefault="00093CA9" w:rsidP="00093CA9">
            <w:pPr>
              <w:rPr>
                <w:rFonts w:asciiTheme="minorHAnsi" w:hAnsiTheme="minorHAnsi" w:cstheme="minorHAnsi"/>
              </w:rPr>
            </w:pPr>
          </w:p>
        </w:tc>
      </w:tr>
      <w:tr w:rsidR="00093CA9" w:rsidRPr="00AC10D8" w14:paraId="73270E71" w14:textId="77777777" w:rsidTr="2452D0D6">
        <w:trPr>
          <w:trHeight w:val="2330"/>
        </w:trPr>
        <w:tc>
          <w:tcPr>
            <w:tcW w:w="1063" w:type="dxa"/>
            <w:vAlign w:val="center"/>
          </w:tcPr>
          <w:p w14:paraId="23BCBDE3"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6</w:t>
            </w:r>
          </w:p>
        </w:tc>
        <w:tc>
          <w:tcPr>
            <w:tcW w:w="9169" w:type="dxa"/>
            <w:gridSpan w:val="4"/>
            <w:shd w:val="clear" w:color="auto" w:fill="DEEAF6" w:themeFill="accent5" w:themeFillTint="33"/>
            <w:vAlign w:val="center"/>
          </w:tcPr>
          <w:p w14:paraId="570C4CB1" w14:textId="74B868B6" w:rsidR="00093CA9" w:rsidRPr="00AC10D8" w:rsidRDefault="2C323816" w:rsidP="00093CA9">
            <w:pPr>
              <w:rPr>
                <w:rFonts w:asciiTheme="minorHAnsi" w:hAnsiTheme="minorHAnsi" w:cstheme="minorHAnsi"/>
              </w:rPr>
            </w:pPr>
            <w:r w:rsidRPr="00AC10D8">
              <w:rPr>
                <w:rFonts w:asciiTheme="minorHAnsi" w:hAnsiTheme="minorHAnsi" w:cstheme="minorHAnsi"/>
              </w:rPr>
              <w:t>D</w:t>
            </w:r>
            <w:r w:rsidR="00093CA9" w:rsidRPr="00AC10D8">
              <w:rPr>
                <w:rFonts w:asciiTheme="minorHAnsi" w:hAnsiTheme="minorHAnsi" w:cstheme="minorHAnsi"/>
              </w:rPr>
              <w:t xml:space="preserve">escribe the </w:t>
            </w:r>
            <w:r w:rsidR="00093CA9" w:rsidRPr="00AC10D8">
              <w:rPr>
                <w:rFonts w:asciiTheme="minorHAnsi" w:eastAsia="Times New Roman" w:hAnsiTheme="minorHAnsi" w:cstheme="minorHAnsi"/>
                <w:b/>
                <w:bCs/>
                <w:color w:val="7030A0"/>
                <w:lang w:val="en-SG" w:eastAsia="en-GB"/>
              </w:rPr>
              <w:t xml:space="preserve">policy </w:t>
            </w:r>
            <w:r w:rsidR="00FE081A" w:rsidRPr="00AC10D8">
              <w:rPr>
                <w:rFonts w:asciiTheme="minorHAnsi" w:eastAsia="Times New Roman" w:hAnsiTheme="minorHAnsi" w:cstheme="minorHAnsi"/>
                <w:b/>
                <w:bCs/>
                <w:color w:val="7030A0"/>
                <w:lang w:val="en-SG" w:eastAsia="en-GB"/>
              </w:rPr>
              <w:t>tool</w:t>
            </w:r>
            <w:r w:rsidR="3E5578AA" w:rsidRPr="00AC10D8">
              <w:rPr>
                <w:rFonts w:asciiTheme="minorHAnsi" w:eastAsia="Times New Roman" w:hAnsiTheme="minorHAnsi" w:cstheme="minorHAnsi"/>
                <w:lang w:val="en-SG" w:eastAsia="en-GB"/>
              </w:rPr>
              <w:t xml:space="preserve">, including its </w:t>
            </w:r>
            <w:r w:rsidR="00093CA9" w:rsidRPr="00AC10D8">
              <w:rPr>
                <w:rFonts w:asciiTheme="minorHAnsi" w:hAnsiTheme="minorHAnsi" w:cstheme="minorHAnsi"/>
              </w:rPr>
              <w:t>goal</w:t>
            </w:r>
            <w:r w:rsidR="00093CA9" w:rsidRPr="00AC10D8">
              <w:rPr>
                <w:rFonts w:asciiTheme="minorHAnsi" w:hAnsiTheme="minorHAnsi" w:cstheme="minorHAnsi"/>
                <w:color w:val="000000" w:themeColor="text1"/>
              </w:rPr>
              <w:t xml:space="preserve"> </w:t>
            </w:r>
            <w:r w:rsidR="00093CA9" w:rsidRPr="00AC10D8">
              <w:rPr>
                <w:rFonts w:asciiTheme="minorHAnsi" w:hAnsiTheme="minorHAnsi" w:cstheme="minorHAnsi"/>
              </w:rPr>
              <w:t>and/or purpose</w:t>
            </w:r>
            <w:r w:rsidR="176BF6B7" w:rsidRPr="00AC10D8">
              <w:rPr>
                <w:rFonts w:asciiTheme="minorHAnsi" w:hAnsiTheme="minorHAnsi" w:cstheme="minorHAnsi"/>
              </w:rPr>
              <w:t xml:space="preserve"> and its relevance</w:t>
            </w:r>
            <w:r w:rsidR="00093CA9" w:rsidRPr="00AC10D8">
              <w:rPr>
                <w:rFonts w:asciiTheme="minorHAnsi" w:hAnsiTheme="minorHAnsi" w:cstheme="minorHAnsi"/>
              </w:rPr>
              <w:t xml:space="preserve"> to the selected domain(s) in question 5.</w:t>
            </w:r>
            <w:r w:rsidR="01371002" w:rsidRPr="00AC10D8">
              <w:rPr>
                <w:rFonts w:asciiTheme="minorHAnsi" w:hAnsiTheme="minorHAnsi" w:cstheme="minorHAnsi"/>
              </w:rPr>
              <w:t xml:space="preserve"> Please note if the policy tool has component par</w:t>
            </w:r>
            <w:r w:rsidR="0323C718" w:rsidRPr="00AC10D8">
              <w:rPr>
                <w:rFonts w:asciiTheme="minorHAnsi" w:hAnsiTheme="minorHAnsi" w:cstheme="minorHAnsi"/>
              </w:rPr>
              <w:t xml:space="preserve">ts which are being surveyed or is known more colloquially by another name. </w:t>
            </w:r>
          </w:p>
          <w:p w14:paraId="0DE707E8" w14:textId="327D3F29" w:rsidR="00093CA9" w:rsidRPr="00AC10D8" w:rsidRDefault="5DCA8484" w:rsidP="2452D0D6">
            <w:pPr>
              <w:rPr>
                <w:rStyle w:val="normaltextrun"/>
                <w:rFonts w:asciiTheme="minorHAnsi" w:hAnsiTheme="minorHAnsi" w:cstheme="minorHAnsi"/>
                <w:i/>
                <w:iCs/>
                <w:color w:val="000000" w:themeColor="text1"/>
                <w:sz w:val="22"/>
                <w:szCs w:val="22"/>
              </w:rPr>
            </w:pPr>
            <w:r w:rsidRPr="00AC10D8">
              <w:rPr>
                <w:rFonts w:asciiTheme="minorHAnsi" w:hAnsiTheme="minorHAnsi" w:cstheme="minorHAnsi"/>
                <w:i/>
                <w:iCs/>
                <w:sz w:val="22"/>
                <w:szCs w:val="22"/>
              </w:rPr>
              <w:t>Example</w:t>
            </w:r>
            <w:r w:rsidR="00093CA9" w:rsidRPr="00AC10D8">
              <w:rPr>
                <w:rFonts w:asciiTheme="minorHAnsi" w:hAnsiTheme="minorHAnsi" w:cstheme="minorHAnsi"/>
                <w:i/>
                <w:iCs/>
                <w:sz w:val="22"/>
                <w:szCs w:val="22"/>
              </w:rPr>
              <w:t>:</w:t>
            </w:r>
            <w:r w:rsidR="00093CA9" w:rsidRPr="00AC10D8">
              <w:rPr>
                <w:rFonts w:asciiTheme="minorHAnsi" w:hAnsiTheme="minorHAnsi" w:cstheme="minorHAnsi"/>
                <w:sz w:val="22"/>
                <w:szCs w:val="22"/>
              </w:rPr>
              <w:t xml:space="preserve"> </w:t>
            </w:r>
            <w:r w:rsidR="00093CA9" w:rsidRPr="00AC10D8">
              <w:rPr>
                <w:rFonts w:asciiTheme="minorHAnsi" w:hAnsiTheme="minorHAnsi" w:cstheme="minorHAnsi"/>
                <w:i/>
                <w:iCs/>
                <w:sz w:val="22"/>
                <w:szCs w:val="22"/>
              </w:rPr>
              <w:t xml:space="preserve">The policy tool requires publicly listed companies to comply with the recommendations of the Taskforce for Climate Related Financial </w:t>
            </w:r>
            <w:r w:rsidR="00093CA9" w:rsidRPr="00AC10D8">
              <w:rPr>
                <w:rFonts w:asciiTheme="minorHAnsi" w:hAnsiTheme="minorHAnsi" w:cstheme="minorHAnsi"/>
                <w:b/>
                <w:bCs/>
                <w:i/>
                <w:iCs/>
                <w:color w:val="7030A0"/>
                <w:sz w:val="22"/>
                <w:szCs w:val="22"/>
              </w:rPr>
              <w:t>Disclosure</w:t>
            </w:r>
            <w:r w:rsidR="00093CA9" w:rsidRPr="00AC10D8">
              <w:rPr>
                <w:rFonts w:asciiTheme="minorHAnsi" w:hAnsiTheme="minorHAnsi" w:cstheme="minorHAnsi"/>
                <w:i/>
                <w:iCs/>
                <w:sz w:val="22"/>
                <w:szCs w:val="22"/>
              </w:rPr>
              <w:t xml:space="preserve"> or to explain the absence of such </w:t>
            </w:r>
            <w:r w:rsidR="00093CA9" w:rsidRPr="00AC10D8">
              <w:rPr>
                <w:rFonts w:asciiTheme="minorHAnsi" w:hAnsiTheme="minorHAnsi" w:cstheme="minorHAnsi"/>
                <w:b/>
                <w:bCs/>
                <w:i/>
                <w:iCs/>
                <w:color w:val="7030A0"/>
                <w:sz w:val="22"/>
                <w:szCs w:val="22"/>
              </w:rPr>
              <w:t>disclosures</w:t>
            </w:r>
            <w:r w:rsidR="00093CA9" w:rsidRPr="00AC10D8">
              <w:rPr>
                <w:rFonts w:asciiTheme="minorHAnsi" w:hAnsiTheme="minorHAnsi" w:cstheme="minorHAnsi"/>
                <w:i/>
                <w:iCs/>
                <w:sz w:val="22"/>
                <w:szCs w:val="22"/>
              </w:rPr>
              <w:t>.</w:t>
            </w:r>
          </w:p>
        </w:tc>
      </w:tr>
      <w:tr w:rsidR="00093CA9" w:rsidRPr="00AC10D8" w14:paraId="707EB905" w14:textId="77777777" w:rsidTr="2452D0D6">
        <w:trPr>
          <w:trHeight w:val="533"/>
        </w:trPr>
        <w:tc>
          <w:tcPr>
            <w:tcW w:w="1063" w:type="dxa"/>
            <w:vAlign w:val="center"/>
          </w:tcPr>
          <w:p w14:paraId="3C6209F9" w14:textId="77777777" w:rsidR="00093CA9" w:rsidRPr="00AC10D8" w:rsidRDefault="00093CA9" w:rsidP="00093CA9">
            <w:pPr>
              <w:rPr>
                <w:rFonts w:asciiTheme="minorHAnsi" w:hAnsiTheme="minorHAnsi" w:cstheme="minorHAnsi"/>
              </w:rPr>
            </w:pPr>
          </w:p>
        </w:tc>
        <w:tc>
          <w:tcPr>
            <w:tcW w:w="9169" w:type="dxa"/>
            <w:gridSpan w:val="4"/>
            <w:vAlign w:val="center"/>
          </w:tcPr>
          <w:p w14:paraId="18257824" w14:textId="12AFF577" w:rsidR="00093CA9" w:rsidRPr="00AC10D8" w:rsidRDefault="00321482" w:rsidP="00A02199">
            <w:pPr>
              <w:pStyle w:val="p1"/>
              <w:divId w:val="1846431961"/>
              <w:rPr>
                <w:rFonts w:asciiTheme="minorHAnsi" w:hAnsiTheme="minorHAnsi" w:cstheme="minorHAnsi"/>
              </w:rPr>
            </w:pPr>
            <w:r w:rsidRPr="00AC10D8">
              <w:rPr>
                <w:rStyle w:val="s1"/>
                <w:rFonts w:asciiTheme="minorHAnsi" w:hAnsiTheme="minorHAnsi" w:cstheme="minorHAnsi"/>
              </w:rPr>
              <w:t xml:space="preserve">The policy tool sets out Türkiye’s roadmap to achieve net-zero emissions by 2053. It supports </w:t>
            </w:r>
            <w:r w:rsidRPr="00AC10D8">
              <w:rPr>
                <w:rStyle w:val="s2"/>
                <w:rFonts w:asciiTheme="minorHAnsi" w:hAnsiTheme="minorHAnsi" w:cstheme="minorHAnsi"/>
              </w:rPr>
              <w:t>transition planning</w:t>
            </w:r>
            <w:r w:rsidRPr="00AC10D8">
              <w:rPr>
                <w:rStyle w:val="s1"/>
                <w:rFonts w:asciiTheme="minorHAnsi" w:hAnsiTheme="minorHAnsi" w:cstheme="minorHAnsi"/>
              </w:rPr>
              <w:t xml:space="preserve"> through sectoral decarbonization strategies and emissions peaking by 2038. It also promotes </w:t>
            </w:r>
            <w:r w:rsidRPr="00AC10D8">
              <w:rPr>
                <w:rStyle w:val="s2"/>
                <w:rFonts w:asciiTheme="minorHAnsi" w:hAnsiTheme="minorHAnsi" w:cstheme="minorHAnsi"/>
              </w:rPr>
              <w:t>public procurement</w:t>
            </w:r>
            <w:r w:rsidRPr="00AC10D8">
              <w:rPr>
                <w:rStyle w:val="s1"/>
                <w:rFonts w:asciiTheme="minorHAnsi" w:hAnsiTheme="minorHAnsi" w:cstheme="minorHAnsi"/>
              </w:rPr>
              <w:t xml:space="preserve"> by integrating green criteria into state purchasing to align investments with climate goals.</w:t>
            </w:r>
          </w:p>
        </w:tc>
      </w:tr>
      <w:tr w:rsidR="00093CA9" w:rsidRPr="00AC10D8" w14:paraId="2451E529" w14:textId="77777777" w:rsidTr="2452D0D6">
        <w:trPr>
          <w:trHeight w:val="899"/>
        </w:trPr>
        <w:tc>
          <w:tcPr>
            <w:tcW w:w="1063" w:type="dxa"/>
            <w:vAlign w:val="center"/>
          </w:tcPr>
          <w:p w14:paraId="488CDAA5"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lastRenderedPageBreak/>
              <w:t>7</w:t>
            </w:r>
          </w:p>
        </w:tc>
        <w:tc>
          <w:tcPr>
            <w:tcW w:w="9169" w:type="dxa"/>
            <w:gridSpan w:val="4"/>
            <w:shd w:val="clear" w:color="auto" w:fill="DEEAF6" w:themeFill="accent5" w:themeFillTint="33"/>
            <w:vAlign w:val="center"/>
          </w:tcPr>
          <w:p w14:paraId="5EACC016" w14:textId="5483FEA7" w:rsidR="00093CA9" w:rsidRPr="00AC10D8" w:rsidRDefault="00093CA9" w:rsidP="00093CA9">
            <w:pPr>
              <w:rPr>
                <w:rFonts w:asciiTheme="minorHAnsi" w:hAnsiTheme="minorHAnsi" w:cstheme="minorHAnsi"/>
              </w:rPr>
            </w:pPr>
            <w:r w:rsidRPr="00AC10D8">
              <w:rPr>
                <w:rFonts w:asciiTheme="minorHAnsi" w:hAnsiTheme="minorHAnsi" w:cstheme="minorHAnsi"/>
              </w:rPr>
              <w:t xml:space="preserve">Status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Select the appropriate response using an X against the relevant status.</w:t>
            </w:r>
          </w:p>
        </w:tc>
      </w:tr>
      <w:tr w:rsidR="00093CA9" w:rsidRPr="00AC10D8" w14:paraId="1C221246" w14:textId="77777777" w:rsidTr="2452D0D6">
        <w:trPr>
          <w:trHeight w:val="300"/>
        </w:trPr>
        <w:tc>
          <w:tcPr>
            <w:tcW w:w="1063" w:type="dxa"/>
            <w:vAlign w:val="center"/>
          </w:tcPr>
          <w:p w14:paraId="74D10F36"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7.1</w:t>
            </w:r>
          </w:p>
        </w:tc>
        <w:tc>
          <w:tcPr>
            <w:tcW w:w="4686" w:type="dxa"/>
            <w:gridSpan w:val="2"/>
            <w:shd w:val="clear" w:color="auto" w:fill="E2EFD9" w:themeFill="accent6" w:themeFillTint="33"/>
            <w:vAlign w:val="center"/>
          </w:tcPr>
          <w:p w14:paraId="13418919"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Approved, in force</w:t>
            </w:r>
          </w:p>
        </w:tc>
        <w:tc>
          <w:tcPr>
            <w:tcW w:w="4483" w:type="dxa"/>
            <w:gridSpan w:val="2"/>
            <w:vAlign w:val="center"/>
          </w:tcPr>
          <w:p w14:paraId="54354EEF" w14:textId="0724E802" w:rsidR="00093CA9" w:rsidRPr="00AC10D8" w:rsidRDefault="008468A3" w:rsidP="00093CA9">
            <w:pPr>
              <w:rPr>
                <w:rFonts w:asciiTheme="minorHAnsi" w:hAnsiTheme="minorHAnsi" w:cstheme="minorHAnsi"/>
              </w:rPr>
            </w:pPr>
            <w:r>
              <w:rPr>
                <w:rFonts w:asciiTheme="minorHAnsi" w:hAnsiTheme="minorHAnsi" w:cstheme="minorHAnsi"/>
              </w:rPr>
              <w:t>X</w:t>
            </w:r>
          </w:p>
        </w:tc>
      </w:tr>
      <w:tr w:rsidR="00093CA9" w:rsidRPr="00AC10D8" w14:paraId="3640F334" w14:textId="77777777" w:rsidTr="2452D0D6">
        <w:trPr>
          <w:trHeight w:val="300"/>
        </w:trPr>
        <w:tc>
          <w:tcPr>
            <w:tcW w:w="1063" w:type="dxa"/>
            <w:vAlign w:val="center"/>
          </w:tcPr>
          <w:p w14:paraId="6223CD09"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7.2</w:t>
            </w:r>
          </w:p>
        </w:tc>
        <w:tc>
          <w:tcPr>
            <w:tcW w:w="4686" w:type="dxa"/>
            <w:gridSpan w:val="2"/>
            <w:shd w:val="clear" w:color="auto" w:fill="E2EFD9" w:themeFill="accent6" w:themeFillTint="33"/>
            <w:vAlign w:val="center"/>
          </w:tcPr>
          <w:p w14:paraId="127DC8A9"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Approved, not yet in force</w:t>
            </w:r>
          </w:p>
        </w:tc>
        <w:tc>
          <w:tcPr>
            <w:tcW w:w="4483" w:type="dxa"/>
            <w:gridSpan w:val="2"/>
            <w:vAlign w:val="center"/>
          </w:tcPr>
          <w:p w14:paraId="7E87AE91" w14:textId="77777777" w:rsidR="00093CA9" w:rsidRPr="00AC10D8" w:rsidRDefault="00093CA9" w:rsidP="00093CA9">
            <w:pPr>
              <w:rPr>
                <w:rFonts w:asciiTheme="minorHAnsi" w:hAnsiTheme="minorHAnsi" w:cstheme="minorHAnsi"/>
              </w:rPr>
            </w:pPr>
          </w:p>
        </w:tc>
      </w:tr>
      <w:tr w:rsidR="003D6DA5" w:rsidRPr="00AC10D8" w14:paraId="2F19D0AC" w14:textId="77777777" w:rsidTr="2452D0D6">
        <w:trPr>
          <w:trHeight w:val="300"/>
        </w:trPr>
        <w:tc>
          <w:tcPr>
            <w:tcW w:w="1063" w:type="dxa"/>
            <w:vAlign w:val="center"/>
          </w:tcPr>
          <w:p w14:paraId="0D61962A" w14:textId="0DBA428C" w:rsidR="003D6DA5" w:rsidRPr="00AC10D8" w:rsidRDefault="002B255F">
            <w:pPr>
              <w:rPr>
                <w:rFonts w:asciiTheme="minorHAnsi" w:hAnsiTheme="minorHAnsi" w:cstheme="minorHAnsi"/>
              </w:rPr>
            </w:pPr>
            <w:r w:rsidRPr="00AC10D8">
              <w:rPr>
                <w:rFonts w:asciiTheme="minorHAnsi" w:hAnsiTheme="minorHAnsi" w:cstheme="minorHAnsi"/>
              </w:rPr>
              <w:t>7.3</w:t>
            </w:r>
          </w:p>
        </w:tc>
        <w:tc>
          <w:tcPr>
            <w:tcW w:w="4686" w:type="dxa"/>
            <w:gridSpan w:val="2"/>
            <w:shd w:val="clear" w:color="auto" w:fill="E2EFD9" w:themeFill="accent6" w:themeFillTint="33"/>
            <w:vAlign w:val="center"/>
          </w:tcPr>
          <w:p w14:paraId="73CA863F" w14:textId="1D7146CE" w:rsidR="003D6DA5" w:rsidRPr="00AC10D8" w:rsidRDefault="00811FC6">
            <w:pPr>
              <w:rPr>
                <w:rFonts w:asciiTheme="minorHAnsi" w:hAnsiTheme="minorHAnsi" w:cstheme="minorHAnsi"/>
              </w:rPr>
            </w:pPr>
            <w:r w:rsidRPr="00AC10D8">
              <w:rPr>
                <w:rFonts w:asciiTheme="minorHAnsi" w:hAnsiTheme="minorHAnsi" w:cstheme="minorHAnsi"/>
              </w:rPr>
              <w:t>Repealed</w:t>
            </w:r>
          </w:p>
        </w:tc>
        <w:tc>
          <w:tcPr>
            <w:tcW w:w="4483" w:type="dxa"/>
            <w:gridSpan w:val="2"/>
            <w:vAlign w:val="center"/>
          </w:tcPr>
          <w:p w14:paraId="3B8D198C" w14:textId="77777777" w:rsidR="003D6DA5" w:rsidRPr="00AC10D8" w:rsidRDefault="003D6DA5">
            <w:pPr>
              <w:rPr>
                <w:rFonts w:asciiTheme="minorHAnsi" w:hAnsiTheme="minorHAnsi" w:cstheme="minorHAnsi"/>
              </w:rPr>
            </w:pPr>
          </w:p>
        </w:tc>
      </w:tr>
      <w:tr w:rsidR="002B255F" w:rsidRPr="00AC10D8" w14:paraId="32FE17F8" w14:textId="77777777" w:rsidTr="2452D0D6">
        <w:trPr>
          <w:trHeight w:val="300"/>
        </w:trPr>
        <w:tc>
          <w:tcPr>
            <w:tcW w:w="1063" w:type="dxa"/>
            <w:vAlign w:val="center"/>
          </w:tcPr>
          <w:p w14:paraId="6015BD7E" w14:textId="0D17B66E" w:rsidR="002B255F" w:rsidRPr="00AC10D8" w:rsidRDefault="002B255F">
            <w:pPr>
              <w:rPr>
                <w:rFonts w:asciiTheme="minorHAnsi" w:hAnsiTheme="minorHAnsi" w:cstheme="minorHAnsi"/>
              </w:rPr>
            </w:pPr>
            <w:r w:rsidRPr="00AC10D8">
              <w:rPr>
                <w:rFonts w:asciiTheme="minorHAnsi" w:hAnsiTheme="minorHAnsi" w:cstheme="minorHAnsi"/>
              </w:rPr>
              <w:t>7.4</w:t>
            </w:r>
          </w:p>
        </w:tc>
        <w:tc>
          <w:tcPr>
            <w:tcW w:w="4686" w:type="dxa"/>
            <w:gridSpan w:val="2"/>
            <w:shd w:val="clear" w:color="auto" w:fill="E2EFD9" w:themeFill="accent6" w:themeFillTint="33"/>
            <w:vAlign w:val="center"/>
          </w:tcPr>
          <w:p w14:paraId="3D137E17" w14:textId="48511DAB" w:rsidR="002B255F" w:rsidRPr="00AC10D8" w:rsidRDefault="00811FC6">
            <w:pPr>
              <w:rPr>
                <w:rFonts w:asciiTheme="minorHAnsi" w:hAnsiTheme="minorHAnsi" w:cstheme="minorHAnsi"/>
              </w:rPr>
            </w:pPr>
            <w:r w:rsidRPr="00AC10D8">
              <w:rPr>
                <w:rFonts w:asciiTheme="minorHAnsi" w:hAnsiTheme="minorHAnsi" w:cstheme="minorHAnsi"/>
              </w:rPr>
              <w:t>Superseded</w:t>
            </w:r>
          </w:p>
        </w:tc>
        <w:tc>
          <w:tcPr>
            <w:tcW w:w="4483" w:type="dxa"/>
            <w:gridSpan w:val="2"/>
            <w:vAlign w:val="center"/>
          </w:tcPr>
          <w:p w14:paraId="2FD900BD" w14:textId="77777777" w:rsidR="002B255F" w:rsidRPr="00AC10D8" w:rsidRDefault="002B255F">
            <w:pPr>
              <w:rPr>
                <w:rFonts w:asciiTheme="minorHAnsi" w:hAnsiTheme="minorHAnsi" w:cstheme="minorHAnsi"/>
              </w:rPr>
            </w:pPr>
          </w:p>
        </w:tc>
      </w:tr>
      <w:tr w:rsidR="003D6DA5" w:rsidRPr="00AC10D8" w14:paraId="1E09AAC3" w14:textId="77777777" w:rsidTr="2452D0D6">
        <w:trPr>
          <w:trHeight w:val="300"/>
        </w:trPr>
        <w:tc>
          <w:tcPr>
            <w:tcW w:w="1063" w:type="dxa"/>
            <w:vAlign w:val="center"/>
          </w:tcPr>
          <w:p w14:paraId="39C2428C" w14:textId="552B9ECE" w:rsidR="003D6DA5" w:rsidRPr="00AC10D8" w:rsidRDefault="002B255F" w:rsidP="00093CA9">
            <w:pPr>
              <w:rPr>
                <w:rFonts w:asciiTheme="minorHAnsi" w:hAnsiTheme="minorHAnsi" w:cstheme="minorHAnsi"/>
              </w:rPr>
            </w:pPr>
            <w:r w:rsidRPr="00AC10D8">
              <w:rPr>
                <w:rFonts w:asciiTheme="minorHAnsi" w:hAnsiTheme="minorHAnsi" w:cstheme="minorHAnsi"/>
              </w:rPr>
              <w:t>7.5</w:t>
            </w:r>
          </w:p>
        </w:tc>
        <w:tc>
          <w:tcPr>
            <w:tcW w:w="4686" w:type="dxa"/>
            <w:gridSpan w:val="2"/>
            <w:shd w:val="clear" w:color="auto" w:fill="E2EFD9" w:themeFill="accent6" w:themeFillTint="33"/>
            <w:vAlign w:val="center"/>
          </w:tcPr>
          <w:p w14:paraId="6C7FD6CA" w14:textId="3191E7F3" w:rsidR="003D6DA5" w:rsidRPr="00AC10D8" w:rsidRDefault="00811FC6" w:rsidP="00093CA9">
            <w:pPr>
              <w:rPr>
                <w:rFonts w:asciiTheme="minorHAnsi" w:hAnsiTheme="minorHAnsi" w:cstheme="minorHAnsi"/>
              </w:rPr>
            </w:pPr>
            <w:r w:rsidRPr="00AC10D8">
              <w:rPr>
                <w:rFonts w:asciiTheme="minorHAnsi" w:hAnsiTheme="minorHAnsi" w:cstheme="minorHAnsi"/>
              </w:rPr>
              <w:t>Retired</w:t>
            </w:r>
          </w:p>
        </w:tc>
        <w:tc>
          <w:tcPr>
            <w:tcW w:w="4483" w:type="dxa"/>
            <w:gridSpan w:val="2"/>
            <w:vAlign w:val="center"/>
          </w:tcPr>
          <w:p w14:paraId="7F5FECBA" w14:textId="77777777" w:rsidR="003D6DA5" w:rsidRPr="00AC10D8" w:rsidRDefault="003D6DA5" w:rsidP="00093CA9">
            <w:pPr>
              <w:rPr>
                <w:rFonts w:asciiTheme="minorHAnsi" w:hAnsiTheme="minorHAnsi" w:cstheme="minorHAnsi"/>
              </w:rPr>
            </w:pPr>
          </w:p>
        </w:tc>
      </w:tr>
      <w:tr w:rsidR="00093CA9" w:rsidRPr="00AC10D8" w14:paraId="7E5D91D3" w14:textId="77777777" w:rsidTr="2452D0D6">
        <w:trPr>
          <w:trHeight w:val="300"/>
        </w:trPr>
        <w:tc>
          <w:tcPr>
            <w:tcW w:w="1063" w:type="dxa"/>
            <w:vAlign w:val="center"/>
          </w:tcPr>
          <w:p w14:paraId="74BED566" w14:textId="278358E9" w:rsidR="00093CA9" w:rsidRPr="00AC10D8" w:rsidRDefault="00093CA9" w:rsidP="00093CA9">
            <w:pPr>
              <w:rPr>
                <w:rFonts w:asciiTheme="minorHAnsi" w:hAnsiTheme="minorHAnsi" w:cstheme="minorHAnsi"/>
              </w:rPr>
            </w:pPr>
            <w:r w:rsidRPr="00AC10D8">
              <w:rPr>
                <w:rFonts w:asciiTheme="minorHAnsi" w:hAnsiTheme="minorHAnsi" w:cstheme="minorHAnsi"/>
              </w:rPr>
              <w:t>7.</w:t>
            </w:r>
            <w:r w:rsidR="00B6777F" w:rsidRPr="00AC10D8">
              <w:rPr>
                <w:rFonts w:asciiTheme="minorHAnsi" w:hAnsiTheme="minorHAnsi" w:cstheme="minorHAnsi"/>
              </w:rPr>
              <w:t>6</w:t>
            </w:r>
          </w:p>
        </w:tc>
        <w:tc>
          <w:tcPr>
            <w:tcW w:w="4686" w:type="dxa"/>
            <w:gridSpan w:val="2"/>
            <w:shd w:val="clear" w:color="auto" w:fill="E2EFD9" w:themeFill="accent6" w:themeFillTint="33"/>
            <w:vAlign w:val="center"/>
          </w:tcPr>
          <w:p w14:paraId="580D9D25"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Other</w:t>
            </w:r>
          </w:p>
        </w:tc>
        <w:tc>
          <w:tcPr>
            <w:tcW w:w="4483" w:type="dxa"/>
            <w:gridSpan w:val="2"/>
            <w:vAlign w:val="center"/>
          </w:tcPr>
          <w:p w14:paraId="1D526E48" w14:textId="2D67EE12" w:rsidR="00093CA9" w:rsidRPr="00AC10D8" w:rsidRDefault="00093CA9" w:rsidP="00093CA9">
            <w:pPr>
              <w:rPr>
                <w:rFonts w:asciiTheme="minorHAnsi" w:hAnsiTheme="minorHAnsi" w:cstheme="minorHAnsi"/>
              </w:rPr>
            </w:pPr>
          </w:p>
        </w:tc>
      </w:tr>
      <w:tr w:rsidR="00093CA9" w:rsidRPr="00AC10D8" w14:paraId="68022F59" w14:textId="77777777" w:rsidTr="2452D0D6">
        <w:trPr>
          <w:trHeight w:val="948"/>
        </w:trPr>
        <w:tc>
          <w:tcPr>
            <w:tcW w:w="1063" w:type="dxa"/>
            <w:vAlign w:val="center"/>
          </w:tcPr>
          <w:p w14:paraId="66B04B67"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8</w:t>
            </w:r>
          </w:p>
        </w:tc>
        <w:tc>
          <w:tcPr>
            <w:tcW w:w="9169" w:type="dxa"/>
            <w:gridSpan w:val="4"/>
            <w:shd w:val="clear" w:color="auto" w:fill="DEEAF6" w:themeFill="accent5" w:themeFillTint="33"/>
            <w:vAlign w:val="center"/>
          </w:tcPr>
          <w:p w14:paraId="1449A316"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If needed, please clarify or elaborate on your answer to Q7.</w:t>
            </w:r>
          </w:p>
        </w:tc>
      </w:tr>
      <w:tr w:rsidR="00093CA9" w:rsidRPr="00AC10D8" w14:paraId="645C48AE" w14:textId="77777777" w:rsidTr="2452D0D6">
        <w:trPr>
          <w:trHeight w:val="533"/>
        </w:trPr>
        <w:tc>
          <w:tcPr>
            <w:tcW w:w="1063" w:type="dxa"/>
            <w:vAlign w:val="center"/>
          </w:tcPr>
          <w:p w14:paraId="36DF578D" w14:textId="77777777" w:rsidR="00093CA9" w:rsidRPr="00AC10D8" w:rsidRDefault="00093CA9" w:rsidP="00093CA9">
            <w:pPr>
              <w:rPr>
                <w:rFonts w:asciiTheme="minorHAnsi" w:hAnsiTheme="minorHAnsi" w:cstheme="minorHAnsi"/>
              </w:rPr>
            </w:pPr>
          </w:p>
        </w:tc>
        <w:tc>
          <w:tcPr>
            <w:tcW w:w="9169" w:type="dxa"/>
            <w:gridSpan w:val="4"/>
            <w:vAlign w:val="center"/>
          </w:tcPr>
          <w:p w14:paraId="312E9D7B" w14:textId="06E35808" w:rsidR="00093CA9" w:rsidRPr="00AC10D8" w:rsidRDefault="003C1226" w:rsidP="00093CA9">
            <w:pPr>
              <w:rPr>
                <w:rFonts w:asciiTheme="minorHAnsi" w:hAnsiTheme="minorHAnsi" w:cstheme="minorHAnsi"/>
              </w:rPr>
            </w:pPr>
            <w:r w:rsidRPr="00AC10D8">
              <w:rPr>
                <w:rFonts w:asciiTheme="minorHAnsi" w:hAnsiTheme="minorHAnsi" w:cstheme="minorHAnsi"/>
              </w:rPr>
              <w:t>This is a strategy document published by the relevant Ministry and is not a legislative act.</w:t>
            </w:r>
            <w:r w:rsidR="00FC729C" w:rsidRPr="00AC10D8">
              <w:rPr>
                <w:rFonts w:asciiTheme="minorHAnsi" w:hAnsiTheme="minorHAnsi" w:cstheme="minorHAnsi"/>
              </w:rPr>
              <w:t xml:space="preserve"> Therefore, the actions stated therein are not mandatory and not enforceable. </w:t>
            </w:r>
            <w:r w:rsidRPr="00AC10D8">
              <w:rPr>
                <w:rFonts w:asciiTheme="minorHAnsi" w:hAnsiTheme="minorHAnsi" w:cstheme="minorHAnsi"/>
              </w:rPr>
              <w:t xml:space="preserve"> </w:t>
            </w:r>
          </w:p>
        </w:tc>
      </w:tr>
      <w:tr w:rsidR="00093CA9" w:rsidRPr="00AC10D8" w14:paraId="5FF08B4A" w14:textId="77777777" w:rsidTr="2452D0D6">
        <w:trPr>
          <w:trHeight w:val="562"/>
        </w:trPr>
        <w:tc>
          <w:tcPr>
            <w:tcW w:w="1063" w:type="dxa"/>
            <w:vAlign w:val="center"/>
          </w:tcPr>
          <w:p w14:paraId="435D229D" w14:textId="77777777" w:rsidR="00093CA9" w:rsidRPr="00AC10D8" w:rsidRDefault="00093CA9" w:rsidP="00093CA9">
            <w:pPr>
              <w:rPr>
                <w:rFonts w:asciiTheme="minorHAnsi" w:hAnsiTheme="minorHAnsi" w:cstheme="minorHAnsi"/>
                <w:b/>
                <w:bCs/>
                <w:color w:val="000000" w:themeColor="text1"/>
              </w:rPr>
            </w:pPr>
            <w:r w:rsidRPr="00AC10D8">
              <w:rPr>
                <w:rFonts w:asciiTheme="minorHAnsi" w:hAnsiTheme="minorHAnsi" w:cstheme="minorHAnsi"/>
                <w:b/>
                <w:bCs/>
                <w:color w:val="000000" w:themeColor="text1"/>
              </w:rPr>
              <w:t>9</w:t>
            </w:r>
          </w:p>
        </w:tc>
        <w:tc>
          <w:tcPr>
            <w:tcW w:w="9169" w:type="dxa"/>
            <w:gridSpan w:val="4"/>
            <w:shd w:val="clear" w:color="auto" w:fill="DEEAF6" w:themeFill="accent5" w:themeFillTint="33"/>
            <w:vAlign w:val="center"/>
          </w:tcPr>
          <w:p w14:paraId="6705ADFC" w14:textId="43071040" w:rsidR="00093CA9" w:rsidRPr="00AC10D8" w:rsidRDefault="00093CA9" w:rsidP="00093CA9">
            <w:pPr>
              <w:rPr>
                <w:rFonts w:asciiTheme="minorHAnsi" w:hAnsiTheme="minorHAnsi" w:cstheme="minorHAnsi"/>
                <w:color w:val="70AD47" w:themeColor="accent6"/>
              </w:rPr>
            </w:pPr>
            <w:r w:rsidRPr="00AC10D8">
              <w:rPr>
                <w:rFonts w:asciiTheme="minorHAnsi" w:hAnsiTheme="minorHAnsi" w:cstheme="minorHAnsi"/>
                <w:color w:val="000000" w:themeColor="text1"/>
              </w:rPr>
              <w:t xml:space="preserve">Year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color w:val="000000" w:themeColor="text1"/>
              </w:rPr>
              <w:t>adopted/published</w:t>
            </w:r>
          </w:p>
        </w:tc>
      </w:tr>
      <w:tr w:rsidR="00093CA9" w:rsidRPr="00AC10D8" w14:paraId="62214C1B" w14:textId="77777777" w:rsidTr="2452D0D6">
        <w:trPr>
          <w:trHeight w:val="533"/>
        </w:trPr>
        <w:tc>
          <w:tcPr>
            <w:tcW w:w="1063" w:type="dxa"/>
            <w:vAlign w:val="center"/>
          </w:tcPr>
          <w:p w14:paraId="2A1C818E" w14:textId="77777777" w:rsidR="00093CA9" w:rsidRPr="00AC10D8" w:rsidRDefault="00093CA9" w:rsidP="00093CA9">
            <w:pPr>
              <w:rPr>
                <w:rFonts w:asciiTheme="minorHAnsi" w:hAnsiTheme="minorHAnsi" w:cstheme="minorHAnsi"/>
                <w:color w:val="000000" w:themeColor="text1"/>
              </w:rPr>
            </w:pPr>
          </w:p>
        </w:tc>
        <w:tc>
          <w:tcPr>
            <w:tcW w:w="9169" w:type="dxa"/>
            <w:gridSpan w:val="4"/>
            <w:vAlign w:val="center"/>
          </w:tcPr>
          <w:p w14:paraId="22A2FF1A" w14:textId="3780840C" w:rsidR="00093CA9" w:rsidRPr="00AC10D8" w:rsidRDefault="001A1F0E" w:rsidP="00093CA9">
            <w:pPr>
              <w:rPr>
                <w:rFonts w:asciiTheme="minorHAnsi" w:hAnsiTheme="minorHAnsi" w:cstheme="minorHAnsi"/>
                <w:color w:val="000000" w:themeColor="text1"/>
              </w:rPr>
            </w:pPr>
            <w:r w:rsidRPr="00AC10D8">
              <w:rPr>
                <w:rFonts w:asciiTheme="minorHAnsi" w:hAnsiTheme="minorHAnsi" w:cstheme="minorHAnsi"/>
                <w:color w:val="000000" w:themeColor="text1"/>
              </w:rPr>
              <w:t>202</w:t>
            </w:r>
            <w:r w:rsidR="00A853E9" w:rsidRPr="00AC10D8">
              <w:rPr>
                <w:rFonts w:asciiTheme="minorHAnsi" w:hAnsiTheme="minorHAnsi" w:cstheme="minorHAnsi"/>
                <w:color w:val="000000" w:themeColor="text1"/>
              </w:rPr>
              <w:t>3</w:t>
            </w:r>
            <w:r w:rsidR="00BC2994" w:rsidRPr="00AC10D8">
              <w:rPr>
                <w:rFonts w:asciiTheme="minorHAnsi" w:hAnsiTheme="minorHAnsi" w:cstheme="minorHAnsi"/>
                <w:color w:val="000000" w:themeColor="text1"/>
              </w:rPr>
              <w:t xml:space="preserve">  </w:t>
            </w:r>
          </w:p>
        </w:tc>
      </w:tr>
      <w:tr w:rsidR="00093CA9" w:rsidRPr="00AC10D8" w14:paraId="738B7301" w14:textId="77777777" w:rsidTr="2452D0D6">
        <w:trPr>
          <w:trHeight w:val="539"/>
        </w:trPr>
        <w:tc>
          <w:tcPr>
            <w:tcW w:w="1063" w:type="dxa"/>
            <w:vAlign w:val="center"/>
          </w:tcPr>
          <w:p w14:paraId="32718279" w14:textId="77777777" w:rsidR="00093CA9" w:rsidRPr="00AC10D8" w:rsidRDefault="00093CA9" w:rsidP="00093CA9">
            <w:pPr>
              <w:rPr>
                <w:rFonts w:asciiTheme="minorHAnsi" w:hAnsiTheme="minorHAnsi" w:cstheme="minorHAnsi"/>
                <w:b/>
                <w:bCs/>
                <w:color w:val="000000" w:themeColor="text1"/>
              </w:rPr>
            </w:pPr>
            <w:r w:rsidRPr="00AC10D8">
              <w:rPr>
                <w:rFonts w:asciiTheme="minorHAnsi" w:hAnsiTheme="minorHAnsi" w:cstheme="minorHAnsi"/>
                <w:b/>
                <w:bCs/>
                <w:color w:val="000000" w:themeColor="text1"/>
              </w:rPr>
              <w:t>10</w:t>
            </w:r>
          </w:p>
        </w:tc>
        <w:tc>
          <w:tcPr>
            <w:tcW w:w="9169" w:type="dxa"/>
            <w:gridSpan w:val="4"/>
            <w:shd w:val="clear" w:color="auto" w:fill="DEEAF6" w:themeFill="accent5" w:themeFillTint="33"/>
            <w:vAlign w:val="center"/>
          </w:tcPr>
          <w:p w14:paraId="47A72D8E" w14:textId="77777777" w:rsidR="00093CA9" w:rsidRPr="00AC10D8" w:rsidRDefault="00093CA9" w:rsidP="00093CA9">
            <w:pPr>
              <w:rPr>
                <w:rFonts w:asciiTheme="minorHAnsi" w:hAnsiTheme="minorHAnsi" w:cstheme="minorHAnsi"/>
                <w:color w:val="70AD47" w:themeColor="accent6"/>
              </w:rPr>
            </w:pPr>
            <w:r w:rsidRPr="00AC10D8">
              <w:rPr>
                <w:rFonts w:asciiTheme="minorHAnsi" w:hAnsiTheme="minorHAnsi" w:cstheme="minorHAnsi"/>
                <w:color w:val="000000" w:themeColor="text1"/>
              </w:rPr>
              <w:t>Year(s) of (planned) entry into force</w:t>
            </w:r>
          </w:p>
        </w:tc>
      </w:tr>
      <w:tr w:rsidR="00093CA9" w:rsidRPr="00AC10D8" w14:paraId="4CE2A386" w14:textId="77777777" w:rsidTr="2452D0D6">
        <w:trPr>
          <w:trHeight w:val="533"/>
        </w:trPr>
        <w:tc>
          <w:tcPr>
            <w:tcW w:w="1063" w:type="dxa"/>
            <w:vAlign w:val="center"/>
          </w:tcPr>
          <w:p w14:paraId="47C7E613" w14:textId="77777777" w:rsidR="00093CA9" w:rsidRPr="00AC10D8" w:rsidRDefault="00093CA9" w:rsidP="00093CA9">
            <w:pPr>
              <w:rPr>
                <w:rFonts w:asciiTheme="minorHAnsi" w:hAnsiTheme="minorHAnsi" w:cstheme="minorHAnsi"/>
                <w:color w:val="000000" w:themeColor="text1"/>
              </w:rPr>
            </w:pPr>
          </w:p>
        </w:tc>
        <w:tc>
          <w:tcPr>
            <w:tcW w:w="9169" w:type="dxa"/>
            <w:gridSpan w:val="4"/>
            <w:vAlign w:val="center"/>
          </w:tcPr>
          <w:p w14:paraId="5AD2325B" w14:textId="48F46862" w:rsidR="00093CA9" w:rsidRPr="00AC10D8" w:rsidRDefault="00BC2994" w:rsidP="00093CA9">
            <w:pPr>
              <w:rPr>
                <w:rFonts w:asciiTheme="minorHAnsi" w:hAnsiTheme="minorHAnsi" w:cstheme="minorHAnsi"/>
                <w:color w:val="000000" w:themeColor="text1"/>
              </w:rPr>
            </w:pPr>
            <w:r w:rsidRPr="00AC10D8">
              <w:rPr>
                <w:rFonts w:asciiTheme="minorHAnsi" w:hAnsiTheme="minorHAnsi" w:cstheme="minorHAnsi"/>
                <w:color w:val="000000" w:themeColor="text1"/>
              </w:rPr>
              <w:t>2023</w:t>
            </w:r>
          </w:p>
        </w:tc>
      </w:tr>
      <w:tr w:rsidR="00093CA9" w:rsidRPr="00AC10D8" w14:paraId="2C2614F8" w14:textId="77777777" w:rsidTr="2452D0D6">
        <w:trPr>
          <w:trHeight w:val="77"/>
        </w:trPr>
        <w:tc>
          <w:tcPr>
            <w:tcW w:w="1063" w:type="dxa"/>
            <w:vAlign w:val="center"/>
          </w:tcPr>
          <w:p w14:paraId="2DA83D0C" w14:textId="77777777" w:rsidR="00093CA9" w:rsidRPr="00AC10D8" w:rsidRDefault="00093CA9" w:rsidP="00093CA9">
            <w:pPr>
              <w:rPr>
                <w:rFonts w:asciiTheme="minorHAnsi" w:hAnsiTheme="minorHAnsi" w:cstheme="minorHAnsi"/>
                <w:b/>
                <w:bCs/>
                <w:color w:val="000000" w:themeColor="text1"/>
              </w:rPr>
            </w:pPr>
            <w:r w:rsidRPr="00AC10D8">
              <w:rPr>
                <w:rFonts w:asciiTheme="minorHAnsi" w:hAnsiTheme="minorHAnsi" w:cstheme="minorHAnsi"/>
                <w:b/>
                <w:bCs/>
                <w:color w:val="000000" w:themeColor="text1"/>
              </w:rPr>
              <w:t>11</w:t>
            </w:r>
          </w:p>
        </w:tc>
        <w:tc>
          <w:tcPr>
            <w:tcW w:w="9169" w:type="dxa"/>
            <w:gridSpan w:val="4"/>
            <w:shd w:val="clear" w:color="auto" w:fill="DEEAF6" w:themeFill="accent5" w:themeFillTint="33"/>
            <w:vAlign w:val="center"/>
          </w:tcPr>
          <w:p w14:paraId="2A3AC862" w14:textId="77777777" w:rsidR="00093CA9" w:rsidRPr="00AC10D8" w:rsidRDefault="00093CA9" w:rsidP="00093CA9">
            <w:pPr>
              <w:rPr>
                <w:rFonts w:asciiTheme="minorHAnsi" w:hAnsiTheme="minorHAnsi" w:cstheme="minorHAnsi"/>
                <w:color w:val="70AD47" w:themeColor="accent6"/>
              </w:rPr>
            </w:pPr>
            <w:r w:rsidRPr="00AC10D8">
              <w:rPr>
                <w:rFonts w:asciiTheme="minorHAnsi" w:hAnsiTheme="minorHAnsi" w:cstheme="minorHAnsi"/>
                <w:color w:val="000000" w:themeColor="text1"/>
              </w:rPr>
              <w:t>If multiple years/phases for entry into force, please describe.</w:t>
            </w:r>
          </w:p>
        </w:tc>
      </w:tr>
      <w:tr w:rsidR="00093CA9" w:rsidRPr="00AC10D8" w14:paraId="30686DC2" w14:textId="77777777" w:rsidTr="2452D0D6">
        <w:trPr>
          <w:trHeight w:val="533"/>
        </w:trPr>
        <w:tc>
          <w:tcPr>
            <w:tcW w:w="1063" w:type="dxa"/>
            <w:vAlign w:val="center"/>
          </w:tcPr>
          <w:p w14:paraId="4BFF3EDE" w14:textId="77777777" w:rsidR="00093CA9" w:rsidRPr="00AC10D8" w:rsidRDefault="00093CA9" w:rsidP="00093CA9">
            <w:pPr>
              <w:rPr>
                <w:rFonts w:asciiTheme="minorHAnsi" w:hAnsiTheme="minorHAnsi" w:cstheme="minorHAnsi"/>
                <w:color w:val="000000" w:themeColor="text1"/>
              </w:rPr>
            </w:pPr>
          </w:p>
        </w:tc>
        <w:tc>
          <w:tcPr>
            <w:tcW w:w="9169" w:type="dxa"/>
            <w:gridSpan w:val="4"/>
            <w:vAlign w:val="center"/>
          </w:tcPr>
          <w:p w14:paraId="1A1B9D26" w14:textId="77777777" w:rsidR="00093CA9" w:rsidRPr="00AC10D8" w:rsidRDefault="00093CA9" w:rsidP="00093CA9">
            <w:pPr>
              <w:rPr>
                <w:rFonts w:asciiTheme="minorHAnsi" w:hAnsiTheme="minorHAnsi" w:cstheme="minorHAnsi"/>
                <w:color w:val="000000" w:themeColor="text1"/>
              </w:rPr>
            </w:pPr>
          </w:p>
        </w:tc>
      </w:tr>
      <w:tr w:rsidR="00093CA9" w:rsidRPr="00AC10D8" w14:paraId="0CA17197" w14:textId="77777777" w:rsidTr="2452D0D6">
        <w:trPr>
          <w:trHeight w:val="596"/>
        </w:trPr>
        <w:tc>
          <w:tcPr>
            <w:tcW w:w="1063" w:type="dxa"/>
            <w:vAlign w:val="center"/>
          </w:tcPr>
          <w:p w14:paraId="314772BC" w14:textId="77777777" w:rsidR="00093CA9" w:rsidRPr="00AC10D8" w:rsidRDefault="00093CA9" w:rsidP="00093CA9">
            <w:pPr>
              <w:rPr>
                <w:rFonts w:asciiTheme="minorHAnsi" w:hAnsiTheme="minorHAnsi" w:cstheme="minorHAnsi"/>
                <w:b/>
                <w:bCs/>
                <w:color w:val="000000" w:themeColor="text1"/>
              </w:rPr>
            </w:pPr>
            <w:r w:rsidRPr="00AC10D8">
              <w:rPr>
                <w:rFonts w:asciiTheme="minorHAnsi" w:hAnsiTheme="minorHAnsi" w:cstheme="minorHAnsi"/>
                <w:b/>
                <w:bCs/>
                <w:color w:val="000000" w:themeColor="text1"/>
              </w:rPr>
              <w:t>12</w:t>
            </w:r>
          </w:p>
        </w:tc>
        <w:tc>
          <w:tcPr>
            <w:tcW w:w="9169" w:type="dxa"/>
            <w:gridSpan w:val="4"/>
            <w:shd w:val="clear" w:color="auto" w:fill="DEEAF6" w:themeFill="accent5" w:themeFillTint="33"/>
            <w:vAlign w:val="center"/>
          </w:tcPr>
          <w:p w14:paraId="1D09662C" w14:textId="1185C965" w:rsidR="00093CA9" w:rsidRPr="00AC10D8" w:rsidRDefault="00093CA9" w:rsidP="00093CA9">
            <w:pPr>
              <w:rPr>
                <w:rFonts w:asciiTheme="minorHAnsi" w:hAnsiTheme="minorHAnsi" w:cstheme="minorHAnsi"/>
                <w:color w:val="70AD47" w:themeColor="accent6"/>
              </w:rPr>
            </w:pPr>
            <w:r w:rsidRPr="00AC10D8">
              <w:rPr>
                <w:rFonts w:asciiTheme="minorHAnsi" w:hAnsiTheme="minorHAnsi" w:cstheme="minorHAnsi"/>
                <w:color w:val="000000" w:themeColor="text1"/>
              </w:rPr>
              <w:t xml:space="preserve">End date of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color w:val="000000" w:themeColor="text1"/>
              </w:rPr>
              <w:t>, if relevant.</w:t>
            </w:r>
          </w:p>
        </w:tc>
      </w:tr>
      <w:tr w:rsidR="00093CA9" w:rsidRPr="00AC10D8" w14:paraId="0D770C33" w14:textId="77777777" w:rsidTr="2452D0D6">
        <w:trPr>
          <w:trHeight w:val="533"/>
        </w:trPr>
        <w:tc>
          <w:tcPr>
            <w:tcW w:w="1063" w:type="dxa"/>
            <w:vAlign w:val="center"/>
          </w:tcPr>
          <w:p w14:paraId="288F6BE6" w14:textId="77777777" w:rsidR="00093CA9" w:rsidRPr="00AC10D8" w:rsidRDefault="00093CA9" w:rsidP="00093CA9">
            <w:pPr>
              <w:rPr>
                <w:rFonts w:asciiTheme="minorHAnsi" w:hAnsiTheme="minorHAnsi" w:cstheme="minorHAnsi"/>
                <w:color w:val="000000" w:themeColor="text1"/>
              </w:rPr>
            </w:pPr>
          </w:p>
        </w:tc>
        <w:tc>
          <w:tcPr>
            <w:tcW w:w="9169" w:type="dxa"/>
            <w:gridSpan w:val="4"/>
            <w:vAlign w:val="center"/>
          </w:tcPr>
          <w:p w14:paraId="212B1951" w14:textId="7CB4A527" w:rsidR="00093CA9" w:rsidRPr="00AC10D8" w:rsidRDefault="0096411B" w:rsidP="00093CA9">
            <w:pPr>
              <w:rPr>
                <w:rFonts w:asciiTheme="minorHAnsi" w:hAnsiTheme="minorHAnsi" w:cstheme="minorHAnsi"/>
                <w:color w:val="000000" w:themeColor="text1"/>
              </w:rPr>
            </w:pPr>
            <w:r w:rsidRPr="00AC10D8">
              <w:rPr>
                <w:rFonts w:asciiTheme="minorHAnsi" w:hAnsiTheme="minorHAnsi" w:cstheme="minorHAnsi"/>
                <w:color w:val="000000" w:themeColor="text1"/>
              </w:rPr>
              <w:t>20</w:t>
            </w:r>
            <w:r w:rsidR="00A158AB" w:rsidRPr="00AC10D8">
              <w:rPr>
                <w:rFonts w:asciiTheme="minorHAnsi" w:hAnsiTheme="minorHAnsi" w:cstheme="minorHAnsi"/>
                <w:color w:val="000000" w:themeColor="text1"/>
              </w:rPr>
              <w:t>53</w:t>
            </w:r>
          </w:p>
        </w:tc>
      </w:tr>
      <w:tr w:rsidR="00093CA9" w:rsidRPr="00AC10D8" w14:paraId="0BDEA28A" w14:textId="77777777" w:rsidTr="2452D0D6">
        <w:tc>
          <w:tcPr>
            <w:tcW w:w="1063" w:type="dxa"/>
            <w:vAlign w:val="center"/>
          </w:tcPr>
          <w:p w14:paraId="2B1BB6DA"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13</w:t>
            </w:r>
          </w:p>
        </w:tc>
        <w:tc>
          <w:tcPr>
            <w:tcW w:w="9169" w:type="dxa"/>
            <w:gridSpan w:val="4"/>
            <w:shd w:val="clear" w:color="auto" w:fill="DEEAF6" w:themeFill="accent5" w:themeFillTint="33"/>
            <w:vAlign w:val="center"/>
          </w:tcPr>
          <w:p w14:paraId="6142971E" w14:textId="3F93B087" w:rsidR="00093CA9" w:rsidRPr="00AC10D8" w:rsidRDefault="00093CA9" w:rsidP="00093CA9">
            <w:pPr>
              <w:rPr>
                <w:rFonts w:asciiTheme="minorHAnsi" w:hAnsiTheme="minorHAnsi" w:cstheme="minorHAnsi"/>
              </w:rPr>
            </w:pPr>
            <w:r w:rsidRPr="00AC10D8">
              <w:rPr>
                <w:rFonts w:asciiTheme="minorHAnsi" w:hAnsiTheme="minorHAnsi" w:cstheme="minorHAnsi"/>
              </w:rPr>
              <w:t xml:space="preserve">Describe the type of actor authoring/issuing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p>
          <w:p w14:paraId="52AC5681" w14:textId="77777777" w:rsidR="00093CA9" w:rsidRPr="00AC10D8" w:rsidRDefault="00093CA9" w:rsidP="00093CA9">
            <w:pPr>
              <w:rPr>
                <w:rFonts w:asciiTheme="minorHAnsi" w:hAnsiTheme="minorHAnsi" w:cstheme="minorHAnsi"/>
              </w:rPr>
            </w:pPr>
          </w:p>
          <w:p w14:paraId="387F6F53" w14:textId="77777777" w:rsidR="00093CA9" w:rsidRPr="00AC10D8" w:rsidRDefault="00093CA9" w:rsidP="00093CA9">
            <w:pPr>
              <w:rPr>
                <w:rFonts w:asciiTheme="minorHAnsi" w:hAnsiTheme="minorHAnsi" w:cstheme="minorHAnsi"/>
                <w:i/>
                <w:iCs/>
                <w:sz w:val="22"/>
                <w:szCs w:val="22"/>
              </w:rPr>
            </w:pPr>
            <w:r w:rsidRPr="00AC10D8">
              <w:rPr>
                <w:rFonts w:asciiTheme="minorHAnsi" w:hAnsiTheme="minorHAnsi" w:cstheme="minorHAnsi"/>
                <w:i/>
                <w:iCs/>
                <w:sz w:val="22"/>
                <w:szCs w:val="22"/>
              </w:rPr>
              <w:t>For example, head of state, independent regulatory or supervisory body, legislature, judiciary, ministry/department/agency, etc.</w:t>
            </w:r>
          </w:p>
        </w:tc>
      </w:tr>
      <w:tr w:rsidR="00093CA9" w:rsidRPr="00AC10D8" w14:paraId="3D95EBA4" w14:textId="77777777" w:rsidTr="2452D0D6">
        <w:trPr>
          <w:trHeight w:val="533"/>
        </w:trPr>
        <w:tc>
          <w:tcPr>
            <w:tcW w:w="1063" w:type="dxa"/>
            <w:vAlign w:val="center"/>
          </w:tcPr>
          <w:p w14:paraId="770E445F" w14:textId="77777777" w:rsidR="00093CA9" w:rsidRPr="00AC10D8" w:rsidRDefault="00093CA9" w:rsidP="00093CA9">
            <w:pPr>
              <w:rPr>
                <w:rFonts w:asciiTheme="minorHAnsi" w:hAnsiTheme="minorHAnsi" w:cstheme="minorHAnsi"/>
                <w:b/>
                <w:bCs/>
              </w:rPr>
            </w:pPr>
          </w:p>
        </w:tc>
        <w:tc>
          <w:tcPr>
            <w:tcW w:w="9169" w:type="dxa"/>
            <w:gridSpan w:val="4"/>
            <w:vAlign w:val="center"/>
          </w:tcPr>
          <w:p w14:paraId="7961F236" w14:textId="12FFD4A4" w:rsidR="00093CA9" w:rsidRPr="00AC10D8" w:rsidRDefault="00C773BC" w:rsidP="00093CA9">
            <w:pPr>
              <w:rPr>
                <w:rFonts w:asciiTheme="minorHAnsi" w:hAnsiTheme="minorHAnsi" w:cstheme="minorHAnsi"/>
              </w:rPr>
            </w:pPr>
            <w:r w:rsidRPr="00AC10D8">
              <w:rPr>
                <w:rFonts w:asciiTheme="minorHAnsi" w:hAnsiTheme="minorHAnsi" w:cstheme="minorHAnsi"/>
              </w:rPr>
              <w:t>Republic of Türkiye Ministry of Environment, Urbanization and Climate Change</w:t>
            </w:r>
          </w:p>
        </w:tc>
      </w:tr>
      <w:tr w:rsidR="00093CA9" w:rsidRPr="00AC10D8" w14:paraId="5375EB04" w14:textId="77777777" w:rsidTr="2452D0D6">
        <w:tc>
          <w:tcPr>
            <w:tcW w:w="1063" w:type="dxa"/>
            <w:vAlign w:val="center"/>
          </w:tcPr>
          <w:p w14:paraId="3B7DCD51" w14:textId="77777777" w:rsidR="00093CA9" w:rsidRPr="00AC10D8" w:rsidRDefault="00093CA9" w:rsidP="00093CA9">
            <w:pPr>
              <w:rPr>
                <w:rFonts w:asciiTheme="minorHAnsi" w:hAnsiTheme="minorHAnsi" w:cstheme="minorHAnsi"/>
                <w:b/>
                <w:bCs/>
              </w:rPr>
            </w:pPr>
            <w:r w:rsidRPr="00AC10D8">
              <w:rPr>
                <w:rFonts w:asciiTheme="minorHAnsi" w:hAnsiTheme="minorHAnsi" w:cstheme="minorHAnsi"/>
                <w:b/>
                <w:bCs/>
              </w:rPr>
              <w:t>14.1</w:t>
            </w:r>
          </w:p>
        </w:tc>
        <w:tc>
          <w:tcPr>
            <w:tcW w:w="9169" w:type="dxa"/>
            <w:gridSpan w:val="4"/>
            <w:shd w:val="clear" w:color="auto" w:fill="DEEAF6" w:themeFill="accent5" w:themeFillTint="33"/>
            <w:vAlign w:val="center"/>
          </w:tcPr>
          <w:p w14:paraId="643A74FD" w14:textId="77777777" w:rsidR="00093CA9" w:rsidRPr="00AC10D8" w:rsidRDefault="00093CA9" w:rsidP="00093CA9">
            <w:pPr>
              <w:rPr>
                <w:rFonts w:asciiTheme="minorHAnsi" w:hAnsiTheme="minorHAnsi" w:cstheme="minorHAnsi"/>
              </w:rPr>
            </w:pPr>
            <w:r w:rsidRPr="00AC10D8">
              <w:rPr>
                <w:rFonts w:asciiTheme="minorHAnsi" w:hAnsiTheme="minorHAnsi" w:cstheme="minorHAnsi"/>
              </w:rPr>
              <w:t>Name the authority responsible for overseeing implementation and/or enforcement. In the case of EU regulation, limit answers to EU (i.e. supranational) authorities.</w:t>
            </w:r>
          </w:p>
          <w:p w14:paraId="31A70293" w14:textId="77777777" w:rsidR="00093CA9" w:rsidRPr="00AC10D8" w:rsidRDefault="00093CA9" w:rsidP="00093CA9">
            <w:pPr>
              <w:rPr>
                <w:rFonts w:asciiTheme="minorHAnsi" w:hAnsiTheme="minorHAnsi" w:cstheme="minorHAnsi"/>
              </w:rPr>
            </w:pPr>
          </w:p>
          <w:p w14:paraId="6F1A941F" w14:textId="77777777" w:rsidR="00093CA9" w:rsidRPr="00AC10D8" w:rsidRDefault="00093CA9" w:rsidP="00093CA9">
            <w:pPr>
              <w:rPr>
                <w:rFonts w:asciiTheme="minorHAnsi" w:hAnsiTheme="minorHAnsi" w:cstheme="minorHAnsi"/>
                <w:b/>
                <w:bCs/>
                <w:i/>
                <w:iCs/>
              </w:rPr>
            </w:pPr>
            <w:r w:rsidRPr="00AC10D8">
              <w:rPr>
                <w:rFonts w:asciiTheme="minorHAnsi" w:hAnsiTheme="minorHAnsi" w:cstheme="minorHAnsi"/>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AC10D8" w:rsidRDefault="00093CA9" w:rsidP="00093CA9">
            <w:pPr>
              <w:rPr>
                <w:rFonts w:asciiTheme="minorHAnsi" w:hAnsiTheme="minorHAnsi" w:cstheme="minorHAnsi"/>
              </w:rPr>
            </w:pPr>
          </w:p>
        </w:tc>
      </w:tr>
      <w:tr w:rsidR="00231018" w:rsidRPr="00AC10D8" w14:paraId="2A7CB192" w14:textId="77777777" w:rsidTr="2452D0D6">
        <w:trPr>
          <w:trHeight w:val="533"/>
        </w:trPr>
        <w:tc>
          <w:tcPr>
            <w:tcW w:w="1063" w:type="dxa"/>
            <w:vAlign w:val="center"/>
          </w:tcPr>
          <w:p w14:paraId="6DC5D06B" w14:textId="77777777" w:rsidR="00231018" w:rsidRPr="00AC10D8" w:rsidRDefault="00231018" w:rsidP="00093CA9">
            <w:pPr>
              <w:rPr>
                <w:rFonts w:asciiTheme="minorHAnsi" w:hAnsiTheme="minorHAnsi" w:cstheme="minorHAnsi"/>
              </w:rPr>
            </w:pPr>
          </w:p>
        </w:tc>
        <w:tc>
          <w:tcPr>
            <w:tcW w:w="9169" w:type="dxa"/>
            <w:gridSpan w:val="4"/>
            <w:vAlign w:val="center"/>
          </w:tcPr>
          <w:p w14:paraId="58D97C26" w14:textId="37173EED" w:rsidR="00231018" w:rsidRPr="00AC10D8" w:rsidRDefault="00D01993" w:rsidP="00093CA9">
            <w:pPr>
              <w:rPr>
                <w:rFonts w:asciiTheme="minorHAnsi" w:hAnsiTheme="minorHAnsi" w:cstheme="minorHAnsi"/>
              </w:rPr>
            </w:pPr>
            <w:r w:rsidRPr="00AC10D8">
              <w:rPr>
                <w:rFonts w:asciiTheme="minorHAnsi" w:hAnsiTheme="minorHAnsi" w:cstheme="minorHAnsi"/>
              </w:rPr>
              <w:t>Republic of Türkiye Ministry of Environment, Urbanization and Climate Change</w:t>
            </w:r>
          </w:p>
        </w:tc>
      </w:tr>
      <w:tr w:rsidR="00231018" w:rsidRPr="00AC10D8" w14:paraId="2F387FFB" w14:textId="77777777" w:rsidTr="2452D0D6">
        <w:trPr>
          <w:trHeight w:val="63"/>
        </w:trPr>
        <w:tc>
          <w:tcPr>
            <w:tcW w:w="1063" w:type="dxa"/>
            <w:vAlign w:val="center"/>
          </w:tcPr>
          <w:p w14:paraId="0CB4F9DF"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14.1.1</w:t>
            </w:r>
          </w:p>
        </w:tc>
        <w:tc>
          <w:tcPr>
            <w:tcW w:w="9169" w:type="dxa"/>
            <w:gridSpan w:val="4"/>
            <w:shd w:val="clear" w:color="auto" w:fill="DEEAF6" w:themeFill="accent5" w:themeFillTint="33"/>
            <w:vAlign w:val="center"/>
          </w:tcPr>
          <w:p w14:paraId="15E28C99"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To provide contextual information, indicate the extent to which this authority is perceived as having the capacity to undertake this work. Select the appropriate response using an X.</w:t>
            </w:r>
          </w:p>
        </w:tc>
      </w:tr>
      <w:tr w:rsidR="00231018" w:rsidRPr="00AC10D8" w14:paraId="7BA44055" w14:textId="77777777" w:rsidTr="2452D0D6">
        <w:trPr>
          <w:trHeight w:val="63"/>
        </w:trPr>
        <w:tc>
          <w:tcPr>
            <w:tcW w:w="1063" w:type="dxa"/>
            <w:vAlign w:val="center"/>
          </w:tcPr>
          <w:p w14:paraId="25929514"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14.1.1.1</w:t>
            </w:r>
          </w:p>
        </w:tc>
        <w:tc>
          <w:tcPr>
            <w:tcW w:w="4771" w:type="dxa"/>
            <w:gridSpan w:val="3"/>
            <w:shd w:val="clear" w:color="auto" w:fill="E2EFD9" w:themeFill="accent6" w:themeFillTint="33"/>
            <w:vAlign w:val="center"/>
          </w:tcPr>
          <w:p w14:paraId="036DF264"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No capacity</w:t>
            </w:r>
          </w:p>
        </w:tc>
        <w:tc>
          <w:tcPr>
            <w:tcW w:w="4398" w:type="dxa"/>
            <w:vAlign w:val="center"/>
          </w:tcPr>
          <w:p w14:paraId="2BF89CCD" w14:textId="77777777" w:rsidR="00231018" w:rsidRPr="00AC10D8" w:rsidRDefault="00231018" w:rsidP="00093CA9">
            <w:pPr>
              <w:rPr>
                <w:rFonts w:asciiTheme="minorHAnsi" w:hAnsiTheme="minorHAnsi" w:cstheme="minorHAnsi"/>
              </w:rPr>
            </w:pPr>
          </w:p>
        </w:tc>
      </w:tr>
      <w:tr w:rsidR="00231018" w:rsidRPr="00AC10D8" w14:paraId="39BA7EDD" w14:textId="77777777" w:rsidTr="2452D0D6">
        <w:trPr>
          <w:trHeight w:val="63"/>
        </w:trPr>
        <w:tc>
          <w:tcPr>
            <w:tcW w:w="1063" w:type="dxa"/>
            <w:vAlign w:val="center"/>
          </w:tcPr>
          <w:p w14:paraId="6744F13E"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14.1.1.2</w:t>
            </w:r>
          </w:p>
        </w:tc>
        <w:tc>
          <w:tcPr>
            <w:tcW w:w="4771" w:type="dxa"/>
            <w:gridSpan w:val="3"/>
            <w:shd w:val="clear" w:color="auto" w:fill="E2EFD9" w:themeFill="accent6" w:themeFillTint="33"/>
            <w:vAlign w:val="center"/>
          </w:tcPr>
          <w:p w14:paraId="5AE7B4CF"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Low capacity</w:t>
            </w:r>
          </w:p>
        </w:tc>
        <w:tc>
          <w:tcPr>
            <w:tcW w:w="4398" w:type="dxa"/>
            <w:vAlign w:val="center"/>
          </w:tcPr>
          <w:p w14:paraId="06104883" w14:textId="77777777" w:rsidR="00231018" w:rsidRPr="00AC10D8" w:rsidRDefault="00231018" w:rsidP="00093CA9">
            <w:pPr>
              <w:rPr>
                <w:rFonts w:asciiTheme="minorHAnsi" w:hAnsiTheme="minorHAnsi" w:cstheme="minorHAnsi"/>
              </w:rPr>
            </w:pPr>
          </w:p>
        </w:tc>
      </w:tr>
      <w:tr w:rsidR="00231018" w:rsidRPr="00AC10D8" w14:paraId="2B9A716F" w14:textId="77777777" w:rsidTr="2452D0D6">
        <w:trPr>
          <w:trHeight w:val="63"/>
        </w:trPr>
        <w:tc>
          <w:tcPr>
            <w:tcW w:w="1063" w:type="dxa"/>
            <w:vAlign w:val="center"/>
          </w:tcPr>
          <w:p w14:paraId="42A1C3BE"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14.1.1.3</w:t>
            </w:r>
          </w:p>
        </w:tc>
        <w:tc>
          <w:tcPr>
            <w:tcW w:w="4771" w:type="dxa"/>
            <w:gridSpan w:val="3"/>
            <w:shd w:val="clear" w:color="auto" w:fill="E2EFD9" w:themeFill="accent6" w:themeFillTint="33"/>
            <w:vAlign w:val="center"/>
          </w:tcPr>
          <w:p w14:paraId="52DF3999"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Medium capacity</w:t>
            </w:r>
          </w:p>
        </w:tc>
        <w:tc>
          <w:tcPr>
            <w:tcW w:w="4398" w:type="dxa"/>
            <w:vAlign w:val="center"/>
          </w:tcPr>
          <w:p w14:paraId="58B179CC" w14:textId="641FCFAC" w:rsidR="00231018" w:rsidRPr="00AC10D8" w:rsidRDefault="00231018" w:rsidP="00093CA9">
            <w:pPr>
              <w:rPr>
                <w:rFonts w:asciiTheme="minorHAnsi" w:hAnsiTheme="minorHAnsi" w:cstheme="minorHAnsi"/>
              </w:rPr>
            </w:pPr>
          </w:p>
        </w:tc>
      </w:tr>
      <w:tr w:rsidR="00231018" w:rsidRPr="00AC10D8" w14:paraId="68784F43" w14:textId="77777777" w:rsidTr="2452D0D6">
        <w:trPr>
          <w:trHeight w:val="63"/>
        </w:trPr>
        <w:tc>
          <w:tcPr>
            <w:tcW w:w="1063" w:type="dxa"/>
            <w:vAlign w:val="center"/>
          </w:tcPr>
          <w:p w14:paraId="5EFE7F7F"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14.1.1.4</w:t>
            </w:r>
          </w:p>
        </w:tc>
        <w:tc>
          <w:tcPr>
            <w:tcW w:w="4771" w:type="dxa"/>
            <w:gridSpan w:val="3"/>
            <w:shd w:val="clear" w:color="auto" w:fill="E2EFD9" w:themeFill="accent6" w:themeFillTint="33"/>
            <w:vAlign w:val="center"/>
          </w:tcPr>
          <w:p w14:paraId="646E129C"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High capacity</w:t>
            </w:r>
          </w:p>
        </w:tc>
        <w:tc>
          <w:tcPr>
            <w:tcW w:w="4398" w:type="dxa"/>
            <w:vAlign w:val="center"/>
          </w:tcPr>
          <w:p w14:paraId="6DCCE4F4" w14:textId="336ED4F9" w:rsidR="00231018" w:rsidRPr="00AC10D8" w:rsidRDefault="00B26B08" w:rsidP="00093CA9">
            <w:pPr>
              <w:rPr>
                <w:rFonts w:asciiTheme="minorHAnsi" w:hAnsiTheme="minorHAnsi" w:cstheme="minorHAnsi"/>
              </w:rPr>
            </w:pPr>
            <w:r w:rsidRPr="00AC10D8">
              <w:rPr>
                <w:rFonts w:asciiTheme="minorHAnsi" w:hAnsiTheme="minorHAnsi" w:cstheme="minorHAnsi"/>
              </w:rPr>
              <w:t>X</w:t>
            </w:r>
            <w:r w:rsidR="000D41C3" w:rsidRPr="00AC10D8">
              <w:rPr>
                <w:rFonts w:asciiTheme="minorHAnsi" w:hAnsiTheme="minorHAnsi" w:cstheme="minorHAnsi"/>
              </w:rPr>
              <w:tab/>
            </w:r>
            <w:r w:rsidR="000D41C3" w:rsidRPr="00AC10D8">
              <w:rPr>
                <w:rFonts w:asciiTheme="minorHAnsi" w:hAnsiTheme="minorHAnsi" w:cstheme="minorHAnsi"/>
              </w:rPr>
              <w:tab/>
            </w:r>
          </w:p>
        </w:tc>
      </w:tr>
      <w:tr w:rsidR="00231018" w:rsidRPr="00AC10D8" w14:paraId="06CA77C4" w14:textId="77777777" w:rsidTr="2452D0D6">
        <w:trPr>
          <w:trHeight w:val="63"/>
        </w:trPr>
        <w:tc>
          <w:tcPr>
            <w:tcW w:w="1063" w:type="dxa"/>
            <w:vAlign w:val="center"/>
          </w:tcPr>
          <w:p w14:paraId="6A85A976"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14.2</w:t>
            </w:r>
          </w:p>
        </w:tc>
        <w:tc>
          <w:tcPr>
            <w:tcW w:w="9169" w:type="dxa"/>
            <w:gridSpan w:val="4"/>
            <w:shd w:val="clear" w:color="auto" w:fill="DEEAF6" w:themeFill="accent5" w:themeFillTint="33"/>
            <w:vAlign w:val="center"/>
          </w:tcPr>
          <w:p w14:paraId="24C2F1D4"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Authority number 2</w:t>
            </w:r>
          </w:p>
          <w:p w14:paraId="65C42350"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lastRenderedPageBreak/>
              <w:t>(Answer if there is more than one authority overseeing implementation and/or enforcement. Otherwise leave blank.)</w:t>
            </w:r>
          </w:p>
          <w:p w14:paraId="308B90FA" w14:textId="77777777" w:rsidR="00231018" w:rsidRPr="00AC10D8" w:rsidRDefault="00231018" w:rsidP="00093CA9">
            <w:pPr>
              <w:rPr>
                <w:rFonts w:asciiTheme="minorHAnsi" w:hAnsiTheme="minorHAnsi" w:cstheme="minorHAnsi"/>
              </w:rPr>
            </w:pPr>
          </w:p>
          <w:p w14:paraId="75458349" w14:textId="09DB031C" w:rsidR="00231018" w:rsidRPr="00AC10D8" w:rsidRDefault="00231018" w:rsidP="00093CA9">
            <w:pPr>
              <w:rPr>
                <w:rFonts w:asciiTheme="minorHAnsi" w:hAnsiTheme="minorHAnsi" w:cstheme="minorHAnsi"/>
              </w:rPr>
            </w:pPr>
            <w:r w:rsidRPr="00AC10D8">
              <w:rPr>
                <w:rFonts w:asciiTheme="minorHAnsi" w:hAnsiTheme="minorHAnsi" w:cstheme="minorHAnsi"/>
              </w:rPr>
              <w:t>Name the authority responsible for overseeing implementation and/or enforcement. In the case of EU regulation, limit answers to EU (i.e. supranational) authorities.</w:t>
            </w:r>
          </w:p>
        </w:tc>
      </w:tr>
      <w:tr w:rsidR="00231018" w:rsidRPr="00AC10D8" w14:paraId="7D26AF05" w14:textId="77777777" w:rsidTr="2452D0D6">
        <w:trPr>
          <w:trHeight w:val="533"/>
        </w:trPr>
        <w:tc>
          <w:tcPr>
            <w:tcW w:w="1063" w:type="dxa"/>
            <w:vAlign w:val="center"/>
          </w:tcPr>
          <w:p w14:paraId="2061516D" w14:textId="77777777" w:rsidR="00231018" w:rsidRPr="00AC10D8" w:rsidRDefault="00231018" w:rsidP="00093CA9">
            <w:pPr>
              <w:rPr>
                <w:rFonts w:asciiTheme="minorHAnsi" w:hAnsiTheme="minorHAnsi" w:cstheme="minorHAnsi"/>
                <w:b/>
                <w:bCs/>
              </w:rPr>
            </w:pPr>
          </w:p>
        </w:tc>
        <w:tc>
          <w:tcPr>
            <w:tcW w:w="9169" w:type="dxa"/>
            <w:gridSpan w:val="4"/>
            <w:vAlign w:val="center"/>
          </w:tcPr>
          <w:p w14:paraId="507D976A" w14:textId="77777777" w:rsidR="00231018" w:rsidRPr="00AC10D8" w:rsidRDefault="00231018" w:rsidP="00093CA9">
            <w:pPr>
              <w:rPr>
                <w:rFonts w:asciiTheme="minorHAnsi" w:hAnsiTheme="minorHAnsi" w:cstheme="minorHAnsi"/>
              </w:rPr>
            </w:pPr>
          </w:p>
        </w:tc>
      </w:tr>
      <w:tr w:rsidR="00231018" w:rsidRPr="00AC10D8" w14:paraId="6AB9B869" w14:textId="77777777" w:rsidTr="2452D0D6">
        <w:trPr>
          <w:trHeight w:val="63"/>
        </w:trPr>
        <w:tc>
          <w:tcPr>
            <w:tcW w:w="1063" w:type="dxa"/>
            <w:vAlign w:val="center"/>
          </w:tcPr>
          <w:p w14:paraId="50155A23"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14.2.1</w:t>
            </w:r>
          </w:p>
        </w:tc>
        <w:tc>
          <w:tcPr>
            <w:tcW w:w="9169" w:type="dxa"/>
            <w:gridSpan w:val="4"/>
            <w:shd w:val="clear" w:color="auto" w:fill="DEEAF6" w:themeFill="accent5" w:themeFillTint="33"/>
            <w:vAlign w:val="center"/>
          </w:tcPr>
          <w:p w14:paraId="5E2FCC33"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To provide contextual information, indicate the extent to which this authority is perceived as having the capacity to undertake this work. Select the appropriate response using an X.</w:t>
            </w:r>
          </w:p>
        </w:tc>
      </w:tr>
      <w:tr w:rsidR="00231018" w:rsidRPr="00AC10D8" w14:paraId="1BA88269" w14:textId="77777777" w:rsidTr="2452D0D6">
        <w:trPr>
          <w:trHeight w:val="63"/>
        </w:trPr>
        <w:tc>
          <w:tcPr>
            <w:tcW w:w="1063" w:type="dxa"/>
            <w:vAlign w:val="center"/>
          </w:tcPr>
          <w:p w14:paraId="71E485F5"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14.2.1.1</w:t>
            </w:r>
          </w:p>
        </w:tc>
        <w:tc>
          <w:tcPr>
            <w:tcW w:w="4771" w:type="dxa"/>
            <w:gridSpan w:val="3"/>
            <w:shd w:val="clear" w:color="auto" w:fill="E2EFD9" w:themeFill="accent6" w:themeFillTint="33"/>
            <w:vAlign w:val="center"/>
          </w:tcPr>
          <w:p w14:paraId="66F404D5"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No capacity</w:t>
            </w:r>
          </w:p>
        </w:tc>
        <w:tc>
          <w:tcPr>
            <w:tcW w:w="4398" w:type="dxa"/>
            <w:vAlign w:val="center"/>
          </w:tcPr>
          <w:p w14:paraId="3A6A50BF" w14:textId="77777777" w:rsidR="00231018" w:rsidRPr="00AC10D8" w:rsidRDefault="00231018" w:rsidP="00093CA9">
            <w:pPr>
              <w:rPr>
                <w:rFonts w:asciiTheme="minorHAnsi" w:hAnsiTheme="minorHAnsi" w:cstheme="minorHAnsi"/>
              </w:rPr>
            </w:pPr>
          </w:p>
        </w:tc>
      </w:tr>
      <w:tr w:rsidR="00231018" w:rsidRPr="00AC10D8" w14:paraId="5D361E78" w14:textId="77777777" w:rsidTr="2452D0D6">
        <w:trPr>
          <w:trHeight w:val="63"/>
        </w:trPr>
        <w:tc>
          <w:tcPr>
            <w:tcW w:w="1063" w:type="dxa"/>
            <w:vAlign w:val="center"/>
          </w:tcPr>
          <w:p w14:paraId="2A9FB383"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14.2.1.2</w:t>
            </w:r>
          </w:p>
        </w:tc>
        <w:tc>
          <w:tcPr>
            <w:tcW w:w="4771" w:type="dxa"/>
            <w:gridSpan w:val="3"/>
            <w:shd w:val="clear" w:color="auto" w:fill="E2EFD9" w:themeFill="accent6" w:themeFillTint="33"/>
            <w:vAlign w:val="center"/>
          </w:tcPr>
          <w:p w14:paraId="4BB6795D"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Low capacity</w:t>
            </w:r>
          </w:p>
        </w:tc>
        <w:tc>
          <w:tcPr>
            <w:tcW w:w="4398" w:type="dxa"/>
            <w:vAlign w:val="center"/>
          </w:tcPr>
          <w:p w14:paraId="325AB748" w14:textId="77777777" w:rsidR="00231018" w:rsidRPr="00AC10D8" w:rsidRDefault="00231018" w:rsidP="00093CA9">
            <w:pPr>
              <w:rPr>
                <w:rFonts w:asciiTheme="minorHAnsi" w:hAnsiTheme="minorHAnsi" w:cstheme="minorHAnsi"/>
              </w:rPr>
            </w:pPr>
          </w:p>
        </w:tc>
      </w:tr>
      <w:tr w:rsidR="00231018" w:rsidRPr="00AC10D8" w14:paraId="18F660AB" w14:textId="77777777" w:rsidTr="2452D0D6">
        <w:trPr>
          <w:trHeight w:val="63"/>
        </w:trPr>
        <w:tc>
          <w:tcPr>
            <w:tcW w:w="1063" w:type="dxa"/>
            <w:vAlign w:val="center"/>
          </w:tcPr>
          <w:p w14:paraId="003BCF38"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14.2.1.3</w:t>
            </w:r>
          </w:p>
        </w:tc>
        <w:tc>
          <w:tcPr>
            <w:tcW w:w="4771" w:type="dxa"/>
            <w:gridSpan w:val="3"/>
            <w:shd w:val="clear" w:color="auto" w:fill="E2EFD9" w:themeFill="accent6" w:themeFillTint="33"/>
            <w:vAlign w:val="center"/>
          </w:tcPr>
          <w:p w14:paraId="118940D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Medium capacity</w:t>
            </w:r>
          </w:p>
        </w:tc>
        <w:tc>
          <w:tcPr>
            <w:tcW w:w="4398" w:type="dxa"/>
            <w:vAlign w:val="center"/>
          </w:tcPr>
          <w:p w14:paraId="5989DD29" w14:textId="77777777" w:rsidR="00231018" w:rsidRPr="00AC10D8" w:rsidRDefault="00231018" w:rsidP="00093CA9">
            <w:pPr>
              <w:rPr>
                <w:rFonts w:asciiTheme="minorHAnsi" w:hAnsiTheme="minorHAnsi" w:cstheme="minorHAnsi"/>
              </w:rPr>
            </w:pPr>
          </w:p>
        </w:tc>
      </w:tr>
      <w:tr w:rsidR="00231018" w:rsidRPr="00AC10D8" w14:paraId="0C248745" w14:textId="77777777" w:rsidTr="2452D0D6">
        <w:trPr>
          <w:trHeight w:val="63"/>
        </w:trPr>
        <w:tc>
          <w:tcPr>
            <w:tcW w:w="1063" w:type="dxa"/>
            <w:vAlign w:val="center"/>
          </w:tcPr>
          <w:p w14:paraId="3EE745F4"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14.2.1.4</w:t>
            </w:r>
          </w:p>
        </w:tc>
        <w:tc>
          <w:tcPr>
            <w:tcW w:w="4771" w:type="dxa"/>
            <w:gridSpan w:val="3"/>
            <w:shd w:val="clear" w:color="auto" w:fill="E2EFD9" w:themeFill="accent6" w:themeFillTint="33"/>
            <w:vAlign w:val="center"/>
          </w:tcPr>
          <w:p w14:paraId="49738692"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High capacity</w:t>
            </w:r>
          </w:p>
        </w:tc>
        <w:tc>
          <w:tcPr>
            <w:tcW w:w="4398" w:type="dxa"/>
            <w:vAlign w:val="center"/>
          </w:tcPr>
          <w:p w14:paraId="6FFE5C36" w14:textId="77777777" w:rsidR="00231018" w:rsidRPr="00AC10D8" w:rsidRDefault="00231018" w:rsidP="00093CA9">
            <w:pPr>
              <w:rPr>
                <w:rFonts w:asciiTheme="minorHAnsi" w:hAnsiTheme="minorHAnsi" w:cstheme="minorHAnsi"/>
              </w:rPr>
            </w:pPr>
          </w:p>
        </w:tc>
      </w:tr>
      <w:tr w:rsidR="00231018" w:rsidRPr="00AC10D8" w14:paraId="40B951C4" w14:textId="77777777" w:rsidTr="2452D0D6">
        <w:trPr>
          <w:trHeight w:val="63"/>
        </w:trPr>
        <w:tc>
          <w:tcPr>
            <w:tcW w:w="1063" w:type="dxa"/>
            <w:vAlign w:val="center"/>
          </w:tcPr>
          <w:p w14:paraId="70661B16"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14.3</w:t>
            </w:r>
          </w:p>
        </w:tc>
        <w:tc>
          <w:tcPr>
            <w:tcW w:w="9169" w:type="dxa"/>
            <w:gridSpan w:val="4"/>
            <w:shd w:val="clear" w:color="auto" w:fill="DEEAF6" w:themeFill="accent5" w:themeFillTint="33"/>
            <w:vAlign w:val="center"/>
          </w:tcPr>
          <w:p w14:paraId="1829FD9A"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Authority number 3</w:t>
            </w:r>
          </w:p>
          <w:p w14:paraId="1DF2B1EC"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(Answer if there are more than two authorities overseeing implementation and/or enforcement. Otherwise leave blank.)</w:t>
            </w:r>
          </w:p>
          <w:p w14:paraId="02A06E53" w14:textId="77777777" w:rsidR="00231018" w:rsidRPr="00AC10D8" w:rsidRDefault="00231018" w:rsidP="00093CA9">
            <w:pPr>
              <w:rPr>
                <w:rFonts w:asciiTheme="minorHAnsi" w:hAnsiTheme="minorHAnsi" w:cstheme="minorHAnsi"/>
              </w:rPr>
            </w:pPr>
          </w:p>
          <w:p w14:paraId="5FB5137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Name the authority responsible for overseeing implementation and/or enforcement. In the case of EU regulation, limit answers to EU (i.e. supranational) authorities.</w:t>
            </w:r>
          </w:p>
        </w:tc>
      </w:tr>
      <w:tr w:rsidR="00231018" w:rsidRPr="00AC10D8" w14:paraId="5C0A0250" w14:textId="77777777" w:rsidTr="2452D0D6">
        <w:trPr>
          <w:trHeight w:val="533"/>
        </w:trPr>
        <w:tc>
          <w:tcPr>
            <w:tcW w:w="1063" w:type="dxa"/>
            <w:vAlign w:val="center"/>
          </w:tcPr>
          <w:p w14:paraId="2082B541" w14:textId="77777777" w:rsidR="00231018" w:rsidRPr="00AC10D8" w:rsidRDefault="00231018" w:rsidP="00093CA9">
            <w:pPr>
              <w:rPr>
                <w:rFonts w:asciiTheme="minorHAnsi" w:hAnsiTheme="minorHAnsi" w:cstheme="minorHAnsi"/>
                <w:b/>
                <w:bCs/>
              </w:rPr>
            </w:pPr>
          </w:p>
        </w:tc>
        <w:tc>
          <w:tcPr>
            <w:tcW w:w="9169" w:type="dxa"/>
            <w:gridSpan w:val="4"/>
            <w:vAlign w:val="center"/>
          </w:tcPr>
          <w:p w14:paraId="51704B6A" w14:textId="77777777" w:rsidR="00231018" w:rsidRPr="00AC10D8" w:rsidRDefault="00231018" w:rsidP="00093CA9">
            <w:pPr>
              <w:rPr>
                <w:rFonts w:asciiTheme="minorHAnsi" w:hAnsiTheme="minorHAnsi" w:cstheme="minorHAnsi"/>
              </w:rPr>
            </w:pPr>
          </w:p>
        </w:tc>
      </w:tr>
      <w:tr w:rsidR="00231018" w:rsidRPr="00AC10D8" w14:paraId="77D0CF31" w14:textId="77777777" w:rsidTr="2452D0D6">
        <w:trPr>
          <w:trHeight w:val="63"/>
        </w:trPr>
        <w:tc>
          <w:tcPr>
            <w:tcW w:w="1063" w:type="dxa"/>
            <w:vAlign w:val="center"/>
          </w:tcPr>
          <w:p w14:paraId="0707AAF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14.3.1</w:t>
            </w:r>
          </w:p>
        </w:tc>
        <w:tc>
          <w:tcPr>
            <w:tcW w:w="9169" w:type="dxa"/>
            <w:gridSpan w:val="4"/>
            <w:shd w:val="clear" w:color="auto" w:fill="DEEAF6" w:themeFill="accent5" w:themeFillTint="33"/>
            <w:vAlign w:val="center"/>
          </w:tcPr>
          <w:p w14:paraId="4C371296"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To provide contextual information, indicate the extent to which this authority is perceived as having the capacity to undertake this work. Select the appropriate response using an X.</w:t>
            </w:r>
          </w:p>
        </w:tc>
      </w:tr>
      <w:tr w:rsidR="00231018" w:rsidRPr="00AC10D8" w14:paraId="2D84148F" w14:textId="77777777" w:rsidTr="2452D0D6">
        <w:trPr>
          <w:trHeight w:val="63"/>
        </w:trPr>
        <w:tc>
          <w:tcPr>
            <w:tcW w:w="1063" w:type="dxa"/>
            <w:vAlign w:val="center"/>
          </w:tcPr>
          <w:p w14:paraId="20A98EAD"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14.3.1.1</w:t>
            </w:r>
          </w:p>
        </w:tc>
        <w:tc>
          <w:tcPr>
            <w:tcW w:w="4771" w:type="dxa"/>
            <w:gridSpan w:val="3"/>
            <w:shd w:val="clear" w:color="auto" w:fill="E2EFD9" w:themeFill="accent6" w:themeFillTint="33"/>
            <w:vAlign w:val="center"/>
          </w:tcPr>
          <w:p w14:paraId="23D350B3"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No capacity</w:t>
            </w:r>
          </w:p>
        </w:tc>
        <w:tc>
          <w:tcPr>
            <w:tcW w:w="4398" w:type="dxa"/>
            <w:vAlign w:val="center"/>
          </w:tcPr>
          <w:p w14:paraId="7CCBB24C" w14:textId="77777777" w:rsidR="00231018" w:rsidRPr="00AC10D8" w:rsidRDefault="00231018" w:rsidP="00093CA9">
            <w:pPr>
              <w:rPr>
                <w:rFonts w:asciiTheme="minorHAnsi" w:hAnsiTheme="minorHAnsi" w:cstheme="minorHAnsi"/>
              </w:rPr>
            </w:pPr>
          </w:p>
        </w:tc>
      </w:tr>
      <w:tr w:rsidR="00231018" w:rsidRPr="00AC10D8" w14:paraId="648A4CEC" w14:textId="77777777" w:rsidTr="2452D0D6">
        <w:trPr>
          <w:trHeight w:val="63"/>
        </w:trPr>
        <w:tc>
          <w:tcPr>
            <w:tcW w:w="1063" w:type="dxa"/>
            <w:vAlign w:val="center"/>
          </w:tcPr>
          <w:p w14:paraId="3F156AAC"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14.3.1.2</w:t>
            </w:r>
          </w:p>
        </w:tc>
        <w:tc>
          <w:tcPr>
            <w:tcW w:w="4771" w:type="dxa"/>
            <w:gridSpan w:val="3"/>
            <w:shd w:val="clear" w:color="auto" w:fill="E2EFD9" w:themeFill="accent6" w:themeFillTint="33"/>
            <w:vAlign w:val="center"/>
          </w:tcPr>
          <w:p w14:paraId="33AA0F38"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Low capacity</w:t>
            </w:r>
          </w:p>
        </w:tc>
        <w:tc>
          <w:tcPr>
            <w:tcW w:w="4398" w:type="dxa"/>
            <w:vAlign w:val="center"/>
          </w:tcPr>
          <w:p w14:paraId="1E169CCE" w14:textId="77777777" w:rsidR="00231018" w:rsidRPr="00AC10D8" w:rsidRDefault="00231018" w:rsidP="00093CA9">
            <w:pPr>
              <w:rPr>
                <w:rFonts w:asciiTheme="minorHAnsi" w:hAnsiTheme="minorHAnsi" w:cstheme="minorHAnsi"/>
              </w:rPr>
            </w:pPr>
          </w:p>
        </w:tc>
      </w:tr>
      <w:tr w:rsidR="00231018" w:rsidRPr="00AC10D8" w14:paraId="52C76AF7" w14:textId="77777777" w:rsidTr="2452D0D6">
        <w:trPr>
          <w:trHeight w:val="63"/>
        </w:trPr>
        <w:tc>
          <w:tcPr>
            <w:tcW w:w="1063" w:type="dxa"/>
            <w:vAlign w:val="center"/>
          </w:tcPr>
          <w:p w14:paraId="28B5DB84"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14.3.1.3</w:t>
            </w:r>
          </w:p>
        </w:tc>
        <w:tc>
          <w:tcPr>
            <w:tcW w:w="4771" w:type="dxa"/>
            <w:gridSpan w:val="3"/>
            <w:shd w:val="clear" w:color="auto" w:fill="E2EFD9" w:themeFill="accent6" w:themeFillTint="33"/>
            <w:vAlign w:val="center"/>
          </w:tcPr>
          <w:p w14:paraId="63B3325D"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Medium capacity</w:t>
            </w:r>
          </w:p>
        </w:tc>
        <w:tc>
          <w:tcPr>
            <w:tcW w:w="4398" w:type="dxa"/>
            <w:vAlign w:val="center"/>
          </w:tcPr>
          <w:p w14:paraId="6CA00AB3" w14:textId="77777777" w:rsidR="00231018" w:rsidRPr="00AC10D8" w:rsidRDefault="00231018" w:rsidP="00093CA9">
            <w:pPr>
              <w:rPr>
                <w:rFonts w:asciiTheme="minorHAnsi" w:hAnsiTheme="minorHAnsi" w:cstheme="minorHAnsi"/>
              </w:rPr>
            </w:pPr>
          </w:p>
        </w:tc>
      </w:tr>
      <w:tr w:rsidR="00231018" w:rsidRPr="00AC10D8" w14:paraId="36227F50" w14:textId="77777777" w:rsidTr="2452D0D6">
        <w:trPr>
          <w:trHeight w:val="63"/>
        </w:trPr>
        <w:tc>
          <w:tcPr>
            <w:tcW w:w="1063" w:type="dxa"/>
            <w:vAlign w:val="center"/>
          </w:tcPr>
          <w:p w14:paraId="475F5BD3"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14.3.1.4</w:t>
            </w:r>
          </w:p>
        </w:tc>
        <w:tc>
          <w:tcPr>
            <w:tcW w:w="4771" w:type="dxa"/>
            <w:gridSpan w:val="3"/>
            <w:shd w:val="clear" w:color="auto" w:fill="E2EFD9" w:themeFill="accent6" w:themeFillTint="33"/>
            <w:vAlign w:val="center"/>
          </w:tcPr>
          <w:p w14:paraId="30527C2E"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High capacity</w:t>
            </w:r>
          </w:p>
        </w:tc>
        <w:tc>
          <w:tcPr>
            <w:tcW w:w="4398" w:type="dxa"/>
            <w:vAlign w:val="center"/>
          </w:tcPr>
          <w:p w14:paraId="6772B1F9" w14:textId="77777777" w:rsidR="00231018" w:rsidRPr="00AC10D8" w:rsidRDefault="00231018" w:rsidP="00093CA9">
            <w:pPr>
              <w:rPr>
                <w:rFonts w:asciiTheme="minorHAnsi" w:hAnsiTheme="minorHAnsi" w:cstheme="minorHAnsi"/>
              </w:rPr>
            </w:pPr>
          </w:p>
        </w:tc>
      </w:tr>
      <w:tr w:rsidR="00231018" w:rsidRPr="00AC10D8" w14:paraId="7246BF31" w14:textId="77777777" w:rsidTr="2452D0D6">
        <w:trPr>
          <w:trHeight w:val="63"/>
        </w:trPr>
        <w:tc>
          <w:tcPr>
            <w:tcW w:w="1063" w:type="dxa"/>
            <w:vAlign w:val="center"/>
          </w:tcPr>
          <w:p w14:paraId="647B0271"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14.4</w:t>
            </w:r>
          </w:p>
        </w:tc>
        <w:tc>
          <w:tcPr>
            <w:tcW w:w="9169" w:type="dxa"/>
            <w:gridSpan w:val="4"/>
            <w:shd w:val="clear" w:color="auto" w:fill="DEEAF6" w:themeFill="accent5" w:themeFillTint="33"/>
            <w:vAlign w:val="center"/>
          </w:tcPr>
          <w:p w14:paraId="5E1995D8"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Authority number 4</w:t>
            </w:r>
          </w:p>
          <w:p w14:paraId="169675C9"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(Answer if there are more than three authorities overseeing implementation and/or enforcement. Otherwise leave blank.)</w:t>
            </w:r>
          </w:p>
          <w:p w14:paraId="25314C3B" w14:textId="77777777" w:rsidR="00231018" w:rsidRPr="00AC10D8" w:rsidRDefault="00231018" w:rsidP="00093CA9">
            <w:pPr>
              <w:rPr>
                <w:rFonts w:asciiTheme="minorHAnsi" w:hAnsiTheme="minorHAnsi" w:cstheme="minorHAnsi"/>
              </w:rPr>
            </w:pPr>
          </w:p>
          <w:p w14:paraId="6F462D5A"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Name the authority responsible for overseeing implementation and/or enforcement. In the case of EU regulation, limit answers to EU (i.e. supranational) authorities.</w:t>
            </w:r>
          </w:p>
        </w:tc>
      </w:tr>
      <w:tr w:rsidR="00231018" w:rsidRPr="00AC10D8" w14:paraId="15ED0B87" w14:textId="77777777" w:rsidTr="2452D0D6">
        <w:trPr>
          <w:trHeight w:val="533"/>
        </w:trPr>
        <w:tc>
          <w:tcPr>
            <w:tcW w:w="1063" w:type="dxa"/>
            <w:vAlign w:val="center"/>
          </w:tcPr>
          <w:p w14:paraId="1F21B16A" w14:textId="77777777" w:rsidR="00231018" w:rsidRPr="00AC10D8" w:rsidRDefault="00231018" w:rsidP="00093CA9">
            <w:pPr>
              <w:rPr>
                <w:rFonts w:asciiTheme="minorHAnsi" w:hAnsiTheme="minorHAnsi" w:cstheme="minorHAnsi"/>
                <w:b/>
                <w:bCs/>
              </w:rPr>
            </w:pPr>
          </w:p>
        </w:tc>
        <w:tc>
          <w:tcPr>
            <w:tcW w:w="9169" w:type="dxa"/>
            <w:gridSpan w:val="4"/>
            <w:vAlign w:val="center"/>
          </w:tcPr>
          <w:p w14:paraId="6A9FF7A9" w14:textId="77777777" w:rsidR="00231018" w:rsidRPr="00AC10D8" w:rsidRDefault="00231018" w:rsidP="00093CA9">
            <w:pPr>
              <w:rPr>
                <w:rFonts w:asciiTheme="minorHAnsi" w:hAnsiTheme="minorHAnsi" w:cstheme="minorHAnsi"/>
              </w:rPr>
            </w:pPr>
          </w:p>
        </w:tc>
      </w:tr>
      <w:tr w:rsidR="00231018" w:rsidRPr="00AC10D8" w14:paraId="24183447" w14:textId="77777777" w:rsidTr="2452D0D6">
        <w:trPr>
          <w:trHeight w:val="63"/>
        </w:trPr>
        <w:tc>
          <w:tcPr>
            <w:tcW w:w="1063" w:type="dxa"/>
            <w:vAlign w:val="center"/>
          </w:tcPr>
          <w:p w14:paraId="41DFFA8E"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14.4.1</w:t>
            </w:r>
          </w:p>
        </w:tc>
        <w:tc>
          <w:tcPr>
            <w:tcW w:w="9169" w:type="dxa"/>
            <w:gridSpan w:val="4"/>
            <w:shd w:val="clear" w:color="auto" w:fill="DEEAF6" w:themeFill="accent5" w:themeFillTint="33"/>
            <w:vAlign w:val="center"/>
          </w:tcPr>
          <w:p w14:paraId="489C027C"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To provide contextual information, indicate the extent to which this authority is perceived as having the capacity to undertake this work. Select the appropriate response using an X.</w:t>
            </w:r>
          </w:p>
        </w:tc>
      </w:tr>
      <w:tr w:rsidR="00231018" w:rsidRPr="00AC10D8" w14:paraId="15E0E51D" w14:textId="77777777" w:rsidTr="2452D0D6">
        <w:trPr>
          <w:trHeight w:val="63"/>
        </w:trPr>
        <w:tc>
          <w:tcPr>
            <w:tcW w:w="1063" w:type="dxa"/>
            <w:vAlign w:val="center"/>
          </w:tcPr>
          <w:p w14:paraId="4F9A4A7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14.4.1.1</w:t>
            </w:r>
          </w:p>
        </w:tc>
        <w:tc>
          <w:tcPr>
            <w:tcW w:w="4771" w:type="dxa"/>
            <w:gridSpan w:val="3"/>
            <w:shd w:val="clear" w:color="auto" w:fill="E2EFD9" w:themeFill="accent6" w:themeFillTint="33"/>
            <w:vAlign w:val="center"/>
          </w:tcPr>
          <w:p w14:paraId="6D281D7C"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No capacity</w:t>
            </w:r>
          </w:p>
        </w:tc>
        <w:tc>
          <w:tcPr>
            <w:tcW w:w="4398" w:type="dxa"/>
            <w:vAlign w:val="center"/>
          </w:tcPr>
          <w:p w14:paraId="36FFFEDB" w14:textId="77777777" w:rsidR="00231018" w:rsidRPr="00AC10D8" w:rsidRDefault="00231018" w:rsidP="00093CA9">
            <w:pPr>
              <w:rPr>
                <w:rFonts w:asciiTheme="minorHAnsi" w:hAnsiTheme="minorHAnsi" w:cstheme="minorHAnsi"/>
              </w:rPr>
            </w:pPr>
          </w:p>
        </w:tc>
      </w:tr>
      <w:tr w:rsidR="00231018" w:rsidRPr="00AC10D8" w14:paraId="2ED25454" w14:textId="77777777" w:rsidTr="2452D0D6">
        <w:trPr>
          <w:trHeight w:val="63"/>
        </w:trPr>
        <w:tc>
          <w:tcPr>
            <w:tcW w:w="1063" w:type="dxa"/>
            <w:vAlign w:val="center"/>
          </w:tcPr>
          <w:p w14:paraId="6FC23CEF"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14.4.1.2</w:t>
            </w:r>
          </w:p>
        </w:tc>
        <w:tc>
          <w:tcPr>
            <w:tcW w:w="4771" w:type="dxa"/>
            <w:gridSpan w:val="3"/>
            <w:shd w:val="clear" w:color="auto" w:fill="E2EFD9" w:themeFill="accent6" w:themeFillTint="33"/>
            <w:vAlign w:val="center"/>
          </w:tcPr>
          <w:p w14:paraId="09A88DE5"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Low capacity</w:t>
            </w:r>
          </w:p>
        </w:tc>
        <w:tc>
          <w:tcPr>
            <w:tcW w:w="4398" w:type="dxa"/>
            <w:vAlign w:val="center"/>
          </w:tcPr>
          <w:p w14:paraId="2258416A" w14:textId="77777777" w:rsidR="00231018" w:rsidRPr="00AC10D8" w:rsidRDefault="00231018" w:rsidP="00093CA9">
            <w:pPr>
              <w:rPr>
                <w:rFonts w:asciiTheme="minorHAnsi" w:hAnsiTheme="minorHAnsi" w:cstheme="minorHAnsi"/>
              </w:rPr>
            </w:pPr>
          </w:p>
        </w:tc>
      </w:tr>
      <w:tr w:rsidR="00231018" w:rsidRPr="00AC10D8" w14:paraId="6F89B1B5" w14:textId="77777777" w:rsidTr="2452D0D6">
        <w:trPr>
          <w:trHeight w:val="63"/>
        </w:trPr>
        <w:tc>
          <w:tcPr>
            <w:tcW w:w="1063" w:type="dxa"/>
            <w:vAlign w:val="center"/>
          </w:tcPr>
          <w:p w14:paraId="55F9E5A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14.4.1.3</w:t>
            </w:r>
          </w:p>
        </w:tc>
        <w:tc>
          <w:tcPr>
            <w:tcW w:w="4771" w:type="dxa"/>
            <w:gridSpan w:val="3"/>
            <w:shd w:val="clear" w:color="auto" w:fill="E2EFD9" w:themeFill="accent6" w:themeFillTint="33"/>
            <w:vAlign w:val="center"/>
          </w:tcPr>
          <w:p w14:paraId="6EECB213"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Medium capacity</w:t>
            </w:r>
          </w:p>
        </w:tc>
        <w:tc>
          <w:tcPr>
            <w:tcW w:w="4398" w:type="dxa"/>
            <w:vAlign w:val="center"/>
          </w:tcPr>
          <w:p w14:paraId="097884C2" w14:textId="77777777" w:rsidR="00231018" w:rsidRPr="00AC10D8" w:rsidRDefault="00231018" w:rsidP="00093CA9">
            <w:pPr>
              <w:rPr>
                <w:rFonts w:asciiTheme="minorHAnsi" w:hAnsiTheme="minorHAnsi" w:cstheme="minorHAnsi"/>
              </w:rPr>
            </w:pPr>
          </w:p>
        </w:tc>
      </w:tr>
      <w:tr w:rsidR="00231018" w:rsidRPr="00AC10D8" w14:paraId="58F9C04F" w14:textId="77777777" w:rsidTr="2452D0D6">
        <w:trPr>
          <w:trHeight w:val="63"/>
        </w:trPr>
        <w:tc>
          <w:tcPr>
            <w:tcW w:w="1063" w:type="dxa"/>
            <w:vAlign w:val="center"/>
          </w:tcPr>
          <w:p w14:paraId="1073658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14.4.1.4</w:t>
            </w:r>
          </w:p>
        </w:tc>
        <w:tc>
          <w:tcPr>
            <w:tcW w:w="4771" w:type="dxa"/>
            <w:gridSpan w:val="3"/>
            <w:shd w:val="clear" w:color="auto" w:fill="E2EFD9" w:themeFill="accent6" w:themeFillTint="33"/>
            <w:vAlign w:val="center"/>
          </w:tcPr>
          <w:p w14:paraId="360B317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High capacity</w:t>
            </w:r>
          </w:p>
        </w:tc>
        <w:tc>
          <w:tcPr>
            <w:tcW w:w="4398" w:type="dxa"/>
            <w:vAlign w:val="center"/>
          </w:tcPr>
          <w:p w14:paraId="6676070F" w14:textId="77777777" w:rsidR="00231018" w:rsidRPr="00AC10D8" w:rsidRDefault="00231018" w:rsidP="00093CA9">
            <w:pPr>
              <w:rPr>
                <w:rFonts w:asciiTheme="minorHAnsi" w:hAnsiTheme="minorHAnsi" w:cstheme="minorHAnsi"/>
              </w:rPr>
            </w:pPr>
          </w:p>
        </w:tc>
      </w:tr>
      <w:tr w:rsidR="00231018" w:rsidRPr="00AC10D8" w14:paraId="09425841" w14:textId="77777777" w:rsidTr="2452D0D6">
        <w:trPr>
          <w:trHeight w:val="63"/>
        </w:trPr>
        <w:tc>
          <w:tcPr>
            <w:tcW w:w="1063" w:type="dxa"/>
            <w:vAlign w:val="center"/>
          </w:tcPr>
          <w:p w14:paraId="00538C31"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14.5</w:t>
            </w:r>
          </w:p>
        </w:tc>
        <w:tc>
          <w:tcPr>
            <w:tcW w:w="9169" w:type="dxa"/>
            <w:gridSpan w:val="4"/>
            <w:shd w:val="clear" w:color="auto" w:fill="DEEAF6" w:themeFill="accent5" w:themeFillTint="33"/>
            <w:vAlign w:val="center"/>
          </w:tcPr>
          <w:p w14:paraId="2035E016"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Authority number 5</w:t>
            </w:r>
          </w:p>
          <w:p w14:paraId="4DE26CE2"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(Answer if there are more than four authorities overseeing implementation and/or enforcement. Otherwise leave blank)</w:t>
            </w:r>
          </w:p>
          <w:p w14:paraId="0277E782" w14:textId="77777777" w:rsidR="00231018" w:rsidRPr="00AC10D8" w:rsidRDefault="00231018" w:rsidP="00093CA9">
            <w:pPr>
              <w:rPr>
                <w:rFonts w:asciiTheme="minorHAnsi" w:hAnsiTheme="minorHAnsi" w:cstheme="minorHAnsi"/>
              </w:rPr>
            </w:pPr>
          </w:p>
          <w:p w14:paraId="4CF90BB1"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Name the authority responsible for overseeing implementation and/or enforcement. In the case of EU regulation, limit answers to EU (i.e. supranational) authorities.</w:t>
            </w:r>
          </w:p>
        </w:tc>
      </w:tr>
      <w:tr w:rsidR="00231018" w:rsidRPr="00AC10D8" w14:paraId="087D6116" w14:textId="77777777" w:rsidTr="2452D0D6">
        <w:trPr>
          <w:trHeight w:val="533"/>
        </w:trPr>
        <w:tc>
          <w:tcPr>
            <w:tcW w:w="1063" w:type="dxa"/>
            <w:vAlign w:val="center"/>
          </w:tcPr>
          <w:p w14:paraId="51405CA6" w14:textId="77777777" w:rsidR="00231018" w:rsidRPr="00AC10D8" w:rsidRDefault="00231018" w:rsidP="00093CA9">
            <w:pPr>
              <w:rPr>
                <w:rFonts w:asciiTheme="minorHAnsi" w:hAnsiTheme="minorHAnsi" w:cstheme="minorHAnsi"/>
                <w:b/>
                <w:bCs/>
              </w:rPr>
            </w:pPr>
          </w:p>
        </w:tc>
        <w:tc>
          <w:tcPr>
            <w:tcW w:w="9169" w:type="dxa"/>
            <w:gridSpan w:val="4"/>
            <w:vAlign w:val="center"/>
          </w:tcPr>
          <w:p w14:paraId="2D2F3E7F" w14:textId="77777777" w:rsidR="00231018" w:rsidRPr="00AC10D8" w:rsidRDefault="00231018" w:rsidP="00093CA9">
            <w:pPr>
              <w:rPr>
                <w:rFonts w:asciiTheme="minorHAnsi" w:hAnsiTheme="minorHAnsi" w:cstheme="minorHAnsi"/>
              </w:rPr>
            </w:pPr>
          </w:p>
        </w:tc>
      </w:tr>
      <w:tr w:rsidR="00231018" w:rsidRPr="00AC10D8" w14:paraId="357CC0D4" w14:textId="77777777" w:rsidTr="2452D0D6">
        <w:trPr>
          <w:trHeight w:val="63"/>
        </w:trPr>
        <w:tc>
          <w:tcPr>
            <w:tcW w:w="1063" w:type="dxa"/>
            <w:vAlign w:val="center"/>
          </w:tcPr>
          <w:p w14:paraId="4D023F64"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14.5.1</w:t>
            </w:r>
          </w:p>
        </w:tc>
        <w:tc>
          <w:tcPr>
            <w:tcW w:w="9169" w:type="dxa"/>
            <w:gridSpan w:val="4"/>
            <w:shd w:val="clear" w:color="auto" w:fill="DEEAF6" w:themeFill="accent5" w:themeFillTint="33"/>
            <w:vAlign w:val="center"/>
          </w:tcPr>
          <w:p w14:paraId="6A46B438"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To provide contextual information, indicate the extent to which this authority is perceived as having the capacity to undertake this work. Select the appropriate response using an X.</w:t>
            </w:r>
          </w:p>
        </w:tc>
      </w:tr>
      <w:tr w:rsidR="00231018" w:rsidRPr="00AC10D8" w14:paraId="4CADB610" w14:textId="77777777" w:rsidTr="2452D0D6">
        <w:trPr>
          <w:trHeight w:val="63"/>
        </w:trPr>
        <w:tc>
          <w:tcPr>
            <w:tcW w:w="1063" w:type="dxa"/>
            <w:vAlign w:val="center"/>
          </w:tcPr>
          <w:p w14:paraId="0DFE61DB"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14.5.1.1</w:t>
            </w:r>
          </w:p>
        </w:tc>
        <w:tc>
          <w:tcPr>
            <w:tcW w:w="4771" w:type="dxa"/>
            <w:gridSpan w:val="3"/>
            <w:shd w:val="clear" w:color="auto" w:fill="E2EFD9" w:themeFill="accent6" w:themeFillTint="33"/>
            <w:vAlign w:val="center"/>
          </w:tcPr>
          <w:p w14:paraId="72FCC40E"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No capacity</w:t>
            </w:r>
          </w:p>
        </w:tc>
        <w:tc>
          <w:tcPr>
            <w:tcW w:w="4398" w:type="dxa"/>
            <w:vAlign w:val="center"/>
          </w:tcPr>
          <w:p w14:paraId="65FA4173" w14:textId="77777777" w:rsidR="00231018" w:rsidRPr="00AC10D8" w:rsidRDefault="00231018" w:rsidP="00093CA9">
            <w:pPr>
              <w:rPr>
                <w:rFonts w:asciiTheme="minorHAnsi" w:hAnsiTheme="minorHAnsi" w:cstheme="minorHAnsi"/>
              </w:rPr>
            </w:pPr>
          </w:p>
        </w:tc>
      </w:tr>
      <w:tr w:rsidR="00231018" w:rsidRPr="00AC10D8" w14:paraId="40A766AA" w14:textId="77777777" w:rsidTr="2452D0D6">
        <w:trPr>
          <w:trHeight w:val="63"/>
        </w:trPr>
        <w:tc>
          <w:tcPr>
            <w:tcW w:w="1063" w:type="dxa"/>
            <w:vAlign w:val="center"/>
          </w:tcPr>
          <w:p w14:paraId="3F2E631F"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lastRenderedPageBreak/>
              <w:t>14.5.1.2</w:t>
            </w:r>
          </w:p>
        </w:tc>
        <w:tc>
          <w:tcPr>
            <w:tcW w:w="4771" w:type="dxa"/>
            <w:gridSpan w:val="3"/>
            <w:shd w:val="clear" w:color="auto" w:fill="E2EFD9" w:themeFill="accent6" w:themeFillTint="33"/>
            <w:vAlign w:val="center"/>
          </w:tcPr>
          <w:p w14:paraId="719D77E5"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Low capacity</w:t>
            </w:r>
          </w:p>
        </w:tc>
        <w:tc>
          <w:tcPr>
            <w:tcW w:w="4398" w:type="dxa"/>
            <w:vAlign w:val="center"/>
          </w:tcPr>
          <w:p w14:paraId="410D9203" w14:textId="77777777" w:rsidR="00231018" w:rsidRPr="00AC10D8" w:rsidRDefault="00231018" w:rsidP="00093CA9">
            <w:pPr>
              <w:rPr>
                <w:rFonts w:asciiTheme="minorHAnsi" w:hAnsiTheme="minorHAnsi" w:cstheme="minorHAnsi"/>
              </w:rPr>
            </w:pPr>
          </w:p>
        </w:tc>
      </w:tr>
      <w:tr w:rsidR="00231018" w:rsidRPr="00AC10D8" w14:paraId="519F945D" w14:textId="77777777" w:rsidTr="2452D0D6">
        <w:trPr>
          <w:trHeight w:val="63"/>
        </w:trPr>
        <w:tc>
          <w:tcPr>
            <w:tcW w:w="1063" w:type="dxa"/>
            <w:vAlign w:val="center"/>
          </w:tcPr>
          <w:p w14:paraId="711A5EF9"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14.5.1.3</w:t>
            </w:r>
          </w:p>
        </w:tc>
        <w:tc>
          <w:tcPr>
            <w:tcW w:w="4771" w:type="dxa"/>
            <w:gridSpan w:val="3"/>
            <w:shd w:val="clear" w:color="auto" w:fill="E2EFD9" w:themeFill="accent6" w:themeFillTint="33"/>
            <w:vAlign w:val="center"/>
          </w:tcPr>
          <w:p w14:paraId="1BBA60C8"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Medium capacity</w:t>
            </w:r>
          </w:p>
        </w:tc>
        <w:tc>
          <w:tcPr>
            <w:tcW w:w="4398" w:type="dxa"/>
            <w:vAlign w:val="center"/>
          </w:tcPr>
          <w:p w14:paraId="581FA8E7" w14:textId="77777777" w:rsidR="00231018" w:rsidRPr="00AC10D8" w:rsidRDefault="00231018" w:rsidP="00093CA9">
            <w:pPr>
              <w:rPr>
                <w:rFonts w:asciiTheme="minorHAnsi" w:hAnsiTheme="minorHAnsi" w:cstheme="minorHAnsi"/>
              </w:rPr>
            </w:pPr>
          </w:p>
        </w:tc>
      </w:tr>
      <w:tr w:rsidR="00231018" w:rsidRPr="00AC10D8" w14:paraId="17FA048F" w14:textId="77777777" w:rsidTr="2452D0D6">
        <w:trPr>
          <w:trHeight w:val="63"/>
        </w:trPr>
        <w:tc>
          <w:tcPr>
            <w:tcW w:w="1063" w:type="dxa"/>
            <w:vAlign w:val="center"/>
          </w:tcPr>
          <w:p w14:paraId="720B8395"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14.5.1.4</w:t>
            </w:r>
          </w:p>
        </w:tc>
        <w:tc>
          <w:tcPr>
            <w:tcW w:w="4771" w:type="dxa"/>
            <w:gridSpan w:val="3"/>
            <w:shd w:val="clear" w:color="auto" w:fill="E2EFD9" w:themeFill="accent6" w:themeFillTint="33"/>
            <w:vAlign w:val="center"/>
          </w:tcPr>
          <w:p w14:paraId="3EC3D620"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High capacity</w:t>
            </w:r>
          </w:p>
        </w:tc>
        <w:tc>
          <w:tcPr>
            <w:tcW w:w="4398" w:type="dxa"/>
            <w:vAlign w:val="center"/>
          </w:tcPr>
          <w:p w14:paraId="79FA7226" w14:textId="77777777" w:rsidR="00231018" w:rsidRPr="00AC10D8" w:rsidRDefault="00231018" w:rsidP="00093CA9">
            <w:pPr>
              <w:rPr>
                <w:rFonts w:asciiTheme="minorHAnsi" w:hAnsiTheme="minorHAnsi" w:cstheme="minorHAnsi"/>
              </w:rPr>
            </w:pPr>
          </w:p>
        </w:tc>
      </w:tr>
      <w:tr w:rsidR="00231018" w:rsidRPr="00AC10D8" w14:paraId="5949482C" w14:textId="77777777" w:rsidTr="2452D0D6">
        <w:trPr>
          <w:trHeight w:val="984"/>
        </w:trPr>
        <w:tc>
          <w:tcPr>
            <w:tcW w:w="1063" w:type="dxa"/>
            <w:vAlign w:val="center"/>
          </w:tcPr>
          <w:p w14:paraId="6D8D92E0"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15</w:t>
            </w:r>
          </w:p>
        </w:tc>
        <w:tc>
          <w:tcPr>
            <w:tcW w:w="9169" w:type="dxa"/>
            <w:gridSpan w:val="4"/>
            <w:shd w:val="clear" w:color="auto" w:fill="DEEAF6" w:themeFill="accent5" w:themeFillTint="33"/>
            <w:vAlign w:val="center"/>
          </w:tcPr>
          <w:p w14:paraId="6B488CAA"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If relevant, please provide additional information to clarify the reasoning behind the response to Q14.</w:t>
            </w:r>
          </w:p>
        </w:tc>
      </w:tr>
      <w:tr w:rsidR="00231018" w:rsidRPr="00AC10D8" w14:paraId="50F2DDFC" w14:textId="77777777" w:rsidTr="2452D0D6">
        <w:trPr>
          <w:trHeight w:val="1020"/>
        </w:trPr>
        <w:tc>
          <w:tcPr>
            <w:tcW w:w="1063" w:type="dxa"/>
            <w:vAlign w:val="center"/>
          </w:tcPr>
          <w:p w14:paraId="6B62A7E8" w14:textId="77777777" w:rsidR="00231018" w:rsidRPr="00AC10D8" w:rsidRDefault="00231018" w:rsidP="00093CA9">
            <w:pPr>
              <w:rPr>
                <w:rFonts w:asciiTheme="minorHAnsi" w:hAnsiTheme="minorHAnsi" w:cstheme="minorHAnsi"/>
              </w:rPr>
            </w:pPr>
          </w:p>
        </w:tc>
        <w:tc>
          <w:tcPr>
            <w:tcW w:w="9169" w:type="dxa"/>
            <w:gridSpan w:val="4"/>
            <w:vAlign w:val="center"/>
          </w:tcPr>
          <w:p w14:paraId="42D06D03" w14:textId="77777777" w:rsidR="00231018" w:rsidRPr="00AC10D8" w:rsidRDefault="00231018" w:rsidP="00093CA9">
            <w:pPr>
              <w:rPr>
                <w:rFonts w:asciiTheme="minorHAnsi" w:hAnsiTheme="minorHAnsi" w:cstheme="minorHAnsi"/>
              </w:rPr>
            </w:pPr>
          </w:p>
        </w:tc>
      </w:tr>
      <w:tr w:rsidR="00231018" w:rsidRPr="00AC10D8" w14:paraId="7C1E73C1" w14:textId="77777777" w:rsidTr="2452D0D6">
        <w:trPr>
          <w:trHeight w:val="800"/>
        </w:trPr>
        <w:tc>
          <w:tcPr>
            <w:tcW w:w="1063" w:type="dxa"/>
            <w:vAlign w:val="center"/>
          </w:tcPr>
          <w:p w14:paraId="103AFAD8"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16</w:t>
            </w:r>
          </w:p>
        </w:tc>
        <w:tc>
          <w:tcPr>
            <w:tcW w:w="9169" w:type="dxa"/>
            <w:gridSpan w:val="4"/>
            <w:shd w:val="clear" w:color="auto" w:fill="DEEAF6" w:themeFill="accent5" w:themeFillTint="33"/>
            <w:vAlign w:val="center"/>
          </w:tcPr>
          <w:p w14:paraId="41B5F255" w14:textId="6FEDF21D" w:rsidR="00231018" w:rsidRPr="00AC10D8" w:rsidRDefault="00231018" w:rsidP="00093CA9">
            <w:pPr>
              <w:rPr>
                <w:rFonts w:asciiTheme="minorHAnsi" w:hAnsiTheme="minorHAnsi" w:cstheme="minorHAnsi"/>
              </w:rPr>
            </w:pPr>
            <w:r w:rsidRPr="00AC10D8">
              <w:rPr>
                <w:rFonts w:asciiTheme="minorHAnsi" w:hAnsiTheme="minorHAnsi" w:cstheme="minorHAnsi"/>
              </w:rPr>
              <w:t xml:space="preserve">Are there monitoring systems in place to oversee the implementation and/or enforcement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such as periodic reporting requirements or open data and public dashboards? Select the appropriate response using an X.</w:t>
            </w:r>
          </w:p>
        </w:tc>
      </w:tr>
      <w:tr w:rsidR="00231018" w:rsidRPr="00AC10D8" w14:paraId="619A4BF8" w14:textId="77777777" w:rsidTr="2452D0D6">
        <w:trPr>
          <w:trHeight w:val="57"/>
        </w:trPr>
        <w:tc>
          <w:tcPr>
            <w:tcW w:w="1063" w:type="dxa"/>
            <w:vAlign w:val="center"/>
          </w:tcPr>
          <w:p w14:paraId="374B9AE4"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16.1</w:t>
            </w:r>
          </w:p>
        </w:tc>
        <w:tc>
          <w:tcPr>
            <w:tcW w:w="4686" w:type="dxa"/>
            <w:gridSpan w:val="2"/>
            <w:shd w:val="clear" w:color="auto" w:fill="E2EFD9" w:themeFill="accent6" w:themeFillTint="33"/>
            <w:vAlign w:val="center"/>
          </w:tcPr>
          <w:p w14:paraId="6A81E655"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Not specified</w:t>
            </w:r>
          </w:p>
        </w:tc>
        <w:tc>
          <w:tcPr>
            <w:tcW w:w="4483" w:type="dxa"/>
            <w:gridSpan w:val="2"/>
            <w:vAlign w:val="center"/>
          </w:tcPr>
          <w:p w14:paraId="146E2BFD" w14:textId="77777777" w:rsidR="00231018" w:rsidRPr="00AC10D8" w:rsidRDefault="00231018" w:rsidP="00093CA9">
            <w:pPr>
              <w:rPr>
                <w:rFonts w:asciiTheme="minorHAnsi" w:hAnsiTheme="minorHAnsi" w:cstheme="minorHAnsi"/>
              </w:rPr>
            </w:pPr>
          </w:p>
        </w:tc>
      </w:tr>
      <w:tr w:rsidR="00231018" w:rsidRPr="00AC10D8" w14:paraId="461D4D38" w14:textId="77777777" w:rsidTr="2452D0D6">
        <w:trPr>
          <w:trHeight w:val="57"/>
        </w:trPr>
        <w:tc>
          <w:tcPr>
            <w:tcW w:w="1063" w:type="dxa"/>
            <w:vAlign w:val="center"/>
          </w:tcPr>
          <w:p w14:paraId="776158BC"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16.2</w:t>
            </w:r>
          </w:p>
        </w:tc>
        <w:tc>
          <w:tcPr>
            <w:tcW w:w="4686" w:type="dxa"/>
            <w:gridSpan w:val="2"/>
            <w:shd w:val="clear" w:color="auto" w:fill="E2EFD9" w:themeFill="accent6" w:themeFillTint="33"/>
            <w:vAlign w:val="center"/>
          </w:tcPr>
          <w:p w14:paraId="6C9616DC" w14:textId="77777777" w:rsidR="00231018" w:rsidRPr="00AC10D8" w:rsidRDefault="00231018" w:rsidP="00093CA9">
            <w:pPr>
              <w:rPr>
                <w:rFonts w:asciiTheme="minorHAnsi" w:hAnsiTheme="minorHAnsi" w:cstheme="minorHAnsi"/>
              </w:rPr>
            </w:pPr>
            <w:r w:rsidRPr="00AC10D8">
              <w:rPr>
                <w:rFonts w:asciiTheme="minorHAnsi" w:hAnsiTheme="minorHAnsi" w:cstheme="minorHAnsi"/>
              </w:rPr>
              <w:t>Yes</w:t>
            </w:r>
          </w:p>
        </w:tc>
        <w:tc>
          <w:tcPr>
            <w:tcW w:w="4483" w:type="dxa"/>
            <w:gridSpan w:val="2"/>
            <w:vAlign w:val="center"/>
          </w:tcPr>
          <w:p w14:paraId="54F7EBC8" w14:textId="042247BA" w:rsidR="00231018" w:rsidRPr="00AC10D8" w:rsidRDefault="007771AF" w:rsidP="00093CA9">
            <w:pPr>
              <w:rPr>
                <w:rFonts w:asciiTheme="minorHAnsi" w:hAnsiTheme="minorHAnsi" w:cstheme="minorHAnsi"/>
              </w:rPr>
            </w:pPr>
            <w:r w:rsidRPr="00AC10D8">
              <w:rPr>
                <w:rFonts w:asciiTheme="minorHAnsi" w:hAnsiTheme="minorHAnsi" w:cstheme="minorHAnsi"/>
              </w:rPr>
              <w:t>X</w:t>
            </w:r>
          </w:p>
        </w:tc>
      </w:tr>
      <w:tr w:rsidR="00231018" w:rsidRPr="00AC10D8" w14:paraId="0763562F" w14:textId="77777777" w:rsidTr="2452D0D6">
        <w:trPr>
          <w:trHeight w:val="1267"/>
        </w:trPr>
        <w:tc>
          <w:tcPr>
            <w:tcW w:w="1063" w:type="dxa"/>
            <w:vAlign w:val="center"/>
          </w:tcPr>
          <w:p w14:paraId="6D2836F5" w14:textId="77777777" w:rsidR="00231018" w:rsidRPr="00AC10D8" w:rsidRDefault="00231018" w:rsidP="00093CA9">
            <w:pPr>
              <w:rPr>
                <w:rFonts w:asciiTheme="minorHAnsi" w:hAnsiTheme="minorHAnsi" w:cstheme="minorHAnsi"/>
                <w:b/>
                <w:bCs/>
              </w:rPr>
            </w:pPr>
            <w:r w:rsidRPr="00AC10D8">
              <w:rPr>
                <w:rFonts w:asciiTheme="minorHAnsi" w:hAnsiTheme="minorHAnsi" w:cstheme="minorHAnsi"/>
                <w:b/>
                <w:bCs/>
              </w:rPr>
              <w:t>17</w:t>
            </w:r>
          </w:p>
        </w:tc>
        <w:tc>
          <w:tcPr>
            <w:tcW w:w="9169" w:type="dxa"/>
            <w:gridSpan w:val="4"/>
            <w:shd w:val="clear" w:color="auto" w:fill="DEEAF6" w:themeFill="accent5" w:themeFillTint="33"/>
            <w:vAlign w:val="center"/>
          </w:tcPr>
          <w:p w14:paraId="3AD13822" w14:textId="4E9275D6" w:rsidR="00231018" w:rsidRPr="00AC10D8" w:rsidRDefault="00231018" w:rsidP="00093CA9">
            <w:pPr>
              <w:keepNext/>
              <w:rPr>
                <w:rFonts w:asciiTheme="minorHAnsi" w:hAnsiTheme="minorHAnsi" w:cstheme="minorHAnsi"/>
              </w:rPr>
            </w:pPr>
            <w:r w:rsidRPr="00AC10D8">
              <w:rPr>
                <w:rFonts w:asciiTheme="minorHAnsi" w:hAnsiTheme="minorHAnsi" w:cstheme="minorHAnsi"/>
                <w:color w:val="000000" w:themeColor="text1"/>
              </w:rPr>
              <w:t xml:space="preserve">If yes, describe the monitoring systems in place, </w:t>
            </w:r>
            <w:r w:rsidRPr="00AC10D8">
              <w:rPr>
                <w:rFonts w:asciiTheme="minorHAnsi" w:hAnsiTheme="minorHAnsi" w:cstheme="minorHAnsi"/>
              </w:rPr>
              <w:t xml:space="preserve">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31018" w:rsidRPr="00AC10D8" w14:paraId="0F291701" w14:textId="77777777" w:rsidTr="2452D0D6">
        <w:trPr>
          <w:trHeight w:val="1020"/>
        </w:trPr>
        <w:tc>
          <w:tcPr>
            <w:tcW w:w="1063" w:type="dxa"/>
            <w:vAlign w:val="center"/>
          </w:tcPr>
          <w:p w14:paraId="08EDF6C9" w14:textId="77777777" w:rsidR="00231018" w:rsidRPr="00AC10D8" w:rsidRDefault="00231018" w:rsidP="00093CA9">
            <w:pPr>
              <w:rPr>
                <w:rFonts w:asciiTheme="minorHAnsi" w:hAnsiTheme="minorHAnsi" w:cstheme="minorHAnsi"/>
              </w:rPr>
            </w:pPr>
          </w:p>
        </w:tc>
        <w:tc>
          <w:tcPr>
            <w:tcW w:w="9169" w:type="dxa"/>
            <w:gridSpan w:val="4"/>
            <w:vAlign w:val="center"/>
          </w:tcPr>
          <w:p w14:paraId="66F2B1A4" w14:textId="4A591C5F" w:rsidR="001B0579" w:rsidRPr="008468A3" w:rsidRDefault="001B0579" w:rsidP="008468A3">
            <w:pPr>
              <w:pStyle w:val="p1"/>
              <w:divId w:val="1332952375"/>
              <w:rPr>
                <w:rFonts w:asciiTheme="minorHAnsi" w:hAnsiTheme="minorHAnsi" w:cstheme="minorHAnsi"/>
              </w:rPr>
            </w:pPr>
            <w:r w:rsidRPr="00AC10D8">
              <w:rPr>
                <w:rStyle w:val="s1"/>
                <w:rFonts w:asciiTheme="minorHAnsi" w:hAnsiTheme="minorHAnsi" w:cstheme="minorHAnsi"/>
              </w:rPr>
              <w:t>On</w:t>
            </w:r>
            <w:r w:rsidR="00AA3920" w:rsidRPr="00AC10D8">
              <w:rPr>
                <w:rStyle w:val="s1"/>
                <w:rFonts w:asciiTheme="minorHAnsi" w:hAnsiTheme="minorHAnsi" w:cstheme="minorHAnsi"/>
              </w:rPr>
              <w:t xml:space="preserve"> the last paragraph of</w:t>
            </w:r>
            <w:r w:rsidRPr="00AC10D8">
              <w:rPr>
                <w:rStyle w:val="s1"/>
                <w:rFonts w:asciiTheme="minorHAnsi" w:hAnsiTheme="minorHAnsi" w:cstheme="minorHAnsi"/>
              </w:rPr>
              <w:t xml:space="preserve"> </w:t>
            </w:r>
            <w:r w:rsidRPr="00AC10D8">
              <w:rPr>
                <w:rStyle w:val="s2"/>
                <w:rFonts w:asciiTheme="minorHAnsi" w:hAnsiTheme="minorHAnsi" w:cstheme="minorHAnsi"/>
              </w:rPr>
              <w:t>page 1</w:t>
            </w:r>
            <w:r w:rsidR="00861838" w:rsidRPr="00AC10D8">
              <w:rPr>
                <w:rStyle w:val="s2"/>
                <w:rFonts w:asciiTheme="minorHAnsi" w:hAnsiTheme="minorHAnsi" w:cstheme="minorHAnsi"/>
              </w:rPr>
              <w:t>3</w:t>
            </w:r>
            <w:r w:rsidRPr="00AC10D8">
              <w:rPr>
                <w:rStyle w:val="s1"/>
                <w:rFonts w:asciiTheme="minorHAnsi" w:hAnsiTheme="minorHAnsi" w:cstheme="minorHAnsi"/>
              </w:rPr>
              <w:t xml:space="preserve">, </w:t>
            </w:r>
            <w:r w:rsidR="005A6787" w:rsidRPr="00AC10D8">
              <w:rPr>
                <w:rStyle w:val="s1"/>
                <w:rFonts w:asciiTheme="minorHAnsi" w:hAnsiTheme="minorHAnsi" w:cstheme="minorHAnsi"/>
              </w:rPr>
              <w:t>it has been stated that</w:t>
            </w:r>
            <w:r w:rsidRPr="00AC10D8">
              <w:rPr>
                <w:rStyle w:val="s1"/>
                <w:rFonts w:asciiTheme="minorHAnsi" w:hAnsiTheme="minorHAnsi" w:cstheme="minorHAnsi"/>
              </w:rPr>
              <w:t>:</w:t>
            </w:r>
            <w:r w:rsidR="008468A3">
              <w:rPr>
                <w:rStyle w:val="s1"/>
                <w:rFonts w:asciiTheme="minorHAnsi" w:hAnsiTheme="minorHAnsi" w:cstheme="minorHAnsi"/>
              </w:rPr>
              <w:t xml:space="preserve"> </w:t>
            </w:r>
            <w:r w:rsidRPr="00AC10D8">
              <w:rPr>
                <w:rStyle w:val="s3"/>
                <w:rFonts w:asciiTheme="minorHAnsi" w:eastAsia="Times New Roman" w:hAnsiTheme="minorHAnsi" w:cstheme="minorHAnsi"/>
                <w:color w:val="111111"/>
              </w:rPr>
              <w:t>“Each action within these strategies has assigned responsible institutions and monitoring indicators. The Plan will be transparently monitored through an online monitoring system integrated into the Climate Portal.”</w:t>
            </w:r>
            <w:r w:rsidRPr="00AC10D8">
              <w:rPr>
                <w:rStyle w:val="apple-converted-space"/>
                <w:rFonts w:asciiTheme="minorHAnsi" w:eastAsia="Times New Roman" w:hAnsiTheme="minorHAnsi" w:cstheme="minorHAnsi"/>
                <w:color w:val="111111"/>
              </w:rPr>
              <w:t xml:space="preserve">  </w:t>
            </w:r>
          </w:p>
          <w:p w14:paraId="1AC656E0" w14:textId="77777777" w:rsidR="001B0579" w:rsidRPr="00AC10D8" w:rsidRDefault="001B0579" w:rsidP="001B0579">
            <w:pPr>
              <w:pStyle w:val="p3"/>
              <w:divId w:val="1332952375"/>
              <w:rPr>
                <w:rFonts w:asciiTheme="minorHAnsi" w:hAnsiTheme="minorHAnsi" w:cstheme="minorHAnsi"/>
              </w:rPr>
            </w:pPr>
            <w:r w:rsidRPr="00AC10D8">
              <w:rPr>
                <w:rStyle w:val="s2"/>
                <w:rFonts w:asciiTheme="minorHAnsi" w:hAnsiTheme="minorHAnsi" w:cstheme="minorHAnsi"/>
              </w:rPr>
              <w:t>This shows that:</w:t>
            </w:r>
          </w:p>
          <w:p w14:paraId="45FF9283" w14:textId="77777777" w:rsidR="001B0579" w:rsidRPr="00AC10D8" w:rsidRDefault="001B0579" w:rsidP="001B0579">
            <w:pPr>
              <w:pStyle w:val="p1"/>
              <w:numPr>
                <w:ilvl w:val="0"/>
                <w:numId w:val="50"/>
              </w:numPr>
              <w:divId w:val="1332952375"/>
              <w:rPr>
                <w:rFonts w:asciiTheme="minorHAnsi" w:hAnsiTheme="minorHAnsi" w:cstheme="minorHAnsi"/>
              </w:rPr>
            </w:pPr>
            <w:r w:rsidRPr="00AC10D8">
              <w:rPr>
                <w:rStyle w:val="s1"/>
                <w:rFonts w:asciiTheme="minorHAnsi" w:hAnsiTheme="minorHAnsi" w:cstheme="minorHAnsi"/>
              </w:rPr>
              <w:t>A public, data-driven monitoring system is in place.</w:t>
            </w:r>
          </w:p>
          <w:p w14:paraId="78A47BD6" w14:textId="77777777" w:rsidR="001B0579" w:rsidRPr="00AC10D8" w:rsidRDefault="001B0579" w:rsidP="001B0579">
            <w:pPr>
              <w:pStyle w:val="p1"/>
              <w:numPr>
                <w:ilvl w:val="0"/>
                <w:numId w:val="50"/>
              </w:numPr>
              <w:divId w:val="1332952375"/>
              <w:rPr>
                <w:rFonts w:asciiTheme="minorHAnsi" w:hAnsiTheme="minorHAnsi" w:cstheme="minorHAnsi"/>
              </w:rPr>
            </w:pPr>
            <w:r w:rsidRPr="00AC10D8">
              <w:rPr>
                <w:rStyle w:val="s1"/>
                <w:rFonts w:asciiTheme="minorHAnsi" w:hAnsiTheme="minorHAnsi" w:cstheme="minorHAnsi"/>
              </w:rPr>
              <w:t>Actions are linked to specific responsible bodies and quantitative indicators.</w:t>
            </w:r>
          </w:p>
          <w:p w14:paraId="2C2128DB" w14:textId="77777777" w:rsidR="00231018" w:rsidRPr="00AC10D8" w:rsidRDefault="00231018" w:rsidP="00093CA9">
            <w:pPr>
              <w:keepNext/>
              <w:rPr>
                <w:rFonts w:asciiTheme="minorHAnsi" w:hAnsiTheme="minorHAnsi" w:cstheme="minorHAnsi"/>
                <w:color w:val="000000" w:themeColor="text1"/>
              </w:rPr>
            </w:pPr>
          </w:p>
        </w:tc>
      </w:tr>
    </w:tbl>
    <w:p w14:paraId="6F36141D" w14:textId="193F21DA" w:rsidR="005F3137" w:rsidRPr="00AC10D8" w:rsidRDefault="005F3137">
      <w:pPr>
        <w:rPr>
          <w:rFonts w:asciiTheme="minorHAnsi" w:hAnsiTheme="minorHAnsi" w:cstheme="minorHAnsi"/>
        </w:rPr>
      </w:pPr>
    </w:p>
    <w:p w14:paraId="4E5E0234" w14:textId="5F707638" w:rsidR="00A40404" w:rsidRPr="00AC10D8" w:rsidRDefault="005E50FD" w:rsidP="00A40404">
      <w:pPr>
        <w:pStyle w:val="Heading1"/>
        <w:rPr>
          <w:rFonts w:asciiTheme="minorHAnsi" w:hAnsiTheme="minorHAnsi" w:cstheme="minorHAnsi"/>
        </w:rPr>
      </w:pPr>
      <w:r w:rsidRPr="00AC10D8">
        <w:rPr>
          <w:rFonts w:asciiTheme="minorHAnsi" w:hAnsiTheme="minorHAnsi" w:cstheme="minorHAnsi"/>
        </w:rPr>
        <w:br w:type="page"/>
      </w:r>
      <w:bookmarkStart w:id="1" w:name="_Toc198223601"/>
      <w:r w:rsidR="00A40404" w:rsidRPr="00AC10D8">
        <w:rPr>
          <w:rFonts w:asciiTheme="minorHAnsi" w:hAnsiTheme="minorHAnsi" w:cstheme="minorHAnsi"/>
        </w:rPr>
        <w:lastRenderedPageBreak/>
        <w:t>Domain 1: Climate-Related Disclosure</w:t>
      </w:r>
      <w:bookmarkEnd w:id="1"/>
    </w:p>
    <w:p w14:paraId="74977052" w14:textId="07875EE2" w:rsidR="005E50FD" w:rsidRPr="00AC10D8" w:rsidRDefault="00A40404" w:rsidP="00A40404">
      <w:pPr>
        <w:pStyle w:val="Heading2"/>
        <w:rPr>
          <w:rFonts w:asciiTheme="minorHAnsi" w:hAnsiTheme="minorHAnsi" w:cstheme="minorHAnsi"/>
        </w:rPr>
      </w:pPr>
      <w:bookmarkStart w:id="2" w:name="_Toc198223602"/>
      <w:r w:rsidRPr="00AC10D8">
        <w:rPr>
          <w:rFonts w:asciiTheme="minorHAnsi" w:hAnsiTheme="minorHAnsi" w:cstheme="minorHAnsi"/>
        </w:rP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AC10D8" w14:paraId="293C81DC" w14:textId="77777777" w:rsidTr="00DD3144">
        <w:tc>
          <w:tcPr>
            <w:tcW w:w="1066" w:type="dxa"/>
            <w:vAlign w:val="center"/>
          </w:tcPr>
          <w:p w14:paraId="0D4C2268" w14:textId="75D89A92" w:rsidR="00CF5268" w:rsidRPr="00AC10D8" w:rsidRDefault="00C3244D" w:rsidP="00DD3144">
            <w:pPr>
              <w:rPr>
                <w:rFonts w:asciiTheme="minorHAnsi" w:hAnsiTheme="minorHAnsi" w:cstheme="minorHAnsi"/>
                <w:b/>
                <w:bCs/>
              </w:rPr>
            </w:pPr>
            <w:r w:rsidRPr="00AC10D8">
              <w:rPr>
                <w:rFonts w:asciiTheme="minorHAnsi" w:hAnsiTheme="minorHAnsi" w:cstheme="minorHAnsi"/>
                <w:b/>
                <w:bCs/>
              </w:rPr>
              <w:t>1.1</w:t>
            </w:r>
          </w:p>
        </w:tc>
        <w:tc>
          <w:tcPr>
            <w:tcW w:w="9374" w:type="dxa"/>
            <w:gridSpan w:val="8"/>
            <w:shd w:val="clear" w:color="auto" w:fill="DEEAF6" w:themeFill="accent5" w:themeFillTint="33"/>
            <w:vAlign w:val="center"/>
          </w:tcPr>
          <w:p w14:paraId="3CD096F8" w14:textId="4B2DDE2B" w:rsidR="00CF5268" w:rsidRPr="00AC10D8" w:rsidRDefault="00CF5268" w:rsidP="00DD3144">
            <w:pPr>
              <w:rPr>
                <w:rFonts w:asciiTheme="minorHAnsi" w:hAnsiTheme="minorHAnsi" w:cstheme="minorHAnsi"/>
              </w:rPr>
            </w:pPr>
            <w:r w:rsidRPr="00AC10D8">
              <w:rPr>
                <w:rFonts w:asciiTheme="minorHAnsi" w:hAnsiTheme="minorHAnsi" w:cstheme="minorHAnsi"/>
              </w:rPr>
              <w:t xml:space="preserve">With regard to </w:t>
            </w:r>
            <w:r w:rsidRPr="00AC10D8">
              <w:rPr>
                <w:rFonts w:asciiTheme="minorHAnsi" w:hAnsiTheme="minorHAnsi" w:cstheme="minorHAnsi"/>
                <w:b/>
                <w:color w:val="7030A0"/>
              </w:rPr>
              <w:t>climate-related</w:t>
            </w:r>
            <w:r w:rsidRPr="00AC10D8">
              <w:rPr>
                <w:rFonts w:asciiTheme="minorHAnsi" w:hAnsiTheme="minorHAnsi" w:cstheme="minorHAnsi"/>
                <w:color w:val="7030A0"/>
              </w:rPr>
              <w:t xml:space="preserve"> </w:t>
            </w:r>
            <w:r w:rsidRPr="00AC10D8">
              <w:rPr>
                <w:rFonts w:asciiTheme="minorHAnsi" w:hAnsiTheme="minorHAnsi" w:cstheme="minorHAnsi"/>
                <w:b/>
                <w:color w:val="7030A0"/>
              </w:rPr>
              <w:t>disclosure</w:t>
            </w:r>
            <w:r w:rsidRPr="00AC10D8">
              <w:rPr>
                <w:rFonts w:asciiTheme="minorHAnsi" w:hAnsiTheme="minorHAnsi" w:cstheme="minorHAnsi"/>
              </w:rPr>
              <w:t xml:space="preserve">, which of the following entities are targeted through this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r w:rsidR="62E26A3D" w:rsidRPr="00AC10D8">
              <w:rPr>
                <w:rFonts w:asciiTheme="minorHAnsi" w:hAnsiTheme="minorHAnsi" w:cstheme="minorHAnsi"/>
              </w:rPr>
              <w:t>Identify</w:t>
            </w:r>
            <w:r w:rsidR="00C35794" w:rsidRPr="00AC10D8">
              <w:rPr>
                <w:rFonts w:asciiTheme="minorHAnsi" w:hAnsiTheme="minorHAnsi" w:cstheme="minorHAnsi"/>
              </w:rPr>
              <w:t xml:space="preserve"> each </w:t>
            </w:r>
            <w:r w:rsidR="00C35794" w:rsidRPr="00AC10D8">
              <w:rPr>
                <w:rFonts w:asciiTheme="minorHAnsi" w:hAnsiTheme="minorHAnsi" w:cstheme="minorHAnsi"/>
                <w:b/>
                <w:bCs/>
                <w:color w:val="7030A0"/>
              </w:rPr>
              <w:t>targeted entity</w:t>
            </w:r>
            <w:r w:rsidR="62E26A3D" w:rsidRPr="00AC10D8">
              <w:rPr>
                <w:rFonts w:asciiTheme="minorHAnsi" w:hAnsiTheme="minorHAnsi" w:cstheme="minorHAnsi"/>
                <w:b/>
                <w:bCs/>
                <w:color w:val="7030A0"/>
              </w:rPr>
              <w:t xml:space="preserve"> </w:t>
            </w:r>
            <w:r w:rsidR="13286497" w:rsidRPr="00AC10D8">
              <w:rPr>
                <w:rFonts w:asciiTheme="minorHAnsi" w:hAnsiTheme="minorHAnsi" w:cstheme="minorHAnsi"/>
              </w:rPr>
              <w:t>using an X</w:t>
            </w:r>
            <w:r w:rsidR="1FD81034" w:rsidRPr="00AC10D8">
              <w:rPr>
                <w:rFonts w:asciiTheme="minorHAnsi" w:hAnsiTheme="minorHAnsi" w:cstheme="minorHAnsi"/>
              </w:rPr>
              <w:t>.</w:t>
            </w:r>
            <w:r w:rsidR="007B6E7E" w:rsidRPr="00AC10D8">
              <w:rPr>
                <w:rFonts w:asciiTheme="minorHAnsi" w:hAnsiTheme="minorHAnsi" w:cstheme="minorHAnsi"/>
              </w:rPr>
              <w:br/>
            </w:r>
            <w:r w:rsidR="007B6E7E" w:rsidRPr="00AC10D8">
              <w:rPr>
                <w:rFonts w:asciiTheme="minorHAnsi" w:hAnsiTheme="minorHAnsi" w:cstheme="minorHAnsi"/>
              </w:rPr>
              <w:br/>
              <w:t>Note: With regard to sectoral actors, in cases where mandatory and voluntary obligations are mixed (e.g. mandatory for one sector, voluntary for another), select "mandatory" as there will be further opportunity to clarify.</w:t>
            </w:r>
          </w:p>
        </w:tc>
      </w:tr>
      <w:tr w:rsidR="00CF5268" w:rsidRPr="00AC10D8" w14:paraId="328F2D11" w14:textId="77777777" w:rsidTr="00DD3144">
        <w:trPr>
          <w:trHeight w:val="31"/>
        </w:trPr>
        <w:tc>
          <w:tcPr>
            <w:tcW w:w="1066" w:type="dxa"/>
            <w:vAlign w:val="center"/>
          </w:tcPr>
          <w:p w14:paraId="114E9FA1" w14:textId="77777777" w:rsidR="00CF5268" w:rsidRPr="00AC10D8" w:rsidRDefault="00CF5268" w:rsidP="00DD3144">
            <w:pPr>
              <w:rPr>
                <w:rFonts w:asciiTheme="minorHAnsi" w:hAnsiTheme="minorHAnsi" w:cstheme="minorHAnsi"/>
              </w:rPr>
            </w:pPr>
          </w:p>
        </w:tc>
        <w:tc>
          <w:tcPr>
            <w:tcW w:w="5034" w:type="dxa"/>
            <w:gridSpan w:val="3"/>
            <w:shd w:val="clear" w:color="auto" w:fill="E2EFD9" w:themeFill="accent6" w:themeFillTint="33"/>
            <w:vAlign w:val="center"/>
          </w:tcPr>
          <w:p w14:paraId="09405FB1" w14:textId="77777777" w:rsidR="00CF5268" w:rsidRPr="00AC10D8" w:rsidRDefault="00CF5268" w:rsidP="00DD3144">
            <w:pPr>
              <w:rPr>
                <w:rFonts w:asciiTheme="minorHAnsi" w:hAnsiTheme="minorHAnsi" w:cstheme="minorHAnsi"/>
              </w:rPr>
            </w:pPr>
          </w:p>
        </w:tc>
        <w:tc>
          <w:tcPr>
            <w:tcW w:w="1446" w:type="dxa"/>
            <w:gridSpan w:val="3"/>
            <w:shd w:val="clear" w:color="auto" w:fill="E2EFD9" w:themeFill="accent6" w:themeFillTint="33"/>
            <w:vAlign w:val="center"/>
          </w:tcPr>
          <w:p w14:paraId="05A3C95E" w14:textId="5E775933" w:rsidR="00CF5268" w:rsidRPr="00AC10D8" w:rsidRDefault="00CF5268" w:rsidP="00DD3144">
            <w:pPr>
              <w:rPr>
                <w:rFonts w:asciiTheme="minorHAnsi" w:hAnsiTheme="minorHAnsi" w:cstheme="minorHAnsi"/>
              </w:rPr>
            </w:pPr>
            <w:r w:rsidRPr="00AC10D8">
              <w:rPr>
                <w:rFonts w:asciiTheme="minorHAnsi" w:hAnsiTheme="minorHAnsi" w:cstheme="minorHAnsi"/>
              </w:rPr>
              <w:t>Mandatory</w:t>
            </w:r>
          </w:p>
        </w:tc>
        <w:tc>
          <w:tcPr>
            <w:tcW w:w="1447" w:type="dxa"/>
            <w:shd w:val="clear" w:color="auto" w:fill="E2EFD9" w:themeFill="accent6" w:themeFillTint="33"/>
            <w:vAlign w:val="center"/>
          </w:tcPr>
          <w:p w14:paraId="7770DA3C" w14:textId="04C29E3A" w:rsidR="00CF5268" w:rsidRPr="00AC10D8" w:rsidRDefault="00CF5268" w:rsidP="00DD3144">
            <w:pPr>
              <w:rPr>
                <w:rFonts w:asciiTheme="minorHAnsi" w:hAnsiTheme="minorHAnsi" w:cstheme="minorHAnsi"/>
              </w:rPr>
            </w:pPr>
            <w:r w:rsidRPr="00AC10D8">
              <w:rPr>
                <w:rFonts w:asciiTheme="minorHAnsi" w:hAnsiTheme="minorHAnsi" w:cstheme="minorHAnsi"/>
              </w:rPr>
              <w:t>Voluntary</w:t>
            </w:r>
          </w:p>
        </w:tc>
        <w:tc>
          <w:tcPr>
            <w:tcW w:w="1447" w:type="dxa"/>
            <w:shd w:val="clear" w:color="auto" w:fill="E2EFD9" w:themeFill="accent6" w:themeFillTint="33"/>
            <w:vAlign w:val="center"/>
          </w:tcPr>
          <w:p w14:paraId="104E9AA4" w14:textId="6907ADCF" w:rsidR="00CF5268" w:rsidRPr="00AC10D8" w:rsidRDefault="00CF5268" w:rsidP="00DD3144">
            <w:pPr>
              <w:rPr>
                <w:rFonts w:asciiTheme="minorHAnsi" w:hAnsiTheme="minorHAnsi" w:cstheme="minorHAnsi"/>
              </w:rPr>
            </w:pPr>
            <w:r w:rsidRPr="00AC10D8">
              <w:rPr>
                <w:rFonts w:asciiTheme="minorHAnsi" w:hAnsiTheme="minorHAnsi" w:cstheme="minorHAnsi"/>
              </w:rPr>
              <w:t>Not targeted</w:t>
            </w:r>
          </w:p>
        </w:tc>
      </w:tr>
      <w:tr w:rsidR="00CF5268" w:rsidRPr="00AC10D8" w14:paraId="0867C5A3" w14:textId="77777777" w:rsidTr="00DD3144">
        <w:trPr>
          <w:trHeight w:val="24"/>
        </w:trPr>
        <w:tc>
          <w:tcPr>
            <w:tcW w:w="1066" w:type="dxa"/>
            <w:vAlign w:val="center"/>
          </w:tcPr>
          <w:p w14:paraId="4137D5C2" w14:textId="32081A39" w:rsidR="00CF5268" w:rsidRPr="00AC10D8" w:rsidRDefault="00C3244D" w:rsidP="00DD3144">
            <w:pPr>
              <w:rPr>
                <w:rFonts w:asciiTheme="minorHAnsi" w:hAnsiTheme="minorHAnsi" w:cstheme="minorHAnsi"/>
              </w:rPr>
            </w:pPr>
            <w:r w:rsidRPr="00AC10D8">
              <w:rPr>
                <w:rFonts w:asciiTheme="minorHAnsi" w:hAnsiTheme="minorHAnsi" w:cstheme="minorHAnsi"/>
              </w:rPr>
              <w:t>1.1.1</w:t>
            </w:r>
          </w:p>
        </w:tc>
        <w:tc>
          <w:tcPr>
            <w:tcW w:w="5034" w:type="dxa"/>
            <w:gridSpan w:val="3"/>
            <w:shd w:val="clear" w:color="auto" w:fill="DEEAF6" w:themeFill="accent5" w:themeFillTint="33"/>
            <w:vAlign w:val="center"/>
          </w:tcPr>
          <w:p w14:paraId="18403C87" w14:textId="11D4E32B" w:rsidR="00CF5268" w:rsidRPr="00AC10D8" w:rsidRDefault="00CF5268" w:rsidP="00DD3144">
            <w:pPr>
              <w:rPr>
                <w:rFonts w:asciiTheme="minorHAnsi" w:hAnsiTheme="minorHAnsi" w:cstheme="minorHAnsi"/>
              </w:rPr>
            </w:pPr>
            <w:r w:rsidRPr="00AC10D8">
              <w:rPr>
                <w:rFonts w:asciiTheme="minorHAnsi" w:hAnsiTheme="minorHAnsi" w:cstheme="minorHAnsi"/>
              </w:rPr>
              <w:t>Publicly-traded entities</w:t>
            </w:r>
          </w:p>
        </w:tc>
        <w:tc>
          <w:tcPr>
            <w:tcW w:w="1446" w:type="dxa"/>
            <w:gridSpan w:val="3"/>
            <w:vAlign w:val="center"/>
          </w:tcPr>
          <w:p w14:paraId="735EB7AB" w14:textId="77777777" w:rsidR="00CF5268" w:rsidRPr="00AC10D8" w:rsidRDefault="00CF5268" w:rsidP="00DD3144">
            <w:pPr>
              <w:rPr>
                <w:rFonts w:asciiTheme="minorHAnsi" w:hAnsiTheme="minorHAnsi" w:cstheme="minorHAnsi"/>
              </w:rPr>
            </w:pPr>
          </w:p>
        </w:tc>
        <w:tc>
          <w:tcPr>
            <w:tcW w:w="1447" w:type="dxa"/>
            <w:vAlign w:val="center"/>
          </w:tcPr>
          <w:p w14:paraId="13B916E8" w14:textId="64AC0387" w:rsidR="00CF5268" w:rsidRPr="00AC10D8" w:rsidRDefault="001E7071"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16103FAE" w14:textId="67CF56C2" w:rsidR="00CF5268" w:rsidRPr="00AC10D8" w:rsidRDefault="00CF5268" w:rsidP="00DD3144">
            <w:pPr>
              <w:rPr>
                <w:rFonts w:asciiTheme="minorHAnsi" w:hAnsiTheme="minorHAnsi" w:cstheme="minorHAnsi"/>
              </w:rPr>
            </w:pPr>
          </w:p>
        </w:tc>
      </w:tr>
      <w:tr w:rsidR="00CF5268" w:rsidRPr="00AC10D8" w14:paraId="6705E7AB" w14:textId="77777777" w:rsidTr="00DD3144">
        <w:trPr>
          <w:trHeight w:val="24"/>
        </w:trPr>
        <w:tc>
          <w:tcPr>
            <w:tcW w:w="1066" w:type="dxa"/>
            <w:vAlign w:val="center"/>
          </w:tcPr>
          <w:p w14:paraId="1015C660" w14:textId="79AAB0D0" w:rsidR="00CF5268" w:rsidRPr="00AC10D8" w:rsidRDefault="00C3244D" w:rsidP="00DD3144">
            <w:pPr>
              <w:rPr>
                <w:rFonts w:asciiTheme="minorHAnsi" w:hAnsiTheme="minorHAnsi" w:cstheme="minorHAnsi"/>
              </w:rPr>
            </w:pPr>
            <w:r w:rsidRPr="00AC10D8">
              <w:rPr>
                <w:rFonts w:asciiTheme="minorHAnsi" w:hAnsiTheme="minorHAnsi" w:cstheme="minorHAnsi"/>
              </w:rPr>
              <w:t>1.1.2</w:t>
            </w:r>
          </w:p>
        </w:tc>
        <w:tc>
          <w:tcPr>
            <w:tcW w:w="5034" w:type="dxa"/>
            <w:gridSpan w:val="3"/>
            <w:shd w:val="clear" w:color="auto" w:fill="DEEAF6" w:themeFill="accent5" w:themeFillTint="33"/>
            <w:vAlign w:val="center"/>
          </w:tcPr>
          <w:p w14:paraId="2AB62E68" w14:textId="58EAB731" w:rsidR="00CF5268" w:rsidRPr="00AC10D8" w:rsidRDefault="00CF5268" w:rsidP="00DD3144">
            <w:pPr>
              <w:rPr>
                <w:rFonts w:asciiTheme="minorHAnsi" w:hAnsiTheme="minorHAnsi" w:cstheme="minorHAnsi"/>
              </w:rPr>
            </w:pPr>
            <w:r w:rsidRPr="00AC10D8">
              <w:rPr>
                <w:rFonts w:asciiTheme="minorHAnsi" w:hAnsiTheme="minorHAnsi" w:cstheme="minorHAnsi"/>
              </w:rPr>
              <w:t>Private companies</w:t>
            </w:r>
          </w:p>
        </w:tc>
        <w:tc>
          <w:tcPr>
            <w:tcW w:w="1446" w:type="dxa"/>
            <w:gridSpan w:val="3"/>
            <w:vAlign w:val="center"/>
          </w:tcPr>
          <w:p w14:paraId="2A1F0FBE" w14:textId="77777777" w:rsidR="00CF5268" w:rsidRPr="00AC10D8" w:rsidRDefault="00CF5268" w:rsidP="00DD3144">
            <w:pPr>
              <w:rPr>
                <w:rFonts w:asciiTheme="minorHAnsi" w:hAnsiTheme="minorHAnsi" w:cstheme="minorHAnsi"/>
              </w:rPr>
            </w:pPr>
          </w:p>
        </w:tc>
        <w:tc>
          <w:tcPr>
            <w:tcW w:w="1447" w:type="dxa"/>
            <w:vAlign w:val="center"/>
          </w:tcPr>
          <w:p w14:paraId="04ABBC33" w14:textId="66369B6F" w:rsidR="00CF5268" w:rsidRPr="00AC10D8" w:rsidRDefault="001E59C3"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2E680148" w14:textId="5E84E0F0" w:rsidR="00CF5268" w:rsidRPr="00AC10D8" w:rsidRDefault="00CF5268" w:rsidP="00DD3144">
            <w:pPr>
              <w:rPr>
                <w:rFonts w:asciiTheme="minorHAnsi" w:hAnsiTheme="minorHAnsi" w:cstheme="minorHAnsi"/>
              </w:rPr>
            </w:pPr>
          </w:p>
        </w:tc>
      </w:tr>
      <w:tr w:rsidR="00CF5268" w:rsidRPr="00AC10D8" w14:paraId="757D940B" w14:textId="77777777" w:rsidTr="00DD3144">
        <w:trPr>
          <w:trHeight w:val="24"/>
        </w:trPr>
        <w:tc>
          <w:tcPr>
            <w:tcW w:w="1066" w:type="dxa"/>
            <w:vAlign w:val="center"/>
          </w:tcPr>
          <w:p w14:paraId="68957405" w14:textId="7510D669" w:rsidR="00CF5268" w:rsidRPr="00AC10D8" w:rsidRDefault="00C3244D" w:rsidP="00DD3144">
            <w:pPr>
              <w:rPr>
                <w:rFonts w:asciiTheme="minorHAnsi" w:hAnsiTheme="minorHAnsi" w:cstheme="minorHAnsi"/>
              </w:rPr>
            </w:pPr>
            <w:r w:rsidRPr="00AC10D8">
              <w:rPr>
                <w:rFonts w:asciiTheme="minorHAnsi" w:hAnsiTheme="minorHAnsi" w:cstheme="minorHAnsi"/>
              </w:rPr>
              <w:t>1.1.3</w:t>
            </w:r>
          </w:p>
        </w:tc>
        <w:tc>
          <w:tcPr>
            <w:tcW w:w="5034" w:type="dxa"/>
            <w:gridSpan w:val="3"/>
            <w:shd w:val="clear" w:color="auto" w:fill="DEEAF6" w:themeFill="accent5" w:themeFillTint="33"/>
            <w:vAlign w:val="center"/>
          </w:tcPr>
          <w:p w14:paraId="41D62069" w14:textId="69077ABB" w:rsidR="00CF5268" w:rsidRPr="00AC10D8" w:rsidRDefault="36EA4D22" w:rsidP="00DD3144">
            <w:pPr>
              <w:rPr>
                <w:rFonts w:asciiTheme="minorHAnsi" w:hAnsiTheme="minorHAnsi" w:cstheme="minorHAnsi"/>
              </w:rPr>
            </w:pPr>
            <w:r w:rsidRPr="00AC10D8">
              <w:rPr>
                <w:rFonts w:asciiTheme="minorHAnsi" w:hAnsiTheme="minorHAnsi" w:cstheme="minorHAnsi"/>
              </w:rPr>
              <w:t>Financial institutions</w:t>
            </w:r>
          </w:p>
        </w:tc>
        <w:tc>
          <w:tcPr>
            <w:tcW w:w="1446" w:type="dxa"/>
            <w:gridSpan w:val="3"/>
            <w:vAlign w:val="center"/>
          </w:tcPr>
          <w:p w14:paraId="4EA62294" w14:textId="77777777" w:rsidR="00CF5268" w:rsidRPr="00AC10D8" w:rsidRDefault="00CF5268" w:rsidP="00DD3144">
            <w:pPr>
              <w:rPr>
                <w:rFonts w:asciiTheme="minorHAnsi" w:hAnsiTheme="minorHAnsi" w:cstheme="minorHAnsi"/>
              </w:rPr>
            </w:pPr>
          </w:p>
        </w:tc>
        <w:tc>
          <w:tcPr>
            <w:tcW w:w="1447" w:type="dxa"/>
            <w:vAlign w:val="center"/>
          </w:tcPr>
          <w:p w14:paraId="568957B7" w14:textId="57F5E3F7" w:rsidR="00CF5268" w:rsidRPr="00AC10D8" w:rsidRDefault="001E59C3"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890C90B" w14:textId="224B67B4" w:rsidR="00CF5268" w:rsidRPr="00AC10D8" w:rsidRDefault="00CF5268" w:rsidP="00DD3144">
            <w:pPr>
              <w:rPr>
                <w:rFonts w:asciiTheme="minorHAnsi" w:hAnsiTheme="minorHAnsi" w:cstheme="minorHAnsi"/>
              </w:rPr>
            </w:pPr>
          </w:p>
        </w:tc>
      </w:tr>
      <w:tr w:rsidR="00CF5268" w:rsidRPr="00AC10D8" w14:paraId="53507CE3" w14:textId="77777777" w:rsidTr="00DD3144">
        <w:trPr>
          <w:trHeight w:val="24"/>
        </w:trPr>
        <w:tc>
          <w:tcPr>
            <w:tcW w:w="1066" w:type="dxa"/>
            <w:vAlign w:val="center"/>
          </w:tcPr>
          <w:p w14:paraId="6DA55D29" w14:textId="645042B3" w:rsidR="00CF5268" w:rsidRPr="00AC10D8" w:rsidRDefault="00C3244D" w:rsidP="00DD3144">
            <w:pPr>
              <w:rPr>
                <w:rFonts w:asciiTheme="minorHAnsi" w:hAnsiTheme="minorHAnsi" w:cstheme="minorHAnsi"/>
              </w:rPr>
            </w:pPr>
            <w:r w:rsidRPr="00AC10D8">
              <w:rPr>
                <w:rFonts w:asciiTheme="minorHAnsi" w:hAnsiTheme="minorHAnsi" w:cstheme="minorHAnsi"/>
              </w:rPr>
              <w:t>1.1.4</w:t>
            </w:r>
          </w:p>
        </w:tc>
        <w:tc>
          <w:tcPr>
            <w:tcW w:w="5034" w:type="dxa"/>
            <w:gridSpan w:val="3"/>
            <w:shd w:val="clear" w:color="auto" w:fill="DEEAF6" w:themeFill="accent5" w:themeFillTint="33"/>
            <w:vAlign w:val="center"/>
          </w:tcPr>
          <w:p w14:paraId="1216EB44" w14:textId="5E44A921" w:rsidR="00CF5268" w:rsidRPr="00AC10D8" w:rsidRDefault="00CF5268" w:rsidP="00DD3144">
            <w:pPr>
              <w:rPr>
                <w:rFonts w:asciiTheme="minorHAnsi" w:hAnsiTheme="minorHAnsi" w:cstheme="minorHAnsi"/>
              </w:rPr>
            </w:pPr>
            <w:r w:rsidRPr="00AC10D8">
              <w:rPr>
                <w:rFonts w:asciiTheme="minorHAnsi" w:hAnsiTheme="minorHAnsi" w:cstheme="minorHAnsi"/>
              </w:rPr>
              <w:t>Small and medium-sized enterprises</w:t>
            </w:r>
          </w:p>
        </w:tc>
        <w:tc>
          <w:tcPr>
            <w:tcW w:w="1446" w:type="dxa"/>
            <w:gridSpan w:val="3"/>
            <w:vAlign w:val="center"/>
          </w:tcPr>
          <w:p w14:paraId="144C38EB" w14:textId="77777777" w:rsidR="00CF5268" w:rsidRPr="00AC10D8" w:rsidRDefault="00CF5268" w:rsidP="00DD3144">
            <w:pPr>
              <w:rPr>
                <w:rFonts w:asciiTheme="minorHAnsi" w:hAnsiTheme="minorHAnsi" w:cstheme="minorHAnsi"/>
              </w:rPr>
            </w:pPr>
          </w:p>
        </w:tc>
        <w:tc>
          <w:tcPr>
            <w:tcW w:w="1447" w:type="dxa"/>
            <w:vAlign w:val="center"/>
          </w:tcPr>
          <w:p w14:paraId="4B303F1A" w14:textId="0F375120" w:rsidR="00CF5268" w:rsidRPr="00AC10D8" w:rsidRDefault="001E59C3"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7BF3CEC6" w14:textId="19028E39" w:rsidR="00CF5268" w:rsidRPr="00AC10D8" w:rsidRDefault="00CF5268" w:rsidP="00DD3144">
            <w:pPr>
              <w:rPr>
                <w:rFonts w:asciiTheme="minorHAnsi" w:hAnsiTheme="minorHAnsi" w:cstheme="minorHAnsi"/>
              </w:rPr>
            </w:pPr>
          </w:p>
        </w:tc>
      </w:tr>
      <w:tr w:rsidR="00CF5268" w:rsidRPr="00AC10D8" w14:paraId="3DD8D1F6" w14:textId="77777777" w:rsidTr="00DD3144">
        <w:trPr>
          <w:trHeight w:val="24"/>
        </w:trPr>
        <w:tc>
          <w:tcPr>
            <w:tcW w:w="1066" w:type="dxa"/>
            <w:vAlign w:val="center"/>
          </w:tcPr>
          <w:p w14:paraId="51D3ED26" w14:textId="1D9A9659" w:rsidR="00CF5268" w:rsidRPr="00AC10D8" w:rsidRDefault="00C3244D" w:rsidP="00DD3144">
            <w:pPr>
              <w:rPr>
                <w:rFonts w:asciiTheme="minorHAnsi" w:hAnsiTheme="minorHAnsi" w:cstheme="minorHAnsi"/>
              </w:rPr>
            </w:pPr>
            <w:r w:rsidRPr="00AC10D8">
              <w:rPr>
                <w:rFonts w:asciiTheme="minorHAnsi" w:hAnsiTheme="minorHAnsi" w:cstheme="minorHAnsi"/>
              </w:rPr>
              <w:t>1.1.5</w:t>
            </w:r>
          </w:p>
        </w:tc>
        <w:tc>
          <w:tcPr>
            <w:tcW w:w="5034" w:type="dxa"/>
            <w:gridSpan w:val="3"/>
            <w:shd w:val="clear" w:color="auto" w:fill="DEEAF6" w:themeFill="accent5" w:themeFillTint="33"/>
            <w:vAlign w:val="center"/>
          </w:tcPr>
          <w:p w14:paraId="0CDB74B1" w14:textId="33A36BED" w:rsidR="00CF5268" w:rsidRPr="00AC10D8" w:rsidRDefault="00CF5268" w:rsidP="00DD3144">
            <w:pPr>
              <w:rPr>
                <w:rFonts w:asciiTheme="minorHAnsi" w:hAnsiTheme="minorHAnsi" w:cstheme="minorHAnsi"/>
              </w:rPr>
            </w:pPr>
            <w:r w:rsidRPr="00AC10D8">
              <w:rPr>
                <w:rFonts w:asciiTheme="minorHAnsi" w:hAnsiTheme="minorHAnsi" w:cstheme="minorHAnsi"/>
              </w:rPr>
              <w:t>State-owned companies</w:t>
            </w:r>
          </w:p>
        </w:tc>
        <w:tc>
          <w:tcPr>
            <w:tcW w:w="1446" w:type="dxa"/>
            <w:gridSpan w:val="3"/>
            <w:vAlign w:val="center"/>
          </w:tcPr>
          <w:p w14:paraId="5A1861AC" w14:textId="77777777" w:rsidR="00CF5268" w:rsidRPr="00AC10D8" w:rsidRDefault="00CF5268" w:rsidP="00DD3144">
            <w:pPr>
              <w:rPr>
                <w:rFonts w:asciiTheme="minorHAnsi" w:hAnsiTheme="minorHAnsi" w:cstheme="minorHAnsi"/>
              </w:rPr>
            </w:pPr>
          </w:p>
        </w:tc>
        <w:tc>
          <w:tcPr>
            <w:tcW w:w="1447" w:type="dxa"/>
            <w:vAlign w:val="center"/>
          </w:tcPr>
          <w:p w14:paraId="7467E63D" w14:textId="582FFCA9" w:rsidR="00CF5268" w:rsidRPr="00AC10D8" w:rsidRDefault="001E59C3"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A3DBF18" w14:textId="57810CF8" w:rsidR="00CF5268" w:rsidRPr="00AC10D8" w:rsidRDefault="00CF5268" w:rsidP="00DD3144">
            <w:pPr>
              <w:rPr>
                <w:rFonts w:asciiTheme="minorHAnsi" w:hAnsiTheme="minorHAnsi" w:cstheme="minorHAnsi"/>
              </w:rPr>
            </w:pPr>
          </w:p>
        </w:tc>
      </w:tr>
      <w:tr w:rsidR="466E435B" w:rsidRPr="00AC10D8" w14:paraId="5933B650" w14:textId="77777777" w:rsidTr="00DD3144">
        <w:trPr>
          <w:trHeight w:val="300"/>
        </w:trPr>
        <w:tc>
          <w:tcPr>
            <w:tcW w:w="1066" w:type="dxa"/>
            <w:vAlign w:val="center"/>
          </w:tcPr>
          <w:p w14:paraId="3F20E62C" w14:textId="64067FD6" w:rsidR="006D4C70" w:rsidRPr="00AC10D8" w:rsidRDefault="00C3244D" w:rsidP="00DD3144">
            <w:pPr>
              <w:rPr>
                <w:rFonts w:asciiTheme="minorHAnsi" w:hAnsiTheme="minorHAnsi" w:cstheme="minorHAnsi"/>
              </w:rPr>
            </w:pPr>
            <w:r w:rsidRPr="00AC10D8">
              <w:rPr>
                <w:rFonts w:asciiTheme="minorHAnsi" w:hAnsiTheme="minorHAnsi" w:cstheme="minorHAnsi"/>
              </w:rPr>
              <w:t>1.1.6</w:t>
            </w:r>
          </w:p>
        </w:tc>
        <w:tc>
          <w:tcPr>
            <w:tcW w:w="5034" w:type="dxa"/>
            <w:gridSpan w:val="3"/>
            <w:shd w:val="clear" w:color="auto" w:fill="DEEAF6" w:themeFill="accent5" w:themeFillTint="33"/>
            <w:vAlign w:val="center"/>
          </w:tcPr>
          <w:p w14:paraId="5CEC1BB4" w14:textId="3E5FCDE6" w:rsidR="28EAF516" w:rsidRPr="00AC10D8" w:rsidRDefault="28EAF516" w:rsidP="00DD3144">
            <w:pPr>
              <w:rPr>
                <w:rFonts w:asciiTheme="minorHAnsi" w:hAnsiTheme="minorHAnsi" w:cstheme="minorHAnsi"/>
              </w:rPr>
            </w:pPr>
            <w:r w:rsidRPr="00AC10D8">
              <w:rPr>
                <w:rFonts w:asciiTheme="minorHAnsi" w:hAnsiTheme="minorHAnsi" w:cstheme="minorHAnsi"/>
              </w:rPr>
              <w:t>Not-for-profit organisations</w:t>
            </w:r>
          </w:p>
        </w:tc>
        <w:tc>
          <w:tcPr>
            <w:tcW w:w="1446" w:type="dxa"/>
            <w:gridSpan w:val="3"/>
            <w:vAlign w:val="center"/>
          </w:tcPr>
          <w:p w14:paraId="4CE654CC" w14:textId="7C6D882F" w:rsidR="466E435B" w:rsidRPr="00AC10D8" w:rsidRDefault="466E435B" w:rsidP="00DD3144">
            <w:pPr>
              <w:rPr>
                <w:rFonts w:asciiTheme="minorHAnsi" w:hAnsiTheme="minorHAnsi" w:cstheme="minorHAnsi"/>
              </w:rPr>
            </w:pPr>
          </w:p>
        </w:tc>
        <w:tc>
          <w:tcPr>
            <w:tcW w:w="1447" w:type="dxa"/>
            <w:vAlign w:val="center"/>
          </w:tcPr>
          <w:p w14:paraId="697C122A" w14:textId="0BF35389" w:rsidR="466E435B" w:rsidRPr="00AC10D8" w:rsidRDefault="003C1226"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5D69C390" w14:textId="287AD969" w:rsidR="466E435B" w:rsidRPr="00AC10D8" w:rsidRDefault="466E435B" w:rsidP="00DD3144">
            <w:pPr>
              <w:rPr>
                <w:rFonts w:asciiTheme="minorHAnsi" w:hAnsiTheme="minorHAnsi" w:cstheme="minorHAnsi"/>
              </w:rPr>
            </w:pPr>
          </w:p>
        </w:tc>
      </w:tr>
      <w:tr w:rsidR="00CF5268" w:rsidRPr="00AC10D8" w14:paraId="0CCF15AA" w14:textId="77777777" w:rsidTr="00DD3144">
        <w:trPr>
          <w:trHeight w:val="24"/>
        </w:trPr>
        <w:tc>
          <w:tcPr>
            <w:tcW w:w="1066" w:type="dxa"/>
            <w:vAlign w:val="center"/>
          </w:tcPr>
          <w:p w14:paraId="41FBA6D4" w14:textId="5B268235" w:rsidR="00CF5268" w:rsidRPr="00AC10D8" w:rsidRDefault="00C3244D" w:rsidP="00DD3144">
            <w:pPr>
              <w:rPr>
                <w:rFonts w:asciiTheme="minorHAnsi" w:hAnsiTheme="minorHAnsi" w:cstheme="minorHAnsi"/>
              </w:rPr>
            </w:pPr>
            <w:r w:rsidRPr="00AC10D8">
              <w:rPr>
                <w:rFonts w:asciiTheme="minorHAnsi" w:hAnsiTheme="minorHAnsi" w:cstheme="minorHAnsi"/>
              </w:rPr>
              <w:t>1.1.7</w:t>
            </w:r>
          </w:p>
        </w:tc>
        <w:tc>
          <w:tcPr>
            <w:tcW w:w="5034" w:type="dxa"/>
            <w:gridSpan w:val="3"/>
            <w:shd w:val="clear" w:color="auto" w:fill="DEEAF6" w:themeFill="accent5" w:themeFillTint="33"/>
            <w:vAlign w:val="center"/>
          </w:tcPr>
          <w:p w14:paraId="7F4B5F2C" w14:textId="300F0CA9" w:rsidR="00CF5268" w:rsidRPr="00AC10D8" w:rsidRDefault="36EA4D22" w:rsidP="00DD3144">
            <w:pPr>
              <w:rPr>
                <w:rFonts w:asciiTheme="minorHAnsi" w:hAnsiTheme="minorHAnsi" w:cstheme="minorHAnsi"/>
              </w:rPr>
            </w:pPr>
            <w:r w:rsidRPr="00AC10D8">
              <w:rPr>
                <w:rFonts w:asciiTheme="minorHAnsi" w:hAnsiTheme="minorHAnsi" w:cstheme="minorHAnsi"/>
              </w:rPr>
              <w:t>Government agencies and/or departments</w:t>
            </w:r>
            <w:r w:rsidR="338D5E08" w:rsidRPr="00AC10D8">
              <w:rPr>
                <w:rFonts w:asciiTheme="minorHAnsi" w:hAnsiTheme="minorHAnsi" w:cstheme="minorHAnsi"/>
              </w:rPr>
              <w:t xml:space="preserve"> (supranational)</w:t>
            </w:r>
          </w:p>
        </w:tc>
        <w:tc>
          <w:tcPr>
            <w:tcW w:w="1446" w:type="dxa"/>
            <w:gridSpan w:val="3"/>
            <w:vAlign w:val="center"/>
          </w:tcPr>
          <w:p w14:paraId="098F1D97" w14:textId="77777777" w:rsidR="00CF5268" w:rsidRPr="00AC10D8" w:rsidRDefault="00CF5268" w:rsidP="00DD3144">
            <w:pPr>
              <w:rPr>
                <w:rFonts w:asciiTheme="minorHAnsi" w:hAnsiTheme="minorHAnsi" w:cstheme="minorHAnsi"/>
              </w:rPr>
            </w:pPr>
          </w:p>
        </w:tc>
        <w:tc>
          <w:tcPr>
            <w:tcW w:w="1447" w:type="dxa"/>
            <w:vAlign w:val="center"/>
          </w:tcPr>
          <w:p w14:paraId="526ECE0C" w14:textId="1D8067DD" w:rsidR="00CF5268" w:rsidRPr="00AC10D8" w:rsidRDefault="003C1226"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6E3BF266" w14:textId="44B6379D" w:rsidR="00CF5268" w:rsidRPr="00AC10D8" w:rsidRDefault="00CF5268" w:rsidP="00DD3144">
            <w:pPr>
              <w:rPr>
                <w:rFonts w:asciiTheme="minorHAnsi" w:hAnsiTheme="minorHAnsi" w:cstheme="minorHAnsi"/>
              </w:rPr>
            </w:pPr>
          </w:p>
        </w:tc>
      </w:tr>
      <w:tr w:rsidR="003C1226" w:rsidRPr="00AC10D8" w14:paraId="00487250" w14:textId="77777777" w:rsidTr="00DD3144">
        <w:trPr>
          <w:trHeight w:val="300"/>
        </w:trPr>
        <w:tc>
          <w:tcPr>
            <w:tcW w:w="1066" w:type="dxa"/>
            <w:vAlign w:val="center"/>
          </w:tcPr>
          <w:p w14:paraId="504DA92C" w14:textId="67E0C53D" w:rsidR="003C1226" w:rsidRPr="00AC10D8" w:rsidRDefault="003C1226" w:rsidP="003C1226">
            <w:pPr>
              <w:rPr>
                <w:rFonts w:asciiTheme="minorHAnsi" w:hAnsiTheme="minorHAnsi" w:cstheme="minorHAnsi"/>
              </w:rPr>
            </w:pPr>
            <w:r w:rsidRPr="00AC10D8">
              <w:rPr>
                <w:rFonts w:asciiTheme="minorHAnsi" w:hAnsiTheme="minorHAnsi" w:cstheme="minorHAnsi"/>
              </w:rPr>
              <w:t>1.1.8</w:t>
            </w:r>
          </w:p>
        </w:tc>
        <w:tc>
          <w:tcPr>
            <w:tcW w:w="5034" w:type="dxa"/>
            <w:gridSpan w:val="3"/>
            <w:shd w:val="clear" w:color="auto" w:fill="DEEAF6" w:themeFill="accent5" w:themeFillTint="33"/>
            <w:vAlign w:val="center"/>
          </w:tcPr>
          <w:p w14:paraId="59CE89F1" w14:textId="17995535" w:rsidR="003C1226" w:rsidRPr="00AC10D8" w:rsidRDefault="003C1226" w:rsidP="003C1226">
            <w:pPr>
              <w:rPr>
                <w:rFonts w:asciiTheme="minorHAnsi" w:hAnsiTheme="minorHAnsi" w:cstheme="minorHAnsi"/>
              </w:rPr>
            </w:pPr>
            <w:r w:rsidRPr="00AC10D8">
              <w:rPr>
                <w:rFonts w:asciiTheme="minorHAnsi" w:hAnsiTheme="minorHAnsi" w:cstheme="minorHAnsi"/>
              </w:rPr>
              <w:t>Government agencies and/or departments (national)</w:t>
            </w:r>
          </w:p>
        </w:tc>
        <w:tc>
          <w:tcPr>
            <w:tcW w:w="1446" w:type="dxa"/>
            <w:gridSpan w:val="3"/>
            <w:vAlign w:val="center"/>
          </w:tcPr>
          <w:p w14:paraId="4EF6CA82" w14:textId="2EB252D3" w:rsidR="003C1226" w:rsidRPr="00AC10D8" w:rsidRDefault="003C1226" w:rsidP="003C1226">
            <w:pPr>
              <w:rPr>
                <w:rFonts w:asciiTheme="minorHAnsi" w:hAnsiTheme="minorHAnsi" w:cstheme="minorHAnsi"/>
              </w:rPr>
            </w:pPr>
          </w:p>
        </w:tc>
        <w:tc>
          <w:tcPr>
            <w:tcW w:w="1447" w:type="dxa"/>
            <w:vAlign w:val="center"/>
          </w:tcPr>
          <w:p w14:paraId="7D630605" w14:textId="2343A93B" w:rsidR="003C1226" w:rsidRPr="00AC10D8" w:rsidRDefault="003C1226" w:rsidP="003C1226">
            <w:pPr>
              <w:rPr>
                <w:rFonts w:asciiTheme="minorHAnsi" w:hAnsiTheme="minorHAnsi" w:cstheme="minorHAnsi"/>
              </w:rPr>
            </w:pPr>
            <w:r w:rsidRPr="00AC10D8">
              <w:rPr>
                <w:rFonts w:asciiTheme="minorHAnsi" w:hAnsiTheme="minorHAnsi" w:cstheme="minorHAnsi"/>
              </w:rPr>
              <w:t>X</w:t>
            </w:r>
          </w:p>
        </w:tc>
        <w:tc>
          <w:tcPr>
            <w:tcW w:w="1447" w:type="dxa"/>
            <w:vAlign w:val="center"/>
          </w:tcPr>
          <w:p w14:paraId="78F26697" w14:textId="0B3BBA6A" w:rsidR="003C1226" w:rsidRPr="00AC10D8" w:rsidRDefault="003C1226" w:rsidP="003C1226">
            <w:pPr>
              <w:rPr>
                <w:rFonts w:asciiTheme="minorHAnsi" w:hAnsiTheme="minorHAnsi" w:cstheme="minorHAnsi"/>
              </w:rPr>
            </w:pPr>
          </w:p>
        </w:tc>
      </w:tr>
      <w:tr w:rsidR="003C1226" w:rsidRPr="00AC10D8" w14:paraId="50C3E90A" w14:textId="77777777" w:rsidTr="00DD3144">
        <w:trPr>
          <w:trHeight w:val="300"/>
        </w:trPr>
        <w:tc>
          <w:tcPr>
            <w:tcW w:w="1066" w:type="dxa"/>
            <w:vAlign w:val="center"/>
          </w:tcPr>
          <w:p w14:paraId="75A6736C" w14:textId="1348F23A" w:rsidR="003C1226" w:rsidRPr="00AC10D8" w:rsidRDefault="003C1226" w:rsidP="003C1226">
            <w:pPr>
              <w:rPr>
                <w:rFonts w:asciiTheme="minorHAnsi" w:hAnsiTheme="minorHAnsi" w:cstheme="minorHAnsi"/>
              </w:rPr>
            </w:pPr>
            <w:r w:rsidRPr="00AC10D8">
              <w:rPr>
                <w:rFonts w:asciiTheme="minorHAnsi" w:hAnsiTheme="minorHAnsi" w:cstheme="minorHAnsi"/>
              </w:rPr>
              <w:t>1.1.9</w:t>
            </w:r>
          </w:p>
        </w:tc>
        <w:tc>
          <w:tcPr>
            <w:tcW w:w="5034" w:type="dxa"/>
            <w:gridSpan w:val="3"/>
            <w:shd w:val="clear" w:color="auto" w:fill="DEEAF6" w:themeFill="accent5" w:themeFillTint="33"/>
            <w:vAlign w:val="center"/>
          </w:tcPr>
          <w:p w14:paraId="53295936" w14:textId="0576D940" w:rsidR="003C1226" w:rsidRPr="00AC10D8" w:rsidRDefault="003C1226" w:rsidP="003C1226">
            <w:pPr>
              <w:rPr>
                <w:rFonts w:asciiTheme="minorHAnsi" w:hAnsiTheme="minorHAnsi" w:cstheme="minorHAnsi"/>
              </w:rPr>
            </w:pPr>
            <w:r w:rsidRPr="00AC10D8">
              <w:rPr>
                <w:rFonts w:asciiTheme="minorHAnsi" w:hAnsiTheme="minorHAnsi" w:cstheme="minorHAnsi"/>
              </w:rPr>
              <w:t>Government agencies and/or departments (regional - e.g. state, province, region, metropolitan region)</w:t>
            </w:r>
          </w:p>
        </w:tc>
        <w:tc>
          <w:tcPr>
            <w:tcW w:w="1446" w:type="dxa"/>
            <w:gridSpan w:val="3"/>
            <w:vAlign w:val="center"/>
          </w:tcPr>
          <w:p w14:paraId="7074A6C3" w14:textId="0A20420C" w:rsidR="003C1226" w:rsidRPr="00AC10D8" w:rsidRDefault="003C1226" w:rsidP="003C1226">
            <w:pPr>
              <w:rPr>
                <w:rFonts w:asciiTheme="minorHAnsi" w:hAnsiTheme="minorHAnsi" w:cstheme="minorHAnsi"/>
              </w:rPr>
            </w:pPr>
          </w:p>
        </w:tc>
        <w:tc>
          <w:tcPr>
            <w:tcW w:w="1447" w:type="dxa"/>
            <w:vAlign w:val="center"/>
          </w:tcPr>
          <w:p w14:paraId="5AFB0A97" w14:textId="75C00F60" w:rsidR="003C1226" w:rsidRPr="00AC10D8" w:rsidRDefault="003C1226" w:rsidP="003C1226">
            <w:pPr>
              <w:rPr>
                <w:rFonts w:asciiTheme="minorHAnsi" w:hAnsiTheme="minorHAnsi" w:cstheme="minorHAnsi"/>
              </w:rPr>
            </w:pPr>
            <w:r w:rsidRPr="00AC10D8">
              <w:rPr>
                <w:rFonts w:asciiTheme="minorHAnsi" w:hAnsiTheme="minorHAnsi" w:cstheme="minorHAnsi"/>
              </w:rPr>
              <w:t>X</w:t>
            </w:r>
          </w:p>
        </w:tc>
        <w:tc>
          <w:tcPr>
            <w:tcW w:w="1447" w:type="dxa"/>
            <w:vAlign w:val="center"/>
          </w:tcPr>
          <w:p w14:paraId="7A06765B" w14:textId="58E49E16" w:rsidR="003C1226" w:rsidRPr="00AC10D8" w:rsidRDefault="003C1226" w:rsidP="003C1226">
            <w:pPr>
              <w:rPr>
                <w:rFonts w:asciiTheme="minorHAnsi" w:hAnsiTheme="minorHAnsi" w:cstheme="minorHAnsi"/>
              </w:rPr>
            </w:pPr>
          </w:p>
        </w:tc>
      </w:tr>
      <w:tr w:rsidR="003C1226" w:rsidRPr="00AC10D8" w14:paraId="55860032" w14:textId="77777777" w:rsidTr="00DD3144">
        <w:trPr>
          <w:trHeight w:val="300"/>
        </w:trPr>
        <w:tc>
          <w:tcPr>
            <w:tcW w:w="1066" w:type="dxa"/>
            <w:vAlign w:val="center"/>
          </w:tcPr>
          <w:p w14:paraId="143FD0E3" w14:textId="0E11D2F7" w:rsidR="003C1226" w:rsidRPr="00AC10D8" w:rsidRDefault="003C1226" w:rsidP="003C1226">
            <w:pPr>
              <w:rPr>
                <w:rFonts w:asciiTheme="minorHAnsi" w:hAnsiTheme="minorHAnsi" w:cstheme="minorHAnsi"/>
              </w:rPr>
            </w:pPr>
            <w:r w:rsidRPr="00AC10D8">
              <w:rPr>
                <w:rFonts w:asciiTheme="minorHAnsi" w:hAnsiTheme="minorHAnsi" w:cstheme="minorHAnsi"/>
              </w:rPr>
              <w:t>1.1.10</w:t>
            </w:r>
          </w:p>
        </w:tc>
        <w:tc>
          <w:tcPr>
            <w:tcW w:w="5034" w:type="dxa"/>
            <w:gridSpan w:val="3"/>
            <w:shd w:val="clear" w:color="auto" w:fill="DEEAF6" w:themeFill="accent5" w:themeFillTint="33"/>
            <w:vAlign w:val="center"/>
          </w:tcPr>
          <w:p w14:paraId="667A083C" w14:textId="704AB3C7" w:rsidR="003C1226" w:rsidRPr="00AC10D8" w:rsidRDefault="003C1226" w:rsidP="003C1226">
            <w:pPr>
              <w:rPr>
                <w:rFonts w:asciiTheme="minorHAnsi" w:hAnsiTheme="minorHAnsi" w:cstheme="minorHAnsi"/>
              </w:rPr>
            </w:pPr>
            <w:r w:rsidRPr="00AC10D8">
              <w:rPr>
                <w:rFonts w:asciiTheme="minorHAnsi" w:hAnsiTheme="minorHAnsi" w:cstheme="minorHAnsi"/>
              </w:rPr>
              <w:t>Government agencies and/or departments (local-e.g. county, district, municipality, city)</w:t>
            </w:r>
          </w:p>
        </w:tc>
        <w:tc>
          <w:tcPr>
            <w:tcW w:w="1446" w:type="dxa"/>
            <w:gridSpan w:val="3"/>
            <w:vAlign w:val="center"/>
          </w:tcPr>
          <w:p w14:paraId="50E60F18" w14:textId="12926E39" w:rsidR="003C1226" w:rsidRPr="00AC10D8" w:rsidRDefault="003C1226" w:rsidP="003C1226">
            <w:pPr>
              <w:rPr>
                <w:rFonts w:asciiTheme="minorHAnsi" w:hAnsiTheme="minorHAnsi" w:cstheme="minorHAnsi"/>
              </w:rPr>
            </w:pPr>
          </w:p>
        </w:tc>
        <w:tc>
          <w:tcPr>
            <w:tcW w:w="1447" w:type="dxa"/>
            <w:vAlign w:val="center"/>
          </w:tcPr>
          <w:p w14:paraId="1992AAA4" w14:textId="641AD8FF" w:rsidR="003C1226" w:rsidRPr="00AC10D8" w:rsidRDefault="003C1226" w:rsidP="003C1226">
            <w:pPr>
              <w:rPr>
                <w:rFonts w:asciiTheme="minorHAnsi" w:hAnsiTheme="minorHAnsi" w:cstheme="minorHAnsi"/>
              </w:rPr>
            </w:pPr>
            <w:r w:rsidRPr="00AC10D8">
              <w:rPr>
                <w:rFonts w:asciiTheme="minorHAnsi" w:hAnsiTheme="minorHAnsi" w:cstheme="minorHAnsi"/>
              </w:rPr>
              <w:t>X</w:t>
            </w:r>
          </w:p>
        </w:tc>
        <w:tc>
          <w:tcPr>
            <w:tcW w:w="1447" w:type="dxa"/>
            <w:vAlign w:val="center"/>
          </w:tcPr>
          <w:p w14:paraId="5E930EB6" w14:textId="3A3423E6" w:rsidR="003C1226" w:rsidRPr="00AC10D8" w:rsidRDefault="003C1226" w:rsidP="003C1226">
            <w:pPr>
              <w:rPr>
                <w:rFonts w:asciiTheme="minorHAnsi" w:hAnsiTheme="minorHAnsi" w:cstheme="minorHAnsi"/>
              </w:rPr>
            </w:pPr>
          </w:p>
        </w:tc>
      </w:tr>
      <w:tr w:rsidR="003C1226" w:rsidRPr="00AC10D8" w14:paraId="3D6D41E5" w14:textId="77777777" w:rsidTr="00DD3144">
        <w:trPr>
          <w:trHeight w:val="300"/>
        </w:trPr>
        <w:tc>
          <w:tcPr>
            <w:tcW w:w="1066" w:type="dxa"/>
            <w:vAlign w:val="center"/>
          </w:tcPr>
          <w:p w14:paraId="740AD3C0" w14:textId="22F4B849" w:rsidR="003C1226" w:rsidRPr="00AC10D8" w:rsidRDefault="003C1226" w:rsidP="003C1226">
            <w:pPr>
              <w:rPr>
                <w:rFonts w:asciiTheme="minorHAnsi" w:hAnsiTheme="minorHAnsi" w:cstheme="minorHAnsi"/>
              </w:rPr>
            </w:pPr>
            <w:r w:rsidRPr="00AC10D8">
              <w:rPr>
                <w:rFonts w:asciiTheme="minorHAnsi" w:hAnsiTheme="minorHAnsi" w:cstheme="minorHAnsi"/>
              </w:rPr>
              <w:t>1.1.11</w:t>
            </w:r>
          </w:p>
        </w:tc>
        <w:tc>
          <w:tcPr>
            <w:tcW w:w="5034" w:type="dxa"/>
            <w:gridSpan w:val="3"/>
            <w:shd w:val="clear" w:color="auto" w:fill="DEEAF6" w:themeFill="accent5" w:themeFillTint="33"/>
            <w:vAlign w:val="center"/>
          </w:tcPr>
          <w:p w14:paraId="55CD99FF" w14:textId="701EEA51" w:rsidR="003C1226" w:rsidRPr="00AC10D8" w:rsidRDefault="003C1226" w:rsidP="003C1226">
            <w:pPr>
              <w:rPr>
                <w:rFonts w:asciiTheme="minorHAnsi" w:hAnsiTheme="minorHAnsi" w:cstheme="minorHAnsi"/>
              </w:rPr>
            </w:pPr>
            <w:r w:rsidRPr="00AC10D8">
              <w:rPr>
                <w:rFonts w:asciiTheme="minorHAnsi" w:hAnsiTheme="minorHAnsi" w:cstheme="minorHAnsi"/>
              </w:rPr>
              <w:t>Government agencies and/or departments (unspecified)</w:t>
            </w:r>
          </w:p>
        </w:tc>
        <w:tc>
          <w:tcPr>
            <w:tcW w:w="1446" w:type="dxa"/>
            <w:gridSpan w:val="3"/>
            <w:vAlign w:val="center"/>
          </w:tcPr>
          <w:p w14:paraId="2307508C" w14:textId="169B4C76" w:rsidR="003C1226" w:rsidRPr="00AC10D8" w:rsidRDefault="003C1226" w:rsidP="003C1226">
            <w:pPr>
              <w:rPr>
                <w:rFonts w:asciiTheme="minorHAnsi" w:hAnsiTheme="minorHAnsi" w:cstheme="minorHAnsi"/>
              </w:rPr>
            </w:pPr>
          </w:p>
        </w:tc>
        <w:tc>
          <w:tcPr>
            <w:tcW w:w="1447" w:type="dxa"/>
            <w:vAlign w:val="center"/>
          </w:tcPr>
          <w:p w14:paraId="0D092DE1" w14:textId="7503AA0A" w:rsidR="003C1226" w:rsidRPr="00AC10D8" w:rsidRDefault="003C1226" w:rsidP="003C1226">
            <w:pPr>
              <w:rPr>
                <w:rFonts w:asciiTheme="minorHAnsi" w:hAnsiTheme="minorHAnsi" w:cstheme="minorHAnsi"/>
              </w:rPr>
            </w:pPr>
            <w:r w:rsidRPr="00AC10D8">
              <w:rPr>
                <w:rFonts w:asciiTheme="minorHAnsi" w:hAnsiTheme="minorHAnsi" w:cstheme="minorHAnsi"/>
              </w:rPr>
              <w:t>X</w:t>
            </w:r>
          </w:p>
        </w:tc>
        <w:tc>
          <w:tcPr>
            <w:tcW w:w="1447" w:type="dxa"/>
            <w:vAlign w:val="center"/>
          </w:tcPr>
          <w:p w14:paraId="1A2F5FE9" w14:textId="69923CC2" w:rsidR="003C1226" w:rsidRPr="00AC10D8" w:rsidRDefault="003C1226" w:rsidP="003C1226">
            <w:pPr>
              <w:rPr>
                <w:rFonts w:asciiTheme="minorHAnsi" w:hAnsiTheme="minorHAnsi" w:cstheme="minorHAnsi"/>
              </w:rPr>
            </w:pPr>
          </w:p>
        </w:tc>
      </w:tr>
      <w:tr w:rsidR="00CF5268" w:rsidRPr="00AC10D8" w14:paraId="36EB0BCC" w14:textId="77777777" w:rsidTr="00DD3144">
        <w:trPr>
          <w:trHeight w:val="24"/>
        </w:trPr>
        <w:tc>
          <w:tcPr>
            <w:tcW w:w="1066" w:type="dxa"/>
            <w:vAlign w:val="center"/>
          </w:tcPr>
          <w:p w14:paraId="7F7ECFBB" w14:textId="2DD83D82" w:rsidR="00CF5268" w:rsidRPr="00AC10D8" w:rsidRDefault="00C3244D" w:rsidP="00DD3144">
            <w:pPr>
              <w:rPr>
                <w:rFonts w:asciiTheme="minorHAnsi" w:hAnsiTheme="minorHAnsi" w:cstheme="minorHAnsi"/>
              </w:rPr>
            </w:pPr>
            <w:r w:rsidRPr="00AC10D8">
              <w:rPr>
                <w:rFonts w:asciiTheme="minorHAnsi" w:hAnsiTheme="minorHAnsi" w:cstheme="minorHAnsi"/>
              </w:rPr>
              <w:t>1.1.12</w:t>
            </w:r>
          </w:p>
        </w:tc>
        <w:tc>
          <w:tcPr>
            <w:tcW w:w="5034" w:type="dxa"/>
            <w:gridSpan w:val="3"/>
            <w:shd w:val="clear" w:color="auto" w:fill="DEEAF6" w:themeFill="accent5" w:themeFillTint="33"/>
            <w:vAlign w:val="center"/>
          </w:tcPr>
          <w:p w14:paraId="3FB84CA8" w14:textId="2D2738EF" w:rsidR="00CF5268" w:rsidRPr="00AC10D8" w:rsidRDefault="00CF5268" w:rsidP="00DD3144">
            <w:pPr>
              <w:rPr>
                <w:rFonts w:asciiTheme="minorHAnsi" w:hAnsiTheme="minorHAnsi" w:cstheme="minorHAnsi"/>
              </w:rPr>
            </w:pPr>
            <w:r w:rsidRPr="00AC10D8">
              <w:rPr>
                <w:rFonts w:asciiTheme="minorHAnsi" w:hAnsiTheme="minorHAnsi" w:cstheme="minorHAnsi"/>
              </w:rPr>
              <w:t>Sectoral actors (e.g. healthcare, utilities, education)</w:t>
            </w:r>
          </w:p>
        </w:tc>
        <w:tc>
          <w:tcPr>
            <w:tcW w:w="1446" w:type="dxa"/>
            <w:gridSpan w:val="3"/>
            <w:vAlign w:val="center"/>
          </w:tcPr>
          <w:p w14:paraId="1C618D5E" w14:textId="77777777" w:rsidR="00CF5268" w:rsidRPr="00AC10D8" w:rsidRDefault="00CF5268" w:rsidP="00DD3144">
            <w:pPr>
              <w:rPr>
                <w:rFonts w:asciiTheme="minorHAnsi" w:hAnsiTheme="minorHAnsi" w:cstheme="minorHAnsi"/>
              </w:rPr>
            </w:pPr>
          </w:p>
        </w:tc>
        <w:tc>
          <w:tcPr>
            <w:tcW w:w="1447" w:type="dxa"/>
            <w:vAlign w:val="center"/>
          </w:tcPr>
          <w:p w14:paraId="65791BCC" w14:textId="0D45F97F" w:rsidR="00CF5268" w:rsidRPr="00AC10D8" w:rsidRDefault="00810C1B"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3EF422E2" w14:textId="53BAC8DB" w:rsidR="00CF5268" w:rsidRPr="00AC10D8" w:rsidRDefault="00CF5268" w:rsidP="00DD3144">
            <w:pPr>
              <w:rPr>
                <w:rFonts w:asciiTheme="minorHAnsi" w:hAnsiTheme="minorHAnsi" w:cstheme="minorHAnsi"/>
              </w:rPr>
            </w:pPr>
          </w:p>
        </w:tc>
      </w:tr>
      <w:tr w:rsidR="00CF5268" w:rsidRPr="00AC10D8" w14:paraId="15FA2CC2" w14:textId="77777777" w:rsidTr="00DD3144">
        <w:trPr>
          <w:trHeight w:val="24"/>
        </w:trPr>
        <w:tc>
          <w:tcPr>
            <w:tcW w:w="1066" w:type="dxa"/>
            <w:vAlign w:val="center"/>
          </w:tcPr>
          <w:p w14:paraId="723066D3" w14:textId="1261F263" w:rsidR="00CF5268" w:rsidRPr="00AC10D8" w:rsidRDefault="00C3244D" w:rsidP="00DD3144">
            <w:pPr>
              <w:rPr>
                <w:rFonts w:asciiTheme="minorHAnsi" w:hAnsiTheme="minorHAnsi" w:cstheme="minorHAnsi"/>
              </w:rPr>
            </w:pPr>
            <w:r w:rsidRPr="00AC10D8">
              <w:rPr>
                <w:rFonts w:asciiTheme="minorHAnsi" w:hAnsiTheme="minorHAnsi" w:cstheme="minorHAnsi"/>
              </w:rPr>
              <w:t>1.1.13</w:t>
            </w:r>
          </w:p>
        </w:tc>
        <w:tc>
          <w:tcPr>
            <w:tcW w:w="5034" w:type="dxa"/>
            <w:gridSpan w:val="3"/>
            <w:shd w:val="clear" w:color="auto" w:fill="DEEAF6" w:themeFill="accent5" w:themeFillTint="33"/>
            <w:vAlign w:val="center"/>
          </w:tcPr>
          <w:p w14:paraId="7BBD04C0" w14:textId="2C8527EA" w:rsidR="00CF5268" w:rsidRPr="00AC10D8" w:rsidRDefault="00CF5268" w:rsidP="00DD3144">
            <w:pPr>
              <w:rPr>
                <w:rFonts w:asciiTheme="minorHAnsi" w:hAnsiTheme="minorHAnsi" w:cstheme="minorHAnsi"/>
              </w:rPr>
            </w:pPr>
            <w:r w:rsidRPr="00AC10D8">
              <w:rPr>
                <w:rFonts w:asciiTheme="minorHAnsi" w:hAnsiTheme="minorHAnsi" w:cstheme="minorHAnsi"/>
              </w:rPr>
              <w:t>Other</w:t>
            </w:r>
          </w:p>
        </w:tc>
        <w:tc>
          <w:tcPr>
            <w:tcW w:w="1446" w:type="dxa"/>
            <w:gridSpan w:val="3"/>
            <w:vAlign w:val="center"/>
          </w:tcPr>
          <w:p w14:paraId="1D6C2739" w14:textId="77777777" w:rsidR="00CF5268" w:rsidRPr="00AC10D8" w:rsidRDefault="00CF5268" w:rsidP="00DD3144">
            <w:pPr>
              <w:rPr>
                <w:rFonts w:asciiTheme="minorHAnsi" w:hAnsiTheme="minorHAnsi" w:cstheme="minorHAnsi"/>
              </w:rPr>
            </w:pPr>
          </w:p>
        </w:tc>
        <w:tc>
          <w:tcPr>
            <w:tcW w:w="1447" w:type="dxa"/>
            <w:vAlign w:val="center"/>
          </w:tcPr>
          <w:p w14:paraId="592977B8" w14:textId="77777777" w:rsidR="00CF5268" w:rsidRPr="00AC10D8" w:rsidRDefault="00CF5268" w:rsidP="00DD3144">
            <w:pPr>
              <w:rPr>
                <w:rFonts w:asciiTheme="minorHAnsi" w:hAnsiTheme="minorHAnsi" w:cstheme="minorHAnsi"/>
              </w:rPr>
            </w:pPr>
          </w:p>
        </w:tc>
        <w:tc>
          <w:tcPr>
            <w:tcW w:w="1447" w:type="dxa"/>
            <w:vAlign w:val="center"/>
          </w:tcPr>
          <w:p w14:paraId="45E5A510" w14:textId="289F480E" w:rsidR="00CF5268" w:rsidRPr="00AC10D8" w:rsidRDefault="00CF5268" w:rsidP="00DD3144">
            <w:pPr>
              <w:rPr>
                <w:rFonts w:asciiTheme="minorHAnsi" w:hAnsiTheme="minorHAnsi" w:cstheme="minorHAnsi"/>
              </w:rPr>
            </w:pPr>
          </w:p>
        </w:tc>
      </w:tr>
      <w:tr w:rsidR="00C35794" w:rsidRPr="00AC10D8" w14:paraId="34AFDF08" w14:textId="77777777" w:rsidTr="00DD3144">
        <w:trPr>
          <w:trHeight w:val="24"/>
        </w:trPr>
        <w:tc>
          <w:tcPr>
            <w:tcW w:w="1066" w:type="dxa"/>
            <w:vAlign w:val="center"/>
          </w:tcPr>
          <w:p w14:paraId="5EFD39A2" w14:textId="56745A03" w:rsidR="00C35794" w:rsidRPr="00AC10D8" w:rsidRDefault="00C35794" w:rsidP="00DD3144">
            <w:pPr>
              <w:rPr>
                <w:rFonts w:asciiTheme="minorHAnsi" w:hAnsiTheme="minorHAnsi" w:cstheme="minorHAnsi"/>
              </w:rPr>
            </w:pPr>
            <w:bookmarkStart w:id="3" w:name="_Hlk195163021"/>
            <w:r w:rsidRPr="00AC10D8">
              <w:rPr>
                <w:rFonts w:asciiTheme="minorHAnsi" w:hAnsiTheme="minorHAnsi" w:cstheme="minorHAnsi"/>
              </w:rPr>
              <w:t>1</w:t>
            </w:r>
            <w:r w:rsidR="00C3244D" w:rsidRPr="00AC10D8">
              <w:rPr>
                <w:rFonts w:asciiTheme="minorHAnsi" w:hAnsiTheme="minorHAnsi" w:cstheme="minorHAnsi"/>
              </w:rPr>
              <w:t>.1.14</w:t>
            </w:r>
          </w:p>
        </w:tc>
        <w:tc>
          <w:tcPr>
            <w:tcW w:w="9374" w:type="dxa"/>
            <w:gridSpan w:val="8"/>
            <w:shd w:val="clear" w:color="auto" w:fill="DEEAF6" w:themeFill="accent5" w:themeFillTint="33"/>
            <w:vAlign w:val="center"/>
          </w:tcPr>
          <w:p w14:paraId="12DC9E41" w14:textId="222DB4F2" w:rsidR="00C35794" w:rsidRPr="00AC10D8" w:rsidRDefault="00C35794" w:rsidP="00DD3144">
            <w:pPr>
              <w:rPr>
                <w:rFonts w:asciiTheme="minorHAnsi" w:hAnsiTheme="minorHAnsi" w:cstheme="minorHAnsi"/>
              </w:rPr>
            </w:pPr>
            <w:r w:rsidRPr="00AC10D8">
              <w:rPr>
                <w:rFonts w:asciiTheme="minorHAnsi" w:hAnsiTheme="minorHAnsi" w:cstheme="minorHAnsi"/>
              </w:rPr>
              <w:t>If “Other” please clarify.</w:t>
            </w:r>
          </w:p>
        </w:tc>
      </w:tr>
      <w:tr w:rsidR="00C35794" w:rsidRPr="00AC10D8" w14:paraId="07E98DE8" w14:textId="77777777" w:rsidTr="00DD3144">
        <w:trPr>
          <w:trHeight w:val="533"/>
        </w:trPr>
        <w:tc>
          <w:tcPr>
            <w:tcW w:w="1066" w:type="dxa"/>
            <w:vAlign w:val="center"/>
          </w:tcPr>
          <w:p w14:paraId="3B3FD23D" w14:textId="77777777" w:rsidR="00C35794" w:rsidRPr="00AC10D8" w:rsidRDefault="00C35794" w:rsidP="00DD3144">
            <w:pPr>
              <w:rPr>
                <w:rFonts w:asciiTheme="minorHAnsi" w:hAnsiTheme="minorHAnsi" w:cstheme="minorHAnsi"/>
              </w:rPr>
            </w:pPr>
          </w:p>
        </w:tc>
        <w:tc>
          <w:tcPr>
            <w:tcW w:w="9374" w:type="dxa"/>
            <w:gridSpan w:val="8"/>
            <w:vAlign w:val="center"/>
          </w:tcPr>
          <w:p w14:paraId="1A714ED2" w14:textId="77777777" w:rsidR="00C35794" w:rsidRPr="00AC10D8" w:rsidRDefault="00C35794" w:rsidP="00DD3144">
            <w:pPr>
              <w:rPr>
                <w:rFonts w:asciiTheme="minorHAnsi" w:hAnsiTheme="minorHAnsi" w:cstheme="minorHAnsi"/>
              </w:rPr>
            </w:pPr>
          </w:p>
        </w:tc>
      </w:tr>
      <w:tr w:rsidR="004B2D74" w:rsidRPr="00AC10D8" w14:paraId="253AD982" w14:textId="77777777" w:rsidTr="00DD3144">
        <w:trPr>
          <w:trHeight w:val="107"/>
        </w:trPr>
        <w:tc>
          <w:tcPr>
            <w:tcW w:w="1066" w:type="dxa"/>
            <w:vAlign w:val="center"/>
          </w:tcPr>
          <w:p w14:paraId="5F3BA1D9" w14:textId="65281DC8" w:rsidR="004B2D74" w:rsidRPr="00AC10D8" w:rsidRDefault="00637FAE" w:rsidP="00DD3144">
            <w:pPr>
              <w:rPr>
                <w:rFonts w:asciiTheme="minorHAnsi" w:hAnsiTheme="minorHAnsi" w:cstheme="minorHAnsi"/>
                <w:b/>
                <w:bCs/>
              </w:rPr>
            </w:pPr>
            <w:r w:rsidRPr="00AC10D8">
              <w:rPr>
                <w:rFonts w:asciiTheme="minorHAnsi" w:hAnsiTheme="minorHAnsi" w:cstheme="minorHAnsi"/>
                <w:b/>
                <w:bCs/>
              </w:rPr>
              <w:t>1.2</w:t>
            </w:r>
          </w:p>
        </w:tc>
        <w:tc>
          <w:tcPr>
            <w:tcW w:w="9374" w:type="dxa"/>
            <w:gridSpan w:val="8"/>
            <w:shd w:val="clear" w:color="auto" w:fill="DEEAF6" w:themeFill="accent5" w:themeFillTint="33"/>
            <w:vAlign w:val="center"/>
          </w:tcPr>
          <w:p w14:paraId="0DBCF620" w14:textId="1FFF377E" w:rsidR="004B2D74" w:rsidRPr="00AC10D8" w:rsidRDefault="004B2D74" w:rsidP="00DD3144">
            <w:pPr>
              <w:rPr>
                <w:rFonts w:asciiTheme="minorHAnsi" w:hAnsiTheme="minorHAnsi" w:cstheme="minorHAnsi"/>
              </w:rPr>
            </w:pPr>
            <w:r w:rsidRPr="00AC10D8">
              <w:rPr>
                <w:rFonts w:asciiTheme="minorHAnsi" w:hAnsiTheme="minorHAnsi" w:cstheme="minorHAnsi"/>
              </w:rPr>
              <w:t>If “Financial institutions” selected in Q</w:t>
            </w:r>
            <w:r w:rsidR="00B131A4" w:rsidRPr="00AC10D8">
              <w:rPr>
                <w:rFonts w:asciiTheme="minorHAnsi" w:hAnsiTheme="minorHAnsi" w:cstheme="minorHAnsi"/>
              </w:rPr>
              <w:t>1.1</w:t>
            </w:r>
            <w:r w:rsidRPr="00AC10D8">
              <w:rPr>
                <w:rFonts w:asciiTheme="minorHAnsi" w:hAnsiTheme="minorHAnsi" w:cstheme="minorHAnsi"/>
              </w:rPr>
              <w:t xml:space="preserve">, please identify the subset of actors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applies</w:t>
            </w:r>
            <w:r w:rsidR="0039223F" w:rsidRPr="00AC10D8">
              <w:rPr>
                <w:rFonts w:asciiTheme="minorHAnsi" w:hAnsiTheme="minorHAnsi" w:cstheme="minorHAnsi"/>
              </w:rPr>
              <w:t xml:space="preserve"> using an X</w:t>
            </w:r>
            <w:r w:rsidRPr="00AC10D8">
              <w:rPr>
                <w:rFonts w:asciiTheme="minorHAnsi" w:hAnsiTheme="minorHAnsi" w:cstheme="minorHAnsi"/>
              </w:rPr>
              <w:t xml:space="preserve">. </w:t>
            </w:r>
            <w:r w:rsidR="00162CC0" w:rsidRPr="00AC10D8">
              <w:rPr>
                <w:rFonts w:asciiTheme="minorHAnsi" w:hAnsiTheme="minorHAnsi" w:cstheme="minorHAnsi"/>
              </w:rPr>
              <w:t>Otherwise, leave blank.</w:t>
            </w:r>
          </w:p>
        </w:tc>
      </w:tr>
      <w:tr w:rsidR="004B2D74" w:rsidRPr="00AC10D8" w14:paraId="338B638D" w14:textId="77777777" w:rsidTr="00DD3144">
        <w:trPr>
          <w:trHeight w:val="39"/>
        </w:trPr>
        <w:tc>
          <w:tcPr>
            <w:tcW w:w="1066" w:type="dxa"/>
            <w:vAlign w:val="center"/>
          </w:tcPr>
          <w:p w14:paraId="360EEA3B" w14:textId="77777777" w:rsidR="004B2D74" w:rsidRPr="00AC10D8" w:rsidRDefault="004B2D74" w:rsidP="00DD3144">
            <w:pPr>
              <w:rPr>
                <w:rFonts w:asciiTheme="minorHAnsi" w:hAnsiTheme="minorHAnsi" w:cstheme="minorHAnsi"/>
              </w:rPr>
            </w:pPr>
          </w:p>
        </w:tc>
        <w:tc>
          <w:tcPr>
            <w:tcW w:w="5034" w:type="dxa"/>
            <w:gridSpan w:val="3"/>
            <w:shd w:val="clear" w:color="auto" w:fill="E2EFD9" w:themeFill="accent6" w:themeFillTint="33"/>
            <w:vAlign w:val="center"/>
          </w:tcPr>
          <w:p w14:paraId="7C0AA2F6" w14:textId="77777777" w:rsidR="004B2D74" w:rsidRPr="00AC10D8" w:rsidRDefault="004B2D74" w:rsidP="00DD3144">
            <w:pPr>
              <w:rPr>
                <w:rFonts w:asciiTheme="minorHAnsi" w:hAnsiTheme="minorHAnsi" w:cstheme="minorHAnsi"/>
              </w:rPr>
            </w:pPr>
          </w:p>
        </w:tc>
        <w:tc>
          <w:tcPr>
            <w:tcW w:w="1446" w:type="dxa"/>
            <w:gridSpan w:val="3"/>
            <w:shd w:val="clear" w:color="auto" w:fill="E2EFD9" w:themeFill="accent6" w:themeFillTint="33"/>
            <w:vAlign w:val="center"/>
          </w:tcPr>
          <w:p w14:paraId="3F1AA3DD" w14:textId="752F3138" w:rsidR="004B2D74" w:rsidRPr="00AC10D8" w:rsidRDefault="004B2D74" w:rsidP="00DD3144">
            <w:pPr>
              <w:rPr>
                <w:rFonts w:asciiTheme="minorHAnsi" w:hAnsiTheme="minorHAnsi" w:cstheme="minorHAnsi"/>
              </w:rPr>
            </w:pPr>
            <w:r w:rsidRPr="00AC10D8">
              <w:rPr>
                <w:rFonts w:asciiTheme="minorHAnsi" w:hAnsiTheme="minorHAnsi" w:cstheme="minorHAnsi"/>
              </w:rPr>
              <w:t>Mandatory</w:t>
            </w:r>
          </w:p>
        </w:tc>
        <w:tc>
          <w:tcPr>
            <w:tcW w:w="1447" w:type="dxa"/>
            <w:shd w:val="clear" w:color="auto" w:fill="E2EFD9" w:themeFill="accent6" w:themeFillTint="33"/>
            <w:vAlign w:val="center"/>
          </w:tcPr>
          <w:p w14:paraId="7C0D2FB8" w14:textId="2317E7DC" w:rsidR="004B2D74" w:rsidRPr="00AC10D8" w:rsidRDefault="004B2D74" w:rsidP="00DD3144">
            <w:pPr>
              <w:rPr>
                <w:rFonts w:asciiTheme="minorHAnsi" w:hAnsiTheme="minorHAnsi" w:cstheme="minorHAnsi"/>
              </w:rPr>
            </w:pPr>
            <w:r w:rsidRPr="00AC10D8">
              <w:rPr>
                <w:rFonts w:asciiTheme="minorHAnsi" w:hAnsiTheme="minorHAnsi" w:cstheme="minorHAnsi"/>
              </w:rPr>
              <w:t>Voluntary</w:t>
            </w:r>
          </w:p>
        </w:tc>
        <w:tc>
          <w:tcPr>
            <w:tcW w:w="1447" w:type="dxa"/>
            <w:shd w:val="clear" w:color="auto" w:fill="E2EFD9" w:themeFill="accent6" w:themeFillTint="33"/>
            <w:vAlign w:val="center"/>
          </w:tcPr>
          <w:p w14:paraId="753CAB7A" w14:textId="5E5777CB" w:rsidR="004B2D74" w:rsidRPr="00AC10D8" w:rsidRDefault="004B2D74" w:rsidP="00DD3144">
            <w:pPr>
              <w:rPr>
                <w:rFonts w:asciiTheme="minorHAnsi" w:hAnsiTheme="minorHAnsi" w:cstheme="minorHAnsi"/>
              </w:rPr>
            </w:pPr>
            <w:r w:rsidRPr="00AC10D8">
              <w:rPr>
                <w:rFonts w:asciiTheme="minorHAnsi" w:hAnsiTheme="minorHAnsi" w:cstheme="minorHAnsi"/>
              </w:rPr>
              <w:t>Not targeted</w:t>
            </w:r>
          </w:p>
        </w:tc>
      </w:tr>
      <w:tr w:rsidR="004B2D74" w:rsidRPr="00AC10D8" w14:paraId="30D2FF98" w14:textId="77777777" w:rsidTr="00DD3144">
        <w:trPr>
          <w:trHeight w:val="35"/>
        </w:trPr>
        <w:tc>
          <w:tcPr>
            <w:tcW w:w="1066" w:type="dxa"/>
            <w:vAlign w:val="center"/>
          </w:tcPr>
          <w:p w14:paraId="4D7D7CC2" w14:textId="2AE6BBFA" w:rsidR="004B2D74" w:rsidRPr="00AC10D8" w:rsidRDefault="00637FAE" w:rsidP="00DD3144">
            <w:pPr>
              <w:rPr>
                <w:rFonts w:asciiTheme="minorHAnsi" w:hAnsiTheme="minorHAnsi" w:cstheme="minorHAnsi"/>
              </w:rPr>
            </w:pPr>
            <w:r w:rsidRPr="00AC10D8">
              <w:rPr>
                <w:rFonts w:asciiTheme="minorHAnsi" w:hAnsiTheme="minorHAnsi" w:cstheme="minorHAnsi"/>
              </w:rPr>
              <w:t>1.2.1</w:t>
            </w:r>
          </w:p>
        </w:tc>
        <w:tc>
          <w:tcPr>
            <w:tcW w:w="5034" w:type="dxa"/>
            <w:gridSpan w:val="3"/>
            <w:shd w:val="clear" w:color="auto" w:fill="DEEAF6" w:themeFill="accent5" w:themeFillTint="33"/>
            <w:vAlign w:val="center"/>
          </w:tcPr>
          <w:p w14:paraId="16AB6736" w14:textId="1D5536B7" w:rsidR="004B2D74" w:rsidRPr="00AC10D8" w:rsidRDefault="004B2D74" w:rsidP="00DD3144">
            <w:pPr>
              <w:rPr>
                <w:rFonts w:asciiTheme="minorHAnsi" w:hAnsiTheme="minorHAnsi" w:cstheme="minorHAnsi"/>
              </w:rPr>
            </w:pPr>
            <w:r w:rsidRPr="00AC10D8">
              <w:rPr>
                <w:rFonts w:asciiTheme="minorHAnsi" w:hAnsiTheme="minorHAnsi" w:cstheme="minorHAnsi"/>
              </w:rPr>
              <w:t>Banks</w:t>
            </w:r>
          </w:p>
        </w:tc>
        <w:tc>
          <w:tcPr>
            <w:tcW w:w="1446" w:type="dxa"/>
            <w:gridSpan w:val="3"/>
            <w:vAlign w:val="center"/>
          </w:tcPr>
          <w:p w14:paraId="48A33F02" w14:textId="77777777" w:rsidR="004B2D74" w:rsidRPr="00AC10D8" w:rsidRDefault="004B2D74" w:rsidP="00DD3144">
            <w:pPr>
              <w:rPr>
                <w:rFonts w:asciiTheme="minorHAnsi" w:hAnsiTheme="minorHAnsi" w:cstheme="minorHAnsi"/>
              </w:rPr>
            </w:pPr>
          </w:p>
        </w:tc>
        <w:tc>
          <w:tcPr>
            <w:tcW w:w="1447" w:type="dxa"/>
            <w:vAlign w:val="center"/>
          </w:tcPr>
          <w:p w14:paraId="39B51900" w14:textId="14356719" w:rsidR="004B2D74" w:rsidRPr="00AC10D8" w:rsidRDefault="00E8129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6227ED99" w14:textId="39C005CD" w:rsidR="004B2D74" w:rsidRPr="00AC10D8" w:rsidRDefault="004B2D74" w:rsidP="00DD3144">
            <w:pPr>
              <w:rPr>
                <w:rFonts w:asciiTheme="minorHAnsi" w:hAnsiTheme="minorHAnsi" w:cstheme="minorHAnsi"/>
              </w:rPr>
            </w:pPr>
          </w:p>
        </w:tc>
      </w:tr>
      <w:tr w:rsidR="004B2D74" w:rsidRPr="00AC10D8" w14:paraId="6EA6520F" w14:textId="77777777" w:rsidTr="00DD3144">
        <w:trPr>
          <w:trHeight w:val="35"/>
        </w:trPr>
        <w:tc>
          <w:tcPr>
            <w:tcW w:w="1066" w:type="dxa"/>
            <w:vAlign w:val="center"/>
          </w:tcPr>
          <w:p w14:paraId="29A42B1C" w14:textId="715635E9" w:rsidR="004B2D74" w:rsidRPr="00AC10D8" w:rsidRDefault="00637FAE" w:rsidP="00DD3144">
            <w:pPr>
              <w:rPr>
                <w:rFonts w:asciiTheme="minorHAnsi" w:hAnsiTheme="minorHAnsi" w:cstheme="minorHAnsi"/>
              </w:rPr>
            </w:pPr>
            <w:r w:rsidRPr="00AC10D8">
              <w:rPr>
                <w:rFonts w:asciiTheme="minorHAnsi" w:hAnsiTheme="minorHAnsi" w:cstheme="minorHAnsi"/>
              </w:rPr>
              <w:t>1.2.2</w:t>
            </w:r>
          </w:p>
        </w:tc>
        <w:tc>
          <w:tcPr>
            <w:tcW w:w="5034" w:type="dxa"/>
            <w:gridSpan w:val="3"/>
            <w:shd w:val="clear" w:color="auto" w:fill="DEEAF6" w:themeFill="accent5" w:themeFillTint="33"/>
            <w:vAlign w:val="center"/>
          </w:tcPr>
          <w:p w14:paraId="7F6A1C79" w14:textId="1BFE32EE" w:rsidR="004B2D74" w:rsidRPr="00AC10D8" w:rsidRDefault="004B2D74" w:rsidP="00DD3144">
            <w:pPr>
              <w:rPr>
                <w:rFonts w:asciiTheme="minorHAnsi" w:hAnsiTheme="minorHAnsi" w:cstheme="minorHAnsi"/>
              </w:rPr>
            </w:pPr>
            <w:r w:rsidRPr="00AC10D8">
              <w:rPr>
                <w:rFonts w:asciiTheme="minorHAnsi" w:hAnsiTheme="minorHAnsi" w:cstheme="minorHAnsi"/>
              </w:rPr>
              <w:t>Non-Bank Financial Companies</w:t>
            </w:r>
          </w:p>
        </w:tc>
        <w:tc>
          <w:tcPr>
            <w:tcW w:w="1446" w:type="dxa"/>
            <w:gridSpan w:val="3"/>
            <w:vAlign w:val="center"/>
          </w:tcPr>
          <w:p w14:paraId="24D34F0F" w14:textId="77777777" w:rsidR="004B2D74" w:rsidRPr="00AC10D8" w:rsidRDefault="004B2D74" w:rsidP="00DD3144">
            <w:pPr>
              <w:rPr>
                <w:rFonts w:asciiTheme="minorHAnsi" w:hAnsiTheme="minorHAnsi" w:cstheme="minorHAnsi"/>
              </w:rPr>
            </w:pPr>
          </w:p>
        </w:tc>
        <w:tc>
          <w:tcPr>
            <w:tcW w:w="1447" w:type="dxa"/>
            <w:vAlign w:val="center"/>
          </w:tcPr>
          <w:p w14:paraId="598CCB17" w14:textId="689DCAD0" w:rsidR="004B2D74" w:rsidRPr="00AC10D8" w:rsidRDefault="00DC3138"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1A169030" w14:textId="75B36D04" w:rsidR="004B2D74" w:rsidRPr="00AC10D8" w:rsidRDefault="004B2D74" w:rsidP="00DD3144">
            <w:pPr>
              <w:rPr>
                <w:rFonts w:asciiTheme="minorHAnsi" w:hAnsiTheme="minorHAnsi" w:cstheme="minorHAnsi"/>
              </w:rPr>
            </w:pPr>
          </w:p>
        </w:tc>
      </w:tr>
      <w:tr w:rsidR="004B2D74" w:rsidRPr="00AC10D8" w14:paraId="7099D2FD" w14:textId="77777777" w:rsidTr="00DD3144">
        <w:trPr>
          <w:trHeight w:val="35"/>
        </w:trPr>
        <w:tc>
          <w:tcPr>
            <w:tcW w:w="1066" w:type="dxa"/>
            <w:vAlign w:val="center"/>
          </w:tcPr>
          <w:p w14:paraId="7DA6F45E" w14:textId="667136F4" w:rsidR="004B2D74" w:rsidRPr="00AC10D8" w:rsidRDefault="00637FAE" w:rsidP="00DD3144">
            <w:pPr>
              <w:rPr>
                <w:rFonts w:asciiTheme="minorHAnsi" w:hAnsiTheme="minorHAnsi" w:cstheme="minorHAnsi"/>
              </w:rPr>
            </w:pPr>
            <w:r w:rsidRPr="00AC10D8">
              <w:rPr>
                <w:rFonts w:asciiTheme="minorHAnsi" w:hAnsiTheme="minorHAnsi" w:cstheme="minorHAnsi"/>
              </w:rPr>
              <w:t>1.2.3</w:t>
            </w:r>
          </w:p>
        </w:tc>
        <w:tc>
          <w:tcPr>
            <w:tcW w:w="5034" w:type="dxa"/>
            <w:gridSpan w:val="3"/>
            <w:shd w:val="clear" w:color="auto" w:fill="DEEAF6" w:themeFill="accent5" w:themeFillTint="33"/>
            <w:vAlign w:val="center"/>
          </w:tcPr>
          <w:p w14:paraId="0D159BE6" w14:textId="4EB65BAE" w:rsidR="004B2D74" w:rsidRPr="00AC10D8" w:rsidRDefault="004B2D74" w:rsidP="00DD3144">
            <w:pPr>
              <w:rPr>
                <w:rFonts w:asciiTheme="minorHAnsi" w:hAnsiTheme="minorHAnsi" w:cstheme="minorHAnsi"/>
              </w:rPr>
            </w:pPr>
            <w:r w:rsidRPr="00AC10D8">
              <w:rPr>
                <w:rFonts w:asciiTheme="minorHAnsi" w:hAnsiTheme="minorHAnsi" w:cstheme="minorHAnsi"/>
              </w:rPr>
              <w:t>Insurance and Re-Insurance Categories</w:t>
            </w:r>
          </w:p>
        </w:tc>
        <w:tc>
          <w:tcPr>
            <w:tcW w:w="1446" w:type="dxa"/>
            <w:gridSpan w:val="3"/>
            <w:vAlign w:val="center"/>
          </w:tcPr>
          <w:p w14:paraId="110A8798" w14:textId="77777777" w:rsidR="004B2D74" w:rsidRPr="00AC10D8" w:rsidRDefault="004B2D74" w:rsidP="00DD3144">
            <w:pPr>
              <w:rPr>
                <w:rFonts w:asciiTheme="minorHAnsi" w:hAnsiTheme="minorHAnsi" w:cstheme="minorHAnsi"/>
              </w:rPr>
            </w:pPr>
          </w:p>
        </w:tc>
        <w:tc>
          <w:tcPr>
            <w:tcW w:w="1447" w:type="dxa"/>
            <w:vAlign w:val="center"/>
          </w:tcPr>
          <w:p w14:paraId="5C009F2B" w14:textId="087A87C6" w:rsidR="004B2D74" w:rsidRPr="00AC10D8" w:rsidRDefault="00DC3138"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08F9C226" w14:textId="1FB8BC1E" w:rsidR="004B2D74" w:rsidRPr="00AC10D8" w:rsidRDefault="004B2D74" w:rsidP="00DD3144">
            <w:pPr>
              <w:rPr>
                <w:rFonts w:asciiTheme="minorHAnsi" w:hAnsiTheme="minorHAnsi" w:cstheme="minorHAnsi"/>
              </w:rPr>
            </w:pPr>
          </w:p>
        </w:tc>
      </w:tr>
      <w:tr w:rsidR="004B2D74" w:rsidRPr="00AC10D8" w14:paraId="0B1376C2" w14:textId="77777777" w:rsidTr="00DD3144">
        <w:trPr>
          <w:trHeight w:val="35"/>
        </w:trPr>
        <w:tc>
          <w:tcPr>
            <w:tcW w:w="1066" w:type="dxa"/>
            <w:vAlign w:val="center"/>
          </w:tcPr>
          <w:p w14:paraId="58403409" w14:textId="72CEA12A" w:rsidR="004B2D74" w:rsidRPr="00AC10D8" w:rsidRDefault="00637FAE" w:rsidP="00DD3144">
            <w:pPr>
              <w:rPr>
                <w:rFonts w:asciiTheme="minorHAnsi" w:hAnsiTheme="minorHAnsi" w:cstheme="minorHAnsi"/>
              </w:rPr>
            </w:pPr>
            <w:r w:rsidRPr="00AC10D8">
              <w:rPr>
                <w:rFonts w:asciiTheme="minorHAnsi" w:hAnsiTheme="minorHAnsi" w:cstheme="minorHAnsi"/>
              </w:rPr>
              <w:t>1.2.4</w:t>
            </w:r>
          </w:p>
        </w:tc>
        <w:tc>
          <w:tcPr>
            <w:tcW w:w="5034" w:type="dxa"/>
            <w:gridSpan w:val="3"/>
            <w:shd w:val="clear" w:color="auto" w:fill="DEEAF6" w:themeFill="accent5" w:themeFillTint="33"/>
            <w:vAlign w:val="center"/>
          </w:tcPr>
          <w:p w14:paraId="6B33EA91" w14:textId="6903C365" w:rsidR="004B2D74" w:rsidRPr="00AC10D8" w:rsidRDefault="004B2D74" w:rsidP="00DD3144">
            <w:pPr>
              <w:rPr>
                <w:rFonts w:asciiTheme="minorHAnsi" w:hAnsiTheme="minorHAnsi" w:cstheme="minorHAnsi"/>
              </w:rPr>
            </w:pPr>
            <w:r w:rsidRPr="00AC10D8">
              <w:rPr>
                <w:rFonts w:asciiTheme="minorHAnsi" w:hAnsiTheme="minorHAnsi" w:cstheme="minorHAnsi"/>
              </w:rPr>
              <w:t>Asset Managers</w:t>
            </w:r>
          </w:p>
        </w:tc>
        <w:tc>
          <w:tcPr>
            <w:tcW w:w="1446" w:type="dxa"/>
            <w:gridSpan w:val="3"/>
            <w:vAlign w:val="center"/>
          </w:tcPr>
          <w:p w14:paraId="41BABB9B" w14:textId="77777777" w:rsidR="004B2D74" w:rsidRPr="00AC10D8" w:rsidRDefault="004B2D74" w:rsidP="00DD3144">
            <w:pPr>
              <w:rPr>
                <w:rFonts w:asciiTheme="minorHAnsi" w:hAnsiTheme="minorHAnsi" w:cstheme="minorHAnsi"/>
              </w:rPr>
            </w:pPr>
          </w:p>
        </w:tc>
        <w:tc>
          <w:tcPr>
            <w:tcW w:w="1447" w:type="dxa"/>
            <w:vAlign w:val="center"/>
          </w:tcPr>
          <w:p w14:paraId="33BBF79C" w14:textId="5FB77438" w:rsidR="004B2D74" w:rsidRPr="00AC10D8" w:rsidRDefault="00DC3138"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32192E56" w14:textId="674207D8" w:rsidR="004B2D74" w:rsidRPr="00AC10D8" w:rsidRDefault="004B2D74" w:rsidP="00DD3144">
            <w:pPr>
              <w:rPr>
                <w:rFonts w:asciiTheme="minorHAnsi" w:hAnsiTheme="minorHAnsi" w:cstheme="minorHAnsi"/>
              </w:rPr>
            </w:pPr>
          </w:p>
        </w:tc>
      </w:tr>
      <w:tr w:rsidR="004B2D74" w:rsidRPr="00AC10D8" w14:paraId="37613CF2" w14:textId="77777777" w:rsidTr="00DD3144">
        <w:trPr>
          <w:trHeight w:val="35"/>
        </w:trPr>
        <w:tc>
          <w:tcPr>
            <w:tcW w:w="1066" w:type="dxa"/>
            <w:vAlign w:val="center"/>
          </w:tcPr>
          <w:p w14:paraId="04BF97F8" w14:textId="5C3740A0" w:rsidR="004B2D74" w:rsidRPr="00AC10D8" w:rsidRDefault="00637FAE" w:rsidP="00DD3144">
            <w:pPr>
              <w:rPr>
                <w:rFonts w:asciiTheme="minorHAnsi" w:hAnsiTheme="minorHAnsi" w:cstheme="minorHAnsi"/>
              </w:rPr>
            </w:pPr>
            <w:r w:rsidRPr="00AC10D8">
              <w:rPr>
                <w:rFonts w:asciiTheme="minorHAnsi" w:hAnsiTheme="minorHAnsi" w:cstheme="minorHAnsi"/>
              </w:rPr>
              <w:t>1.2.5</w:t>
            </w:r>
          </w:p>
        </w:tc>
        <w:tc>
          <w:tcPr>
            <w:tcW w:w="5034" w:type="dxa"/>
            <w:gridSpan w:val="3"/>
            <w:shd w:val="clear" w:color="auto" w:fill="DEEAF6" w:themeFill="accent5" w:themeFillTint="33"/>
            <w:vAlign w:val="center"/>
          </w:tcPr>
          <w:p w14:paraId="7D1B4D23" w14:textId="1B14049D" w:rsidR="004B2D74" w:rsidRPr="00AC10D8" w:rsidRDefault="004B2D74" w:rsidP="00DD3144">
            <w:pPr>
              <w:rPr>
                <w:rFonts w:asciiTheme="minorHAnsi" w:hAnsiTheme="minorHAnsi" w:cstheme="minorHAnsi"/>
              </w:rPr>
            </w:pPr>
            <w:r w:rsidRPr="00AC10D8">
              <w:rPr>
                <w:rFonts w:asciiTheme="minorHAnsi" w:hAnsiTheme="minorHAnsi" w:cstheme="minorHAnsi"/>
              </w:rPr>
              <w:t>Pension Funds</w:t>
            </w:r>
          </w:p>
        </w:tc>
        <w:tc>
          <w:tcPr>
            <w:tcW w:w="1446" w:type="dxa"/>
            <w:gridSpan w:val="3"/>
            <w:vAlign w:val="center"/>
          </w:tcPr>
          <w:p w14:paraId="1B6B3D04" w14:textId="77777777" w:rsidR="004B2D74" w:rsidRPr="00AC10D8" w:rsidRDefault="004B2D74" w:rsidP="00DD3144">
            <w:pPr>
              <w:rPr>
                <w:rFonts w:asciiTheme="minorHAnsi" w:hAnsiTheme="minorHAnsi" w:cstheme="minorHAnsi"/>
              </w:rPr>
            </w:pPr>
          </w:p>
        </w:tc>
        <w:tc>
          <w:tcPr>
            <w:tcW w:w="1447" w:type="dxa"/>
            <w:vAlign w:val="center"/>
          </w:tcPr>
          <w:p w14:paraId="7C107B52" w14:textId="1BF27884" w:rsidR="004B2D74" w:rsidRPr="00AC10D8" w:rsidRDefault="00DC3138"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535AE01" w14:textId="6F0A66EC" w:rsidR="004B2D74" w:rsidRPr="00AC10D8" w:rsidRDefault="004B2D74" w:rsidP="00DD3144">
            <w:pPr>
              <w:rPr>
                <w:rFonts w:asciiTheme="minorHAnsi" w:hAnsiTheme="minorHAnsi" w:cstheme="minorHAnsi"/>
              </w:rPr>
            </w:pPr>
          </w:p>
        </w:tc>
      </w:tr>
      <w:tr w:rsidR="004B2D74" w:rsidRPr="00AC10D8" w14:paraId="74EF8FC9" w14:textId="77777777" w:rsidTr="00DD3144">
        <w:trPr>
          <w:trHeight w:val="35"/>
        </w:trPr>
        <w:tc>
          <w:tcPr>
            <w:tcW w:w="1066" w:type="dxa"/>
            <w:vAlign w:val="center"/>
          </w:tcPr>
          <w:p w14:paraId="30364C56" w14:textId="24731D14" w:rsidR="004B2D74" w:rsidRPr="00AC10D8" w:rsidRDefault="00637FAE" w:rsidP="00DD3144">
            <w:pPr>
              <w:rPr>
                <w:rFonts w:asciiTheme="minorHAnsi" w:hAnsiTheme="minorHAnsi" w:cstheme="minorHAnsi"/>
              </w:rPr>
            </w:pPr>
            <w:r w:rsidRPr="00AC10D8">
              <w:rPr>
                <w:rFonts w:asciiTheme="minorHAnsi" w:hAnsiTheme="minorHAnsi" w:cstheme="minorHAnsi"/>
              </w:rPr>
              <w:t>1.2.6</w:t>
            </w:r>
          </w:p>
        </w:tc>
        <w:tc>
          <w:tcPr>
            <w:tcW w:w="5034" w:type="dxa"/>
            <w:gridSpan w:val="3"/>
            <w:shd w:val="clear" w:color="auto" w:fill="DEEAF6" w:themeFill="accent5" w:themeFillTint="33"/>
            <w:vAlign w:val="center"/>
          </w:tcPr>
          <w:p w14:paraId="2E1B51F7" w14:textId="46E3E6BD" w:rsidR="004B2D74" w:rsidRPr="00AC10D8" w:rsidRDefault="004B2D74" w:rsidP="00DD3144">
            <w:pPr>
              <w:rPr>
                <w:rFonts w:asciiTheme="minorHAnsi" w:hAnsiTheme="minorHAnsi" w:cstheme="minorHAnsi"/>
              </w:rPr>
            </w:pPr>
            <w:r w:rsidRPr="00AC10D8">
              <w:rPr>
                <w:rFonts w:asciiTheme="minorHAnsi" w:hAnsiTheme="minorHAnsi" w:cstheme="minorHAnsi"/>
              </w:rPr>
              <w:t>Other</w:t>
            </w:r>
          </w:p>
        </w:tc>
        <w:tc>
          <w:tcPr>
            <w:tcW w:w="1446" w:type="dxa"/>
            <w:gridSpan w:val="3"/>
            <w:vAlign w:val="center"/>
          </w:tcPr>
          <w:p w14:paraId="69243896" w14:textId="77777777" w:rsidR="004B2D74" w:rsidRPr="00AC10D8" w:rsidRDefault="004B2D74" w:rsidP="00DD3144">
            <w:pPr>
              <w:rPr>
                <w:rFonts w:asciiTheme="minorHAnsi" w:hAnsiTheme="minorHAnsi" w:cstheme="minorHAnsi"/>
              </w:rPr>
            </w:pPr>
          </w:p>
        </w:tc>
        <w:tc>
          <w:tcPr>
            <w:tcW w:w="1447" w:type="dxa"/>
            <w:vAlign w:val="center"/>
          </w:tcPr>
          <w:p w14:paraId="2D9BB3C0" w14:textId="77777777" w:rsidR="004B2D74" w:rsidRPr="00AC10D8" w:rsidRDefault="004B2D74" w:rsidP="00DD3144">
            <w:pPr>
              <w:rPr>
                <w:rFonts w:asciiTheme="minorHAnsi" w:hAnsiTheme="minorHAnsi" w:cstheme="minorHAnsi"/>
              </w:rPr>
            </w:pPr>
          </w:p>
        </w:tc>
        <w:tc>
          <w:tcPr>
            <w:tcW w:w="1447" w:type="dxa"/>
            <w:vAlign w:val="center"/>
          </w:tcPr>
          <w:p w14:paraId="494B9DBF" w14:textId="621D5D5A" w:rsidR="004B2D74" w:rsidRPr="00AC10D8" w:rsidRDefault="004B2D74" w:rsidP="00DD3144">
            <w:pPr>
              <w:rPr>
                <w:rFonts w:asciiTheme="minorHAnsi" w:hAnsiTheme="minorHAnsi" w:cstheme="minorHAnsi"/>
              </w:rPr>
            </w:pPr>
          </w:p>
        </w:tc>
      </w:tr>
      <w:tr w:rsidR="00C35794" w:rsidRPr="00AC10D8" w14:paraId="285D6CF8" w14:textId="77777777" w:rsidTr="00DD3144">
        <w:trPr>
          <w:trHeight w:val="35"/>
        </w:trPr>
        <w:tc>
          <w:tcPr>
            <w:tcW w:w="1066" w:type="dxa"/>
            <w:vAlign w:val="center"/>
          </w:tcPr>
          <w:p w14:paraId="1B51EF1F" w14:textId="0EA12016" w:rsidR="00C35794" w:rsidRPr="00AC10D8" w:rsidRDefault="00637FAE" w:rsidP="00DD3144">
            <w:pPr>
              <w:rPr>
                <w:rFonts w:asciiTheme="minorHAnsi" w:hAnsiTheme="minorHAnsi" w:cstheme="minorHAnsi"/>
              </w:rPr>
            </w:pPr>
            <w:r w:rsidRPr="00AC10D8">
              <w:rPr>
                <w:rFonts w:asciiTheme="minorHAnsi" w:hAnsiTheme="minorHAnsi" w:cstheme="minorHAnsi"/>
              </w:rPr>
              <w:t>1.2.7</w:t>
            </w:r>
          </w:p>
        </w:tc>
        <w:tc>
          <w:tcPr>
            <w:tcW w:w="9374" w:type="dxa"/>
            <w:gridSpan w:val="8"/>
            <w:shd w:val="clear" w:color="auto" w:fill="DEEAF6" w:themeFill="accent5" w:themeFillTint="33"/>
            <w:vAlign w:val="center"/>
          </w:tcPr>
          <w:p w14:paraId="3C6C78A7" w14:textId="60B4857E" w:rsidR="00C35794" w:rsidRPr="00AC10D8" w:rsidRDefault="00C35794" w:rsidP="00DD3144">
            <w:pPr>
              <w:rPr>
                <w:rFonts w:asciiTheme="minorHAnsi" w:hAnsiTheme="minorHAnsi" w:cstheme="minorHAnsi"/>
              </w:rPr>
            </w:pPr>
            <w:r w:rsidRPr="00AC10D8">
              <w:rPr>
                <w:rFonts w:asciiTheme="minorHAnsi" w:hAnsiTheme="minorHAnsi" w:cstheme="minorHAnsi"/>
              </w:rPr>
              <w:t>If “Other” please clarify.</w:t>
            </w:r>
          </w:p>
        </w:tc>
      </w:tr>
      <w:tr w:rsidR="00C35794" w:rsidRPr="00AC10D8" w14:paraId="4A3A8414" w14:textId="77777777" w:rsidTr="00DD3144">
        <w:trPr>
          <w:trHeight w:val="533"/>
        </w:trPr>
        <w:tc>
          <w:tcPr>
            <w:tcW w:w="1066" w:type="dxa"/>
            <w:vAlign w:val="center"/>
          </w:tcPr>
          <w:p w14:paraId="23EBEFBE" w14:textId="77777777" w:rsidR="00C35794" w:rsidRPr="00AC10D8" w:rsidRDefault="00C35794" w:rsidP="00DD3144">
            <w:pPr>
              <w:rPr>
                <w:rFonts w:asciiTheme="minorHAnsi" w:hAnsiTheme="minorHAnsi" w:cstheme="minorHAnsi"/>
              </w:rPr>
            </w:pPr>
          </w:p>
        </w:tc>
        <w:tc>
          <w:tcPr>
            <w:tcW w:w="9374" w:type="dxa"/>
            <w:gridSpan w:val="8"/>
            <w:vAlign w:val="center"/>
          </w:tcPr>
          <w:p w14:paraId="2D58FEFA" w14:textId="77777777" w:rsidR="00C35794" w:rsidRPr="00AC10D8" w:rsidRDefault="00C35794" w:rsidP="00DD3144">
            <w:pPr>
              <w:rPr>
                <w:rFonts w:asciiTheme="minorHAnsi" w:hAnsiTheme="minorHAnsi" w:cstheme="minorHAnsi"/>
              </w:rPr>
            </w:pPr>
          </w:p>
        </w:tc>
      </w:tr>
      <w:tr w:rsidR="00B536E6" w:rsidRPr="00AC10D8" w14:paraId="73DFABFC" w14:textId="77777777" w:rsidTr="00DD3144">
        <w:trPr>
          <w:trHeight w:val="647"/>
        </w:trPr>
        <w:tc>
          <w:tcPr>
            <w:tcW w:w="1066" w:type="dxa"/>
            <w:vAlign w:val="center"/>
          </w:tcPr>
          <w:p w14:paraId="168CC022" w14:textId="47311373" w:rsidR="00B536E6" w:rsidRPr="00AC10D8" w:rsidRDefault="00AD1216" w:rsidP="00DD3144">
            <w:pPr>
              <w:rPr>
                <w:rFonts w:asciiTheme="minorHAnsi" w:hAnsiTheme="minorHAnsi" w:cstheme="minorHAnsi"/>
                <w:b/>
                <w:bCs/>
              </w:rPr>
            </w:pPr>
            <w:r w:rsidRPr="00AC10D8">
              <w:rPr>
                <w:rFonts w:asciiTheme="minorHAnsi" w:hAnsiTheme="minorHAnsi" w:cstheme="minorHAnsi"/>
                <w:b/>
                <w:bCs/>
              </w:rPr>
              <w:t>1.3</w:t>
            </w:r>
          </w:p>
        </w:tc>
        <w:tc>
          <w:tcPr>
            <w:tcW w:w="9374" w:type="dxa"/>
            <w:gridSpan w:val="8"/>
            <w:shd w:val="clear" w:color="auto" w:fill="DEEAF6" w:themeFill="accent5" w:themeFillTint="33"/>
            <w:vAlign w:val="center"/>
          </w:tcPr>
          <w:p w14:paraId="5BB7DF7F" w14:textId="7F0D5026" w:rsidR="00B536E6" w:rsidRPr="00AC10D8" w:rsidRDefault="008A50AD" w:rsidP="00DD3144">
            <w:pPr>
              <w:rPr>
                <w:rFonts w:asciiTheme="minorHAnsi" w:hAnsiTheme="minorHAnsi" w:cstheme="minorHAnsi"/>
                <w:color w:val="000000"/>
              </w:rPr>
            </w:pPr>
            <w:r w:rsidRPr="00AC10D8">
              <w:rPr>
                <w:rFonts w:asciiTheme="minorHAnsi" w:hAnsiTheme="minorHAnsi" w:cstheme="minorHAnsi"/>
                <w:color w:val="000000" w:themeColor="text1"/>
              </w:rPr>
              <w:t xml:space="preserve">In cases where entities are targeted by sector, identify the sector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color w:val="000000" w:themeColor="text1"/>
              </w:rPr>
              <w:t>applies</w:t>
            </w:r>
            <w:r w:rsidR="0039223F" w:rsidRPr="00AC10D8">
              <w:rPr>
                <w:rFonts w:asciiTheme="minorHAnsi" w:hAnsiTheme="minorHAnsi" w:cstheme="minorHAnsi"/>
                <w:color w:val="000000" w:themeColor="text1"/>
              </w:rPr>
              <w:t xml:space="preserve"> using an X</w:t>
            </w:r>
            <w:r w:rsidRPr="00AC10D8">
              <w:rPr>
                <w:rFonts w:asciiTheme="minorHAnsi" w:hAnsiTheme="minorHAnsi" w:cstheme="minorHAnsi"/>
                <w:color w:val="000000" w:themeColor="text1"/>
              </w:rPr>
              <w:t>.</w:t>
            </w:r>
            <w:r w:rsidR="00854CE2" w:rsidRPr="00AC10D8">
              <w:rPr>
                <w:rFonts w:asciiTheme="minorHAnsi" w:hAnsiTheme="minorHAnsi" w:cstheme="minorHAnsi"/>
                <w:color w:val="000000" w:themeColor="text1"/>
              </w:rPr>
              <w:t xml:space="preserve"> </w:t>
            </w:r>
          </w:p>
          <w:p w14:paraId="55594604" w14:textId="77777777" w:rsidR="007807DE" w:rsidRPr="00AC10D8" w:rsidRDefault="007807DE" w:rsidP="00DD3144">
            <w:pPr>
              <w:rPr>
                <w:rFonts w:asciiTheme="minorHAnsi" w:hAnsiTheme="minorHAnsi" w:cstheme="minorHAnsi"/>
                <w:color w:val="000000"/>
              </w:rPr>
            </w:pPr>
          </w:p>
          <w:p w14:paraId="30B39173" w14:textId="15F7AACB" w:rsidR="007807DE" w:rsidRPr="00AC10D8" w:rsidRDefault="007807DE" w:rsidP="00DD3144">
            <w:pPr>
              <w:rPr>
                <w:rFonts w:asciiTheme="minorHAnsi" w:hAnsiTheme="minorHAnsi" w:cstheme="minorHAnsi"/>
                <w:color w:val="000000"/>
              </w:rPr>
            </w:pPr>
            <w:r w:rsidRPr="00AC10D8">
              <w:rPr>
                <w:rFonts w:asciiTheme="minorHAnsi" w:hAnsiTheme="minorHAnsi" w:cstheme="minorHAnsi"/>
                <w:color w:val="000000"/>
              </w:rPr>
              <w:lastRenderedPageBreak/>
              <w:t>If entities are not targeted by sector, please leave this question blank.</w:t>
            </w:r>
          </w:p>
        </w:tc>
      </w:tr>
      <w:tr w:rsidR="00B536E6" w:rsidRPr="00AC10D8" w14:paraId="47762D68" w14:textId="77777777" w:rsidTr="00DD3144">
        <w:trPr>
          <w:trHeight w:val="25"/>
        </w:trPr>
        <w:tc>
          <w:tcPr>
            <w:tcW w:w="1066" w:type="dxa"/>
            <w:vAlign w:val="center"/>
          </w:tcPr>
          <w:p w14:paraId="5B4E156C" w14:textId="77777777" w:rsidR="00B536E6" w:rsidRPr="00AC10D8" w:rsidRDefault="00B536E6" w:rsidP="00DD3144">
            <w:pPr>
              <w:rPr>
                <w:rFonts w:asciiTheme="minorHAnsi" w:hAnsiTheme="minorHAnsi" w:cstheme="minorHAnsi"/>
              </w:rPr>
            </w:pPr>
          </w:p>
        </w:tc>
        <w:tc>
          <w:tcPr>
            <w:tcW w:w="5034" w:type="dxa"/>
            <w:gridSpan w:val="3"/>
            <w:shd w:val="clear" w:color="auto" w:fill="E2EFD9" w:themeFill="accent6" w:themeFillTint="33"/>
            <w:vAlign w:val="center"/>
          </w:tcPr>
          <w:p w14:paraId="6A7DF9B5" w14:textId="77777777" w:rsidR="00B536E6" w:rsidRPr="00AC10D8" w:rsidRDefault="00B536E6" w:rsidP="00DD3144">
            <w:pPr>
              <w:rPr>
                <w:rFonts w:asciiTheme="minorHAnsi" w:hAnsiTheme="minorHAnsi" w:cstheme="minorHAnsi"/>
              </w:rPr>
            </w:pPr>
          </w:p>
        </w:tc>
        <w:tc>
          <w:tcPr>
            <w:tcW w:w="1446" w:type="dxa"/>
            <w:gridSpan w:val="3"/>
            <w:shd w:val="clear" w:color="auto" w:fill="E2EFD9" w:themeFill="accent6" w:themeFillTint="33"/>
            <w:vAlign w:val="center"/>
          </w:tcPr>
          <w:p w14:paraId="7DE18358" w14:textId="7DD66683" w:rsidR="00B536E6" w:rsidRPr="00AC10D8" w:rsidRDefault="00B536E6" w:rsidP="00DD3144">
            <w:pPr>
              <w:rPr>
                <w:rFonts w:asciiTheme="minorHAnsi" w:hAnsiTheme="minorHAnsi" w:cstheme="minorHAnsi"/>
              </w:rPr>
            </w:pPr>
            <w:r w:rsidRPr="00AC10D8">
              <w:rPr>
                <w:rFonts w:asciiTheme="minorHAnsi" w:hAnsiTheme="minorHAnsi" w:cstheme="minorHAnsi"/>
              </w:rPr>
              <w:t>Mandatory</w:t>
            </w:r>
          </w:p>
        </w:tc>
        <w:tc>
          <w:tcPr>
            <w:tcW w:w="1447" w:type="dxa"/>
            <w:shd w:val="clear" w:color="auto" w:fill="E2EFD9" w:themeFill="accent6" w:themeFillTint="33"/>
            <w:vAlign w:val="center"/>
          </w:tcPr>
          <w:p w14:paraId="4F78CB11" w14:textId="64F1828C" w:rsidR="00B536E6" w:rsidRPr="00AC10D8" w:rsidRDefault="00B536E6" w:rsidP="00DD3144">
            <w:pPr>
              <w:rPr>
                <w:rFonts w:asciiTheme="minorHAnsi" w:hAnsiTheme="minorHAnsi" w:cstheme="minorHAnsi"/>
              </w:rPr>
            </w:pPr>
            <w:r w:rsidRPr="00AC10D8">
              <w:rPr>
                <w:rFonts w:asciiTheme="minorHAnsi" w:hAnsiTheme="minorHAnsi" w:cstheme="minorHAnsi"/>
              </w:rPr>
              <w:t>Voluntary</w:t>
            </w:r>
          </w:p>
        </w:tc>
        <w:tc>
          <w:tcPr>
            <w:tcW w:w="1447" w:type="dxa"/>
            <w:shd w:val="clear" w:color="auto" w:fill="E2EFD9" w:themeFill="accent6" w:themeFillTint="33"/>
            <w:vAlign w:val="center"/>
          </w:tcPr>
          <w:p w14:paraId="5D98BC21" w14:textId="0B6A8167" w:rsidR="00B536E6" w:rsidRPr="00AC10D8" w:rsidRDefault="00B536E6" w:rsidP="00DD3144">
            <w:pPr>
              <w:rPr>
                <w:rFonts w:asciiTheme="minorHAnsi" w:hAnsiTheme="minorHAnsi" w:cstheme="minorHAnsi"/>
              </w:rPr>
            </w:pPr>
            <w:r w:rsidRPr="00AC10D8">
              <w:rPr>
                <w:rFonts w:asciiTheme="minorHAnsi" w:hAnsiTheme="minorHAnsi" w:cstheme="minorHAnsi"/>
              </w:rPr>
              <w:t xml:space="preserve">Not </w:t>
            </w:r>
            <w:r w:rsidR="00872A9A" w:rsidRPr="00AC10D8">
              <w:rPr>
                <w:rFonts w:asciiTheme="minorHAnsi" w:hAnsiTheme="minorHAnsi" w:cstheme="minorHAnsi"/>
              </w:rPr>
              <w:t>applicable</w:t>
            </w:r>
          </w:p>
        </w:tc>
      </w:tr>
      <w:tr w:rsidR="00B536E6" w:rsidRPr="00AC10D8" w14:paraId="3852F953" w14:textId="77777777" w:rsidTr="00DD3144">
        <w:trPr>
          <w:trHeight w:val="22"/>
        </w:trPr>
        <w:tc>
          <w:tcPr>
            <w:tcW w:w="1066" w:type="dxa"/>
            <w:vAlign w:val="center"/>
          </w:tcPr>
          <w:p w14:paraId="47AF8D23" w14:textId="342BC7B3" w:rsidR="00B536E6" w:rsidRPr="00AC10D8" w:rsidRDefault="00AD1216" w:rsidP="00DD3144">
            <w:pPr>
              <w:rPr>
                <w:rFonts w:asciiTheme="minorHAnsi" w:hAnsiTheme="minorHAnsi" w:cstheme="minorHAnsi"/>
              </w:rPr>
            </w:pPr>
            <w:r w:rsidRPr="00AC10D8">
              <w:rPr>
                <w:rFonts w:asciiTheme="minorHAnsi" w:hAnsiTheme="minorHAnsi" w:cstheme="minorHAnsi"/>
              </w:rPr>
              <w:t>1.3.1</w:t>
            </w:r>
          </w:p>
        </w:tc>
        <w:tc>
          <w:tcPr>
            <w:tcW w:w="5034" w:type="dxa"/>
            <w:gridSpan w:val="3"/>
            <w:shd w:val="clear" w:color="auto" w:fill="DEEAF6" w:themeFill="accent5" w:themeFillTint="33"/>
            <w:vAlign w:val="center"/>
          </w:tcPr>
          <w:p w14:paraId="59F36856" w14:textId="64783591" w:rsidR="00B536E6" w:rsidRPr="00AC10D8" w:rsidRDefault="00B536E6" w:rsidP="00DD3144">
            <w:pPr>
              <w:rPr>
                <w:rFonts w:asciiTheme="minorHAnsi" w:hAnsiTheme="minorHAnsi" w:cstheme="minorHAnsi"/>
              </w:rPr>
            </w:pPr>
            <w:r w:rsidRPr="00AC10D8">
              <w:rPr>
                <w:rFonts w:asciiTheme="minorHAnsi" w:hAnsiTheme="minorHAnsi" w:cstheme="minorHAnsi"/>
              </w:rPr>
              <w:t>Agriculture, forestry, and fishing</w:t>
            </w:r>
          </w:p>
        </w:tc>
        <w:tc>
          <w:tcPr>
            <w:tcW w:w="1446" w:type="dxa"/>
            <w:gridSpan w:val="3"/>
            <w:vAlign w:val="center"/>
          </w:tcPr>
          <w:p w14:paraId="69F696D5" w14:textId="77777777" w:rsidR="00B536E6" w:rsidRPr="00AC10D8" w:rsidRDefault="00B536E6" w:rsidP="00DD3144">
            <w:pPr>
              <w:rPr>
                <w:rFonts w:asciiTheme="minorHAnsi" w:hAnsiTheme="minorHAnsi" w:cstheme="minorHAnsi"/>
              </w:rPr>
            </w:pPr>
          </w:p>
        </w:tc>
        <w:tc>
          <w:tcPr>
            <w:tcW w:w="1447" w:type="dxa"/>
            <w:vAlign w:val="center"/>
          </w:tcPr>
          <w:p w14:paraId="5341BA7E" w14:textId="77777777" w:rsidR="00B536E6" w:rsidRPr="00AC10D8" w:rsidRDefault="002974EA" w:rsidP="00DD3144">
            <w:pPr>
              <w:rPr>
                <w:rFonts w:asciiTheme="minorHAnsi" w:hAnsiTheme="minorHAnsi" w:cstheme="minorHAnsi"/>
              </w:rPr>
            </w:pPr>
            <w:r w:rsidRPr="00AC10D8">
              <w:rPr>
                <w:rFonts w:asciiTheme="minorHAnsi" w:hAnsiTheme="minorHAnsi" w:cstheme="minorHAnsi"/>
              </w:rPr>
              <w:t>X</w:t>
            </w:r>
          </w:p>
          <w:p w14:paraId="34055BA5" w14:textId="1B91ECB7" w:rsidR="00B1655D" w:rsidRPr="00AC10D8" w:rsidRDefault="00B1655D"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34C6590C" w14:textId="01ACB6F4" w:rsidR="00B536E6" w:rsidRPr="00AC10D8" w:rsidRDefault="00B536E6" w:rsidP="00DD3144">
            <w:pPr>
              <w:rPr>
                <w:rFonts w:asciiTheme="minorHAnsi" w:hAnsiTheme="minorHAnsi" w:cstheme="minorHAnsi"/>
              </w:rPr>
            </w:pPr>
          </w:p>
        </w:tc>
      </w:tr>
      <w:tr w:rsidR="00B536E6" w:rsidRPr="00AC10D8" w14:paraId="60A12687" w14:textId="77777777" w:rsidTr="00DD3144">
        <w:trPr>
          <w:trHeight w:val="22"/>
        </w:trPr>
        <w:tc>
          <w:tcPr>
            <w:tcW w:w="1066" w:type="dxa"/>
            <w:vAlign w:val="center"/>
          </w:tcPr>
          <w:p w14:paraId="6233C86E" w14:textId="22DA4E08" w:rsidR="00B536E6" w:rsidRPr="00AC10D8" w:rsidRDefault="00AD1216" w:rsidP="00DD3144">
            <w:pPr>
              <w:rPr>
                <w:rFonts w:asciiTheme="minorHAnsi" w:hAnsiTheme="minorHAnsi" w:cstheme="minorHAnsi"/>
              </w:rPr>
            </w:pPr>
            <w:r w:rsidRPr="00AC10D8">
              <w:rPr>
                <w:rFonts w:asciiTheme="minorHAnsi" w:hAnsiTheme="minorHAnsi" w:cstheme="minorHAnsi"/>
              </w:rPr>
              <w:t>1.3.2</w:t>
            </w:r>
          </w:p>
        </w:tc>
        <w:tc>
          <w:tcPr>
            <w:tcW w:w="5034" w:type="dxa"/>
            <w:gridSpan w:val="3"/>
            <w:shd w:val="clear" w:color="auto" w:fill="DEEAF6" w:themeFill="accent5" w:themeFillTint="33"/>
            <w:vAlign w:val="center"/>
          </w:tcPr>
          <w:p w14:paraId="3BA7A9F5" w14:textId="7AF532B8" w:rsidR="00B536E6" w:rsidRPr="00AC10D8" w:rsidRDefault="00B536E6" w:rsidP="00DD3144">
            <w:pPr>
              <w:rPr>
                <w:rFonts w:asciiTheme="minorHAnsi" w:hAnsiTheme="minorHAnsi" w:cstheme="minorHAnsi"/>
              </w:rPr>
            </w:pPr>
            <w:r w:rsidRPr="00AC10D8">
              <w:rPr>
                <w:rFonts w:asciiTheme="minorHAnsi" w:hAnsiTheme="minorHAnsi" w:cstheme="minorHAnsi"/>
              </w:rPr>
              <w:t>Mining and quarrying</w:t>
            </w:r>
          </w:p>
        </w:tc>
        <w:tc>
          <w:tcPr>
            <w:tcW w:w="1446" w:type="dxa"/>
            <w:gridSpan w:val="3"/>
            <w:vAlign w:val="center"/>
          </w:tcPr>
          <w:p w14:paraId="2A2FF0C0" w14:textId="77777777" w:rsidR="00B536E6" w:rsidRPr="00AC10D8" w:rsidRDefault="00B536E6" w:rsidP="00DD3144">
            <w:pPr>
              <w:rPr>
                <w:rFonts w:asciiTheme="minorHAnsi" w:hAnsiTheme="minorHAnsi" w:cstheme="minorHAnsi"/>
              </w:rPr>
            </w:pPr>
          </w:p>
        </w:tc>
        <w:tc>
          <w:tcPr>
            <w:tcW w:w="1447" w:type="dxa"/>
            <w:vAlign w:val="center"/>
          </w:tcPr>
          <w:p w14:paraId="0C33B9F0" w14:textId="4832E360" w:rsidR="00B536E6" w:rsidRPr="00AC10D8" w:rsidRDefault="00B1655D"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779D17A6" w14:textId="1FE8A8FD" w:rsidR="00B536E6" w:rsidRPr="00AC10D8" w:rsidRDefault="00B536E6" w:rsidP="00DD3144">
            <w:pPr>
              <w:rPr>
                <w:rFonts w:asciiTheme="minorHAnsi" w:hAnsiTheme="minorHAnsi" w:cstheme="minorHAnsi"/>
              </w:rPr>
            </w:pPr>
          </w:p>
        </w:tc>
      </w:tr>
      <w:tr w:rsidR="00B536E6" w:rsidRPr="00AC10D8" w14:paraId="26C5A642" w14:textId="77777777" w:rsidTr="00DD3144">
        <w:trPr>
          <w:trHeight w:val="22"/>
        </w:trPr>
        <w:tc>
          <w:tcPr>
            <w:tcW w:w="1066" w:type="dxa"/>
            <w:vAlign w:val="center"/>
          </w:tcPr>
          <w:p w14:paraId="214FE030" w14:textId="513D5B73" w:rsidR="00B536E6" w:rsidRPr="00AC10D8" w:rsidRDefault="00AD1216" w:rsidP="00DD3144">
            <w:pPr>
              <w:rPr>
                <w:rFonts w:asciiTheme="minorHAnsi" w:hAnsiTheme="minorHAnsi" w:cstheme="minorHAnsi"/>
              </w:rPr>
            </w:pPr>
            <w:r w:rsidRPr="00AC10D8">
              <w:rPr>
                <w:rFonts w:asciiTheme="minorHAnsi" w:hAnsiTheme="minorHAnsi" w:cstheme="minorHAnsi"/>
              </w:rPr>
              <w:t>1.3.3</w:t>
            </w:r>
          </w:p>
        </w:tc>
        <w:tc>
          <w:tcPr>
            <w:tcW w:w="5034" w:type="dxa"/>
            <w:gridSpan w:val="3"/>
            <w:shd w:val="clear" w:color="auto" w:fill="DEEAF6" w:themeFill="accent5" w:themeFillTint="33"/>
            <w:vAlign w:val="center"/>
          </w:tcPr>
          <w:p w14:paraId="3C6484F8" w14:textId="305DA469" w:rsidR="00B536E6" w:rsidRPr="00AC10D8" w:rsidRDefault="00B536E6" w:rsidP="00DD3144">
            <w:pPr>
              <w:rPr>
                <w:rFonts w:asciiTheme="minorHAnsi" w:hAnsiTheme="minorHAnsi" w:cstheme="minorHAnsi"/>
              </w:rPr>
            </w:pPr>
            <w:r w:rsidRPr="00AC10D8">
              <w:rPr>
                <w:rFonts w:asciiTheme="minorHAnsi" w:hAnsiTheme="minorHAnsi" w:cstheme="minorHAnsi"/>
              </w:rPr>
              <w:t>Manufacturing</w:t>
            </w:r>
          </w:p>
        </w:tc>
        <w:tc>
          <w:tcPr>
            <w:tcW w:w="1446" w:type="dxa"/>
            <w:gridSpan w:val="3"/>
            <w:vAlign w:val="center"/>
          </w:tcPr>
          <w:p w14:paraId="774DF8FB" w14:textId="77777777" w:rsidR="00B536E6" w:rsidRPr="00AC10D8" w:rsidRDefault="00B536E6" w:rsidP="00DD3144">
            <w:pPr>
              <w:rPr>
                <w:rFonts w:asciiTheme="minorHAnsi" w:hAnsiTheme="minorHAnsi" w:cstheme="minorHAnsi"/>
              </w:rPr>
            </w:pPr>
          </w:p>
        </w:tc>
        <w:tc>
          <w:tcPr>
            <w:tcW w:w="1447" w:type="dxa"/>
            <w:vAlign w:val="center"/>
          </w:tcPr>
          <w:p w14:paraId="05559BB0" w14:textId="6349AADF" w:rsidR="00B536E6" w:rsidRPr="00AC10D8" w:rsidRDefault="00B1655D"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10584E6F" w14:textId="74A01578" w:rsidR="00B536E6" w:rsidRPr="00AC10D8" w:rsidRDefault="00B536E6" w:rsidP="00DD3144">
            <w:pPr>
              <w:rPr>
                <w:rFonts w:asciiTheme="minorHAnsi" w:hAnsiTheme="minorHAnsi" w:cstheme="minorHAnsi"/>
              </w:rPr>
            </w:pPr>
          </w:p>
        </w:tc>
      </w:tr>
      <w:tr w:rsidR="00B536E6" w:rsidRPr="00AC10D8" w14:paraId="48298F99" w14:textId="77777777" w:rsidTr="00DD3144">
        <w:trPr>
          <w:trHeight w:val="22"/>
        </w:trPr>
        <w:tc>
          <w:tcPr>
            <w:tcW w:w="1066" w:type="dxa"/>
            <w:vAlign w:val="center"/>
          </w:tcPr>
          <w:p w14:paraId="0787F2B8" w14:textId="24D05349" w:rsidR="00B536E6" w:rsidRPr="00AC10D8" w:rsidRDefault="00AD1216" w:rsidP="00DD3144">
            <w:pPr>
              <w:rPr>
                <w:rFonts w:asciiTheme="minorHAnsi" w:hAnsiTheme="minorHAnsi" w:cstheme="minorHAnsi"/>
              </w:rPr>
            </w:pPr>
            <w:r w:rsidRPr="00AC10D8">
              <w:rPr>
                <w:rFonts w:asciiTheme="minorHAnsi" w:hAnsiTheme="minorHAnsi" w:cstheme="minorHAnsi"/>
              </w:rPr>
              <w:t>1.3.4</w:t>
            </w:r>
          </w:p>
        </w:tc>
        <w:tc>
          <w:tcPr>
            <w:tcW w:w="5034" w:type="dxa"/>
            <w:gridSpan w:val="3"/>
            <w:shd w:val="clear" w:color="auto" w:fill="DEEAF6" w:themeFill="accent5" w:themeFillTint="33"/>
            <w:vAlign w:val="center"/>
          </w:tcPr>
          <w:p w14:paraId="60E27A1F" w14:textId="73AEF53A" w:rsidR="00B536E6" w:rsidRPr="00AC10D8" w:rsidRDefault="00B536E6" w:rsidP="00DD3144">
            <w:pPr>
              <w:rPr>
                <w:rFonts w:asciiTheme="minorHAnsi" w:hAnsiTheme="minorHAnsi" w:cstheme="minorHAnsi"/>
              </w:rPr>
            </w:pPr>
            <w:r w:rsidRPr="00AC10D8">
              <w:rPr>
                <w:rFonts w:asciiTheme="minorHAnsi" w:hAnsiTheme="minorHAnsi" w:cstheme="minorHAnsi"/>
              </w:rPr>
              <w:t>Electricity, gas, steam, and air conditioning supply</w:t>
            </w:r>
          </w:p>
        </w:tc>
        <w:tc>
          <w:tcPr>
            <w:tcW w:w="1446" w:type="dxa"/>
            <w:gridSpan w:val="3"/>
            <w:vAlign w:val="center"/>
          </w:tcPr>
          <w:p w14:paraId="6B73D3A5" w14:textId="77777777" w:rsidR="00B536E6" w:rsidRPr="00AC10D8" w:rsidRDefault="00B536E6" w:rsidP="00DD3144">
            <w:pPr>
              <w:rPr>
                <w:rFonts w:asciiTheme="minorHAnsi" w:hAnsiTheme="minorHAnsi" w:cstheme="minorHAnsi"/>
              </w:rPr>
            </w:pPr>
          </w:p>
        </w:tc>
        <w:tc>
          <w:tcPr>
            <w:tcW w:w="1447" w:type="dxa"/>
            <w:vAlign w:val="center"/>
          </w:tcPr>
          <w:p w14:paraId="558B5FB8" w14:textId="1C2D146A" w:rsidR="00B536E6" w:rsidRPr="00AC10D8" w:rsidRDefault="00B1655D"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05772DED" w14:textId="1C862267" w:rsidR="00B536E6" w:rsidRPr="00AC10D8" w:rsidRDefault="00B536E6" w:rsidP="00DD3144">
            <w:pPr>
              <w:rPr>
                <w:rFonts w:asciiTheme="minorHAnsi" w:hAnsiTheme="minorHAnsi" w:cstheme="minorHAnsi"/>
              </w:rPr>
            </w:pPr>
          </w:p>
        </w:tc>
      </w:tr>
      <w:tr w:rsidR="00B536E6" w:rsidRPr="00AC10D8" w14:paraId="1A38D3D7" w14:textId="77777777" w:rsidTr="00DD3144">
        <w:trPr>
          <w:trHeight w:val="22"/>
        </w:trPr>
        <w:tc>
          <w:tcPr>
            <w:tcW w:w="1066" w:type="dxa"/>
            <w:vAlign w:val="center"/>
          </w:tcPr>
          <w:p w14:paraId="7D76CAC1" w14:textId="253E6D49" w:rsidR="00B536E6" w:rsidRPr="00AC10D8" w:rsidRDefault="00AD1216" w:rsidP="00DD3144">
            <w:pPr>
              <w:rPr>
                <w:rFonts w:asciiTheme="minorHAnsi" w:hAnsiTheme="minorHAnsi" w:cstheme="minorHAnsi"/>
              </w:rPr>
            </w:pPr>
            <w:r w:rsidRPr="00AC10D8">
              <w:rPr>
                <w:rFonts w:asciiTheme="minorHAnsi" w:hAnsiTheme="minorHAnsi" w:cstheme="minorHAnsi"/>
              </w:rPr>
              <w:t>1.3.5</w:t>
            </w:r>
          </w:p>
        </w:tc>
        <w:tc>
          <w:tcPr>
            <w:tcW w:w="5034" w:type="dxa"/>
            <w:gridSpan w:val="3"/>
            <w:shd w:val="clear" w:color="auto" w:fill="DEEAF6" w:themeFill="accent5" w:themeFillTint="33"/>
            <w:vAlign w:val="center"/>
          </w:tcPr>
          <w:p w14:paraId="688FDB9E" w14:textId="658DEAF5" w:rsidR="00B536E6" w:rsidRPr="00AC10D8" w:rsidRDefault="00B536E6" w:rsidP="00DD3144">
            <w:pPr>
              <w:rPr>
                <w:rFonts w:asciiTheme="minorHAnsi" w:hAnsiTheme="minorHAnsi" w:cstheme="minorHAnsi"/>
              </w:rPr>
            </w:pPr>
            <w:r w:rsidRPr="00AC10D8">
              <w:rPr>
                <w:rFonts w:asciiTheme="minorHAnsi" w:hAnsiTheme="minorHAnsi" w:cstheme="minorHAnsi"/>
              </w:rPr>
              <w:t>Water supply; sewerage; waste management and remediation activities</w:t>
            </w:r>
          </w:p>
        </w:tc>
        <w:tc>
          <w:tcPr>
            <w:tcW w:w="1446" w:type="dxa"/>
            <w:gridSpan w:val="3"/>
            <w:vAlign w:val="center"/>
          </w:tcPr>
          <w:p w14:paraId="71E91DBA" w14:textId="77777777" w:rsidR="00B536E6" w:rsidRPr="00AC10D8" w:rsidRDefault="00B536E6" w:rsidP="00DD3144">
            <w:pPr>
              <w:rPr>
                <w:rFonts w:asciiTheme="minorHAnsi" w:hAnsiTheme="minorHAnsi" w:cstheme="minorHAnsi"/>
              </w:rPr>
            </w:pPr>
          </w:p>
        </w:tc>
        <w:tc>
          <w:tcPr>
            <w:tcW w:w="1447" w:type="dxa"/>
            <w:vAlign w:val="center"/>
          </w:tcPr>
          <w:p w14:paraId="172666E7" w14:textId="0874F376" w:rsidR="00B536E6" w:rsidRPr="00AC10D8" w:rsidRDefault="00B1655D"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514D36B6" w14:textId="110E318E" w:rsidR="00B536E6" w:rsidRPr="00AC10D8" w:rsidRDefault="00B536E6" w:rsidP="00DD3144">
            <w:pPr>
              <w:rPr>
                <w:rFonts w:asciiTheme="minorHAnsi" w:hAnsiTheme="minorHAnsi" w:cstheme="minorHAnsi"/>
              </w:rPr>
            </w:pPr>
          </w:p>
        </w:tc>
      </w:tr>
      <w:tr w:rsidR="00B536E6" w:rsidRPr="00AC10D8" w14:paraId="7DAAD497" w14:textId="77777777" w:rsidTr="00DD3144">
        <w:trPr>
          <w:trHeight w:val="22"/>
        </w:trPr>
        <w:tc>
          <w:tcPr>
            <w:tcW w:w="1066" w:type="dxa"/>
            <w:vAlign w:val="center"/>
          </w:tcPr>
          <w:p w14:paraId="11238BEA" w14:textId="0AE60649" w:rsidR="00B536E6" w:rsidRPr="00AC10D8" w:rsidRDefault="00AD1216" w:rsidP="00DD3144">
            <w:pPr>
              <w:rPr>
                <w:rFonts w:asciiTheme="minorHAnsi" w:hAnsiTheme="minorHAnsi" w:cstheme="minorHAnsi"/>
              </w:rPr>
            </w:pPr>
            <w:r w:rsidRPr="00AC10D8">
              <w:rPr>
                <w:rFonts w:asciiTheme="minorHAnsi" w:hAnsiTheme="minorHAnsi" w:cstheme="minorHAnsi"/>
              </w:rPr>
              <w:t>1.3.6</w:t>
            </w:r>
          </w:p>
        </w:tc>
        <w:tc>
          <w:tcPr>
            <w:tcW w:w="5034" w:type="dxa"/>
            <w:gridSpan w:val="3"/>
            <w:shd w:val="clear" w:color="auto" w:fill="DEEAF6" w:themeFill="accent5" w:themeFillTint="33"/>
            <w:vAlign w:val="center"/>
          </w:tcPr>
          <w:p w14:paraId="4B0DE306" w14:textId="1E30B215" w:rsidR="00B536E6" w:rsidRPr="00AC10D8" w:rsidRDefault="00B536E6" w:rsidP="00DD3144">
            <w:pPr>
              <w:rPr>
                <w:rFonts w:asciiTheme="minorHAnsi" w:hAnsiTheme="minorHAnsi" w:cstheme="minorHAnsi"/>
              </w:rPr>
            </w:pPr>
            <w:r w:rsidRPr="00AC10D8">
              <w:rPr>
                <w:rFonts w:asciiTheme="minorHAnsi" w:hAnsiTheme="minorHAnsi" w:cstheme="minorHAnsi"/>
              </w:rPr>
              <w:t>Construction</w:t>
            </w:r>
          </w:p>
        </w:tc>
        <w:tc>
          <w:tcPr>
            <w:tcW w:w="1446" w:type="dxa"/>
            <w:gridSpan w:val="3"/>
            <w:vAlign w:val="center"/>
          </w:tcPr>
          <w:p w14:paraId="6ECB4973" w14:textId="77777777" w:rsidR="00B536E6" w:rsidRPr="00AC10D8" w:rsidRDefault="00B536E6" w:rsidP="00DD3144">
            <w:pPr>
              <w:rPr>
                <w:rFonts w:asciiTheme="minorHAnsi" w:hAnsiTheme="minorHAnsi" w:cstheme="minorHAnsi"/>
              </w:rPr>
            </w:pPr>
          </w:p>
        </w:tc>
        <w:tc>
          <w:tcPr>
            <w:tcW w:w="1447" w:type="dxa"/>
            <w:vAlign w:val="center"/>
          </w:tcPr>
          <w:p w14:paraId="07CDACAE" w14:textId="09ACBE40" w:rsidR="00B536E6" w:rsidRPr="00AC10D8" w:rsidRDefault="00B1655D"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1BBB5B50" w14:textId="68637860" w:rsidR="00B536E6" w:rsidRPr="00AC10D8" w:rsidRDefault="00B536E6" w:rsidP="00DD3144">
            <w:pPr>
              <w:rPr>
                <w:rFonts w:asciiTheme="minorHAnsi" w:hAnsiTheme="minorHAnsi" w:cstheme="minorHAnsi"/>
              </w:rPr>
            </w:pPr>
          </w:p>
        </w:tc>
      </w:tr>
      <w:tr w:rsidR="00B536E6" w:rsidRPr="00AC10D8" w14:paraId="750BD35B" w14:textId="77777777" w:rsidTr="00DD3144">
        <w:trPr>
          <w:trHeight w:val="300"/>
        </w:trPr>
        <w:tc>
          <w:tcPr>
            <w:tcW w:w="1066" w:type="dxa"/>
            <w:vAlign w:val="center"/>
          </w:tcPr>
          <w:p w14:paraId="1C83B744" w14:textId="19C1B9DB" w:rsidR="00B536E6" w:rsidRPr="00AC10D8" w:rsidRDefault="00AD1216" w:rsidP="00DD3144">
            <w:pPr>
              <w:rPr>
                <w:rFonts w:asciiTheme="minorHAnsi" w:hAnsiTheme="minorHAnsi" w:cstheme="minorHAnsi"/>
              </w:rPr>
            </w:pPr>
            <w:r w:rsidRPr="00AC10D8">
              <w:rPr>
                <w:rFonts w:asciiTheme="minorHAnsi" w:hAnsiTheme="minorHAnsi" w:cstheme="minorHAnsi"/>
              </w:rPr>
              <w:t>1.3.7</w:t>
            </w:r>
          </w:p>
        </w:tc>
        <w:tc>
          <w:tcPr>
            <w:tcW w:w="5034" w:type="dxa"/>
            <w:gridSpan w:val="3"/>
            <w:shd w:val="clear" w:color="auto" w:fill="DEEAF6" w:themeFill="accent5" w:themeFillTint="33"/>
            <w:vAlign w:val="center"/>
          </w:tcPr>
          <w:p w14:paraId="2351705E" w14:textId="5D2D8F3A" w:rsidR="00B536E6" w:rsidRPr="00AC10D8" w:rsidRDefault="00B536E6" w:rsidP="00DD3144">
            <w:pPr>
              <w:rPr>
                <w:rFonts w:asciiTheme="minorHAnsi" w:hAnsiTheme="minorHAnsi" w:cstheme="minorHAnsi"/>
              </w:rPr>
            </w:pPr>
            <w:r w:rsidRPr="00AC10D8">
              <w:rPr>
                <w:rFonts w:asciiTheme="minorHAnsi" w:hAnsiTheme="minorHAnsi" w:cstheme="minorHAnsi"/>
              </w:rPr>
              <w:t>Wholesale and retail trade: repair of motor vehicles and motorcycles</w:t>
            </w:r>
          </w:p>
        </w:tc>
        <w:tc>
          <w:tcPr>
            <w:tcW w:w="1446" w:type="dxa"/>
            <w:gridSpan w:val="3"/>
            <w:vAlign w:val="center"/>
          </w:tcPr>
          <w:p w14:paraId="6D961AF4" w14:textId="2493CE19" w:rsidR="00B536E6" w:rsidRPr="00AC10D8" w:rsidRDefault="00B536E6" w:rsidP="00DD3144">
            <w:pPr>
              <w:rPr>
                <w:rFonts w:asciiTheme="minorHAnsi" w:hAnsiTheme="minorHAnsi" w:cstheme="minorHAnsi"/>
              </w:rPr>
            </w:pPr>
          </w:p>
        </w:tc>
        <w:tc>
          <w:tcPr>
            <w:tcW w:w="1447" w:type="dxa"/>
            <w:vAlign w:val="center"/>
          </w:tcPr>
          <w:p w14:paraId="33B8A076" w14:textId="798677CC" w:rsidR="00B536E6" w:rsidRPr="00AC10D8" w:rsidRDefault="000D08C7"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7B86950C" w14:textId="144D6E20" w:rsidR="00D6064C" w:rsidRPr="00AC10D8" w:rsidRDefault="00D6064C" w:rsidP="00DD3144">
            <w:pPr>
              <w:rPr>
                <w:rFonts w:asciiTheme="minorHAnsi" w:hAnsiTheme="minorHAnsi" w:cstheme="minorHAnsi"/>
              </w:rPr>
            </w:pPr>
          </w:p>
        </w:tc>
      </w:tr>
      <w:tr w:rsidR="00B536E6" w:rsidRPr="00AC10D8" w14:paraId="25ABB225" w14:textId="77777777" w:rsidTr="00DD3144">
        <w:trPr>
          <w:trHeight w:val="22"/>
        </w:trPr>
        <w:tc>
          <w:tcPr>
            <w:tcW w:w="1066" w:type="dxa"/>
            <w:vAlign w:val="center"/>
          </w:tcPr>
          <w:p w14:paraId="1DAA9E77" w14:textId="6438A727" w:rsidR="00B536E6" w:rsidRPr="00AC10D8" w:rsidRDefault="00AD1216" w:rsidP="00DD3144">
            <w:pPr>
              <w:rPr>
                <w:rFonts w:asciiTheme="minorHAnsi" w:hAnsiTheme="minorHAnsi" w:cstheme="minorHAnsi"/>
              </w:rPr>
            </w:pPr>
            <w:r w:rsidRPr="00AC10D8">
              <w:rPr>
                <w:rFonts w:asciiTheme="minorHAnsi" w:hAnsiTheme="minorHAnsi" w:cstheme="minorHAnsi"/>
              </w:rPr>
              <w:t>1.3.8</w:t>
            </w:r>
          </w:p>
        </w:tc>
        <w:tc>
          <w:tcPr>
            <w:tcW w:w="5034" w:type="dxa"/>
            <w:gridSpan w:val="3"/>
            <w:shd w:val="clear" w:color="auto" w:fill="DEEAF6" w:themeFill="accent5" w:themeFillTint="33"/>
            <w:vAlign w:val="center"/>
          </w:tcPr>
          <w:p w14:paraId="349D9EA6" w14:textId="5B4E3365" w:rsidR="00B536E6" w:rsidRPr="00AC10D8" w:rsidRDefault="00B536E6" w:rsidP="00DD3144">
            <w:pPr>
              <w:rPr>
                <w:rFonts w:asciiTheme="minorHAnsi" w:hAnsiTheme="minorHAnsi" w:cstheme="minorHAnsi"/>
              </w:rPr>
            </w:pPr>
            <w:r w:rsidRPr="00AC10D8">
              <w:rPr>
                <w:rFonts w:asciiTheme="minorHAnsi" w:hAnsiTheme="minorHAnsi" w:cstheme="minorHAnsi"/>
              </w:rPr>
              <w:t>Transportation and storage</w:t>
            </w:r>
          </w:p>
        </w:tc>
        <w:tc>
          <w:tcPr>
            <w:tcW w:w="1446" w:type="dxa"/>
            <w:gridSpan w:val="3"/>
            <w:vAlign w:val="center"/>
          </w:tcPr>
          <w:p w14:paraId="1DDC26BD" w14:textId="5322F30B" w:rsidR="00B536E6" w:rsidRPr="00AC10D8" w:rsidRDefault="00B536E6" w:rsidP="00DD3144">
            <w:pPr>
              <w:rPr>
                <w:rFonts w:asciiTheme="minorHAnsi" w:hAnsiTheme="minorHAnsi" w:cstheme="minorHAnsi"/>
              </w:rPr>
            </w:pPr>
          </w:p>
        </w:tc>
        <w:tc>
          <w:tcPr>
            <w:tcW w:w="1447" w:type="dxa"/>
            <w:vAlign w:val="center"/>
          </w:tcPr>
          <w:p w14:paraId="21C6F1BC" w14:textId="7ED2BE71"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358E0D94" w14:textId="17A87502" w:rsidR="00B536E6" w:rsidRPr="00AC10D8" w:rsidRDefault="00B536E6" w:rsidP="00DD3144">
            <w:pPr>
              <w:rPr>
                <w:rFonts w:asciiTheme="minorHAnsi" w:hAnsiTheme="minorHAnsi" w:cstheme="minorHAnsi"/>
              </w:rPr>
            </w:pPr>
          </w:p>
        </w:tc>
      </w:tr>
      <w:tr w:rsidR="00B536E6" w:rsidRPr="00AC10D8" w14:paraId="27FA2E4D" w14:textId="77777777" w:rsidTr="00DD3144">
        <w:trPr>
          <w:trHeight w:val="300"/>
        </w:trPr>
        <w:tc>
          <w:tcPr>
            <w:tcW w:w="1066" w:type="dxa"/>
            <w:vAlign w:val="center"/>
          </w:tcPr>
          <w:p w14:paraId="0B3342B1" w14:textId="4FF0AF4A" w:rsidR="00B536E6" w:rsidRPr="00AC10D8" w:rsidRDefault="00AD1216" w:rsidP="00DD3144">
            <w:pPr>
              <w:rPr>
                <w:rFonts w:asciiTheme="minorHAnsi" w:hAnsiTheme="minorHAnsi" w:cstheme="minorHAnsi"/>
              </w:rPr>
            </w:pPr>
            <w:r w:rsidRPr="00AC10D8">
              <w:rPr>
                <w:rFonts w:asciiTheme="minorHAnsi" w:hAnsiTheme="minorHAnsi" w:cstheme="minorHAnsi"/>
              </w:rPr>
              <w:t>1.3.9</w:t>
            </w:r>
          </w:p>
        </w:tc>
        <w:tc>
          <w:tcPr>
            <w:tcW w:w="5034" w:type="dxa"/>
            <w:gridSpan w:val="3"/>
            <w:shd w:val="clear" w:color="auto" w:fill="DEEAF6" w:themeFill="accent5" w:themeFillTint="33"/>
            <w:vAlign w:val="center"/>
          </w:tcPr>
          <w:p w14:paraId="3524B00D" w14:textId="4BF531C2" w:rsidR="00B536E6" w:rsidRPr="00AC10D8" w:rsidRDefault="00B536E6" w:rsidP="00DD3144">
            <w:pPr>
              <w:rPr>
                <w:rFonts w:asciiTheme="minorHAnsi" w:hAnsiTheme="minorHAnsi" w:cstheme="minorHAnsi"/>
              </w:rPr>
            </w:pPr>
            <w:r w:rsidRPr="00AC10D8">
              <w:rPr>
                <w:rFonts w:asciiTheme="minorHAnsi" w:hAnsiTheme="minorHAnsi" w:cstheme="minorHAnsi"/>
              </w:rPr>
              <w:t>Accommodation and food service activities</w:t>
            </w:r>
          </w:p>
        </w:tc>
        <w:tc>
          <w:tcPr>
            <w:tcW w:w="1446" w:type="dxa"/>
            <w:gridSpan w:val="3"/>
            <w:vAlign w:val="center"/>
          </w:tcPr>
          <w:p w14:paraId="5953C631" w14:textId="6921F5CE" w:rsidR="00B536E6" w:rsidRPr="00AC10D8" w:rsidRDefault="00B536E6" w:rsidP="00DD3144">
            <w:pPr>
              <w:rPr>
                <w:rFonts w:asciiTheme="minorHAnsi" w:hAnsiTheme="minorHAnsi" w:cstheme="minorHAnsi"/>
              </w:rPr>
            </w:pPr>
          </w:p>
        </w:tc>
        <w:tc>
          <w:tcPr>
            <w:tcW w:w="1447" w:type="dxa"/>
            <w:vAlign w:val="center"/>
          </w:tcPr>
          <w:p w14:paraId="3974288F" w14:textId="1C3C032C" w:rsidR="00B536E6" w:rsidRPr="00AC10D8" w:rsidRDefault="00D6064C"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5E3EAD47" w14:textId="29763B44" w:rsidR="00B536E6" w:rsidRPr="00AC10D8" w:rsidRDefault="00B536E6" w:rsidP="00DD3144">
            <w:pPr>
              <w:rPr>
                <w:rFonts w:asciiTheme="minorHAnsi" w:hAnsiTheme="minorHAnsi" w:cstheme="minorHAnsi"/>
              </w:rPr>
            </w:pPr>
          </w:p>
        </w:tc>
      </w:tr>
      <w:tr w:rsidR="00B536E6" w:rsidRPr="00AC10D8" w14:paraId="48399F7E" w14:textId="77777777" w:rsidTr="00DD3144">
        <w:trPr>
          <w:trHeight w:val="22"/>
        </w:trPr>
        <w:tc>
          <w:tcPr>
            <w:tcW w:w="1066" w:type="dxa"/>
            <w:vAlign w:val="center"/>
          </w:tcPr>
          <w:p w14:paraId="46DE04F1" w14:textId="4957E34E" w:rsidR="00B536E6" w:rsidRPr="00AC10D8" w:rsidRDefault="00AD1216" w:rsidP="00DD3144">
            <w:pPr>
              <w:rPr>
                <w:rFonts w:asciiTheme="minorHAnsi" w:hAnsiTheme="minorHAnsi" w:cstheme="minorHAnsi"/>
              </w:rPr>
            </w:pPr>
            <w:r w:rsidRPr="00AC10D8">
              <w:rPr>
                <w:rFonts w:asciiTheme="minorHAnsi" w:hAnsiTheme="minorHAnsi" w:cstheme="minorHAnsi"/>
              </w:rPr>
              <w:t>1.3.10</w:t>
            </w:r>
          </w:p>
        </w:tc>
        <w:tc>
          <w:tcPr>
            <w:tcW w:w="5034" w:type="dxa"/>
            <w:gridSpan w:val="3"/>
            <w:shd w:val="clear" w:color="auto" w:fill="DEEAF6" w:themeFill="accent5" w:themeFillTint="33"/>
            <w:vAlign w:val="center"/>
          </w:tcPr>
          <w:p w14:paraId="35950187" w14:textId="3B4E2C85" w:rsidR="00B536E6" w:rsidRPr="00AC10D8" w:rsidRDefault="00B536E6" w:rsidP="00DD3144">
            <w:pPr>
              <w:rPr>
                <w:rFonts w:asciiTheme="minorHAnsi" w:hAnsiTheme="minorHAnsi" w:cstheme="minorHAnsi"/>
              </w:rPr>
            </w:pPr>
            <w:r w:rsidRPr="00AC10D8">
              <w:rPr>
                <w:rFonts w:asciiTheme="minorHAnsi" w:hAnsiTheme="minorHAnsi" w:cstheme="minorHAnsi"/>
              </w:rPr>
              <w:t>Information and communication</w:t>
            </w:r>
          </w:p>
        </w:tc>
        <w:tc>
          <w:tcPr>
            <w:tcW w:w="1446" w:type="dxa"/>
            <w:gridSpan w:val="3"/>
            <w:vAlign w:val="center"/>
          </w:tcPr>
          <w:p w14:paraId="306879C0" w14:textId="77777777" w:rsidR="00B536E6" w:rsidRPr="00AC10D8" w:rsidRDefault="00B536E6" w:rsidP="00DD3144">
            <w:pPr>
              <w:rPr>
                <w:rFonts w:asciiTheme="minorHAnsi" w:hAnsiTheme="minorHAnsi" w:cstheme="minorHAnsi"/>
              </w:rPr>
            </w:pPr>
          </w:p>
        </w:tc>
        <w:tc>
          <w:tcPr>
            <w:tcW w:w="1447" w:type="dxa"/>
            <w:vAlign w:val="center"/>
          </w:tcPr>
          <w:p w14:paraId="33138F32" w14:textId="4552641C" w:rsidR="00B536E6" w:rsidRPr="00AC10D8" w:rsidRDefault="00D6064C"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E7060AD" w14:textId="45505335" w:rsidR="00B536E6" w:rsidRPr="00AC10D8" w:rsidRDefault="00B536E6" w:rsidP="00DD3144">
            <w:pPr>
              <w:rPr>
                <w:rFonts w:asciiTheme="minorHAnsi" w:hAnsiTheme="minorHAnsi" w:cstheme="minorHAnsi"/>
              </w:rPr>
            </w:pPr>
          </w:p>
        </w:tc>
      </w:tr>
      <w:tr w:rsidR="00B536E6" w:rsidRPr="00AC10D8" w14:paraId="10D8C253" w14:textId="77777777" w:rsidTr="00DD3144">
        <w:trPr>
          <w:trHeight w:val="300"/>
        </w:trPr>
        <w:tc>
          <w:tcPr>
            <w:tcW w:w="1066" w:type="dxa"/>
            <w:vAlign w:val="center"/>
          </w:tcPr>
          <w:p w14:paraId="5C96F46E" w14:textId="20DDA979" w:rsidR="00B536E6" w:rsidRPr="00AC10D8" w:rsidRDefault="00AD1216" w:rsidP="00DD3144">
            <w:pPr>
              <w:rPr>
                <w:rFonts w:asciiTheme="minorHAnsi" w:hAnsiTheme="minorHAnsi" w:cstheme="minorHAnsi"/>
              </w:rPr>
            </w:pPr>
            <w:r w:rsidRPr="00AC10D8">
              <w:rPr>
                <w:rFonts w:asciiTheme="minorHAnsi" w:hAnsiTheme="minorHAnsi" w:cstheme="minorHAnsi"/>
              </w:rPr>
              <w:t>1.3.11</w:t>
            </w:r>
          </w:p>
        </w:tc>
        <w:tc>
          <w:tcPr>
            <w:tcW w:w="5034" w:type="dxa"/>
            <w:gridSpan w:val="3"/>
            <w:shd w:val="clear" w:color="auto" w:fill="DEEAF6" w:themeFill="accent5" w:themeFillTint="33"/>
            <w:vAlign w:val="center"/>
          </w:tcPr>
          <w:p w14:paraId="224E43A3" w14:textId="5D936875" w:rsidR="00B536E6" w:rsidRPr="00AC10D8" w:rsidRDefault="00B536E6" w:rsidP="00DD3144">
            <w:pPr>
              <w:rPr>
                <w:rFonts w:asciiTheme="minorHAnsi" w:hAnsiTheme="minorHAnsi" w:cstheme="minorHAnsi"/>
              </w:rPr>
            </w:pPr>
            <w:r w:rsidRPr="00AC10D8">
              <w:rPr>
                <w:rFonts w:asciiTheme="minorHAnsi" w:hAnsiTheme="minorHAnsi" w:cstheme="minorHAnsi"/>
              </w:rPr>
              <w:t>Financial and insurance activities</w:t>
            </w:r>
          </w:p>
        </w:tc>
        <w:tc>
          <w:tcPr>
            <w:tcW w:w="1446" w:type="dxa"/>
            <w:gridSpan w:val="3"/>
            <w:vAlign w:val="center"/>
          </w:tcPr>
          <w:p w14:paraId="64B58069" w14:textId="68D413F2" w:rsidR="00B536E6" w:rsidRPr="00AC10D8" w:rsidRDefault="00B536E6" w:rsidP="00DD3144">
            <w:pPr>
              <w:rPr>
                <w:rFonts w:asciiTheme="minorHAnsi" w:hAnsiTheme="minorHAnsi" w:cstheme="minorHAnsi"/>
              </w:rPr>
            </w:pPr>
          </w:p>
        </w:tc>
        <w:tc>
          <w:tcPr>
            <w:tcW w:w="1447" w:type="dxa"/>
            <w:vAlign w:val="center"/>
          </w:tcPr>
          <w:p w14:paraId="111A676F" w14:textId="75E0DFE5"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1B895361" w14:textId="3FAF399A" w:rsidR="00B536E6" w:rsidRPr="00AC10D8" w:rsidRDefault="00B536E6" w:rsidP="00DD3144">
            <w:pPr>
              <w:rPr>
                <w:rFonts w:asciiTheme="minorHAnsi" w:hAnsiTheme="minorHAnsi" w:cstheme="minorHAnsi"/>
              </w:rPr>
            </w:pPr>
          </w:p>
        </w:tc>
      </w:tr>
      <w:tr w:rsidR="00B536E6" w:rsidRPr="00AC10D8" w14:paraId="6E26B4B1" w14:textId="77777777" w:rsidTr="00DD3144">
        <w:trPr>
          <w:trHeight w:val="300"/>
        </w:trPr>
        <w:tc>
          <w:tcPr>
            <w:tcW w:w="1066" w:type="dxa"/>
            <w:vAlign w:val="center"/>
          </w:tcPr>
          <w:p w14:paraId="690FE6C2" w14:textId="7ACE3417" w:rsidR="00B536E6" w:rsidRPr="00AC10D8" w:rsidRDefault="00AD1216" w:rsidP="00DD3144">
            <w:pPr>
              <w:rPr>
                <w:rFonts w:asciiTheme="minorHAnsi" w:hAnsiTheme="minorHAnsi" w:cstheme="minorHAnsi"/>
              </w:rPr>
            </w:pPr>
            <w:r w:rsidRPr="00AC10D8">
              <w:rPr>
                <w:rFonts w:asciiTheme="minorHAnsi" w:hAnsiTheme="minorHAnsi" w:cstheme="minorHAnsi"/>
              </w:rPr>
              <w:t>1.3.12</w:t>
            </w:r>
          </w:p>
        </w:tc>
        <w:tc>
          <w:tcPr>
            <w:tcW w:w="5034" w:type="dxa"/>
            <w:gridSpan w:val="3"/>
            <w:shd w:val="clear" w:color="auto" w:fill="DEEAF6" w:themeFill="accent5" w:themeFillTint="33"/>
            <w:vAlign w:val="center"/>
          </w:tcPr>
          <w:p w14:paraId="4363E0FE" w14:textId="78124048" w:rsidR="00B536E6" w:rsidRPr="00AC10D8" w:rsidRDefault="00B536E6" w:rsidP="00DD3144">
            <w:pPr>
              <w:rPr>
                <w:rFonts w:asciiTheme="minorHAnsi" w:hAnsiTheme="minorHAnsi" w:cstheme="minorHAnsi"/>
              </w:rPr>
            </w:pPr>
            <w:r w:rsidRPr="00AC10D8">
              <w:rPr>
                <w:rFonts w:asciiTheme="minorHAnsi" w:hAnsiTheme="minorHAnsi" w:cstheme="minorHAnsi"/>
              </w:rPr>
              <w:t>Real estate activities</w:t>
            </w:r>
          </w:p>
        </w:tc>
        <w:tc>
          <w:tcPr>
            <w:tcW w:w="1446" w:type="dxa"/>
            <w:gridSpan w:val="3"/>
            <w:vAlign w:val="center"/>
          </w:tcPr>
          <w:p w14:paraId="4D62DF6A" w14:textId="09AA877E" w:rsidR="00B536E6" w:rsidRPr="00AC10D8" w:rsidRDefault="00B536E6" w:rsidP="00DD3144">
            <w:pPr>
              <w:rPr>
                <w:rFonts w:asciiTheme="minorHAnsi" w:hAnsiTheme="minorHAnsi" w:cstheme="minorHAnsi"/>
              </w:rPr>
            </w:pPr>
          </w:p>
        </w:tc>
        <w:tc>
          <w:tcPr>
            <w:tcW w:w="1447" w:type="dxa"/>
            <w:vAlign w:val="center"/>
          </w:tcPr>
          <w:p w14:paraId="698E7008" w14:textId="30B7A832" w:rsidR="00B536E6" w:rsidRPr="00AC10D8" w:rsidRDefault="005064A1"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9A384D2" w14:textId="647C316E" w:rsidR="00B536E6" w:rsidRPr="00AC10D8" w:rsidRDefault="00B536E6" w:rsidP="00DD3144">
            <w:pPr>
              <w:rPr>
                <w:rFonts w:asciiTheme="minorHAnsi" w:hAnsiTheme="minorHAnsi" w:cstheme="minorHAnsi"/>
              </w:rPr>
            </w:pPr>
          </w:p>
        </w:tc>
      </w:tr>
      <w:tr w:rsidR="00B536E6" w:rsidRPr="00AC10D8" w14:paraId="0C35F33B" w14:textId="77777777" w:rsidTr="00DD3144">
        <w:trPr>
          <w:trHeight w:val="300"/>
        </w:trPr>
        <w:tc>
          <w:tcPr>
            <w:tcW w:w="1066" w:type="dxa"/>
            <w:vAlign w:val="center"/>
          </w:tcPr>
          <w:p w14:paraId="23AE54F4" w14:textId="7FC1E42F" w:rsidR="00B536E6" w:rsidRPr="00AC10D8" w:rsidRDefault="00AD1216" w:rsidP="00DD3144">
            <w:pPr>
              <w:rPr>
                <w:rFonts w:asciiTheme="minorHAnsi" w:hAnsiTheme="minorHAnsi" w:cstheme="minorHAnsi"/>
              </w:rPr>
            </w:pPr>
            <w:r w:rsidRPr="00AC10D8">
              <w:rPr>
                <w:rFonts w:asciiTheme="minorHAnsi" w:hAnsiTheme="minorHAnsi" w:cstheme="minorHAnsi"/>
              </w:rPr>
              <w:t>1.3.13</w:t>
            </w:r>
          </w:p>
        </w:tc>
        <w:tc>
          <w:tcPr>
            <w:tcW w:w="5034" w:type="dxa"/>
            <w:gridSpan w:val="3"/>
            <w:shd w:val="clear" w:color="auto" w:fill="DEEAF6" w:themeFill="accent5" w:themeFillTint="33"/>
            <w:vAlign w:val="center"/>
          </w:tcPr>
          <w:p w14:paraId="5CD1397A" w14:textId="17B5BAFA" w:rsidR="00B536E6" w:rsidRPr="00AC10D8" w:rsidRDefault="00B536E6" w:rsidP="00DD3144">
            <w:pPr>
              <w:rPr>
                <w:rFonts w:asciiTheme="minorHAnsi" w:hAnsiTheme="minorHAnsi" w:cstheme="minorHAnsi"/>
              </w:rPr>
            </w:pPr>
            <w:r w:rsidRPr="00AC10D8">
              <w:rPr>
                <w:rFonts w:asciiTheme="minorHAnsi" w:hAnsiTheme="minorHAnsi" w:cstheme="minorHAnsi"/>
              </w:rPr>
              <w:t>Professional, scientific and technical activities</w:t>
            </w:r>
          </w:p>
        </w:tc>
        <w:tc>
          <w:tcPr>
            <w:tcW w:w="1446" w:type="dxa"/>
            <w:gridSpan w:val="3"/>
            <w:vAlign w:val="center"/>
          </w:tcPr>
          <w:p w14:paraId="1ED93AC0" w14:textId="6DD6E9CB" w:rsidR="00B536E6" w:rsidRPr="00AC10D8" w:rsidRDefault="00B536E6" w:rsidP="00DD3144">
            <w:pPr>
              <w:rPr>
                <w:rFonts w:asciiTheme="minorHAnsi" w:hAnsiTheme="minorHAnsi" w:cstheme="minorHAnsi"/>
              </w:rPr>
            </w:pPr>
          </w:p>
        </w:tc>
        <w:tc>
          <w:tcPr>
            <w:tcW w:w="1447" w:type="dxa"/>
            <w:vAlign w:val="center"/>
          </w:tcPr>
          <w:p w14:paraId="2AEED068" w14:textId="4EFA554B"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5974CE16" w14:textId="6EDE41AD" w:rsidR="00B536E6" w:rsidRPr="00AC10D8" w:rsidRDefault="00B536E6" w:rsidP="00DD3144">
            <w:pPr>
              <w:rPr>
                <w:rFonts w:asciiTheme="minorHAnsi" w:hAnsiTheme="minorHAnsi" w:cstheme="minorHAnsi"/>
              </w:rPr>
            </w:pPr>
          </w:p>
        </w:tc>
      </w:tr>
      <w:tr w:rsidR="00B536E6" w:rsidRPr="00AC10D8" w14:paraId="25F67D45" w14:textId="77777777" w:rsidTr="00DD3144">
        <w:trPr>
          <w:trHeight w:val="300"/>
        </w:trPr>
        <w:tc>
          <w:tcPr>
            <w:tcW w:w="1066" w:type="dxa"/>
            <w:vAlign w:val="center"/>
          </w:tcPr>
          <w:p w14:paraId="710B5435" w14:textId="59C161D7" w:rsidR="00B536E6" w:rsidRPr="00AC10D8" w:rsidRDefault="00AD1216" w:rsidP="00DD3144">
            <w:pPr>
              <w:rPr>
                <w:rFonts w:asciiTheme="minorHAnsi" w:hAnsiTheme="minorHAnsi" w:cstheme="minorHAnsi"/>
              </w:rPr>
            </w:pPr>
            <w:r w:rsidRPr="00AC10D8">
              <w:rPr>
                <w:rFonts w:asciiTheme="minorHAnsi" w:hAnsiTheme="minorHAnsi" w:cstheme="minorHAnsi"/>
              </w:rPr>
              <w:t>1.3.14</w:t>
            </w:r>
          </w:p>
        </w:tc>
        <w:tc>
          <w:tcPr>
            <w:tcW w:w="5034" w:type="dxa"/>
            <w:gridSpan w:val="3"/>
            <w:shd w:val="clear" w:color="auto" w:fill="DEEAF6" w:themeFill="accent5" w:themeFillTint="33"/>
            <w:vAlign w:val="center"/>
          </w:tcPr>
          <w:p w14:paraId="7A34086E" w14:textId="02636A0A" w:rsidR="00B536E6" w:rsidRPr="00AC10D8" w:rsidRDefault="00B536E6" w:rsidP="00DD3144">
            <w:pPr>
              <w:rPr>
                <w:rFonts w:asciiTheme="minorHAnsi" w:hAnsiTheme="minorHAnsi" w:cstheme="minorHAnsi"/>
              </w:rPr>
            </w:pPr>
            <w:r w:rsidRPr="00AC10D8">
              <w:rPr>
                <w:rFonts w:asciiTheme="minorHAnsi" w:hAnsiTheme="minorHAnsi" w:cstheme="minorHAnsi"/>
              </w:rPr>
              <w:t>Administrative and support service activities</w:t>
            </w:r>
          </w:p>
        </w:tc>
        <w:tc>
          <w:tcPr>
            <w:tcW w:w="1446" w:type="dxa"/>
            <w:gridSpan w:val="3"/>
            <w:vAlign w:val="center"/>
          </w:tcPr>
          <w:p w14:paraId="237ADFF1" w14:textId="7A5F1B25" w:rsidR="00B536E6" w:rsidRPr="00AC10D8" w:rsidRDefault="00B536E6" w:rsidP="00DD3144">
            <w:pPr>
              <w:rPr>
                <w:rFonts w:asciiTheme="minorHAnsi" w:hAnsiTheme="minorHAnsi" w:cstheme="minorHAnsi"/>
              </w:rPr>
            </w:pPr>
          </w:p>
        </w:tc>
        <w:tc>
          <w:tcPr>
            <w:tcW w:w="1447" w:type="dxa"/>
            <w:vAlign w:val="center"/>
          </w:tcPr>
          <w:p w14:paraId="1923CA63" w14:textId="263D3238" w:rsidR="00B536E6" w:rsidRPr="00AC10D8" w:rsidRDefault="005064A1"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5FA0E15" w14:textId="6A4B70F9" w:rsidR="00B536E6" w:rsidRPr="00AC10D8" w:rsidRDefault="00B536E6" w:rsidP="00DD3144">
            <w:pPr>
              <w:rPr>
                <w:rFonts w:asciiTheme="minorHAnsi" w:hAnsiTheme="minorHAnsi" w:cstheme="minorHAnsi"/>
              </w:rPr>
            </w:pPr>
          </w:p>
        </w:tc>
      </w:tr>
      <w:tr w:rsidR="00B536E6" w:rsidRPr="00AC10D8" w14:paraId="1F3A8587" w14:textId="77777777" w:rsidTr="00DD3144">
        <w:trPr>
          <w:trHeight w:val="300"/>
        </w:trPr>
        <w:tc>
          <w:tcPr>
            <w:tcW w:w="1066" w:type="dxa"/>
            <w:vAlign w:val="center"/>
          </w:tcPr>
          <w:p w14:paraId="46EA6AC5" w14:textId="6A0D2951" w:rsidR="00B536E6" w:rsidRPr="00AC10D8" w:rsidRDefault="00AD1216" w:rsidP="00DD3144">
            <w:pPr>
              <w:rPr>
                <w:rFonts w:asciiTheme="minorHAnsi" w:hAnsiTheme="minorHAnsi" w:cstheme="minorHAnsi"/>
              </w:rPr>
            </w:pPr>
            <w:r w:rsidRPr="00AC10D8">
              <w:rPr>
                <w:rFonts w:asciiTheme="minorHAnsi" w:hAnsiTheme="minorHAnsi" w:cstheme="minorHAnsi"/>
              </w:rPr>
              <w:t>1.3.15</w:t>
            </w:r>
          </w:p>
        </w:tc>
        <w:tc>
          <w:tcPr>
            <w:tcW w:w="5034" w:type="dxa"/>
            <w:gridSpan w:val="3"/>
            <w:shd w:val="clear" w:color="auto" w:fill="DEEAF6" w:themeFill="accent5" w:themeFillTint="33"/>
            <w:vAlign w:val="center"/>
          </w:tcPr>
          <w:p w14:paraId="30EFE834" w14:textId="05F2D8DE" w:rsidR="00B536E6" w:rsidRPr="00AC10D8" w:rsidRDefault="00B536E6" w:rsidP="00DD3144">
            <w:pPr>
              <w:rPr>
                <w:rFonts w:asciiTheme="minorHAnsi" w:hAnsiTheme="minorHAnsi" w:cstheme="minorHAnsi"/>
              </w:rPr>
            </w:pPr>
            <w:r w:rsidRPr="00AC10D8">
              <w:rPr>
                <w:rFonts w:asciiTheme="minorHAnsi" w:hAnsiTheme="minorHAnsi" w:cstheme="minorHAnsi"/>
              </w:rPr>
              <w:t>Public administration and defense; compulsory social security</w:t>
            </w:r>
          </w:p>
        </w:tc>
        <w:tc>
          <w:tcPr>
            <w:tcW w:w="1446" w:type="dxa"/>
            <w:gridSpan w:val="3"/>
            <w:vAlign w:val="center"/>
          </w:tcPr>
          <w:p w14:paraId="71BC8C94" w14:textId="63030840" w:rsidR="00B536E6" w:rsidRPr="00AC10D8" w:rsidRDefault="00B536E6" w:rsidP="00DD3144">
            <w:pPr>
              <w:rPr>
                <w:rFonts w:asciiTheme="minorHAnsi" w:hAnsiTheme="minorHAnsi" w:cstheme="minorHAnsi"/>
              </w:rPr>
            </w:pPr>
          </w:p>
        </w:tc>
        <w:tc>
          <w:tcPr>
            <w:tcW w:w="1447" w:type="dxa"/>
            <w:vAlign w:val="center"/>
          </w:tcPr>
          <w:p w14:paraId="7FDE8941" w14:textId="74A6F6E2"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3F0B7211" w14:textId="49176E36" w:rsidR="00B536E6" w:rsidRPr="00AC10D8" w:rsidRDefault="00B536E6" w:rsidP="00DD3144">
            <w:pPr>
              <w:rPr>
                <w:rFonts w:asciiTheme="minorHAnsi" w:hAnsiTheme="minorHAnsi" w:cstheme="minorHAnsi"/>
              </w:rPr>
            </w:pPr>
          </w:p>
        </w:tc>
      </w:tr>
      <w:tr w:rsidR="00B536E6" w:rsidRPr="00AC10D8" w14:paraId="7F888573" w14:textId="77777777" w:rsidTr="00DD3144">
        <w:trPr>
          <w:trHeight w:val="300"/>
        </w:trPr>
        <w:tc>
          <w:tcPr>
            <w:tcW w:w="1066" w:type="dxa"/>
            <w:vAlign w:val="center"/>
          </w:tcPr>
          <w:p w14:paraId="071DF138" w14:textId="409E50EF" w:rsidR="00B536E6" w:rsidRPr="00AC10D8" w:rsidRDefault="00AD1216" w:rsidP="00DD3144">
            <w:pPr>
              <w:rPr>
                <w:rFonts w:asciiTheme="minorHAnsi" w:hAnsiTheme="minorHAnsi" w:cstheme="minorHAnsi"/>
              </w:rPr>
            </w:pPr>
            <w:r w:rsidRPr="00AC10D8">
              <w:rPr>
                <w:rFonts w:asciiTheme="minorHAnsi" w:hAnsiTheme="minorHAnsi" w:cstheme="minorHAnsi"/>
              </w:rPr>
              <w:t>1.3.16</w:t>
            </w:r>
          </w:p>
        </w:tc>
        <w:tc>
          <w:tcPr>
            <w:tcW w:w="5034" w:type="dxa"/>
            <w:gridSpan w:val="3"/>
            <w:shd w:val="clear" w:color="auto" w:fill="DEEAF6" w:themeFill="accent5" w:themeFillTint="33"/>
            <w:vAlign w:val="center"/>
          </w:tcPr>
          <w:p w14:paraId="41F5E719" w14:textId="1F253F5F" w:rsidR="00B536E6" w:rsidRPr="00AC10D8" w:rsidRDefault="00B536E6" w:rsidP="00DD3144">
            <w:pPr>
              <w:rPr>
                <w:rFonts w:asciiTheme="minorHAnsi" w:hAnsiTheme="minorHAnsi" w:cstheme="minorHAnsi"/>
              </w:rPr>
            </w:pPr>
            <w:r w:rsidRPr="00AC10D8">
              <w:rPr>
                <w:rFonts w:asciiTheme="minorHAnsi" w:hAnsiTheme="minorHAnsi" w:cstheme="minorHAnsi"/>
              </w:rPr>
              <w:t>Education</w:t>
            </w:r>
          </w:p>
        </w:tc>
        <w:tc>
          <w:tcPr>
            <w:tcW w:w="1446" w:type="dxa"/>
            <w:gridSpan w:val="3"/>
            <w:vAlign w:val="center"/>
          </w:tcPr>
          <w:p w14:paraId="227A9D61" w14:textId="0116CEAA" w:rsidR="00B536E6" w:rsidRPr="00AC10D8" w:rsidRDefault="00B536E6" w:rsidP="00DD3144">
            <w:pPr>
              <w:rPr>
                <w:rFonts w:asciiTheme="minorHAnsi" w:hAnsiTheme="minorHAnsi" w:cstheme="minorHAnsi"/>
              </w:rPr>
            </w:pPr>
          </w:p>
        </w:tc>
        <w:tc>
          <w:tcPr>
            <w:tcW w:w="1447" w:type="dxa"/>
            <w:vAlign w:val="center"/>
          </w:tcPr>
          <w:p w14:paraId="7471C9BC" w14:textId="445A37BC"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21F3E69C" w14:textId="37EAE741" w:rsidR="00B536E6" w:rsidRPr="00AC10D8" w:rsidRDefault="00B536E6" w:rsidP="00DD3144">
            <w:pPr>
              <w:rPr>
                <w:rFonts w:asciiTheme="minorHAnsi" w:hAnsiTheme="minorHAnsi" w:cstheme="minorHAnsi"/>
              </w:rPr>
            </w:pPr>
          </w:p>
        </w:tc>
      </w:tr>
      <w:tr w:rsidR="00B536E6" w:rsidRPr="00AC10D8" w14:paraId="60AF9578" w14:textId="77777777" w:rsidTr="00DD3144">
        <w:trPr>
          <w:trHeight w:val="300"/>
        </w:trPr>
        <w:tc>
          <w:tcPr>
            <w:tcW w:w="1066" w:type="dxa"/>
            <w:vAlign w:val="center"/>
          </w:tcPr>
          <w:p w14:paraId="1CCDA1A7" w14:textId="135591CB" w:rsidR="00B536E6" w:rsidRPr="00AC10D8" w:rsidRDefault="00AD1216" w:rsidP="00DD3144">
            <w:pPr>
              <w:rPr>
                <w:rFonts w:asciiTheme="minorHAnsi" w:hAnsiTheme="minorHAnsi" w:cstheme="minorHAnsi"/>
              </w:rPr>
            </w:pPr>
            <w:r w:rsidRPr="00AC10D8">
              <w:rPr>
                <w:rFonts w:asciiTheme="minorHAnsi" w:hAnsiTheme="minorHAnsi" w:cstheme="minorHAnsi"/>
              </w:rPr>
              <w:t>1.3.17</w:t>
            </w:r>
          </w:p>
        </w:tc>
        <w:tc>
          <w:tcPr>
            <w:tcW w:w="5034" w:type="dxa"/>
            <w:gridSpan w:val="3"/>
            <w:shd w:val="clear" w:color="auto" w:fill="DEEAF6" w:themeFill="accent5" w:themeFillTint="33"/>
            <w:vAlign w:val="center"/>
          </w:tcPr>
          <w:p w14:paraId="216CA443" w14:textId="150495C1" w:rsidR="00B536E6" w:rsidRPr="00AC10D8" w:rsidRDefault="00B536E6" w:rsidP="00DD3144">
            <w:pPr>
              <w:rPr>
                <w:rFonts w:asciiTheme="minorHAnsi" w:hAnsiTheme="minorHAnsi" w:cstheme="minorHAnsi"/>
              </w:rPr>
            </w:pPr>
            <w:r w:rsidRPr="00AC10D8">
              <w:rPr>
                <w:rFonts w:asciiTheme="minorHAnsi" w:hAnsiTheme="minorHAnsi" w:cstheme="minorHAnsi"/>
              </w:rPr>
              <w:t>Human health and social work activities</w:t>
            </w:r>
          </w:p>
        </w:tc>
        <w:tc>
          <w:tcPr>
            <w:tcW w:w="1446" w:type="dxa"/>
            <w:gridSpan w:val="3"/>
            <w:vAlign w:val="center"/>
          </w:tcPr>
          <w:p w14:paraId="6C711FC7" w14:textId="2F483B47" w:rsidR="00B536E6" w:rsidRPr="00AC10D8" w:rsidRDefault="00B536E6" w:rsidP="00DD3144">
            <w:pPr>
              <w:rPr>
                <w:rFonts w:asciiTheme="minorHAnsi" w:hAnsiTheme="minorHAnsi" w:cstheme="minorHAnsi"/>
              </w:rPr>
            </w:pPr>
          </w:p>
        </w:tc>
        <w:tc>
          <w:tcPr>
            <w:tcW w:w="1447" w:type="dxa"/>
            <w:vAlign w:val="center"/>
          </w:tcPr>
          <w:p w14:paraId="06312F65" w14:textId="5418F60C"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57EE7A93" w14:textId="6D131DE9" w:rsidR="00B536E6" w:rsidRPr="00AC10D8" w:rsidRDefault="00B536E6" w:rsidP="00DD3144">
            <w:pPr>
              <w:rPr>
                <w:rFonts w:asciiTheme="minorHAnsi" w:hAnsiTheme="minorHAnsi" w:cstheme="minorHAnsi"/>
              </w:rPr>
            </w:pPr>
          </w:p>
        </w:tc>
      </w:tr>
      <w:tr w:rsidR="00B536E6" w:rsidRPr="00AC10D8" w14:paraId="0110CCD1" w14:textId="77777777" w:rsidTr="00DD3144">
        <w:trPr>
          <w:trHeight w:val="300"/>
        </w:trPr>
        <w:tc>
          <w:tcPr>
            <w:tcW w:w="1066" w:type="dxa"/>
            <w:vAlign w:val="center"/>
          </w:tcPr>
          <w:p w14:paraId="356B1135" w14:textId="60BD4E30" w:rsidR="00B536E6" w:rsidRPr="00AC10D8" w:rsidRDefault="00AD1216" w:rsidP="00DD3144">
            <w:pPr>
              <w:rPr>
                <w:rFonts w:asciiTheme="minorHAnsi" w:hAnsiTheme="minorHAnsi" w:cstheme="minorHAnsi"/>
              </w:rPr>
            </w:pPr>
            <w:r w:rsidRPr="00AC10D8">
              <w:rPr>
                <w:rFonts w:asciiTheme="minorHAnsi" w:hAnsiTheme="minorHAnsi" w:cstheme="minorHAnsi"/>
              </w:rPr>
              <w:t>1.3.18</w:t>
            </w:r>
          </w:p>
        </w:tc>
        <w:tc>
          <w:tcPr>
            <w:tcW w:w="5034" w:type="dxa"/>
            <w:gridSpan w:val="3"/>
            <w:shd w:val="clear" w:color="auto" w:fill="DEEAF6" w:themeFill="accent5" w:themeFillTint="33"/>
            <w:vAlign w:val="center"/>
          </w:tcPr>
          <w:p w14:paraId="30AB42BB" w14:textId="678966D0" w:rsidR="00B536E6" w:rsidRPr="00AC10D8" w:rsidRDefault="00B536E6" w:rsidP="00DD3144">
            <w:pPr>
              <w:rPr>
                <w:rFonts w:asciiTheme="minorHAnsi" w:hAnsiTheme="minorHAnsi" w:cstheme="minorHAnsi"/>
              </w:rPr>
            </w:pPr>
            <w:r w:rsidRPr="00AC10D8">
              <w:rPr>
                <w:rFonts w:asciiTheme="minorHAnsi" w:hAnsiTheme="minorHAnsi" w:cstheme="minorHAnsi"/>
              </w:rPr>
              <w:t>Arts, entertainment and recreation</w:t>
            </w:r>
          </w:p>
        </w:tc>
        <w:tc>
          <w:tcPr>
            <w:tcW w:w="1446" w:type="dxa"/>
            <w:gridSpan w:val="3"/>
            <w:vAlign w:val="center"/>
          </w:tcPr>
          <w:p w14:paraId="61A1E4C8" w14:textId="1ECD6F97" w:rsidR="00B536E6" w:rsidRPr="00AC10D8" w:rsidRDefault="00B536E6" w:rsidP="00DD3144">
            <w:pPr>
              <w:rPr>
                <w:rFonts w:asciiTheme="minorHAnsi" w:hAnsiTheme="minorHAnsi" w:cstheme="minorHAnsi"/>
              </w:rPr>
            </w:pPr>
          </w:p>
        </w:tc>
        <w:tc>
          <w:tcPr>
            <w:tcW w:w="1447" w:type="dxa"/>
            <w:vAlign w:val="center"/>
          </w:tcPr>
          <w:p w14:paraId="00475A91" w14:textId="549CFBDF" w:rsidR="00B536E6" w:rsidRPr="00AC10D8" w:rsidRDefault="00C96EA7"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66C03A6" w14:textId="55BF0DFD" w:rsidR="00B536E6" w:rsidRPr="00AC10D8" w:rsidRDefault="00B536E6" w:rsidP="00DD3144">
            <w:pPr>
              <w:rPr>
                <w:rFonts w:asciiTheme="minorHAnsi" w:hAnsiTheme="minorHAnsi" w:cstheme="minorHAnsi"/>
              </w:rPr>
            </w:pPr>
          </w:p>
        </w:tc>
      </w:tr>
      <w:tr w:rsidR="00B536E6" w:rsidRPr="00AC10D8" w14:paraId="64C2CEDB" w14:textId="77777777" w:rsidTr="00DD3144">
        <w:trPr>
          <w:trHeight w:val="300"/>
        </w:trPr>
        <w:tc>
          <w:tcPr>
            <w:tcW w:w="1066" w:type="dxa"/>
            <w:vAlign w:val="center"/>
          </w:tcPr>
          <w:p w14:paraId="2208DDF2" w14:textId="4EB2905E" w:rsidR="00B536E6" w:rsidRPr="00AC10D8" w:rsidRDefault="00AD1216" w:rsidP="00DD3144">
            <w:pPr>
              <w:rPr>
                <w:rFonts w:asciiTheme="minorHAnsi" w:hAnsiTheme="minorHAnsi" w:cstheme="minorHAnsi"/>
              </w:rPr>
            </w:pPr>
            <w:r w:rsidRPr="00AC10D8">
              <w:rPr>
                <w:rFonts w:asciiTheme="minorHAnsi" w:hAnsiTheme="minorHAnsi" w:cstheme="minorHAnsi"/>
              </w:rPr>
              <w:t>1.3.19</w:t>
            </w:r>
          </w:p>
        </w:tc>
        <w:tc>
          <w:tcPr>
            <w:tcW w:w="5034" w:type="dxa"/>
            <w:gridSpan w:val="3"/>
            <w:shd w:val="clear" w:color="auto" w:fill="DEEAF6" w:themeFill="accent5" w:themeFillTint="33"/>
            <w:vAlign w:val="center"/>
          </w:tcPr>
          <w:p w14:paraId="5FA0093A" w14:textId="210C5B2D" w:rsidR="00B536E6" w:rsidRPr="00AC10D8" w:rsidRDefault="00B536E6" w:rsidP="00DD3144">
            <w:pPr>
              <w:rPr>
                <w:rFonts w:asciiTheme="minorHAnsi" w:hAnsiTheme="minorHAnsi" w:cstheme="minorHAnsi"/>
              </w:rPr>
            </w:pPr>
            <w:r w:rsidRPr="00AC10D8">
              <w:rPr>
                <w:rFonts w:asciiTheme="minorHAnsi" w:hAnsiTheme="minorHAnsi" w:cstheme="minorHAnsi"/>
              </w:rPr>
              <w:t>Other service activities</w:t>
            </w:r>
          </w:p>
        </w:tc>
        <w:tc>
          <w:tcPr>
            <w:tcW w:w="1446" w:type="dxa"/>
            <w:gridSpan w:val="3"/>
            <w:vAlign w:val="center"/>
          </w:tcPr>
          <w:p w14:paraId="1D997F3C" w14:textId="1AB5108A" w:rsidR="00B536E6" w:rsidRPr="00AC10D8" w:rsidRDefault="00B536E6" w:rsidP="00DD3144">
            <w:pPr>
              <w:rPr>
                <w:rFonts w:asciiTheme="minorHAnsi" w:hAnsiTheme="minorHAnsi" w:cstheme="minorHAnsi"/>
              </w:rPr>
            </w:pPr>
          </w:p>
        </w:tc>
        <w:tc>
          <w:tcPr>
            <w:tcW w:w="1447" w:type="dxa"/>
            <w:vAlign w:val="center"/>
          </w:tcPr>
          <w:p w14:paraId="3B44F1FE" w14:textId="5CA40087" w:rsidR="00B536E6" w:rsidRPr="00AC10D8" w:rsidRDefault="00473A75"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6FEF5197" w14:textId="7E0DCB18" w:rsidR="00B536E6" w:rsidRPr="00AC10D8" w:rsidRDefault="00B536E6" w:rsidP="00DD3144">
            <w:pPr>
              <w:rPr>
                <w:rFonts w:asciiTheme="minorHAnsi" w:hAnsiTheme="minorHAnsi" w:cstheme="minorHAnsi"/>
              </w:rPr>
            </w:pPr>
          </w:p>
        </w:tc>
      </w:tr>
      <w:tr w:rsidR="00B536E6" w:rsidRPr="00AC10D8" w14:paraId="7E7A95BE" w14:textId="77777777" w:rsidTr="00DD3144">
        <w:trPr>
          <w:trHeight w:val="300"/>
        </w:trPr>
        <w:tc>
          <w:tcPr>
            <w:tcW w:w="1066" w:type="dxa"/>
            <w:vAlign w:val="center"/>
          </w:tcPr>
          <w:p w14:paraId="1DDAD1D4" w14:textId="3BA261BA" w:rsidR="00B536E6" w:rsidRPr="00AC10D8" w:rsidRDefault="00204C4D" w:rsidP="00DD3144">
            <w:pPr>
              <w:rPr>
                <w:rFonts w:asciiTheme="minorHAnsi" w:hAnsiTheme="minorHAnsi" w:cstheme="minorHAnsi"/>
              </w:rPr>
            </w:pPr>
            <w:r w:rsidRPr="00AC10D8">
              <w:rPr>
                <w:rFonts w:asciiTheme="minorHAnsi" w:hAnsiTheme="minorHAnsi" w:cstheme="minorHAnsi"/>
              </w:rPr>
              <w:t>1.3.20</w:t>
            </w:r>
          </w:p>
        </w:tc>
        <w:tc>
          <w:tcPr>
            <w:tcW w:w="5034" w:type="dxa"/>
            <w:gridSpan w:val="3"/>
            <w:shd w:val="clear" w:color="auto" w:fill="DEEAF6" w:themeFill="accent5" w:themeFillTint="33"/>
            <w:vAlign w:val="center"/>
          </w:tcPr>
          <w:p w14:paraId="16BABFBF" w14:textId="4B4F2681" w:rsidR="00B536E6" w:rsidRPr="00AC10D8" w:rsidRDefault="00B536E6" w:rsidP="00DD3144">
            <w:pPr>
              <w:rPr>
                <w:rFonts w:asciiTheme="minorHAnsi" w:hAnsiTheme="minorHAnsi" w:cstheme="minorHAnsi"/>
              </w:rPr>
            </w:pPr>
            <w:r w:rsidRPr="00AC10D8">
              <w:rPr>
                <w:rFonts w:asciiTheme="minorHAnsi" w:hAnsiTheme="minorHAnsi" w:cstheme="minorHAnsi"/>
              </w:rPr>
              <w:t>Activities of households as employers; undifferentiated goods-and services-producing activities of households for own use</w:t>
            </w:r>
          </w:p>
        </w:tc>
        <w:tc>
          <w:tcPr>
            <w:tcW w:w="1446" w:type="dxa"/>
            <w:gridSpan w:val="3"/>
            <w:vAlign w:val="center"/>
          </w:tcPr>
          <w:p w14:paraId="2B9B8451" w14:textId="6C2B0106" w:rsidR="00B536E6" w:rsidRPr="00AC10D8" w:rsidRDefault="00B536E6" w:rsidP="00DD3144">
            <w:pPr>
              <w:rPr>
                <w:rFonts w:asciiTheme="minorHAnsi" w:hAnsiTheme="minorHAnsi" w:cstheme="minorHAnsi"/>
              </w:rPr>
            </w:pPr>
          </w:p>
        </w:tc>
        <w:tc>
          <w:tcPr>
            <w:tcW w:w="1447" w:type="dxa"/>
            <w:vAlign w:val="center"/>
          </w:tcPr>
          <w:p w14:paraId="7E535AB4" w14:textId="737EBA09" w:rsidR="00B536E6" w:rsidRPr="00AC10D8" w:rsidRDefault="00C96EA7"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52E1EA86" w14:textId="1A6127C6" w:rsidR="00B536E6" w:rsidRPr="00AC10D8" w:rsidRDefault="00B536E6" w:rsidP="00DD3144">
            <w:pPr>
              <w:rPr>
                <w:rFonts w:asciiTheme="minorHAnsi" w:hAnsiTheme="minorHAnsi" w:cstheme="minorHAnsi"/>
              </w:rPr>
            </w:pPr>
          </w:p>
        </w:tc>
      </w:tr>
      <w:tr w:rsidR="00B536E6" w:rsidRPr="00AC10D8" w14:paraId="74F9274B" w14:textId="77777777" w:rsidTr="00DD3144">
        <w:trPr>
          <w:trHeight w:val="300"/>
        </w:trPr>
        <w:tc>
          <w:tcPr>
            <w:tcW w:w="1066" w:type="dxa"/>
            <w:vAlign w:val="center"/>
          </w:tcPr>
          <w:p w14:paraId="5F895C40" w14:textId="6B439338" w:rsidR="00B536E6" w:rsidRPr="00AC10D8" w:rsidRDefault="00204C4D" w:rsidP="00DD3144">
            <w:pPr>
              <w:rPr>
                <w:rFonts w:asciiTheme="minorHAnsi" w:hAnsiTheme="minorHAnsi" w:cstheme="minorHAnsi"/>
              </w:rPr>
            </w:pPr>
            <w:r w:rsidRPr="00AC10D8">
              <w:rPr>
                <w:rFonts w:asciiTheme="minorHAnsi" w:hAnsiTheme="minorHAnsi" w:cstheme="minorHAnsi"/>
              </w:rPr>
              <w:t>1.3.21</w:t>
            </w:r>
          </w:p>
        </w:tc>
        <w:tc>
          <w:tcPr>
            <w:tcW w:w="5034" w:type="dxa"/>
            <w:gridSpan w:val="3"/>
            <w:shd w:val="clear" w:color="auto" w:fill="DEEAF6" w:themeFill="accent5" w:themeFillTint="33"/>
            <w:vAlign w:val="center"/>
          </w:tcPr>
          <w:p w14:paraId="75118B66" w14:textId="42574E52" w:rsidR="00B536E6" w:rsidRPr="00AC10D8" w:rsidRDefault="00B536E6" w:rsidP="00DD3144">
            <w:pPr>
              <w:rPr>
                <w:rFonts w:asciiTheme="minorHAnsi" w:hAnsiTheme="minorHAnsi" w:cstheme="minorHAnsi"/>
              </w:rPr>
            </w:pPr>
            <w:r w:rsidRPr="00AC10D8">
              <w:rPr>
                <w:rFonts w:asciiTheme="minorHAnsi" w:hAnsiTheme="minorHAnsi" w:cstheme="minorHAnsi"/>
              </w:rPr>
              <w:t>Activities of extraterritorial organizations and bodies</w:t>
            </w:r>
          </w:p>
        </w:tc>
        <w:tc>
          <w:tcPr>
            <w:tcW w:w="1446" w:type="dxa"/>
            <w:gridSpan w:val="3"/>
            <w:vAlign w:val="center"/>
          </w:tcPr>
          <w:p w14:paraId="3186DBF0" w14:textId="4D7BC9A0" w:rsidR="00B536E6" w:rsidRPr="00AC10D8" w:rsidRDefault="00B536E6" w:rsidP="00DD3144">
            <w:pPr>
              <w:rPr>
                <w:rFonts w:asciiTheme="minorHAnsi" w:hAnsiTheme="minorHAnsi" w:cstheme="minorHAnsi"/>
              </w:rPr>
            </w:pPr>
          </w:p>
        </w:tc>
        <w:tc>
          <w:tcPr>
            <w:tcW w:w="1447" w:type="dxa"/>
            <w:vAlign w:val="center"/>
          </w:tcPr>
          <w:p w14:paraId="48FE699A" w14:textId="5FB3E4BA" w:rsidR="00B536E6" w:rsidRPr="00AC10D8" w:rsidRDefault="00C96EA7" w:rsidP="00DD3144">
            <w:pPr>
              <w:rPr>
                <w:rFonts w:asciiTheme="minorHAnsi" w:hAnsiTheme="minorHAnsi" w:cstheme="minorHAnsi"/>
              </w:rPr>
            </w:pPr>
            <w:r w:rsidRPr="00AC10D8">
              <w:rPr>
                <w:rFonts w:asciiTheme="minorHAnsi" w:hAnsiTheme="minorHAnsi" w:cstheme="minorHAnsi"/>
              </w:rPr>
              <w:t>X</w:t>
            </w:r>
          </w:p>
        </w:tc>
        <w:tc>
          <w:tcPr>
            <w:tcW w:w="1447" w:type="dxa"/>
            <w:vAlign w:val="center"/>
          </w:tcPr>
          <w:p w14:paraId="4C41A83C" w14:textId="28A5A79A" w:rsidR="00B536E6" w:rsidRPr="00AC10D8" w:rsidRDefault="00B536E6" w:rsidP="00DD3144">
            <w:pPr>
              <w:rPr>
                <w:rFonts w:asciiTheme="minorHAnsi" w:hAnsiTheme="minorHAnsi" w:cstheme="minorHAnsi"/>
              </w:rPr>
            </w:pPr>
          </w:p>
        </w:tc>
      </w:tr>
      <w:tr w:rsidR="00B536E6" w:rsidRPr="00AC10D8" w14:paraId="2FF8E993" w14:textId="77777777" w:rsidTr="00DD3144">
        <w:trPr>
          <w:trHeight w:val="22"/>
        </w:trPr>
        <w:tc>
          <w:tcPr>
            <w:tcW w:w="1066" w:type="dxa"/>
            <w:vAlign w:val="center"/>
          </w:tcPr>
          <w:p w14:paraId="65A88C06" w14:textId="7807BE81" w:rsidR="00B536E6" w:rsidRPr="00AC10D8" w:rsidRDefault="00204C4D" w:rsidP="00DD3144">
            <w:pPr>
              <w:rPr>
                <w:rFonts w:asciiTheme="minorHAnsi" w:hAnsiTheme="minorHAnsi" w:cstheme="minorHAnsi"/>
              </w:rPr>
            </w:pPr>
            <w:r w:rsidRPr="00AC10D8">
              <w:rPr>
                <w:rFonts w:asciiTheme="minorHAnsi" w:hAnsiTheme="minorHAnsi" w:cstheme="minorHAnsi"/>
              </w:rPr>
              <w:t>1.3.22</w:t>
            </w:r>
          </w:p>
        </w:tc>
        <w:tc>
          <w:tcPr>
            <w:tcW w:w="5034" w:type="dxa"/>
            <w:gridSpan w:val="3"/>
            <w:shd w:val="clear" w:color="auto" w:fill="DEEAF6" w:themeFill="accent5" w:themeFillTint="33"/>
            <w:vAlign w:val="center"/>
          </w:tcPr>
          <w:p w14:paraId="6E24EBC6" w14:textId="57A60F6D" w:rsidR="00B536E6" w:rsidRPr="00AC10D8" w:rsidRDefault="00B536E6" w:rsidP="00DD3144">
            <w:pPr>
              <w:rPr>
                <w:rFonts w:asciiTheme="minorHAnsi" w:hAnsiTheme="minorHAnsi" w:cstheme="minorHAnsi"/>
              </w:rPr>
            </w:pPr>
            <w:r w:rsidRPr="00AC10D8">
              <w:rPr>
                <w:rFonts w:asciiTheme="minorHAnsi" w:hAnsiTheme="minorHAnsi" w:cstheme="minorHAnsi"/>
              </w:rPr>
              <w:t xml:space="preserve"> Other</w:t>
            </w:r>
          </w:p>
        </w:tc>
        <w:tc>
          <w:tcPr>
            <w:tcW w:w="1446" w:type="dxa"/>
            <w:gridSpan w:val="3"/>
            <w:vAlign w:val="center"/>
          </w:tcPr>
          <w:p w14:paraId="19760763" w14:textId="77777777" w:rsidR="00B536E6" w:rsidRPr="00AC10D8" w:rsidRDefault="00B536E6" w:rsidP="00DD3144">
            <w:pPr>
              <w:rPr>
                <w:rFonts w:asciiTheme="minorHAnsi" w:hAnsiTheme="minorHAnsi" w:cstheme="minorHAnsi"/>
              </w:rPr>
            </w:pPr>
          </w:p>
        </w:tc>
        <w:tc>
          <w:tcPr>
            <w:tcW w:w="1447" w:type="dxa"/>
            <w:vAlign w:val="center"/>
          </w:tcPr>
          <w:p w14:paraId="60062F90" w14:textId="77777777" w:rsidR="00B536E6" w:rsidRPr="00AC10D8" w:rsidRDefault="00B536E6" w:rsidP="00DD3144">
            <w:pPr>
              <w:rPr>
                <w:rFonts w:asciiTheme="minorHAnsi" w:hAnsiTheme="minorHAnsi" w:cstheme="minorHAnsi"/>
              </w:rPr>
            </w:pPr>
          </w:p>
        </w:tc>
        <w:tc>
          <w:tcPr>
            <w:tcW w:w="1447" w:type="dxa"/>
            <w:vAlign w:val="center"/>
          </w:tcPr>
          <w:p w14:paraId="0E10A790" w14:textId="21CEA3A2" w:rsidR="00B536E6" w:rsidRPr="00AC10D8" w:rsidRDefault="00B536E6" w:rsidP="00DD3144">
            <w:pPr>
              <w:rPr>
                <w:rFonts w:asciiTheme="minorHAnsi" w:hAnsiTheme="minorHAnsi" w:cstheme="minorHAnsi"/>
              </w:rPr>
            </w:pPr>
          </w:p>
        </w:tc>
      </w:tr>
      <w:tr w:rsidR="0039223F" w:rsidRPr="00AC10D8" w14:paraId="2427FBDA" w14:textId="77777777" w:rsidTr="00DD3144">
        <w:trPr>
          <w:trHeight w:val="596"/>
        </w:trPr>
        <w:tc>
          <w:tcPr>
            <w:tcW w:w="1066" w:type="dxa"/>
            <w:vAlign w:val="center"/>
          </w:tcPr>
          <w:p w14:paraId="3BF6751C" w14:textId="70732417" w:rsidR="0039223F" w:rsidRPr="00AC10D8" w:rsidRDefault="00204C4D" w:rsidP="00DD3144">
            <w:pPr>
              <w:rPr>
                <w:rFonts w:asciiTheme="minorHAnsi" w:hAnsiTheme="minorHAnsi" w:cstheme="minorHAnsi"/>
                <w:b/>
                <w:bCs/>
              </w:rPr>
            </w:pPr>
            <w:r w:rsidRPr="00AC10D8">
              <w:rPr>
                <w:rFonts w:asciiTheme="minorHAnsi" w:hAnsiTheme="minorHAnsi" w:cstheme="minorHAnsi"/>
                <w:b/>
                <w:bCs/>
              </w:rPr>
              <w:t>1.4</w:t>
            </w:r>
          </w:p>
        </w:tc>
        <w:tc>
          <w:tcPr>
            <w:tcW w:w="9374" w:type="dxa"/>
            <w:gridSpan w:val="8"/>
            <w:shd w:val="clear" w:color="auto" w:fill="DEEAF6" w:themeFill="accent5" w:themeFillTint="33"/>
            <w:vAlign w:val="center"/>
          </w:tcPr>
          <w:p w14:paraId="626A5411" w14:textId="36AFA771" w:rsidR="0039223F" w:rsidRPr="00AC10D8" w:rsidRDefault="0039223F" w:rsidP="00DD3144">
            <w:pPr>
              <w:rPr>
                <w:rFonts w:asciiTheme="minorHAnsi" w:hAnsiTheme="minorHAnsi" w:cstheme="minorHAnsi"/>
              </w:rPr>
            </w:pPr>
            <w:r w:rsidRPr="00AC10D8">
              <w:rPr>
                <w:rFonts w:asciiTheme="minorHAnsi" w:hAnsiTheme="minorHAnsi" w:cstheme="minorHAnsi"/>
              </w:rPr>
              <w:t>If “Other” selected, please explain.</w:t>
            </w:r>
          </w:p>
        </w:tc>
      </w:tr>
      <w:tr w:rsidR="0039223F" w:rsidRPr="00AC10D8" w14:paraId="719B9D40" w14:textId="77777777" w:rsidTr="00DD3144">
        <w:trPr>
          <w:trHeight w:val="533"/>
        </w:trPr>
        <w:tc>
          <w:tcPr>
            <w:tcW w:w="1066" w:type="dxa"/>
            <w:vAlign w:val="center"/>
          </w:tcPr>
          <w:p w14:paraId="6A0ADBC5" w14:textId="77777777" w:rsidR="0039223F" w:rsidRPr="00AC10D8" w:rsidRDefault="0039223F" w:rsidP="00DD3144">
            <w:pPr>
              <w:rPr>
                <w:rFonts w:asciiTheme="minorHAnsi" w:hAnsiTheme="minorHAnsi" w:cstheme="minorHAnsi"/>
              </w:rPr>
            </w:pPr>
          </w:p>
        </w:tc>
        <w:tc>
          <w:tcPr>
            <w:tcW w:w="9374" w:type="dxa"/>
            <w:gridSpan w:val="8"/>
            <w:vAlign w:val="center"/>
          </w:tcPr>
          <w:p w14:paraId="3D9E0110" w14:textId="77777777" w:rsidR="0039223F" w:rsidRPr="00AC10D8" w:rsidRDefault="0039223F" w:rsidP="00DD3144">
            <w:pPr>
              <w:rPr>
                <w:rFonts w:asciiTheme="minorHAnsi" w:hAnsiTheme="minorHAnsi" w:cstheme="minorHAnsi"/>
              </w:rPr>
            </w:pPr>
          </w:p>
        </w:tc>
      </w:tr>
      <w:tr w:rsidR="0039223F" w:rsidRPr="00AC10D8" w14:paraId="21598538" w14:textId="77777777" w:rsidTr="00DD3144">
        <w:trPr>
          <w:trHeight w:val="596"/>
        </w:trPr>
        <w:tc>
          <w:tcPr>
            <w:tcW w:w="1066" w:type="dxa"/>
            <w:vAlign w:val="center"/>
          </w:tcPr>
          <w:p w14:paraId="59A97B1E" w14:textId="6EDB8894" w:rsidR="0039223F" w:rsidRPr="00AC10D8" w:rsidRDefault="00204C4D" w:rsidP="00DD3144">
            <w:pPr>
              <w:rPr>
                <w:rFonts w:asciiTheme="minorHAnsi" w:hAnsiTheme="minorHAnsi" w:cstheme="minorHAnsi"/>
                <w:b/>
                <w:bCs/>
              </w:rPr>
            </w:pPr>
            <w:r w:rsidRPr="00AC10D8">
              <w:rPr>
                <w:rFonts w:asciiTheme="minorHAnsi" w:hAnsiTheme="minorHAnsi" w:cstheme="minorHAnsi"/>
                <w:b/>
                <w:bCs/>
              </w:rPr>
              <w:t>1.5</w:t>
            </w:r>
          </w:p>
        </w:tc>
        <w:tc>
          <w:tcPr>
            <w:tcW w:w="9374" w:type="dxa"/>
            <w:gridSpan w:val="8"/>
            <w:shd w:val="clear" w:color="auto" w:fill="DEEAF6" w:themeFill="accent5" w:themeFillTint="33"/>
            <w:vAlign w:val="center"/>
          </w:tcPr>
          <w:p w14:paraId="5881248D" w14:textId="33B393BC" w:rsidR="0039223F" w:rsidRPr="00AC10D8" w:rsidRDefault="0039223F" w:rsidP="00DD3144">
            <w:pPr>
              <w:rPr>
                <w:rFonts w:asciiTheme="minorHAnsi" w:hAnsiTheme="minorHAnsi" w:cstheme="minorHAnsi"/>
              </w:rPr>
            </w:pPr>
            <w:r w:rsidRPr="00AC10D8">
              <w:rPr>
                <w:rFonts w:asciiTheme="minorHAnsi" w:hAnsiTheme="minorHAnsi" w:cstheme="minorHAnsi"/>
              </w:rPr>
              <w:t xml:space="preserve">If necessary, please clarify any of the above answers to questions regarding the </w:t>
            </w:r>
            <w:r w:rsidRPr="00AC10D8">
              <w:rPr>
                <w:rFonts w:asciiTheme="minorHAnsi" w:hAnsiTheme="minorHAnsi" w:cstheme="minorHAnsi"/>
                <w:b/>
                <w:color w:val="7030A0"/>
              </w:rPr>
              <w:t>targeted entities</w:t>
            </w:r>
            <w:r w:rsidRPr="00AC10D8">
              <w:rPr>
                <w:rFonts w:asciiTheme="minorHAnsi" w:hAnsiTheme="minorHAnsi" w:cstheme="minorHAnsi"/>
              </w:rPr>
              <w:t>.</w:t>
            </w:r>
          </w:p>
          <w:p w14:paraId="6D64284F" w14:textId="77777777" w:rsidR="0039223F" w:rsidRPr="00AC10D8" w:rsidRDefault="0039223F" w:rsidP="00DD3144">
            <w:pPr>
              <w:rPr>
                <w:rFonts w:asciiTheme="minorHAnsi" w:hAnsiTheme="minorHAnsi" w:cstheme="minorHAnsi"/>
              </w:rPr>
            </w:pPr>
          </w:p>
          <w:p w14:paraId="4D611B1A" w14:textId="268E7B1E" w:rsidR="0039223F" w:rsidRPr="00AC10D8" w:rsidRDefault="0039223F" w:rsidP="00DD3144">
            <w:pPr>
              <w:rPr>
                <w:rFonts w:asciiTheme="minorHAnsi" w:hAnsiTheme="minorHAnsi" w:cstheme="minorHAnsi"/>
              </w:rPr>
            </w:pPr>
            <w:r w:rsidRPr="00AC10D8">
              <w:rPr>
                <w:rFonts w:asciiTheme="minorHAnsi" w:hAnsiTheme="minorHAnsi" w:cstheme="minorHAnsi"/>
              </w:rPr>
              <w:t xml:space="preserve">For example, specify if duties vary across the </w:t>
            </w:r>
            <w:r w:rsidRPr="00AC10D8">
              <w:rPr>
                <w:rFonts w:asciiTheme="minorHAnsi" w:hAnsiTheme="minorHAnsi" w:cstheme="minorHAnsi"/>
                <w:b/>
                <w:color w:val="7030A0"/>
              </w:rPr>
              <w:t>targeted entities</w:t>
            </w:r>
            <w:r w:rsidRPr="00AC10D8">
              <w:rPr>
                <w:rFonts w:asciiTheme="minorHAnsi" w:hAnsiTheme="minorHAnsi" w:cstheme="minorHAnsi"/>
              </w:rPr>
              <w:t>.</w:t>
            </w:r>
          </w:p>
        </w:tc>
      </w:tr>
      <w:tr w:rsidR="0039223F" w:rsidRPr="00AC10D8" w14:paraId="496EB944" w14:textId="77777777" w:rsidTr="00DD3144">
        <w:trPr>
          <w:trHeight w:val="533"/>
        </w:trPr>
        <w:tc>
          <w:tcPr>
            <w:tcW w:w="1066" w:type="dxa"/>
            <w:vAlign w:val="center"/>
          </w:tcPr>
          <w:p w14:paraId="609CFF82" w14:textId="77777777" w:rsidR="0039223F" w:rsidRPr="00AC10D8" w:rsidRDefault="0039223F" w:rsidP="00DD3144">
            <w:pPr>
              <w:rPr>
                <w:rFonts w:asciiTheme="minorHAnsi" w:hAnsiTheme="minorHAnsi" w:cstheme="minorHAnsi"/>
              </w:rPr>
            </w:pPr>
          </w:p>
        </w:tc>
        <w:tc>
          <w:tcPr>
            <w:tcW w:w="9374" w:type="dxa"/>
            <w:gridSpan w:val="8"/>
            <w:vAlign w:val="center"/>
          </w:tcPr>
          <w:p w14:paraId="020308A1" w14:textId="77777777" w:rsidR="0039223F" w:rsidRPr="00AC10D8" w:rsidRDefault="0039223F" w:rsidP="00DD3144">
            <w:pPr>
              <w:rPr>
                <w:rFonts w:asciiTheme="minorHAnsi" w:hAnsiTheme="minorHAnsi" w:cstheme="minorHAnsi"/>
              </w:rPr>
            </w:pPr>
          </w:p>
        </w:tc>
      </w:tr>
      <w:tr w:rsidR="003243E3" w:rsidRPr="00AC10D8" w14:paraId="0A40AB98" w14:textId="77777777" w:rsidTr="00DD3144">
        <w:trPr>
          <w:trHeight w:val="800"/>
        </w:trPr>
        <w:tc>
          <w:tcPr>
            <w:tcW w:w="1066" w:type="dxa"/>
            <w:vAlign w:val="center"/>
          </w:tcPr>
          <w:p w14:paraId="1971BA2D" w14:textId="097B9693" w:rsidR="003243E3" w:rsidRPr="00AC10D8" w:rsidRDefault="00204C4D" w:rsidP="00DD3144">
            <w:pPr>
              <w:rPr>
                <w:rFonts w:asciiTheme="minorHAnsi" w:hAnsiTheme="minorHAnsi" w:cstheme="minorHAnsi"/>
                <w:b/>
                <w:bCs/>
              </w:rPr>
            </w:pPr>
            <w:r w:rsidRPr="00AC10D8">
              <w:rPr>
                <w:rFonts w:asciiTheme="minorHAnsi" w:hAnsiTheme="minorHAnsi" w:cstheme="minorHAnsi"/>
                <w:b/>
                <w:bCs/>
              </w:rPr>
              <w:t>1.6</w:t>
            </w:r>
          </w:p>
        </w:tc>
        <w:tc>
          <w:tcPr>
            <w:tcW w:w="9374" w:type="dxa"/>
            <w:gridSpan w:val="8"/>
            <w:shd w:val="clear" w:color="auto" w:fill="DEEAF6" w:themeFill="accent5" w:themeFillTint="33"/>
            <w:vAlign w:val="center"/>
          </w:tcPr>
          <w:p w14:paraId="3B00015A" w14:textId="0C32F1C6" w:rsidR="003243E3" w:rsidRPr="00AC10D8" w:rsidRDefault="003243E3" w:rsidP="00DD3144">
            <w:pPr>
              <w:rPr>
                <w:rFonts w:asciiTheme="minorHAnsi" w:hAnsiTheme="minorHAnsi" w:cstheme="minorHAnsi"/>
              </w:rPr>
            </w:pPr>
            <w:r w:rsidRPr="00AC10D8">
              <w:rPr>
                <w:rFonts w:asciiTheme="minorHAnsi" w:hAnsiTheme="minorHAnsi" w:cstheme="minorHAnsi"/>
              </w:rPr>
              <w:t>Describe the threshold criteria to identify entities for whom or instances in which compliance is mandatory.</w:t>
            </w:r>
          </w:p>
        </w:tc>
      </w:tr>
      <w:tr w:rsidR="00524D54" w:rsidRPr="00AC10D8" w14:paraId="45B1D430" w14:textId="77777777" w:rsidTr="00DD3144">
        <w:trPr>
          <w:trHeight w:val="440"/>
        </w:trPr>
        <w:tc>
          <w:tcPr>
            <w:tcW w:w="1066" w:type="dxa"/>
            <w:vAlign w:val="center"/>
          </w:tcPr>
          <w:p w14:paraId="5E1EFAFB" w14:textId="77777777" w:rsidR="00524D54" w:rsidRPr="00AC10D8" w:rsidRDefault="00524D54" w:rsidP="00DD3144">
            <w:pPr>
              <w:rPr>
                <w:rFonts w:asciiTheme="minorHAnsi" w:hAnsiTheme="minorHAnsi" w:cstheme="minorHAnsi"/>
              </w:rPr>
            </w:pPr>
          </w:p>
        </w:tc>
        <w:tc>
          <w:tcPr>
            <w:tcW w:w="4464" w:type="dxa"/>
            <w:shd w:val="clear" w:color="auto" w:fill="DEEAF6" w:themeFill="accent5" w:themeFillTint="33"/>
            <w:vAlign w:val="center"/>
          </w:tcPr>
          <w:p w14:paraId="78BBF053" w14:textId="251C086E" w:rsidR="00524D54" w:rsidRPr="00AC10D8" w:rsidRDefault="00524D54" w:rsidP="00DD3144">
            <w:pPr>
              <w:rPr>
                <w:rFonts w:asciiTheme="minorHAnsi" w:hAnsiTheme="minorHAnsi" w:cstheme="minorHAnsi"/>
              </w:rPr>
            </w:pPr>
            <w:r w:rsidRPr="00AC10D8">
              <w:rPr>
                <w:rFonts w:asciiTheme="minorHAnsi" w:hAnsiTheme="minorHAnsi" w:cstheme="minorHAnsi"/>
              </w:rPr>
              <w:t>Threshold type</w:t>
            </w:r>
          </w:p>
        </w:tc>
        <w:tc>
          <w:tcPr>
            <w:tcW w:w="4910" w:type="dxa"/>
            <w:gridSpan w:val="7"/>
            <w:shd w:val="clear" w:color="auto" w:fill="DEEAF6" w:themeFill="accent5" w:themeFillTint="33"/>
            <w:vAlign w:val="center"/>
          </w:tcPr>
          <w:p w14:paraId="658F4E0A" w14:textId="4E946A77" w:rsidR="00524D54" w:rsidRPr="00AC10D8" w:rsidRDefault="00524D54" w:rsidP="00DD3144">
            <w:pPr>
              <w:rPr>
                <w:rFonts w:asciiTheme="minorHAnsi" w:hAnsiTheme="minorHAnsi" w:cstheme="minorHAnsi"/>
              </w:rPr>
            </w:pPr>
            <w:r w:rsidRPr="00AC10D8">
              <w:rPr>
                <w:rFonts w:asciiTheme="minorHAnsi" w:hAnsiTheme="minorHAnsi" w:cstheme="minorHAnsi"/>
              </w:rPr>
              <w:t>Describe</w:t>
            </w:r>
          </w:p>
        </w:tc>
      </w:tr>
      <w:tr w:rsidR="00524D54" w:rsidRPr="00AC10D8" w14:paraId="285C84A3" w14:textId="77777777" w:rsidTr="00DD3144">
        <w:trPr>
          <w:trHeight w:val="533"/>
        </w:trPr>
        <w:tc>
          <w:tcPr>
            <w:tcW w:w="1066" w:type="dxa"/>
            <w:vAlign w:val="center"/>
          </w:tcPr>
          <w:p w14:paraId="3CE84F91" w14:textId="6E5BC09C" w:rsidR="00524D54" w:rsidRPr="00AC10D8" w:rsidRDefault="002C75E1" w:rsidP="00DD3144">
            <w:pPr>
              <w:rPr>
                <w:rFonts w:asciiTheme="minorHAnsi" w:hAnsiTheme="minorHAnsi" w:cstheme="minorHAnsi"/>
              </w:rPr>
            </w:pPr>
            <w:r w:rsidRPr="00AC10D8">
              <w:rPr>
                <w:rFonts w:asciiTheme="minorHAnsi" w:hAnsiTheme="minorHAnsi" w:cstheme="minorHAnsi"/>
              </w:rPr>
              <w:t>1.6.1</w:t>
            </w:r>
          </w:p>
        </w:tc>
        <w:tc>
          <w:tcPr>
            <w:tcW w:w="4464" w:type="dxa"/>
            <w:shd w:val="clear" w:color="auto" w:fill="E2EFD9" w:themeFill="accent6" w:themeFillTint="33"/>
            <w:vAlign w:val="center"/>
          </w:tcPr>
          <w:p w14:paraId="37413E86" w14:textId="28EFB873" w:rsidR="00524D54" w:rsidRPr="00AC10D8" w:rsidRDefault="00524D54" w:rsidP="00DD3144">
            <w:pPr>
              <w:rPr>
                <w:rFonts w:asciiTheme="minorHAnsi" w:hAnsiTheme="minorHAnsi" w:cstheme="minorHAnsi"/>
              </w:rPr>
            </w:pPr>
            <w:r w:rsidRPr="00AC10D8">
              <w:rPr>
                <w:rFonts w:asciiTheme="minorHAnsi" w:hAnsiTheme="minorHAnsi" w:cstheme="minorHAnsi"/>
              </w:rPr>
              <w:t xml:space="preserve">Minimum number of employees (Enter min number of full-time employees </w:t>
            </w:r>
            <w:r w:rsidR="003A144F" w:rsidRPr="00AC10D8">
              <w:rPr>
                <w:rFonts w:asciiTheme="minorHAnsi" w:hAnsiTheme="minorHAnsi" w:cstheme="minorHAnsi"/>
              </w:rPr>
              <w:t>–</w:t>
            </w:r>
            <w:r w:rsidRPr="00AC10D8">
              <w:rPr>
                <w:rFonts w:asciiTheme="minorHAnsi" w:hAnsiTheme="minorHAnsi" w:cstheme="minorHAnsi"/>
              </w:rPr>
              <w:t xml:space="preserve"> FTEs)</w:t>
            </w:r>
          </w:p>
        </w:tc>
        <w:tc>
          <w:tcPr>
            <w:tcW w:w="4910" w:type="dxa"/>
            <w:gridSpan w:val="7"/>
            <w:vAlign w:val="center"/>
          </w:tcPr>
          <w:p w14:paraId="5D087425" w14:textId="6E7442B9" w:rsidR="00524D54" w:rsidRPr="00AC10D8" w:rsidRDefault="00524D54" w:rsidP="00DD3144">
            <w:pPr>
              <w:rPr>
                <w:rFonts w:asciiTheme="minorHAnsi" w:hAnsiTheme="minorHAnsi" w:cstheme="minorHAnsi"/>
              </w:rPr>
            </w:pPr>
          </w:p>
        </w:tc>
      </w:tr>
      <w:tr w:rsidR="00175116" w:rsidRPr="00AC10D8" w14:paraId="41283FFD" w14:textId="77777777" w:rsidTr="009E241C">
        <w:trPr>
          <w:trHeight w:val="533"/>
        </w:trPr>
        <w:tc>
          <w:tcPr>
            <w:tcW w:w="1066" w:type="dxa"/>
            <w:vAlign w:val="center"/>
          </w:tcPr>
          <w:p w14:paraId="005928DA" w14:textId="725C4396" w:rsidR="00175116" w:rsidRPr="00AC10D8" w:rsidRDefault="00175116" w:rsidP="00175116">
            <w:pPr>
              <w:rPr>
                <w:rFonts w:asciiTheme="minorHAnsi" w:hAnsiTheme="minorHAnsi" w:cstheme="minorHAnsi"/>
              </w:rPr>
            </w:pPr>
            <w:r w:rsidRPr="00AC10D8">
              <w:rPr>
                <w:rFonts w:asciiTheme="minorHAnsi" w:hAnsiTheme="minorHAnsi" w:cstheme="minorHAnsi"/>
              </w:rPr>
              <w:lastRenderedPageBreak/>
              <w:t>1.6.2</w:t>
            </w:r>
          </w:p>
        </w:tc>
        <w:tc>
          <w:tcPr>
            <w:tcW w:w="4464" w:type="dxa"/>
            <w:shd w:val="clear" w:color="auto" w:fill="E2EFD9" w:themeFill="accent6" w:themeFillTint="33"/>
            <w:vAlign w:val="center"/>
          </w:tcPr>
          <w:p w14:paraId="7780D92E" w14:textId="041F3CD0" w:rsidR="00175116" w:rsidRPr="00AC10D8" w:rsidRDefault="00175116" w:rsidP="00175116">
            <w:pPr>
              <w:rPr>
                <w:rFonts w:asciiTheme="minorHAnsi" w:hAnsiTheme="minorHAnsi" w:cstheme="minorHAnsi"/>
              </w:rPr>
            </w:pPr>
            <w:r w:rsidRPr="00AC10D8">
              <w:rPr>
                <w:rFonts w:asciiTheme="minorHAnsi" w:hAnsiTheme="minorHAnsi" w:cstheme="minorHAnsi"/>
              </w:rPr>
              <w:t>Minimum revenue (Enter minimum revenue)</w:t>
            </w:r>
          </w:p>
        </w:tc>
        <w:tc>
          <w:tcPr>
            <w:tcW w:w="4910" w:type="dxa"/>
            <w:gridSpan w:val="7"/>
          </w:tcPr>
          <w:p w14:paraId="2518BD70" w14:textId="7D30B7E7" w:rsidR="00175116" w:rsidRPr="00AC10D8" w:rsidRDefault="00175116" w:rsidP="00175116">
            <w:pPr>
              <w:rPr>
                <w:rFonts w:asciiTheme="minorHAnsi" w:hAnsiTheme="minorHAnsi" w:cstheme="minorHAnsi"/>
              </w:rPr>
            </w:pPr>
          </w:p>
        </w:tc>
      </w:tr>
      <w:tr w:rsidR="00175116" w:rsidRPr="00AC10D8" w14:paraId="683BBA16" w14:textId="77777777" w:rsidTr="009E241C">
        <w:trPr>
          <w:trHeight w:val="533"/>
        </w:trPr>
        <w:tc>
          <w:tcPr>
            <w:tcW w:w="1066" w:type="dxa"/>
            <w:vAlign w:val="center"/>
          </w:tcPr>
          <w:p w14:paraId="402B9FA2" w14:textId="1883A772" w:rsidR="00175116" w:rsidRPr="00AC10D8" w:rsidRDefault="00175116" w:rsidP="00175116">
            <w:pPr>
              <w:rPr>
                <w:rFonts w:asciiTheme="minorHAnsi" w:hAnsiTheme="minorHAnsi" w:cstheme="minorHAnsi"/>
              </w:rPr>
            </w:pPr>
            <w:r w:rsidRPr="00AC10D8">
              <w:rPr>
                <w:rFonts w:asciiTheme="minorHAnsi" w:hAnsiTheme="minorHAnsi" w:cstheme="minorHAnsi"/>
              </w:rPr>
              <w:t>1.6.3</w:t>
            </w:r>
          </w:p>
        </w:tc>
        <w:tc>
          <w:tcPr>
            <w:tcW w:w="4464" w:type="dxa"/>
            <w:shd w:val="clear" w:color="auto" w:fill="E2EFD9" w:themeFill="accent6" w:themeFillTint="33"/>
            <w:vAlign w:val="center"/>
          </w:tcPr>
          <w:p w14:paraId="6497D1B5" w14:textId="22870A1A" w:rsidR="00175116" w:rsidRPr="00AC10D8" w:rsidRDefault="00175116" w:rsidP="00175116">
            <w:pPr>
              <w:rPr>
                <w:rFonts w:asciiTheme="minorHAnsi" w:hAnsiTheme="minorHAnsi" w:cstheme="minorHAnsi"/>
                <w:lang w:val="sv-SE"/>
              </w:rPr>
            </w:pPr>
            <w:r w:rsidRPr="00AC10D8">
              <w:rPr>
                <w:rFonts w:asciiTheme="minorHAnsi" w:hAnsiTheme="minorHAnsi" w:cstheme="minorHAnsi"/>
                <w:lang w:val="sv-SE"/>
              </w:rPr>
              <w:t>Minimum assets (Enter minimum assets)</w:t>
            </w:r>
          </w:p>
        </w:tc>
        <w:tc>
          <w:tcPr>
            <w:tcW w:w="4910" w:type="dxa"/>
            <w:gridSpan w:val="7"/>
          </w:tcPr>
          <w:p w14:paraId="2F54EE03" w14:textId="510C0D22" w:rsidR="00175116" w:rsidRPr="00AC10D8" w:rsidRDefault="00175116" w:rsidP="00175116">
            <w:pPr>
              <w:rPr>
                <w:rFonts w:asciiTheme="minorHAnsi" w:hAnsiTheme="minorHAnsi" w:cstheme="minorHAnsi"/>
                <w:lang w:val="sv-SE"/>
              </w:rPr>
            </w:pPr>
          </w:p>
        </w:tc>
      </w:tr>
      <w:tr w:rsidR="00175116" w:rsidRPr="00AC10D8" w14:paraId="5B28EF76" w14:textId="77777777" w:rsidTr="009E241C">
        <w:trPr>
          <w:trHeight w:val="533"/>
        </w:trPr>
        <w:tc>
          <w:tcPr>
            <w:tcW w:w="1066" w:type="dxa"/>
            <w:vAlign w:val="center"/>
          </w:tcPr>
          <w:p w14:paraId="565EC564" w14:textId="01D374F9" w:rsidR="00175116" w:rsidRPr="00AC10D8" w:rsidRDefault="00175116" w:rsidP="00175116">
            <w:pPr>
              <w:rPr>
                <w:rFonts w:asciiTheme="minorHAnsi" w:hAnsiTheme="minorHAnsi" w:cstheme="minorHAnsi"/>
              </w:rPr>
            </w:pPr>
            <w:r w:rsidRPr="00AC10D8">
              <w:rPr>
                <w:rFonts w:asciiTheme="minorHAnsi" w:hAnsiTheme="minorHAnsi" w:cstheme="minorHAnsi"/>
              </w:rPr>
              <w:t>1.6.4</w:t>
            </w:r>
          </w:p>
        </w:tc>
        <w:tc>
          <w:tcPr>
            <w:tcW w:w="4464" w:type="dxa"/>
            <w:shd w:val="clear" w:color="auto" w:fill="E2EFD9" w:themeFill="accent6" w:themeFillTint="33"/>
            <w:vAlign w:val="center"/>
          </w:tcPr>
          <w:p w14:paraId="0CC780A5" w14:textId="13196FA1" w:rsidR="00175116" w:rsidRPr="00AC10D8" w:rsidRDefault="00175116" w:rsidP="00175116">
            <w:pPr>
              <w:rPr>
                <w:rFonts w:asciiTheme="minorHAnsi" w:hAnsiTheme="minorHAnsi" w:cstheme="minorHAnsi"/>
              </w:rPr>
            </w:pPr>
            <w:r w:rsidRPr="00AC10D8">
              <w:rPr>
                <w:rFonts w:asciiTheme="minorHAnsi" w:hAnsiTheme="minorHAnsi" w:cstheme="minorHAnsi"/>
              </w:rPr>
              <w:t>Minimum contract value (Enter minimum contract value)</w:t>
            </w:r>
          </w:p>
        </w:tc>
        <w:tc>
          <w:tcPr>
            <w:tcW w:w="4910" w:type="dxa"/>
            <w:gridSpan w:val="7"/>
          </w:tcPr>
          <w:p w14:paraId="5C9F0252" w14:textId="5660A0B3" w:rsidR="00175116" w:rsidRPr="00AC10D8" w:rsidRDefault="00175116" w:rsidP="00175116">
            <w:pPr>
              <w:rPr>
                <w:rFonts w:asciiTheme="minorHAnsi" w:hAnsiTheme="minorHAnsi" w:cstheme="minorHAnsi"/>
              </w:rPr>
            </w:pPr>
          </w:p>
        </w:tc>
      </w:tr>
      <w:tr w:rsidR="00175116" w:rsidRPr="00AC10D8" w14:paraId="44053FF6" w14:textId="77777777" w:rsidTr="009E241C">
        <w:trPr>
          <w:trHeight w:val="533"/>
        </w:trPr>
        <w:tc>
          <w:tcPr>
            <w:tcW w:w="1066" w:type="dxa"/>
            <w:vAlign w:val="center"/>
          </w:tcPr>
          <w:p w14:paraId="4C775C61" w14:textId="17494ADD" w:rsidR="00175116" w:rsidRPr="00AC10D8" w:rsidRDefault="00175116" w:rsidP="00175116">
            <w:pPr>
              <w:rPr>
                <w:rFonts w:asciiTheme="minorHAnsi" w:hAnsiTheme="minorHAnsi" w:cstheme="minorHAnsi"/>
              </w:rPr>
            </w:pPr>
            <w:r w:rsidRPr="00AC10D8">
              <w:rPr>
                <w:rFonts w:asciiTheme="minorHAnsi" w:hAnsiTheme="minorHAnsi" w:cstheme="minorHAnsi"/>
              </w:rPr>
              <w:t>1.6.5</w:t>
            </w:r>
          </w:p>
        </w:tc>
        <w:tc>
          <w:tcPr>
            <w:tcW w:w="4464" w:type="dxa"/>
            <w:shd w:val="clear" w:color="auto" w:fill="E2EFD9" w:themeFill="accent6" w:themeFillTint="33"/>
            <w:vAlign w:val="center"/>
          </w:tcPr>
          <w:p w14:paraId="1A1FDF44" w14:textId="60375013" w:rsidR="00175116" w:rsidRPr="00AC10D8" w:rsidRDefault="00175116" w:rsidP="00175116">
            <w:pPr>
              <w:rPr>
                <w:rFonts w:asciiTheme="minorHAnsi" w:hAnsiTheme="minorHAnsi" w:cstheme="minorHAnsi"/>
              </w:rPr>
            </w:pPr>
            <w:r w:rsidRPr="00AC10D8">
              <w:rPr>
                <w:rFonts w:asciiTheme="minorHAnsi" w:hAnsiTheme="minorHAnsi" w:cstheme="minorHAnsi"/>
              </w:rPr>
              <w:t>Entity is headquartered in the jurisdiction</w:t>
            </w:r>
          </w:p>
        </w:tc>
        <w:tc>
          <w:tcPr>
            <w:tcW w:w="4910" w:type="dxa"/>
            <w:gridSpan w:val="7"/>
          </w:tcPr>
          <w:p w14:paraId="53C4E801" w14:textId="5401DA94" w:rsidR="00175116" w:rsidRPr="00AC10D8" w:rsidRDefault="00175116" w:rsidP="00175116">
            <w:pPr>
              <w:rPr>
                <w:rFonts w:asciiTheme="minorHAnsi" w:hAnsiTheme="minorHAnsi" w:cstheme="minorHAnsi"/>
              </w:rPr>
            </w:pPr>
          </w:p>
        </w:tc>
      </w:tr>
      <w:tr w:rsidR="00524D54" w:rsidRPr="00AC10D8" w14:paraId="7014A28F" w14:textId="77777777" w:rsidTr="00DD3144">
        <w:trPr>
          <w:trHeight w:val="533"/>
        </w:trPr>
        <w:tc>
          <w:tcPr>
            <w:tcW w:w="1066" w:type="dxa"/>
            <w:vAlign w:val="center"/>
          </w:tcPr>
          <w:p w14:paraId="187392CB" w14:textId="694617F8" w:rsidR="00524D54" w:rsidRPr="00AC10D8" w:rsidRDefault="002C75E1" w:rsidP="00DD3144">
            <w:pPr>
              <w:rPr>
                <w:rFonts w:asciiTheme="minorHAnsi" w:hAnsiTheme="minorHAnsi" w:cstheme="minorHAnsi"/>
              </w:rPr>
            </w:pPr>
            <w:r w:rsidRPr="00AC10D8">
              <w:rPr>
                <w:rFonts w:asciiTheme="minorHAnsi" w:hAnsiTheme="minorHAnsi" w:cstheme="minorHAnsi"/>
              </w:rPr>
              <w:t>1.6.6</w:t>
            </w:r>
          </w:p>
        </w:tc>
        <w:tc>
          <w:tcPr>
            <w:tcW w:w="4464" w:type="dxa"/>
            <w:shd w:val="clear" w:color="auto" w:fill="E2EFD9" w:themeFill="accent6" w:themeFillTint="33"/>
            <w:vAlign w:val="center"/>
          </w:tcPr>
          <w:p w14:paraId="24D321BB" w14:textId="36591C02" w:rsidR="00524D54" w:rsidRPr="00AC10D8" w:rsidRDefault="00107CE2" w:rsidP="00DD3144">
            <w:pPr>
              <w:rPr>
                <w:rFonts w:asciiTheme="minorHAnsi" w:hAnsiTheme="minorHAnsi" w:cstheme="minorHAnsi"/>
              </w:rPr>
            </w:pPr>
            <w:r w:rsidRPr="00AC10D8">
              <w:rPr>
                <w:rFonts w:asciiTheme="minorHAnsi" w:hAnsiTheme="minorHAnsi" w:cstheme="minorHAnsi"/>
              </w:rPr>
              <w:t>Other</w:t>
            </w:r>
          </w:p>
        </w:tc>
        <w:tc>
          <w:tcPr>
            <w:tcW w:w="4910" w:type="dxa"/>
            <w:gridSpan w:val="7"/>
            <w:vAlign w:val="center"/>
          </w:tcPr>
          <w:p w14:paraId="52C1CE50" w14:textId="662B3AA7" w:rsidR="00524D54" w:rsidRPr="00AC10D8" w:rsidRDefault="00524D54" w:rsidP="00DD3144">
            <w:pPr>
              <w:rPr>
                <w:rFonts w:asciiTheme="minorHAnsi" w:hAnsiTheme="minorHAnsi" w:cstheme="minorHAnsi"/>
              </w:rPr>
            </w:pPr>
          </w:p>
        </w:tc>
      </w:tr>
      <w:tr w:rsidR="00107CE2" w:rsidRPr="00AC10D8" w14:paraId="55A825FB" w14:textId="77777777" w:rsidTr="00DD3144">
        <w:trPr>
          <w:trHeight w:val="710"/>
        </w:trPr>
        <w:tc>
          <w:tcPr>
            <w:tcW w:w="1066" w:type="dxa"/>
            <w:vAlign w:val="center"/>
          </w:tcPr>
          <w:p w14:paraId="46F2F18B" w14:textId="66A080F5" w:rsidR="00107CE2" w:rsidRPr="00AC10D8" w:rsidRDefault="002C75E1" w:rsidP="00DD3144">
            <w:pPr>
              <w:rPr>
                <w:rFonts w:asciiTheme="minorHAnsi" w:hAnsiTheme="minorHAnsi" w:cstheme="minorHAnsi"/>
                <w:b/>
                <w:bCs/>
              </w:rPr>
            </w:pPr>
            <w:r w:rsidRPr="00AC10D8">
              <w:rPr>
                <w:rFonts w:asciiTheme="minorHAnsi" w:hAnsiTheme="minorHAnsi" w:cstheme="minorHAnsi"/>
                <w:b/>
                <w:bCs/>
              </w:rPr>
              <w:t>1.7</w:t>
            </w:r>
          </w:p>
        </w:tc>
        <w:tc>
          <w:tcPr>
            <w:tcW w:w="9374" w:type="dxa"/>
            <w:gridSpan w:val="8"/>
            <w:shd w:val="clear" w:color="auto" w:fill="DEEAF6" w:themeFill="accent5" w:themeFillTint="33"/>
            <w:vAlign w:val="center"/>
          </w:tcPr>
          <w:p w14:paraId="71293A22" w14:textId="4003D834" w:rsidR="00107CE2" w:rsidRPr="00AC10D8" w:rsidRDefault="00107CE2" w:rsidP="00DD3144">
            <w:pPr>
              <w:rPr>
                <w:rFonts w:asciiTheme="minorHAnsi" w:hAnsiTheme="minorHAnsi" w:cstheme="minorHAnsi"/>
              </w:rPr>
            </w:pPr>
            <w:r w:rsidRPr="00AC10D8">
              <w:rPr>
                <w:rFonts w:asciiTheme="minorHAnsi" w:hAnsiTheme="minorHAnsi" w:cstheme="minorHAnsi"/>
              </w:rPr>
              <w:t xml:space="preserve">Can entities for whom compliance with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mandatory opt out of the obligation (e.g. comply or explain)? </w:t>
            </w:r>
            <w:r w:rsidR="00363320" w:rsidRPr="00AC10D8">
              <w:rPr>
                <w:rFonts w:asciiTheme="minorHAnsi" w:hAnsiTheme="minorHAnsi" w:cstheme="minorHAnsi"/>
              </w:rPr>
              <w:t>Select the appropriate response using an X.</w:t>
            </w:r>
          </w:p>
        </w:tc>
      </w:tr>
      <w:tr w:rsidR="00576ED8" w:rsidRPr="00AC10D8" w14:paraId="14CA5770" w14:textId="77777777" w:rsidTr="00DD3144">
        <w:trPr>
          <w:trHeight w:val="533"/>
        </w:trPr>
        <w:tc>
          <w:tcPr>
            <w:tcW w:w="1066" w:type="dxa"/>
            <w:vAlign w:val="center"/>
          </w:tcPr>
          <w:p w14:paraId="350A36D5" w14:textId="2122F3B8" w:rsidR="00576ED8" w:rsidRPr="00AC10D8" w:rsidRDefault="00753427" w:rsidP="00DD3144">
            <w:pPr>
              <w:rPr>
                <w:rFonts w:asciiTheme="minorHAnsi" w:hAnsiTheme="minorHAnsi" w:cstheme="minorHAnsi"/>
              </w:rPr>
            </w:pPr>
            <w:r w:rsidRPr="00AC10D8">
              <w:rPr>
                <w:rFonts w:asciiTheme="minorHAnsi" w:hAnsiTheme="minorHAnsi" w:cstheme="minorHAnsi"/>
              </w:rPr>
              <w:t>1.7.1</w:t>
            </w:r>
          </w:p>
        </w:tc>
        <w:tc>
          <w:tcPr>
            <w:tcW w:w="4464" w:type="dxa"/>
            <w:shd w:val="clear" w:color="auto" w:fill="E2EFD9" w:themeFill="accent6" w:themeFillTint="33"/>
            <w:vAlign w:val="center"/>
          </w:tcPr>
          <w:p w14:paraId="577DB662" w14:textId="3C579F19" w:rsidR="00576ED8" w:rsidRPr="00AC10D8" w:rsidRDefault="00576ED8" w:rsidP="00DD3144">
            <w:pPr>
              <w:rPr>
                <w:rFonts w:asciiTheme="minorHAnsi" w:hAnsiTheme="minorHAnsi" w:cstheme="minorHAnsi"/>
              </w:rPr>
            </w:pPr>
            <w:r w:rsidRPr="00AC10D8">
              <w:rPr>
                <w:rFonts w:asciiTheme="minorHAnsi" w:hAnsiTheme="minorHAnsi" w:cstheme="minorHAnsi"/>
              </w:rPr>
              <w:t>No</w:t>
            </w:r>
          </w:p>
        </w:tc>
        <w:tc>
          <w:tcPr>
            <w:tcW w:w="4910" w:type="dxa"/>
            <w:gridSpan w:val="7"/>
            <w:vAlign w:val="center"/>
          </w:tcPr>
          <w:p w14:paraId="63E64AA4" w14:textId="386A0CE6" w:rsidR="00576ED8" w:rsidRPr="00AC10D8" w:rsidRDefault="00576ED8" w:rsidP="00DD3144">
            <w:pPr>
              <w:rPr>
                <w:rFonts w:asciiTheme="minorHAnsi" w:hAnsiTheme="minorHAnsi" w:cstheme="minorHAnsi"/>
              </w:rPr>
            </w:pPr>
          </w:p>
        </w:tc>
      </w:tr>
      <w:tr w:rsidR="00576ED8" w:rsidRPr="00AC10D8" w14:paraId="61A5ECFC" w14:textId="77777777" w:rsidTr="00DD3144">
        <w:trPr>
          <w:trHeight w:val="533"/>
        </w:trPr>
        <w:tc>
          <w:tcPr>
            <w:tcW w:w="1066" w:type="dxa"/>
            <w:vAlign w:val="center"/>
          </w:tcPr>
          <w:p w14:paraId="7F201CEE" w14:textId="7D7DCA0B" w:rsidR="00576ED8" w:rsidRPr="00AC10D8" w:rsidRDefault="00753427" w:rsidP="00DD3144">
            <w:pPr>
              <w:rPr>
                <w:rFonts w:asciiTheme="minorHAnsi" w:hAnsiTheme="minorHAnsi" w:cstheme="minorHAnsi"/>
              </w:rPr>
            </w:pPr>
            <w:r w:rsidRPr="00AC10D8">
              <w:rPr>
                <w:rFonts w:asciiTheme="minorHAnsi" w:hAnsiTheme="minorHAnsi" w:cstheme="minorHAnsi"/>
              </w:rPr>
              <w:t>1.7.2</w:t>
            </w:r>
          </w:p>
        </w:tc>
        <w:tc>
          <w:tcPr>
            <w:tcW w:w="4464" w:type="dxa"/>
            <w:shd w:val="clear" w:color="auto" w:fill="E2EFD9" w:themeFill="accent6" w:themeFillTint="33"/>
            <w:vAlign w:val="center"/>
          </w:tcPr>
          <w:p w14:paraId="0E02D0BF" w14:textId="0514A746" w:rsidR="00576ED8" w:rsidRPr="00AC10D8" w:rsidRDefault="00576ED8" w:rsidP="00DD3144">
            <w:pPr>
              <w:rPr>
                <w:rFonts w:asciiTheme="minorHAnsi" w:hAnsiTheme="minorHAnsi" w:cstheme="minorHAnsi"/>
              </w:rPr>
            </w:pPr>
            <w:r w:rsidRPr="00AC10D8">
              <w:rPr>
                <w:rFonts w:asciiTheme="minorHAnsi" w:hAnsiTheme="minorHAnsi" w:cstheme="minorHAnsi"/>
              </w:rPr>
              <w:t>Yes</w:t>
            </w:r>
          </w:p>
        </w:tc>
        <w:tc>
          <w:tcPr>
            <w:tcW w:w="4910" w:type="dxa"/>
            <w:gridSpan w:val="7"/>
            <w:vAlign w:val="center"/>
          </w:tcPr>
          <w:p w14:paraId="1D0EF3A6" w14:textId="77777777" w:rsidR="00576ED8" w:rsidRPr="00AC10D8" w:rsidRDefault="00576ED8" w:rsidP="00DD3144">
            <w:pPr>
              <w:rPr>
                <w:rFonts w:asciiTheme="minorHAnsi" w:hAnsiTheme="minorHAnsi" w:cstheme="minorHAnsi"/>
              </w:rPr>
            </w:pPr>
          </w:p>
        </w:tc>
      </w:tr>
      <w:tr w:rsidR="00576ED8" w:rsidRPr="00AC10D8" w14:paraId="5B6ED2A5" w14:textId="77777777" w:rsidTr="00DD3144">
        <w:trPr>
          <w:trHeight w:val="533"/>
        </w:trPr>
        <w:tc>
          <w:tcPr>
            <w:tcW w:w="1066" w:type="dxa"/>
            <w:vAlign w:val="center"/>
          </w:tcPr>
          <w:p w14:paraId="35817CE7" w14:textId="40350678" w:rsidR="00576ED8" w:rsidRPr="00AC10D8" w:rsidRDefault="00753427" w:rsidP="00DD3144">
            <w:pPr>
              <w:rPr>
                <w:rFonts w:asciiTheme="minorHAnsi" w:hAnsiTheme="minorHAnsi" w:cstheme="minorHAnsi"/>
              </w:rPr>
            </w:pPr>
            <w:r w:rsidRPr="00AC10D8">
              <w:rPr>
                <w:rFonts w:asciiTheme="minorHAnsi" w:hAnsiTheme="minorHAnsi" w:cstheme="minorHAnsi"/>
              </w:rPr>
              <w:t>1.7.3</w:t>
            </w:r>
          </w:p>
        </w:tc>
        <w:tc>
          <w:tcPr>
            <w:tcW w:w="4464" w:type="dxa"/>
            <w:shd w:val="clear" w:color="auto" w:fill="E2EFD9" w:themeFill="accent6" w:themeFillTint="33"/>
            <w:vAlign w:val="center"/>
          </w:tcPr>
          <w:p w14:paraId="43A17F56" w14:textId="11B3FFBB" w:rsidR="00576ED8" w:rsidRPr="00AC10D8" w:rsidRDefault="00576ED8" w:rsidP="00DD3144">
            <w:pPr>
              <w:rPr>
                <w:rFonts w:asciiTheme="minorHAnsi" w:hAnsiTheme="minorHAnsi" w:cstheme="minorHAnsi"/>
              </w:rPr>
            </w:pPr>
            <w:r w:rsidRPr="00AC10D8">
              <w:rPr>
                <w:rFonts w:asciiTheme="minorHAnsi" w:hAnsiTheme="minorHAnsi" w:cstheme="minorHAnsi"/>
              </w:rPr>
              <w:t>Not specified</w:t>
            </w:r>
          </w:p>
        </w:tc>
        <w:tc>
          <w:tcPr>
            <w:tcW w:w="4910" w:type="dxa"/>
            <w:gridSpan w:val="7"/>
            <w:vAlign w:val="center"/>
          </w:tcPr>
          <w:p w14:paraId="259EE2C8" w14:textId="6946CCCF" w:rsidR="00576ED8" w:rsidRPr="00AC10D8" w:rsidRDefault="008B4478" w:rsidP="00DD3144">
            <w:pPr>
              <w:rPr>
                <w:rFonts w:asciiTheme="minorHAnsi" w:hAnsiTheme="minorHAnsi" w:cstheme="minorHAnsi"/>
              </w:rPr>
            </w:pPr>
            <w:r w:rsidRPr="00AC10D8">
              <w:rPr>
                <w:rFonts w:asciiTheme="minorHAnsi" w:hAnsiTheme="minorHAnsi" w:cstheme="minorHAnsi"/>
              </w:rPr>
              <w:t>X</w:t>
            </w:r>
          </w:p>
        </w:tc>
      </w:tr>
      <w:tr w:rsidR="009F5822" w:rsidRPr="00AC10D8" w14:paraId="47E8A402" w14:textId="77777777" w:rsidTr="00DD3144">
        <w:trPr>
          <w:trHeight w:val="889"/>
        </w:trPr>
        <w:tc>
          <w:tcPr>
            <w:tcW w:w="1066" w:type="dxa"/>
            <w:vAlign w:val="center"/>
          </w:tcPr>
          <w:p w14:paraId="69E2677D" w14:textId="4918F1B1" w:rsidR="009F5822" w:rsidRPr="00AC10D8" w:rsidRDefault="00753427" w:rsidP="00DD3144">
            <w:pPr>
              <w:rPr>
                <w:rFonts w:asciiTheme="minorHAnsi" w:hAnsiTheme="minorHAnsi" w:cstheme="minorHAnsi"/>
                <w:b/>
                <w:bCs/>
              </w:rPr>
            </w:pPr>
            <w:r w:rsidRPr="00AC10D8">
              <w:rPr>
                <w:rFonts w:asciiTheme="minorHAnsi" w:hAnsiTheme="minorHAnsi" w:cstheme="minorHAnsi"/>
                <w:b/>
                <w:bCs/>
              </w:rPr>
              <w:t>1.8</w:t>
            </w:r>
          </w:p>
        </w:tc>
        <w:tc>
          <w:tcPr>
            <w:tcW w:w="9374" w:type="dxa"/>
            <w:gridSpan w:val="8"/>
            <w:shd w:val="clear" w:color="auto" w:fill="DEEAF6" w:themeFill="accent5" w:themeFillTint="33"/>
            <w:vAlign w:val="center"/>
          </w:tcPr>
          <w:p w14:paraId="2DA90319" w14:textId="67C81B79" w:rsidR="009F5822" w:rsidRPr="00AC10D8" w:rsidRDefault="009F5822" w:rsidP="00DD3144">
            <w:pPr>
              <w:rPr>
                <w:rFonts w:asciiTheme="minorHAnsi" w:hAnsiTheme="minorHAnsi" w:cstheme="minorHAnsi"/>
              </w:rPr>
            </w:pPr>
            <w:r w:rsidRPr="00AC10D8">
              <w:rPr>
                <w:rFonts w:asciiTheme="minorHAnsi" w:hAnsiTheme="minorHAnsi" w:cstheme="minorHAnsi"/>
              </w:rPr>
              <w:t xml:space="preserve">If yes, describe the available opt-out provisions, 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9F5822" w:rsidRPr="00AC10D8" w14:paraId="065E53A8" w14:textId="77777777" w:rsidTr="00DD3144">
        <w:trPr>
          <w:trHeight w:val="1020"/>
        </w:trPr>
        <w:tc>
          <w:tcPr>
            <w:tcW w:w="1066" w:type="dxa"/>
            <w:vAlign w:val="center"/>
          </w:tcPr>
          <w:p w14:paraId="32E906E8" w14:textId="77777777" w:rsidR="009F5822" w:rsidRPr="00AC10D8" w:rsidRDefault="009F5822" w:rsidP="00DD3144">
            <w:pPr>
              <w:rPr>
                <w:rFonts w:asciiTheme="minorHAnsi" w:hAnsiTheme="minorHAnsi" w:cstheme="minorHAnsi"/>
              </w:rPr>
            </w:pPr>
          </w:p>
        </w:tc>
        <w:tc>
          <w:tcPr>
            <w:tcW w:w="9374" w:type="dxa"/>
            <w:gridSpan w:val="8"/>
            <w:vAlign w:val="center"/>
          </w:tcPr>
          <w:p w14:paraId="30BAB92A" w14:textId="77777777" w:rsidR="009F5822" w:rsidRPr="00AC10D8" w:rsidRDefault="009F5822" w:rsidP="00DD3144">
            <w:pPr>
              <w:rPr>
                <w:rFonts w:asciiTheme="minorHAnsi" w:hAnsiTheme="minorHAnsi" w:cstheme="minorHAnsi"/>
              </w:rPr>
            </w:pPr>
          </w:p>
        </w:tc>
      </w:tr>
      <w:tr w:rsidR="008747C8" w:rsidRPr="00AC10D8" w14:paraId="694B7DF0" w14:textId="77777777" w:rsidTr="00DD3144">
        <w:trPr>
          <w:trHeight w:val="22"/>
        </w:trPr>
        <w:tc>
          <w:tcPr>
            <w:tcW w:w="1066" w:type="dxa"/>
            <w:vAlign w:val="center"/>
          </w:tcPr>
          <w:p w14:paraId="662E25E6" w14:textId="3138E68C" w:rsidR="008747C8" w:rsidRPr="00AC10D8" w:rsidRDefault="001B0906" w:rsidP="00DD3144">
            <w:pPr>
              <w:rPr>
                <w:rFonts w:asciiTheme="minorHAnsi" w:hAnsiTheme="minorHAnsi" w:cstheme="minorHAnsi"/>
                <w:b/>
                <w:bCs/>
              </w:rPr>
            </w:pPr>
            <w:r w:rsidRPr="00AC10D8">
              <w:rPr>
                <w:rFonts w:asciiTheme="minorHAnsi" w:hAnsiTheme="minorHAnsi" w:cstheme="minorHAnsi"/>
                <w:b/>
                <w:bCs/>
              </w:rPr>
              <w:t>1.9</w:t>
            </w:r>
          </w:p>
        </w:tc>
        <w:tc>
          <w:tcPr>
            <w:tcW w:w="9374" w:type="dxa"/>
            <w:gridSpan w:val="8"/>
            <w:shd w:val="clear" w:color="auto" w:fill="DEEAF6" w:themeFill="accent5" w:themeFillTint="33"/>
            <w:vAlign w:val="center"/>
          </w:tcPr>
          <w:p w14:paraId="1370CBEA" w14:textId="1F1BF703" w:rsidR="008747C8" w:rsidRPr="00AC10D8" w:rsidRDefault="008747C8" w:rsidP="00DD3144">
            <w:pPr>
              <w:rPr>
                <w:rFonts w:asciiTheme="minorHAnsi" w:hAnsiTheme="minorHAnsi" w:cstheme="minorHAnsi"/>
              </w:rPr>
            </w:pPr>
            <w:r w:rsidRPr="00AC10D8">
              <w:rPr>
                <w:rFonts w:asciiTheme="minorHAnsi" w:hAnsiTheme="minorHAnsi" w:cstheme="minorHAnsi"/>
              </w:rPr>
              <w:t>What are the sanctions for non-compliance? Select all that apply</w:t>
            </w:r>
            <w:r w:rsidR="009F5822" w:rsidRPr="00AC10D8">
              <w:rPr>
                <w:rFonts w:asciiTheme="minorHAnsi" w:hAnsiTheme="minorHAnsi" w:cstheme="minorHAnsi"/>
              </w:rPr>
              <w:t xml:space="preserve"> using an X</w:t>
            </w:r>
            <w:r w:rsidRPr="00AC10D8">
              <w:rPr>
                <w:rFonts w:asciiTheme="minorHAnsi" w:hAnsiTheme="minorHAnsi" w:cstheme="minorHAnsi"/>
              </w:rPr>
              <w:t xml:space="preserve"> and describe in the</w:t>
            </w:r>
            <w:r w:rsidR="00C0274C" w:rsidRPr="00AC10D8">
              <w:rPr>
                <w:rFonts w:asciiTheme="minorHAnsi" w:hAnsiTheme="minorHAnsi" w:cstheme="minorHAnsi"/>
              </w:rPr>
              <w:t xml:space="preserve"> next question</w:t>
            </w:r>
            <w:r w:rsidRPr="00AC10D8">
              <w:rPr>
                <w:rFonts w:asciiTheme="minorHAnsi" w:hAnsiTheme="minorHAnsi" w:cstheme="minorHAnsi"/>
              </w:rPr>
              <w:t xml:space="preserve">. </w:t>
            </w:r>
          </w:p>
        </w:tc>
      </w:tr>
      <w:tr w:rsidR="00911F20" w:rsidRPr="00AC10D8" w14:paraId="117B3E00" w14:textId="77777777" w:rsidTr="00DD3144">
        <w:trPr>
          <w:trHeight w:val="533"/>
        </w:trPr>
        <w:tc>
          <w:tcPr>
            <w:tcW w:w="1066" w:type="dxa"/>
            <w:vAlign w:val="center"/>
          </w:tcPr>
          <w:p w14:paraId="135420CC" w14:textId="6A5771E2" w:rsidR="00911F20" w:rsidRPr="00AC10D8" w:rsidRDefault="00911F20" w:rsidP="00DD3144">
            <w:pPr>
              <w:rPr>
                <w:rFonts w:asciiTheme="minorHAnsi" w:hAnsiTheme="minorHAnsi" w:cstheme="minorHAnsi"/>
              </w:rPr>
            </w:pPr>
            <w:r w:rsidRPr="00AC10D8">
              <w:rPr>
                <w:rFonts w:asciiTheme="minorHAnsi" w:hAnsiTheme="minorHAnsi" w:cstheme="minorHAnsi"/>
              </w:rPr>
              <w:t>1.9.1</w:t>
            </w:r>
          </w:p>
        </w:tc>
        <w:tc>
          <w:tcPr>
            <w:tcW w:w="5408" w:type="dxa"/>
            <w:gridSpan w:val="4"/>
            <w:shd w:val="clear" w:color="auto" w:fill="E2EFD9" w:themeFill="accent6" w:themeFillTint="33"/>
            <w:vAlign w:val="center"/>
          </w:tcPr>
          <w:p w14:paraId="7AEC5EFF" w14:textId="5D8261E9" w:rsidR="00911F20" w:rsidRPr="00AC10D8" w:rsidRDefault="00911F20" w:rsidP="00DD3144">
            <w:pPr>
              <w:rPr>
                <w:rFonts w:asciiTheme="minorHAnsi" w:hAnsiTheme="minorHAnsi" w:cstheme="minorHAnsi"/>
              </w:rPr>
            </w:pPr>
            <w:r w:rsidRPr="00AC10D8">
              <w:rPr>
                <w:rFonts w:asciiTheme="minorHAnsi" w:hAnsiTheme="minorHAnsi" w:cstheme="minorHAnsi"/>
              </w:rPr>
              <w:t>Monetary fine</w:t>
            </w:r>
          </w:p>
        </w:tc>
        <w:tc>
          <w:tcPr>
            <w:tcW w:w="3966" w:type="dxa"/>
            <w:gridSpan w:val="4"/>
            <w:vAlign w:val="center"/>
          </w:tcPr>
          <w:p w14:paraId="1D7AF7A5" w14:textId="473718BF" w:rsidR="00911F20" w:rsidRPr="00AC10D8" w:rsidRDefault="00911F20" w:rsidP="00DD3144">
            <w:pPr>
              <w:rPr>
                <w:rFonts w:asciiTheme="minorHAnsi" w:hAnsiTheme="minorHAnsi" w:cstheme="minorHAnsi"/>
              </w:rPr>
            </w:pPr>
          </w:p>
        </w:tc>
      </w:tr>
      <w:tr w:rsidR="00911F20" w:rsidRPr="00AC10D8" w14:paraId="14D43932" w14:textId="77777777" w:rsidTr="00DD3144">
        <w:trPr>
          <w:trHeight w:val="533"/>
        </w:trPr>
        <w:tc>
          <w:tcPr>
            <w:tcW w:w="1066" w:type="dxa"/>
            <w:vAlign w:val="center"/>
          </w:tcPr>
          <w:p w14:paraId="6F33D816" w14:textId="1F2C64B1" w:rsidR="00911F20" w:rsidRPr="00AC10D8" w:rsidRDefault="00911F20" w:rsidP="00DD3144">
            <w:pPr>
              <w:rPr>
                <w:rFonts w:asciiTheme="minorHAnsi" w:hAnsiTheme="minorHAnsi" w:cstheme="minorHAnsi"/>
              </w:rPr>
            </w:pPr>
            <w:r w:rsidRPr="00AC10D8">
              <w:rPr>
                <w:rFonts w:asciiTheme="minorHAnsi" w:hAnsiTheme="minorHAnsi" w:cstheme="minorHAnsi"/>
              </w:rPr>
              <w:t>1.9.2</w:t>
            </w:r>
          </w:p>
        </w:tc>
        <w:tc>
          <w:tcPr>
            <w:tcW w:w="5408" w:type="dxa"/>
            <w:gridSpan w:val="4"/>
            <w:shd w:val="clear" w:color="auto" w:fill="E2EFD9" w:themeFill="accent6" w:themeFillTint="33"/>
            <w:vAlign w:val="center"/>
          </w:tcPr>
          <w:p w14:paraId="12373A93" w14:textId="6DF30F7E" w:rsidR="00911F20" w:rsidRPr="00AC10D8" w:rsidRDefault="00911F20" w:rsidP="00DD3144">
            <w:pPr>
              <w:rPr>
                <w:rFonts w:asciiTheme="minorHAnsi" w:hAnsiTheme="minorHAnsi" w:cstheme="minorHAnsi"/>
              </w:rPr>
            </w:pPr>
            <w:r w:rsidRPr="00AC10D8">
              <w:rPr>
                <w:rFonts w:asciiTheme="minorHAnsi" w:hAnsiTheme="minorHAnsi" w:cstheme="minorHAnsi"/>
              </w:rPr>
              <w:t>Restriction on business activities</w:t>
            </w:r>
          </w:p>
        </w:tc>
        <w:tc>
          <w:tcPr>
            <w:tcW w:w="3966" w:type="dxa"/>
            <w:gridSpan w:val="4"/>
            <w:vAlign w:val="center"/>
          </w:tcPr>
          <w:p w14:paraId="32F5A553" w14:textId="27BD39C5" w:rsidR="00911F20" w:rsidRPr="00AC10D8" w:rsidRDefault="00911F20" w:rsidP="00DD3144">
            <w:pPr>
              <w:rPr>
                <w:rFonts w:asciiTheme="minorHAnsi" w:hAnsiTheme="minorHAnsi" w:cstheme="minorHAnsi"/>
              </w:rPr>
            </w:pPr>
          </w:p>
        </w:tc>
      </w:tr>
      <w:tr w:rsidR="00911F20" w:rsidRPr="00AC10D8" w14:paraId="449B4DB2" w14:textId="77777777" w:rsidTr="00DD3144">
        <w:trPr>
          <w:trHeight w:val="533"/>
        </w:trPr>
        <w:tc>
          <w:tcPr>
            <w:tcW w:w="1066" w:type="dxa"/>
            <w:vAlign w:val="center"/>
          </w:tcPr>
          <w:p w14:paraId="2CA2F70D" w14:textId="47B6182C" w:rsidR="00911F20" w:rsidRPr="00AC10D8" w:rsidRDefault="00911F20" w:rsidP="00DD3144">
            <w:pPr>
              <w:rPr>
                <w:rFonts w:asciiTheme="minorHAnsi" w:hAnsiTheme="minorHAnsi" w:cstheme="minorHAnsi"/>
              </w:rPr>
            </w:pPr>
            <w:r w:rsidRPr="00AC10D8">
              <w:rPr>
                <w:rFonts w:asciiTheme="minorHAnsi" w:hAnsiTheme="minorHAnsi" w:cstheme="minorHAnsi"/>
              </w:rPr>
              <w:t>1.9.3</w:t>
            </w:r>
          </w:p>
        </w:tc>
        <w:tc>
          <w:tcPr>
            <w:tcW w:w="5408" w:type="dxa"/>
            <w:gridSpan w:val="4"/>
            <w:shd w:val="clear" w:color="auto" w:fill="E2EFD9" w:themeFill="accent6" w:themeFillTint="33"/>
            <w:vAlign w:val="center"/>
          </w:tcPr>
          <w:p w14:paraId="149DF5E5" w14:textId="20A64B89" w:rsidR="00911F20" w:rsidRPr="00AC10D8" w:rsidRDefault="00911F20" w:rsidP="00DD3144">
            <w:pPr>
              <w:rPr>
                <w:rFonts w:asciiTheme="minorHAnsi" w:hAnsiTheme="minorHAnsi" w:cstheme="minorHAnsi"/>
              </w:rPr>
            </w:pPr>
            <w:r w:rsidRPr="00AC10D8">
              <w:rPr>
                <w:rFonts w:asciiTheme="minorHAnsi" w:hAnsiTheme="minorHAnsi" w:cstheme="minorHAnsi"/>
              </w:rPr>
              <w:t>Voiding or setting aside of contract</w:t>
            </w:r>
          </w:p>
        </w:tc>
        <w:tc>
          <w:tcPr>
            <w:tcW w:w="3966" w:type="dxa"/>
            <w:gridSpan w:val="4"/>
            <w:vAlign w:val="center"/>
          </w:tcPr>
          <w:p w14:paraId="02EC76EF" w14:textId="215E0100" w:rsidR="00911F20" w:rsidRPr="00AC10D8" w:rsidRDefault="00911F20" w:rsidP="00DD3144">
            <w:pPr>
              <w:rPr>
                <w:rFonts w:asciiTheme="minorHAnsi" w:hAnsiTheme="minorHAnsi" w:cstheme="minorHAnsi"/>
              </w:rPr>
            </w:pPr>
          </w:p>
        </w:tc>
      </w:tr>
      <w:tr w:rsidR="00911F20" w:rsidRPr="00AC10D8" w14:paraId="2BF19FA4" w14:textId="77777777" w:rsidTr="00DD3144">
        <w:trPr>
          <w:trHeight w:val="533"/>
        </w:trPr>
        <w:tc>
          <w:tcPr>
            <w:tcW w:w="1066" w:type="dxa"/>
            <w:vAlign w:val="center"/>
          </w:tcPr>
          <w:p w14:paraId="15007937" w14:textId="3A0666D5" w:rsidR="00911F20" w:rsidRPr="00AC10D8" w:rsidRDefault="00911F20" w:rsidP="00DD3144">
            <w:pPr>
              <w:rPr>
                <w:rFonts w:asciiTheme="minorHAnsi" w:hAnsiTheme="minorHAnsi" w:cstheme="minorHAnsi"/>
              </w:rPr>
            </w:pPr>
            <w:r w:rsidRPr="00AC10D8">
              <w:rPr>
                <w:rFonts w:asciiTheme="minorHAnsi" w:hAnsiTheme="minorHAnsi" w:cstheme="minorHAnsi"/>
              </w:rPr>
              <w:t>1.9.4</w:t>
            </w:r>
          </w:p>
        </w:tc>
        <w:tc>
          <w:tcPr>
            <w:tcW w:w="5408" w:type="dxa"/>
            <w:gridSpan w:val="4"/>
            <w:shd w:val="clear" w:color="auto" w:fill="E2EFD9" w:themeFill="accent6" w:themeFillTint="33"/>
            <w:vAlign w:val="center"/>
          </w:tcPr>
          <w:p w14:paraId="05A1D41F" w14:textId="26AC9CDD" w:rsidR="00911F20" w:rsidRPr="00AC10D8" w:rsidRDefault="00911F20" w:rsidP="00DD3144">
            <w:pPr>
              <w:rPr>
                <w:rFonts w:asciiTheme="minorHAnsi" w:hAnsiTheme="minorHAnsi" w:cstheme="minorHAnsi"/>
              </w:rPr>
            </w:pPr>
            <w:r w:rsidRPr="00AC10D8">
              <w:rPr>
                <w:rFonts w:asciiTheme="minorHAnsi" w:hAnsiTheme="minorHAnsi" w:cstheme="minorHAnsi"/>
              </w:rPr>
              <w:t>Exclusion from government contracts</w:t>
            </w:r>
          </w:p>
        </w:tc>
        <w:tc>
          <w:tcPr>
            <w:tcW w:w="3966" w:type="dxa"/>
            <w:gridSpan w:val="4"/>
            <w:vAlign w:val="center"/>
          </w:tcPr>
          <w:p w14:paraId="4E36EB67" w14:textId="2E592CF3" w:rsidR="00911F20" w:rsidRPr="00AC10D8" w:rsidRDefault="00911F20" w:rsidP="00DD3144">
            <w:pPr>
              <w:rPr>
                <w:rFonts w:asciiTheme="minorHAnsi" w:hAnsiTheme="minorHAnsi" w:cstheme="minorHAnsi"/>
              </w:rPr>
            </w:pPr>
          </w:p>
        </w:tc>
      </w:tr>
      <w:tr w:rsidR="00911F20" w:rsidRPr="00AC10D8" w14:paraId="48770D92" w14:textId="77777777" w:rsidTr="00DD3144">
        <w:trPr>
          <w:trHeight w:val="533"/>
        </w:trPr>
        <w:tc>
          <w:tcPr>
            <w:tcW w:w="1066" w:type="dxa"/>
            <w:vAlign w:val="center"/>
          </w:tcPr>
          <w:p w14:paraId="6F862C85" w14:textId="09FC10DC" w:rsidR="00911F20" w:rsidRPr="00AC10D8" w:rsidRDefault="00911F20" w:rsidP="00DD3144">
            <w:pPr>
              <w:rPr>
                <w:rFonts w:asciiTheme="minorHAnsi" w:hAnsiTheme="minorHAnsi" w:cstheme="minorHAnsi"/>
              </w:rPr>
            </w:pPr>
            <w:r w:rsidRPr="00AC10D8">
              <w:rPr>
                <w:rFonts w:asciiTheme="minorHAnsi" w:hAnsiTheme="minorHAnsi" w:cstheme="minorHAnsi"/>
              </w:rPr>
              <w:t>1.9.5</w:t>
            </w:r>
          </w:p>
        </w:tc>
        <w:tc>
          <w:tcPr>
            <w:tcW w:w="5408" w:type="dxa"/>
            <w:gridSpan w:val="4"/>
            <w:shd w:val="clear" w:color="auto" w:fill="E2EFD9" w:themeFill="accent6" w:themeFillTint="33"/>
            <w:vAlign w:val="center"/>
          </w:tcPr>
          <w:p w14:paraId="4441C972" w14:textId="470A98CF" w:rsidR="00911F20" w:rsidRPr="00AC10D8" w:rsidRDefault="00911F20" w:rsidP="00DD3144">
            <w:pPr>
              <w:rPr>
                <w:rFonts w:asciiTheme="minorHAnsi" w:hAnsiTheme="minorHAnsi" w:cstheme="minorHAnsi"/>
              </w:rPr>
            </w:pPr>
            <w:r w:rsidRPr="00AC10D8">
              <w:rPr>
                <w:rFonts w:asciiTheme="minorHAnsi" w:hAnsiTheme="minorHAnsi" w:cstheme="minorHAnsi"/>
              </w:rPr>
              <w:t>Award of damages or compensation</w:t>
            </w:r>
          </w:p>
        </w:tc>
        <w:tc>
          <w:tcPr>
            <w:tcW w:w="3966" w:type="dxa"/>
            <w:gridSpan w:val="4"/>
            <w:vAlign w:val="center"/>
          </w:tcPr>
          <w:p w14:paraId="0966D146" w14:textId="2E1E38DA" w:rsidR="00911F20" w:rsidRPr="00AC10D8" w:rsidRDefault="00911F20" w:rsidP="00DD3144">
            <w:pPr>
              <w:rPr>
                <w:rFonts w:asciiTheme="minorHAnsi" w:hAnsiTheme="minorHAnsi" w:cstheme="minorHAnsi"/>
              </w:rPr>
            </w:pPr>
          </w:p>
        </w:tc>
      </w:tr>
      <w:tr w:rsidR="00911F20" w:rsidRPr="00AC10D8" w14:paraId="0719C4EF" w14:textId="77777777" w:rsidTr="00DD3144">
        <w:trPr>
          <w:trHeight w:val="533"/>
        </w:trPr>
        <w:tc>
          <w:tcPr>
            <w:tcW w:w="1066" w:type="dxa"/>
            <w:vAlign w:val="center"/>
          </w:tcPr>
          <w:p w14:paraId="1A507B26" w14:textId="5BF8DEE0" w:rsidR="00911F20" w:rsidRPr="00AC10D8" w:rsidRDefault="00911F20" w:rsidP="00DD3144">
            <w:pPr>
              <w:rPr>
                <w:rFonts w:asciiTheme="minorHAnsi" w:hAnsiTheme="minorHAnsi" w:cstheme="minorHAnsi"/>
              </w:rPr>
            </w:pPr>
            <w:r w:rsidRPr="00AC10D8">
              <w:rPr>
                <w:rFonts w:asciiTheme="minorHAnsi" w:hAnsiTheme="minorHAnsi" w:cstheme="minorHAnsi"/>
              </w:rPr>
              <w:t>1.9.6</w:t>
            </w:r>
          </w:p>
        </w:tc>
        <w:tc>
          <w:tcPr>
            <w:tcW w:w="5408" w:type="dxa"/>
            <w:gridSpan w:val="4"/>
            <w:shd w:val="clear" w:color="auto" w:fill="E2EFD9" w:themeFill="accent6" w:themeFillTint="33"/>
            <w:vAlign w:val="center"/>
          </w:tcPr>
          <w:p w14:paraId="1104E07F" w14:textId="7C9524D2" w:rsidR="00911F20" w:rsidRPr="00AC10D8" w:rsidRDefault="00911F20" w:rsidP="00DD3144">
            <w:pPr>
              <w:rPr>
                <w:rFonts w:asciiTheme="minorHAnsi" w:hAnsiTheme="minorHAnsi" w:cstheme="minorHAnsi"/>
              </w:rPr>
            </w:pPr>
            <w:r w:rsidRPr="00AC10D8">
              <w:rPr>
                <w:rFonts w:asciiTheme="minorHAnsi" w:hAnsiTheme="minorHAnsi" w:cstheme="minorHAnsi"/>
              </w:rPr>
              <w:t>Penalty for senior managers</w:t>
            </w:r>
          </w:p>
        </w:tc>
        <w:tc>
          <w:tcPr>
            <w:tcW w:w="3966" w:type="dxa"/>
            <w:gridSpan w:val="4"/>
            <w:vAlign w:val="center"/>
          </w:tcPr>
          <w:p w14:paraId="1C9123DE" w14:textId="5877BD1D" w:rsidR="00911F20" w:rsidRPr="00AC10D8" w:rsidRDefault="00911F20" w:rsidP="00DD3144">
            <w:pPr>
              <w:rPr>
                <w:rFonts w:asciiTheme="minorHAnsi" w:hAnsiTheme="minorHAnsi" w:cstheme="minorHAnsi"/>
              </w:rPr>
            </w:pPr>
          </w:p>
        </w:tc>
      </w:tr>
      <w:tr w:rsidR="00911F20" w:rsidRPr="00AC10D8" w14:paraId="219DD23C" w14:textId="77777777" w:rsidTr="00DD3144">
        <w:trPr>
          <w:trHeight w:val="533"/>
        </w:trPr>
        <w:tc>
          <w:tcPr>
            <w:tcW w:w="1066" w:type="dxa"/>
            <w:vAlign w:val="center"/>
          </w:tcPr>
          <w:p w14:paraId="02A4AAAB" w14:textId="7BF229DB" w:rsidR="00911F20" w:rsidRPr="00AC10D8" w:rsidRDefault="00911F20" w:rsidP="00DD3144">
            <w:pPr>
              <w:rPr>
                <w:rFonts w:asciiTheme="minorHAnsi" w:hAnsiTheme="minorHAnsi" w:cstheme="minorHAnsi"/>
              </w:rPr>
            </w:pPr>
            <w:r w:rsidRPr="00AC10D8">
              <w:rPr>
                <w:rFonts w:asciiTheme="minorHAnsi" w:hAnsiTheme="minorHAnsi" w:cstheme="minorHAnsi"/>
              </w:rPr>
              <w:t>1.9.7</w:t>
            </w:r>
          </w:p>
        </w:tc>
        <w:tc>
          <w:tcPr>
            <w:tcW w:w="5408" w:type="dxa"/>
            <w:gridSpan w:val="4"/>
            <w:shd w:val="clear" w:color="auto" w:fill="E2EFD9" w:themeFill="accent6" w:themeFillTint="33"/>
            <w:vAlign w:val="center"/>
          </w:tcPr>
          <w:p w14:paraId="663F2257" w14:textId="00B29483" w:rsidR="00911F20" w:rsidRPr="00AC10D8" w:rsidRDefault="00911F20" w:rsidP="00DD3144">
            <w:pPr>
              <w:rPr>
                <w:rFonts w:asciiTheme="minorHAnsi" w:hAnsiTheme="minorHAnsi" w:cstheme="minorHAnsi"/>
              </w:rPr>
            </w:pPr>
            <w:r w:rsidRPr="00AC10D8">
              <w:rPr>
                <w:rFonts w:asciiTheme="minorHAnsi" w:hAnsiTheme="minorHAnsi" w:cstheme="minorHAnsi"/>
              </w:rPr>
              <w:t>Criminal penalties</w:t>
            </w:r>
          </w:p>
        </w:tc>
        <w:tc>
          <w:tcPr>
            <w:tcW w:w="3966" w:type="dxa"/>
            <w:gridSpan w:val="4"/>
            <w:vAlign w:val="center"/>
          </w:tcPr>
          <w:p w14:paraId="02340B30" w14:textId="049EEB0A" w:rsidR="00911F20" w:rsidRPr="00AC10D8" w:rsidRDefault="00911F20" w:rsidP="00DD3144">
            <w:pPr>
              <w:rPr>
                <w:rFonts w:asciiTheme="minorHAnsi" w:hAnsiTheme="minorHAnsi" w:cstheme="minorHAnsi"/>
              </w:rPr>
            </w:pPr>
          </w:p>
        </w:tc>
      </w:tr>
      <w:tr w:rsidR="00911F20" w:rsidRPr="00AC10D8" w14:paraId="57619B28" w14:textId="77777777" w:rsidTr="00DD3144">
        <w:trPr>
          <w:trHeight w:val="533"/>
        </w:trPr>
        <w:tc>
          <w:tcPr>
            <w:tcW w:w="1066" w:type="dxa"/>
            <w:vAlign w:val="center"/>
          </w:tcPr>
          <w:p w14:paraId="3E970F33" w14:textId="75661043" w:rsidR="00911F20" w:rsidRPr="00AC10D8" w:rsidRDefault="00911F20" w:rsidP="00DD3144">
            <w:pPr>
              <w:rPr>
                <w:rFonts w:asciiTheme="minorHAnsi" w:hAnsiTheme="minorHAnsi" w:cstheme="minorHAnsi"/>
              </w:rPr>
            </w:pPr>
            <w:r w:rsidRPr="00AC10D8">
              <w:rPr>
                <w:rFonts w:asciiTheme="minorHAnsi" w:hAnsiTheme="minorHAnsi" w:cstheme="minorHAnsi"/>
              </w:rPr>
              <w:t>1.9.8</w:t>
            </w:r>
          </w:p>
        </w:tc>
        <w:tc>
          <w:tcPr>
            <w:tcW w:w="5408" w:type="dxa"/>
            <w:gridSpan w:val="4"/>
            <w:shd w:val="clear" w:color="auto" w:fill="E2EFD9" w:themeFill="accent6" w:themeFillTint="33"/>
            <w:vAlign w:val="center"/>
          </w:tcPr>
          <w:p w14:paraId="6E3ECC56" w14:textId="5DF8219B" w:rsidR="00911F20" w:rsidRPr="00AC10D8" w:rsidRDefault="00911F20" w:rsidP="00DD3144">
            <w:pPr>
              <w:rPr>
                <w:rFonts w:asciiTheme="minorHAnsi" w:hAnsiTheme="minorHAnsi" w:cstheme="minorHAnsi"/>
              </w:rPr>
            </w:pPr>
            <w:r w:rsidRPr="00AC10D8">
              <w:rPr>
                <w:rFonts w:asciiTheme="minorHAnsi" w:hAnsiTheme="minorHAnsi" w:cstheme="minorHAnsi"/>
              </w:rPr>
              <w:t>Not specified</w:t>
            </w:r>
          </w:p>
        </w:tc>
        <w:tc>
          <w:tcPr>
            <w:tcW w:w="3966" w:type="dxa"/>
            <w:gridSpan w:val="4"/>
            <w:vAlign w:val="center"/>
          </w:tcPr>
          <w:p w14:paraId="442EEDB2" w14:textId="1A057A5E" w:rsidR="00911F20" w:rsidRPr="00AC10D8" w:rsidRDefault="00A3132B" w:rsidP="00DD3144">
            <w:pPr>
              <w:rPr>
                <w:rFonts w:asciiTheme="minorHAnsi" w:hAnsiTheme="minorHAnsi" w:cstheme="minorHAnsi"/>
              </w:rPr>
            </w:pPr>
            <w:r w:rsidRPr="00AC10D8">
              <w:rPr>
                <w:rFonts w:asciiTheme="minorHAnsi" w:hAnsiTheme="minorHAnsi" w:cstheme="minorHAnsi"/>
              </w:rPr>
              <w:t>X</w:t>
            </w:r>
          </w:p>
        </w:tc>
      </w:tr>
      <w:tr w:rsidR="00911F20" w:rsidRPr="00AC10D8" w14:paraId="13BAF55D" w14:textId="77777777" w:rsidTr="00DD3144">
        <w:trPr>
          <w:trHeight w:val="533"/>
        </w:trPr>
        <w:tc>
          <w:tcPr>
            <w:tcW w:w="1066" w:type="dxa"/>
            <w:vAlign w:val="center"/>
          </w:tcPr>
          <w:p w14:paraId="568A3109" w14:textId="0596BEA0" w:rsidR="00911F20" w:rsidRPr="00AC10D8" w:rsidRDefault="00911F20" w:rsidP="00DD3144">
            <w:pPr>
              <w:rPr>
                <w:rFonts w:asciiTheme="minorHAnsi" w:hAnsiTheme="minorHAnsi" w:cstheme="minorHAnsi"/>
              </w:rPr>
            </w:pPr>
            <w:r w:rsidRPr="00AC10D8">
              <w:rPr>
                <w:rFonts w:asciiTheme="minorHAnsi" w:hAnsiTheme="minorHAnsi" w:cstheme="minorHAnsi"/>
              </w:rPr>
              <w:t>1.9.9</w:t>
            </w:r>
          </w:p>
        </w:tc>
        <w:tc>
          <w:tcPr>
            <w:tcW w:w="5408" w:type="dxa"/>
            <w:gridSpan w:val="4"/>
            <w:shd w:val="clear" w:color="auto" w:fill="E2EFD9" w:themeFill="accent6" w:themeFillTint="33"/>
            <w:vAlign w:val="center"/>
          </w:tcPr>
          <w:p w14:paraId="42ECF9ED" w14:textId="132E241C" w:rsidR="00911F20" w:rsidRPr="00AC10D8" w:rsidRDefault="00911F20" w:rsidP="00DD3144">
            <w:pPr>
              <w:rPr>
                <w:rFonts w:asciiTheme="minorHAnsi" w:hAnsiTheme="minorHAnsi" w:cstheme="minorHAnsi"/>
              </w:rPr>
            </w:pPr>
            <w:r w:rsidRPr="00AC10D8">
              <w:rPr>
                <w:rFonts w:asciiTheme="minorHAnsi" w:hAnsiTheme="minorHAnsi" w:cstheme="minorHAnsi"/>
              </w:rPr>
              <w:t>Not applicable (in the case of voluntary tools)</w:t>
            </w:r>
          </w:p>
        </w:tc>
        <w:tc>
          <w:tcPr>
            <w:tcW w:w="3966" w:type="dxa"/>
            <w:gridSpan w:val="4"/>
            <w:vAlign w:val="center"/>
          </w:tcPr>
          <w:p w14:paraId="0E880881" w14:textId="1AE82CDD" w:rsidR="00911F20" w:rsidRPr="00AC10D8" w:rsidRDefault="00175116" w:rsidP="00DD3144">
            <w:pPr>
              <w:rPr>
                <w:rFonts w:asciiTheme="minorHAnsi" w:hAnsiTheme="minorHAnsi" w:cstheme="minorHAnsi"/>
              </w:rPr>
            </w:pPr>
            <w:r w:rsidRPr="00AC10D8">
              <w:rPr>
                <w:rFonts w:asciiTheme="minorHAnsi" w:hAnsiTheme="minorHAnsi" w:cstheme="minorHAnsi"/>
              </w:rPr>
              <w:t>X</w:t>
            </w:r>
          </w:p>
        </w:tc>
      </w:tr>
      <w:tr w:rsidR="00911F20" w:rsidRPr="00AC10D8" w14:paraId="090E9CC9" w14:textId="77777777" w:rsidTr="00DD3144">
        <w:trPr>
          <w:trHeight w:val="533"/>
        </w:trPr>
        <w:tc>
          <w:tcPr>
            <w:tcW w:w="1066" w:type="dxa"/>
            <w:vAlign w:val="center"/>
          </w:tcPr>
          <w:p w14:paraId="608BC016" w14:textId="43C145FF" w:rsidR="00911F20" w:rsidRPr="00AC10D8" w:rsidRDefault="00911F20" w:rsidP="00DD3144">
            <w:pPr>
              <w:rPr>
                <w:rFonts w:asciiTheme="minorHAnsi" w:hAnsiTheme="minorHAnsi" w:cstheme="minorHAnsi"/>
              </w:rPr>
            </w:pPr>
            <w:r w:rsidRPr="00AC10D8">
              <w:rPr>
                <w:rFonts w:asciiTheme="minorHAnsi" w:hAnsiTheme="minorHAnsi" w:cstheme="minorHAnsi"/>
              </w:rPr>
              <w:t>1.9.10</w:t>
            </w:r>
          </w:p>
        </w:tc>
        <w:tc>
          <w:tcPr>
            <w:tcW w:w="5408" w:type="dxa"/>
            <w:gridSpan w:val="4"/>
            <w:shd w:val="clear" w:color="auto" w:fill="E2EFD9" w:themeFill="accent6" w:themeFillTint="33"/>
            <w:vAlign w:val="center"/>
          </w:tcPr>
          <w:p w14:paraId="431051BF" w14:textId="6C2BFB38" w:rsidR="00911F20" w:rsidRPr="00AC10D8" w:rsidRDefault="00911F20" w:rsidP="00DD3144">
            <w:pPr>
              <w:rPr>
                <w:rFonts w:asciiTheme="minorHAnsi" w:hAnsiTheme="minorHAnsi" w:cstheme="minorHAnsi"/>
              </w:rPr>
            </w:pPr>
            <w:r w:rsidRPr="00AC10D8">
              <w:rPr>
                <w:rFonts w:asciiTheme="minorHAnsi" w:hAnsiTheme="minorHAnsi" w:cstheme="minorHAnsi"/>
              </w:rPr>
              <w:t>Other</w:t>
            </w:r>
          </w:p>
        </w:tc>
        <w:tc>
          <w:tcPr>
            <w:tcW w:w="3966" w:type="dxa"/>
            <w:gridSpan w:val="4"/>
            <w:vAlign w:val="center"/>
          </w:tcPr>
          <w:p w14:paraId="14407D2B" w14:textId="0A17FEDB" w:rsidR="00911F20" w:rsidRPr="00AC10D8" w:rsidRDefault="00911F20" w:rsidP="00DD3144">
            <w:pPr>
              <w:rPr>
                <w:rFonts w:asciiTheme="minorHAnsi" w:hAnsiTheme="minorHAnsi" w:cstheme="minorHAnsi"/>
              </w:rPr>
            </w:pPr>
          </w:p>
        </w:tc>
      </w:tr>
      <w:tr w:rsidR="009C4798" w:rsidRPr="00AC10D8" w14:paraId="40B67ABF" w14:textId="77777777" w:rsidTr="00DD3144">
        <w:trPr>
          <w:trHeight w:val="20"/>
        </w:trPr>
        <w:tc>
          <w:tcPr>
            <w:tcW w:w="1066" w:type="dxa"/>
            <w:vAlign w:val="center"/>
          </w:tcPr>
          <w:p w14:paraId="0E3095ED" w14:textId="7403AF88" w:rsidR="009C4798" w:rsidRPr="00AC10D8" w:rsidRDefault="009C4798" w:rsidP="00DD3144">
            <w:pPr>
              <w:rPr>
                <w:rFonts w:asciiTheme="minorHAnsi" w:hAnsiTheme="minorHAnsi" w:cstheme="minorHAnsi"/>
                <w:b/>
                <w:bCs/>
              </w:rPr>
            </w:pPr>
            <w:r w:rsidRPr="00AC10D8">
              <w:rPr>
                <w:rFonts w:asciiTheme="minorHAnsi" w:hAnsiTheme="minorHAnsi" w:cstheme="minorHAnsi"/>
                <w:b/>
                <w:bCs/>
              </w:rPr>
              <w:t>1.10</w:t>
            </w:r>
          </w:p>
        </w:tc>
        <w:tc>
          <w:tcPr>
            <w:tcW w:w="9374" w:type="dxa"/>
            <w:gridSpan w:val="8"/>
            <w:shd w:val="clear" w:color="auto" w:fill="DEEAF6" w:themeFill="accent5" w:themeFillTint="33"/>
            <w:vAlign w:val="center"/>
          </w:tcPr>
          <w:p w14:paraId="4D57E9F0" w14:textId="2877EAFC" w:rsidR="009C4798" w:rsidRPr="00AC10D8" w:rsidRDefault="009C4798" w:rsidP="00DD3144">
            <w:pPr>
              <w:rPr>
                <w:rFonts w:asciiTheme="minorHAnsi" w:hAnsiTheme="minorHAnsi" w:cstheme="minorHAnsi"/>
              </w:rPr>
            </w:pPr>
            <w:r w:rsidRPr="00AC10D8">
              <w:rPr>
                <w:rFonts w:asciiTheme="minorHAnsi" w:hAnsiTheme="minorHAnsi" w:cstheme="minorHAnsi"/>
              </w:rPr>
              <w:t xml:space="preserve">Please describe the </w:t>
            </w:r>
            <w:r w:rsidR="00976B54" w:rsidRPr="00AC10D8">
              <w:rPr>
                <w:rFonts w:asciiTheme="minorHAnsi" w:hAnsiTheme="minorHAnsi" w:cstheme="minorHAnsi"/>
              </w:rPr>
              <w:t xml:space="preserve">provisions within the policy pertaining to the types of sanctions </w:t>
            </w:r>
            <w:r w:rsidR="003B539A" w:rsidRPr="00AC10D8">
              <w:rPr>
                <w:rFonts w:asciiTheme="minorHAnsi" w:hAnsiTheme="minorHAnsi" w:cstheme="minorHAnsi"/>
              </w:rPr>
              <w:t>for</w:t>
            </w:r>
            <w:r w:rsidR="00976B54" w:rsidRPr="00AC10D8">
              <w:rPr>
                <w:rFonts w:asciiTheme="minorHAnsi" w:hAnsiTheme="minorHAnsi" w:cstheme="minorHAnsi"/>
              </w:rPr>
              <w:t xml:space="preserve"> non-compliance </w:t>
            </w:r>
            <w:r w:rsidR="00911F20" w:rsidRPr="00AC10D8">
              <w:rPr>
                <w:rFonts w:asciiTheme="minorHAnsi" w:hAnsiTheme="minorHAnsi" w:cstheme="minorHAnsi"/>
              </w:rPr>
              <w:t>selected above.</w:t>
            </w:r>
          </w:p>
        </w:tc>
      </w:tr>
      <w:tr w:rsidR="004F10DB" w:rsidRPr="00AC10D8" w14:paraId="7CDA1AB8" w14:textId="77777777" w:rsidTr="00DD3144">
        <w:trPr>
          <w:trHeight w:val="1020"/>
        </w:trPr>
        <w:tc>
          <w:tcPr>
            <w:tcW w:w="1066" w:type="dxa"/>
            <w:vAlign w:val="center"/>
          </w:tcPr>
          <w:p w14:paraId="0318AB6D" w14:textId="77777777" w:rsidR="004F10DB" w:rsidRPr="00AC10D8" w:rsidRDefault="004F10DB" w:rsidP="00DD3144">
            <w:pPr>
              <w:rPr>
                <w:rFonts w:asciiTheme="minorHAnsi" w:hAnsiTheme="minorHAnsi" w:cstheme="minorHAnsi"/>
              </w:rPr>
            </w:pPr>
          </w:p>
        </w:tc>
        <w:tc>
          <w:tcPr>
            <w:tcW w:w="9374" w:type="dxa"/>
            <w:gridSpan w:val="8"/>
            <w:vAlign w:val="center"/>
          </w:tcPr>
          <w:p w14:paraId="6475235A" w14:textId="2212210F" w:rsidR="004F10DB" w:rsidRPr="00AC10D8" w:rsidRDefault="004F10DB" w:rsidP="00DD3144">
            <w:pPr>
              <w:rPr>
                <w:rFonts w:asciiTheme="minorHAnsi" w:hAnsiTheme="minorHAnsi" w:cstheme="minorHAnsi"/>
              </w:rPr>
            </w:pPr>
            <w:r w:rsidRPr="00AC10D8">
              <w:rPr>
                <w:rStyle w:val="s1"/>
                <w:rFonts w:asciiTheme="minorHAnsi" w:eastAsia="Times New Roman" w:hAnsiTheme="minorHAnsi" w:cstheme="minorHAnsi"/>
                <w:color w:val="111111"/>
              </w:rPr>
              <w:t>The Long-Term Climate Strategy does not define specific sanctions for non-compliance. As a strategic planning document, it outlines goals and responsibilities, but any enforcement mechanisms would be subject to future legislative or regulatory instruments.</w:t>
            </w:r>
          </w:p>
        </w:tc>
      </w:tr>
      <w:tr w:rsidR="004F10DB" w:rsidRPr="00AC10D8" w14:paraId="6C14B75F" w14:textId="77777777" w:rsidTr="00DD3144">
        <w:trPr>
          <w:trHeight w:val="1020"/>
        </w:trPr>
        <w:tc>
          <w:tcPr>
            <w:tcW w:w="1066" w:type="dxa"/>
            <w:vAlign w:val="center"/>
          </w:tcPr>
          <w:p w14:paraId="09A50EFF" w14:textId="1FF7A8C8" w:rsidR="004F10DB" w:rsidRPr="00AC10D8" w:rsidRDefault="004F10DB" w:rsidP="00DD3144">
            <w:pPr>
              <w:rPr>
                <w:rFonts w:asciiTheme="minorHAnsi" w:hAnsiTheme="minorHAnsi" w:cstheme="minorHAnsi"/>
              </w:rPr>
            </w:pPr>
            <w:r w:rsidRPr="00AC10D8">
              <w:rPr>
                <w:rFonts w:asciiTheme="minorHAnsi" w:hAnsiTheme="minorHAnsi" w:cstheme="minorHAnsi"/>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color w:val="000000" w:themeColor="text1"/>
              </w:rPr>
              <w:t xml:space="preserve">In the case of voluntary rules, is there evidence that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color w:val="000000" w:themeColor="text1"/>
              </w:rPr>
              <w:t>is being implemented? For example, if follow up regulations are being developed, initiatives are being launched, funding is being allocated, etc.</w:t>
            </w:r>
          </w:p>
          <w:p w14:paraId="17B7CC79" w14:textId="77777777" w:rsidR="004F10DB" w:rsidRPr="00AC10D8" w:rsidRDefault="004F10DB" w:rsidP="00DD3144">
            <w:pPr>
              <w:rPr>
                <w:rFonts w:asciiTheme="minorHAnsi" w:hAnsiTheme="minorHAnsi" w:cstheme="minorHAnsi"/>
                <w:color w:val="000000" w:themeColor="text1"/>
              </w:rPr>
            </w:pPr>
          </w:p>
          <w:p w14:paraId="1C3D05D0" w14:textId="059CEFCE"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color w:val="000000" w:themeColor="text1"/>
              </w:rPr>
              <w:t xml:space="preserve">Select the appropriate response using an X. </w:t>
            </w:r>
          </w:p>
        </w:tc>
      </w:tr>
      <w:tr w:rsidR="004F10DB" w:rsidRPr="00AC10D8" w14:paraId="1B354710" w14:textId="77777777" w:rsidTr="00DD3144">
        <w:trPr>
          <w:trHeight w:val="533"/>
        </w:trPr>
        <w:tc>
          <w:tcPr>
            <w:tcW w:w="1066" w:type="dxa"/>
            <w:vAlign w:val="center"/>
          </w:tcPr>
          <w:p w14:paraId="0727D1F4" w14:textId="30A5D546"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color w:val="000000" w:themeColor="text1"/>
              </w:rPr>
              <w:t>1.11.1</w:t>
            </w:r>
          </w:p>
        </w:tc>
        <w:tc>
          <w:tcPr>
            <w:tcW w:w="6204" w:type="dxa"/>
            <w:gridSpan w:val="5"/>
            <w:shd w:val="clear" w:color="auto" w:fill="E2EFD9" w:themeFill="accent6" w:themeFillTint="33"/>
            <w:vAlign w:val="center"/>
          </w:tcPr>
          <w:p w14:paraId="1DAE3743" w14:textId="74CE824A"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No known evidence of implementation</w:t>
            </w:r>
          </w:p>
        </w:tc>
        <w:tc>
          <w:tcPr>
            <w:tcW w:w="3170" w:type="dxa"/>
            <w:gridSpan w:val="3"/>
            <w:vAlign w:val="center"/>
          </w:tcPr>
          <w:p w14:paraId="6DC43515" w14:textId="2375FF2C" w:rsidR="004F10DB" w:rsidRPr="00AC10D8" w:rsidRDefault="008468A3" w:rsidP="00DD3144">
            <w:pPr>
              <w:spacing w:line="276" w:lineRule="auto"/>
              <w:rPr>
                <w:rFonts w:asciiTheme="minorHAnsi" w:hAnsiTheme="minorHAnsi" w:cstheme="minorHAnsi"/>
                <w:color w:val="000000" w:themeColor="text1"/>
              </w:rPr>
            </w:pPr>
            <w:r>
              <w:rPr>
                <w:rFonts w:asciiTheme="minorHAnsi" w:hAnsiTheme="minorHAnsi" w:cstheme="minorHAnsi"/>
                <w:color w:val="000000" w:themeColor="text1"/>
              </w:rPr>
              <w:t>X</w:t>
            </w:r>
          </w:p>
        </w:tc>
      </w:tr>
      <w:tr w:rsidR="004F10DB" w:rsidRPr="00AC10D8" w14:paraId="20A14BF5" w14:textId="77777777" w:rsidTr="00DD3144">
        <w:trPr>
          <w:trHeight w:val="533"/>
        </w:trPr>
        <w:tc>
          <w:tcPr>
            <w:tcW w:w="1066" w:type="dxa"/>
            <w:vAlign w:val="center"/>
          </w:tcPr>
          <w:p w14:paraId="77B4ED5F" w14:textId="3169355D"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color w:val="000000" w:themeColor="text1"/>
              </w:rPr>
              <w:t>1.11.2</w:t>
            </w:r>
          </w:p>
        </w:tc>
        <w:tc>
          <w:tcPr>
            <w:tcW w:w="6204" w:type="dxa"/>
            <w:gridSpan w:val="5"/>
            <w:shd w:val="clear" w:color="auto" w:fill="E2EFD9" w:themeFill="accent6" w:themeFillTint="33"/>
            <w:vAlign w:val="center"/>
          </w:tcPr>
          <w:p w14:paraId="7303471A" w14:textId="2C30FA97"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Yes</w:t>
            </w:r>
          </w:p>
        </w:tc>
        <w:tc>
          <w:tcPr>
            <w:tcW w:w="3170" w:type="dxa"/>
            <w:gridSpan w:val="3"/>
            <w:vAlign w:val="center"/>
          </w:tcPr>
          <w:p w14:paraId="5FCB985F" w14:textId="450F3DF1" w:rsidR="004F10DB" w:rsidRPr="00AC10D8" w:rsidRDefault="00CE20B7"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X</w:t>
            </w:r>
          </w:p>
        </w:tc>
      </w:tr>
      <w:tr w:rsidR="004F10DB" w:rsidRPr="00AC10D8" w14:paraId="2B6A25ED" w14:textId="77777777" w:rsidTr="00DD3144">
        <w:trPr>
          <w:trHeight w:val="533"/>
        </w:trPr>
        <w:tc>
          <w:tcPr>
            <w:tcW w:w="1066" w:type="dxa"/>
            <w:vAlign w:val="center"/>
          </w:tcPr>
          <w:p w14:paraId="762B0B8D" w14:textId="29B3E921"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b/>
                <w:bCs/>
                <w:color w:val="000000" w:themeColor="text1"/>
              </w:rPr>
              <w:t>1.12</w:t>
            </w:r>
          </w:p>
        </w:tc>
        <w:tc>
          <w:tcPr>
            <w:tcW w:w="9374" w:type="dxa"/>
            <w:gridSpan w:val="8"/>
            <w:shd w:val="clear" w:color="auto" w:fill="DEEAF6" w:themeFill="accent5" w:themeFillTint="33"/>
            <w:vAlign w:val="center"/>
          </w:tcPr>
          <w:p w14:paraId="4903A1FC" w14:textId="7603546D"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 xml:space="preserve">Briefly explain your answer to Q1.11.  If referencing </w:t>
            </w:r>
            <w:r w:rsidRPr="00AC10D8">
              <w:rPr>
                <w:rFonts w:asciiTheme="minorHAnsi" w:hAnsiTheme="minorHAnsi" w:cstheme="minorHAnsi"/>
                <w:b/>
                <w:bCs/>
                <w:color w:val="000000" w:themeColor="text1"/>
              </w:rPr>
              <w:t xml:space="preserve">new sources, </w:t>
            </w:r>
            <w:r w:rsidRPr="00AC10D8">
              <w:rPr>
                <w:rFonts w:asciiTheme="minorHAnsi" w:hAnsiTheme="minorHAnsi" w:cstheme="minorHAnsi"/>
                <w:color w:val="000000" w:themeColor="text1"/>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000000" w:themeColor="text1"/>
              </w:rPr>
              <w:t xml:space="preserve"> to the source material.</w:t>
            </w:r>
          </w:p>
        </w:tc>
      </w:tr>
      <w:tr w:rsidR="004F10DB" w:rsidRPr="00AC10D8" w14:paraId="54FD13FE" w14:textId="77777777" w:rsidTr="00DD3144">
        <w:trPr>
          <w:trHeight w:val="1020"/>
        </w:trPr>
        <w:tc>
          <w:tcPr>
            <w:tcW w:w="1066" w:type="dxa"/>
            <w:vAlign w:val="center"/>
          </w:tcPr>
          <w:p w14:paraId="144370A7" w14:textId="77777777" w:rsidR="004F10DB" w:rsidRPr="00AC10D8" w:rsidRDefault="004F10DB" w:rsidP="00DD3144">
            <w:pPr>
              <w:rPr>
                <w:rFonts w:asciiTheme="minorHAnsi" w:hAnsiTheme="minorHAnsi" w:cstheme="minorHAnsi"/>
                <w:b/>
                <w:bCs/>
                <w:color w:val="000000" w:themeColor="text1"/>
              </w:rPr>
            </w:pPr>
          </w:p>
        </w:tc>
        <w:tc>
          <w:tcPr>
            <w:tcW w:w="9374" w:type="dxa"/>
            <w:gridSpan w:val="8"/>
            <w:vAlign w:val="center"/>
          </w:tcPr>
          <w:p w14:paraId="7A457096" w14:textId="49FC9C3B" w:rsidR="004F10DB" w:rsidRPr="00AC10D8" w:rsidRDefault="008468A3" w:rsidP="00934B05">
            <w:pPr>
              <w:pStyle w:val="p1"/>
              <w:divId w:val="1770931928"/>
              <w:rPr>
                <w:rFonts w:asciiTheme="minorHAnsi" w:hAnsiTheme="minorHAnsi" w:cstheme="minorHAnsi"/>
              </w:rPr>
            </w:pPr>
            <w:r w:rsidRPr="008468A3">
              <w:rPr>
                <w:rFonts w:asciiTheme="minorHAnsi" w:hAnsiTheme="minorHAnsi" w:cstheme="minorHAnsi"/>
              </w:rPr>
              <w:t>To the best of our knowledge, we have not encountered any evidence regarding the implementation of this policy tool from publicly available recources</w:t>
            </w:r>
            <w:r>
              <w:rPr>
                <w:rFonts w:asciiTheme="minorHAnsi" w:hAnsiTheme="minorHAnsi" w:cstheme="minorHAnsi"/>
              </w:rPr>
              <w:t>.</w:t>
            </w:r>
          </w:p>
        </w:tc>
      </w:tr>
      <w:tr w:rsidR="004F10DB" w:rsidRPr="00AC10D8" w14:paraId="50D9895E" w14:textId="77777777" w:rsidTr="00DD3144">
        <w:trPr>
          <w:trHeight w:val="1020"/>
        </w:trPr>
        <w:tc>
          <w:tcPr>
            <w:tcW w:w="1066" w:type="dxa"/>
            <w:vAlign w:val="center"/>
          </w:tcPr>
          <w:p w14:paraId="2FE1DD72" w14:textId="6C244AD4" w:rsidR="004F10DB" w:rsidRPr="00AC10D8" w:rsidRDefault="004F10DB" w:rsidP="00DD3144">
            <w:pPr>
              <w:rPr>
                <w:rFonts w:asciiTheme="minorHAnsi" w:hAnsiTheme="minorHAnsi" w:cstheme="minorHAnsi"/>
              </w:rPr>
            </w:pPr>
            <w:r w:rsidRPr="00AC10D8">
              <w:rPr>
                <w:rFonts w:asciiTheme="minorHAnsi" w:hAnsiTheme="minorHAnsi" w:cstheme="minorHAnsi"/>
                <w:b/>
                <w:bCs/>
                <w:color w:val="000000" w:themeColor="text1"/>
              </w:rPr>
              <w:t>1.13</w:t>
            </w:r>
          </w:p>
        </w:tc>
        <w:tc>
          <w:tcPr>
            <w:tcW w:w="9374" w:type="dxa"/>
            <w:gridSpan w:val="8"/>
            <w:shd w:val="clear" w:color="auto" w:fill="DEEAF6" w:themeFill="accent5" w:themeFillTint="33"/>
            <w:vAlign w:val="center"/>
          </w:tcPr>
          <w:p w14:paraId="21ABA4AF" w14:textId="0A705876"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color w:val="000000" w:themeColor="text1"/>
              </w:rPr>
              <w:t xml:space="preserve">If the case of mandatory rules, is there any evidence that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color w:val="000000" w:themeColor="text1"/>
              </w:rPr>
              <w:t>has ever been enforced? For example, evidence of regulatory disputes, sanctions, penalties for non-compliance. Select the appropriate response using an X.</w:t>
            </w:r>
          </w:p>
        </w:tc>
      </w:tr>
      <w:tr w:rsidR="004F10DB" w:rsidRPr="00AC10D8" w14:paraId="64B04745" w14:textId="77777777" w:rsidTr="00DD3144">
        <w:trPr>
          <w:trHeight w:val="533"/>
        </w:trPr>
        <w:tc>
          <w:tcPr>
            <w:tcW w:w="1066" w:type="dxa"/>
            <w:vAlign w:val="center"/>
          </w:tcPr>
          <w:p w14:paraId="4477B30A" w14:textId="49D20683"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rPr>
              <w:t>1.13.1</w:t>
            </w:r>
          </w:p>
        </w:tc>
        <w:tc>
          <w:tcPr>
            <w:tcW w:w="6204" w:type="dxa"/>
            <w:gridSpan w:val="5"/>
            <w:shd w:val="clear" w:color="auto" w:fill="E2EFD9" w:themeFill="accent6" w:themeFillTint="33"/>
            <w:vAlign w:val="center"/>
          </w:tcPr>
          <w:p w14:paraId="3F1C62F2" w14:textId="486F1C63"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rPr>
              <w:t>No known evidence of enforcement</w:t>
            </w:r>
          </w:p>
        </w:tc>
        <w:tc>
          <w:tcPr>
            <w:tcW w:w="3170" w:type="dxa"/>
            <w:gridSpan w:val="3"/>
            <w:vAlign w:val="center"/>
          </w:tcPr>
          <w:p w14:paraId="3F0CAF5D" w14:textId="0384F87D" w:rsidR="004F10DB" w:rsidRPr="00AC10D8" w:rsidRDefault="00CB63F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X</w:t>
            </w:r>
          </w:p>
        </w:tc>
      </w:tr>
      <w:tr w:rsidR="004F10DB" w:rsidRPr="00AC10D8" w14:paraId="4C848929" w14:textId="77777777" w:rsidTr="00DD3144">
        <w:trPr>
          <w:trHeight w:val="533"/>
        </w:trPr>
        <w:tc>
          <w:tcPr>
            <w:tcW w:w="1066" w:type="dxa"/>
            <w:vAlign w:val="center"/>
          </w:tcPr>
          <w:p w14:paraId="59AAFCA7" w14:textId="5E0E5D9F"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rPr>
              <w:t>1.13.2</w:t>
            </w:r>
          </w:p>
        </w:tc>
        <w:tc>
          <w:tcPr>
            <w:tcW w:w="6204" w:type="dxa"/>
            <w:gridSpan w:val="5"/>
            <w:shd w:val="clear" w:color="auto" w:fill="E2EFD9" w:themeFill="accent6" w:themeFillTint="33"/>
            <w:vAlign w:val="center"/>
          </w:tcPr>
          <w:p w14:paraId="0FAB83AA" w14:textId="44EE8BC0"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rPr>
              <w:t>Yes</w:t>
            </w:r>
          </w:p>
        </w:tc>
        <w:tc>
          <w:tcPr>
            <w:tcW w:w="3170" w:type="dxa"/>
            <w:gridSpan w:val="3"/>
            <w:vAlign w:val="center"/>
          </w:tcPr>
          <w:p w14:paraId="41E6C0F0" w14:textId="77777777" w:rsidR="004F10DB" w:rsidRPr="00AC10D8" w:rsidRDefault="004F10DB" w:rsidP="00DD3144">
            <w:pPr>
              <w:spacing w:line="276" w:lineRule="auto"/>
              <w:rPr>
                <w:rFonts w:asciiTheme="minorHAnsi" w:hAnsiTheme="minorHAnsi" w:cstheme="minorHAnsi"/>
                <w:color w:val="000000" w:themeColor="text1"/>
              </w:rPr>
            </w:pPr>
          </w:p>
        </w:tc>
      </w:tr>
      <w:tr w:rsidR="004F10DB" w:rsidRPr="00AC10D8" w14:paraId="1EB0D84B" w14:textId="77777777" w:rsidTr="00DD3144">
        <w:trPr>
          <w:trHeight w:val="1020"/>
        </w:trPr>
        <w:tc>
          <w:tcPr>
            <w:tcW w:w="1066" w:type="dxa"/>
            <w:vAlign w:val="center"/>
          </w:tcPr>
          <w:p w14:paraId="4CE8BFB5" w14:textId="66D2A1C6" w:rsidR="004F10DB" w:rsidRPr="00AC10D8" w:rsidRDefault="004F10DB" w:rsidP="00DD3144">
            <w:pPr>
              <w:rPr>
                <w:rFonts w:asciiTheme="minorHAnsi" w:hAnsiTheme="minorHAnsi" w:cstheme="minorHAnsi"/>
                <w:b/>
                <w:bCs/>
                <w:color w:val="000000" w:themeColor="text1"/>
              </w:rPr>
            </w:pPr>
            <w:r w:rsidRPr="00AC10D8">
              <w:rPr>
                <w:rFonts w:asciiTheme="minorHAnsi" w:hAnsiTheme="minorHAnsi" w:cstheme="minorHAnsi"/>
                <w:b/>
                <w:bCs/>
                <w:color w:val="000000" w:themeColor="text1"/>
              </w:rPr>
              <w:t>1.14</w:t>
            </w:r>
          </w:p>
        </w:tc>
        <w:tc>
          <w:tcPr>
            <w:tcW w:w="9374" w:type="dxa"/>
            <w:gridSpan w:val="8"/>
            <w:shd w:val="clear" w:color="auto" w:fill="DEEAF6" w:themeFill="accent5" w:themeFillTint="33"/>
            <w:vAlign w:val="center"/>
          </w:tcPr>
          <w:p w14:paraId="180F515B" w14:textId="39951C8B"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 xml:space="preserve">Briefly explain your answer to Q1.13, noting one to two exemplary cases of enforcement if relevant. If referencing </w:t>
            </w:r>
            <w:r w:rsidRPr="00AC10D8">
              <w:rPr>
                <w:rFonts w:asciiTheme="minorHAnsi" w:hAnsiTheme="minorHAnsi" w:cstheme="minorHAnsi"/>
                <w:b/>
                <w:bCs/>
                <w:color w:val="000000" w:themeColor="text1"/>
              </w:rPr>
              <w:t xml:space="preserve">new sources, </w:t>
            </w:r>
            <w:r w:rsidRPr="00AC10D8">
              <w:rPr>
                <w:rFonts w:asciiTheme="minorHAnsi" w:hAnsiTheme="minorHAnsi" w:cstheme="minorHAnsi"/>
                <w:color w:val="000000" w:themeColor="text1"/>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color w:val="000000" w:themeColor="text1"/>
              </w:rPr>
              <w:t>to the source material.</w:t>
            </w:r>
          </w:p>
        </w:tc>
      </w:tr>
      <w:tr w:rsidR="004F10DB" w:rsidRPr="00AC10D8" w14:paraId="5FB791CE" w14:textId="77777777" w:rsidTr="00DD3144">
        <w:trPr>
          <w:trHeight w:val="1020"/>
        </w:trPr>
        <w:tc>
          <w:tcPr>
            <w:tcW w:w="1066" w:type="dxa"/>
            <w:vAlign w:val="center"/>
          </w:tcPr>
          <w:p w14:paraId="3003EF32" w14:textId="77777777" w:rsidR="004F10DB" w:rsidRPr="00AC10D8" w:rsidRDefault="004F10DB" w:rsidP="00DD3144">
            <w:pPr>
              <w:rPr>
                <w:rFonts w:asciiTheme="minorHAnsi" w:hAnsiTheme="minorHAnsi" w:cstheme="minorHAnsi"/>
                <w:b/>
                <w:bCs/>
                <w:color w:val="000000" w:themeColor="text1"/>
              </w:rPr>
            </w:pPr>
          </w:p>
        </w:tc>
        <w:tc>
          <w:tcPr>
            <w:tcW w:w="9374" w:type="dxa"/>
            <w:gridSpan w:val="8"/>
            <w:vAlign w:val="center"/>
          </w:tcPr>
          <w:p w14:paraId="21FC1B7F" w14:textId="4379405D" w:rsidR="00A4184D" w:rsidRPr="00AC10D8" w:rsidRDefault="000D6B6E" w:rsidP="00CB63FB">
            <w:pPr>
              <w:pStyle w:val="p1"/>
              <w:divId w:val="71658840"/>
              <w:rPr>
                <w:rFonts w:asciiTheme="minorHAnsi" w:hAnsiTheme="minorHAnsi" w:cstheme="minorHAnsi"/>
              </w:rPr>
            </w:pPr>
            <w:r w:rsidRPr="000D6B6E">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4F10DB" w:rsidRPr="00AC10D8" w14:paraId="2CE6311D" w14:textId="77777777" w:rsidTr="00DD3144">
        <w:trPr>
          <w:trHeight w:val="1020"/>
        </w:trPr>
        <w:tc>
          <w:tcPr>
            <w:tcW w:w="1066" w:type="dxa"/>
            <w:vAlign w:val="center"/>
          </w:tcPr>
          <w:p w14:paraId="1BD49A33" w14:textId="62EC8738" w:rsidR="004F10DB" w:rsidRPr="00AC10D8" w:rsidRDefault="004F10DB" w:rsidP="00DD3144">
            <w:pPr>
              <w:rPr>
                <w:rFonts w:asciiTheme="minorHAnsi" w:hAnsiTheme="minorHAnsi" w:cstheme="minorHAnsi"/>
                <w:b/>
                <w:bCs/>
                <w:color w:val="000000" w:themeColor="text1"/>
              </w:rPr>
            </w:pPr>
            <w:r w:rsidRPr="00AC10D8">
              <w:rPr>
                <w:rFonts w:asciiTheme="minorHAnsi" w:hAnsiTheme="minorHAnsi" w:cstheme="minorHAnsi"/>
                <w:b/>
                <w:bCs/>
                <w:color w:val="000000" w:themeColor="text1"/>
              </w:rPr>
              <w:t>1.15</w:t>
            </w:r>
          </w:p>
        </w:tc>
        <w:tc>
          <w:tcPr>
            <w:tcW w:w="9374" w:type="dxa"/>
            <w:gridSpan w:val="8"/>
            <w:shd w:val="clear" w:color="auto" w:fill="DEEAF6" w:themeFill="accent5" w:themeFillTint="33"/>
            <w:vAlign w:val="center"/>
          </w:tcPr>
          <w:p w14:paraId="462C4F2C" w14:textId="1DB7960F"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 xml:space="preserve">To your knowledge, has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color w:val="000000" w:themeColor="text1"/>
              </w:rPr>
              <w:t xml:space="preserve">ever been involved in litigation? This could include direct challenges to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color w:val="000000" w:themeColor="text1"/>
              </w:rPr>
              <w:t>, or its inclusion in cases where it is being cited as a basis for challenging other regulations. Select the appropriate response using an X.</w:t>
            </w:r>
          </w:p>
        </w:tc>
      </w:tr>
      <w:tr w:rsidR="004F10DB" w:rsidRPr="00AC10D8" w14:paraId="2B222A2F" w14:textId="77777777" w:rsidTr="00DD3144">
        <w:trPr>
          <w:trHeight w:val="533"/>
        </w:trPr>
        <w:tc>
          <w:tcPr>
            <w:tcW w:w="1066" w:type="dxa"/>
            <w:vAlign w:val="center"/>
          </w:tcPr>
          <w:p w14:paraId="6BF33C79" w14:textId="7AA4E522" w:rsidR="004F10DB" w:rsidRPr="00AC10D8" w:rsidRDefault="004F10DB" w:rsidP="00DD3144">
            <w:pPr>
              <w:rPr>
                <w:rFonts w:asciiTheme="minorHAnsi" w:hAnsiTheme="minorHAnsi" w:cstheme="minorHAnsi"/>
                <w:b/>
                <w:bCs/>
                <w:color w:val="000000" w:themeColor="text1"/>
              </w:rPr>
            </w:pPr>
            <w:r w:rsidRPr="00AC10D8">
              <w:rPr>
                <w:rFonts w:asciiTheme="minorHAnsi" w:hAnsiTheme="minorHAnsi" w:cstheme="minorHAnsi"/>
                <w:color w:val="000000" w:themeColor="text1"/>
              </w:rPr>
              <w:t>1.15.1</w:t>
            </w:r>
          </w:p>
        </w:tc>
        <w:tc>
          <w:tcPr>
            <w:tcW w:w="4843" w:type="dxa"/>
            <w:gridSpan w:val="2"/>
            <w:shd w:val="clear" w:color="auto" w:fill="E2EFD9" w:themeFill="accent6" w:themeFillTint="33"/>
            <w:vAlign w:val="center"/>
          </w:tcPr>
          <w:p w14:paraId="099CCECD" w14:textId="22F73254"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No known involvement in litigation</w:t>
            </w:r>
          </w:p>
        </w:tc>
        <w:tc>
          <w:tcPr>
            <w:tcW w:w="4531" w:type="dxa"/>
            <w:gridSpan w:val="6"/>
            <w:vAlign w:val="center"/>
          </w:tcPr>
          <w:p w14:paraId="6D63DD00" w14:textId="4F0B41D4" w:rsidR="004F10DB" w:rsidRPr="00AC10D8" w:rsidRDefault="0001585E"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X</w:t>
            </w:r>
          </w:p>
        </w:tc>
      </w:tr>
      <w:tr w:rsidR="004F10DB" w:rsidRPr="00AC10D8" w14:paraId="0A60F857" w14:textId="77777777" w:rsidTr="00DD3144">
        <w:trPr>
          <w:trHeight w:val="533"/>
        </w:trPr>
        <w:tc>
          <w:tcPr>
            <w:tcW w:w="1066" w:type="dxa"/>
            <w:vAlign w:val="center"/>
          </w:tcPr>
          <w:p w14:paraId="26402AC7" w14:textId="0052866E" w:rsidR="004F10DB" w:rsidRPr="00AC10D8" w:rsidRDefault="004F10DB" w:rsidP="00DD3144">
            <w:pPr>
              <w:rPr>
                <w:rFonts w:asciiTheme="minorHAnsi" w:hAnsiTheme="minorHAnsi" w:cstheme="minorHAnsi"/>
                <w:b/>
                <w:bCs/>
                <w:color w:val="000000" w:themeColor="text1"/>
              </w:rPr>
            </w:pPr>
            <w:r w:rsidRPr="00AC10D8">
              <w:rPr>
                <w:rFonts w:asciiTheme="minorHAnsi" w:hAnsiTheme="minorHAnsi" w:cstheme="minorHAnsi"/>
                <w:color w:val="000000" w:themeColor="text1"/>
              </w:rPr>
              <w:t>1.15.2</w:t>
            </w:r>
          </w:p>
        </w:tc>
        <w:tc>
          <w:tcPr>
            <w:tcW w:w="4843" w:type="dxa"/>
            <w:gridSpan w:val="2"/>
            <w:shd w:val="clear" w:color="auto" w:fill="E2EFD9" w:themeFill="accent6" w:themeFillTint="33"/>
            <w:vAlign w:val="center"/>
          </w:tcPr>
          <w:p w14:paraId="1AC7219D" w14:textId="78FBC921"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Yes</w:t>
            </w:r>
          </w:p>
        </w:tc>
        <w:tc>
          <w:tcPr>
            <w:tcW w:w="4531" w:type="dxa"/>
            <w:gridSpan w:val="6"/>
            <w:vAlign w:val="center"/>
          </w:tcPr>
          <w:p w14:paraId="06B5E00D" w14:textId="08540817" w:rsidR="004F10DB" w:rsidRPr="00AC10D8" w:rsidRDefault="004F10DB" w:rsidP="00DD3144">
            <w:pPr>
              <w:spacing w:line="276" w:lineRule="auto"/>
              <w:rPr>
                <w:rFonts w:asciiTheme="minorHAnsi" w:hAnsiTheme="minorHAnsi" w:cstheme="minorHAnsi"/>
                <w:color w:val="000000" w:themeColor="text1"/>
              </w:rPr>
            </w:pPr>
          </w:p>
        </w:tc>
      </w:tr>
      <w:tr w:rsidR="004F10DB" w:rsidRPr="00AC10D8" w14:paraId="71954067" w14:textId="77777777" w:rsidTr="00DD3144">
        <w:trPr>
          <w:trHeight w:val="1020"/>
        </w:trPr>
        <w:tc>
          <w:tcPr>
            <w:tcW w:w="1066" w:type="dxa"/>
            <w:vAlign w:val="center"/>
          </w:tcPr>
          <w:p w14:paraId="743DE015" w14:textId="356D9E08" w:rsidR="004F10DB" w:rsidRPr="00AC10D8" w:rsidRDefault="004F10DB" w:rsidP="00DD3144">
            <w:pPr>
              <w:rPr>
                <w:rFonts w:asciiTheme="minorHAnsi" w:hAnsiTheme="minorHAnsi" w:cstheme="minorHAnsi"/>
                <w:color w:val="000000" w:themeColor="text1"/>
              </w:rPr>
            </w:pPr>
            <w:r w:rsidRPr="00AC10D8">
              <w:rPr>
                <w:rFonts w:asciiTheme="minorHAnsi" w:hAnsiTheme="minorHAnsi" w:cstheme="minorHAnsi"/>
                <w:b/>
                <w:bCs/>
                <w:color w:val="000000" w:themeColor="text1"/>
              </w:rPr>
              <w:t>1.16</w:t>
            </w:r>
          </w:p>
        </w:tc>
        <w:tc>
          <w:tcPr>
            <w:tcW w:w="9374" w:type="dxa"/>
            <w:gridSpan w:val="8"/>
            <w:shd w:val="clear" w:color="auto" w:fill="DEEAF6" w:themeFill="accent5" w:themeFillTint="33"/>
            <w:vAlign w:val="center"/>
          </w:tcPr>
          <w:p w14:paraId="66D0C151" w14:textId="495456F2" w:rsidR="004F10DB" w:rsidRPr="00AC10D8" w:rsidRDefault="004F10DB" w:rsidP="00DD3144">
            <w:pPr>
              <w:spacing w:line="276" w:lineRule="auto"/>
              <w:rPr>
                <w:rFonts w:asciiTheme="minorHAnsi" w:hAnsiTheme="minorHAnsi" w:cstheme="minorHAnsi"/>
                <w:color w:val="000000" w:themeColor="text1"/>
              </w:rPr>
            </w:pPr>
            <w:r w:rsidRPr="00AC10D8">
              <w:rPr>
                <w:rFonts w:asciiTheme="minorHAnsi" w:hAnsiTheme="minorHAnsi" w:cstheme="minorHAnsi"/>
                <w:color w:val="000000" w:themeColor="text1"/>
              </w:rPr>
              <w:t xml:space="preserve">Briefly explain your answer to Q1.15.  If referencing </w:t>
            </w:r>
            <w:r w:rsidRPr="00AC10D8">
              <w:rPr>
                <w:rFonts w:asciiTheme="minorHAnsi" w:hAnsiTheme="minorHAnsi" w:cstheme="minorHAnsi"/>
                <w:b/>
                <w:bCs/>
                <w:color w:val="000000" w:themeColor="text1"/>
              </w:rPr>
              <w:t xml:space="preserve">new sources, </w:t>
            </w:r>
            <w:r w:rsidRPr="00AC10D8">
              <w:rPr>
                <w:rFonts w:asciiTheme="minorHAnsi" w:hAnsiTheme="minorHAnsi" w:cstheme="minorHAnsi"/>
                <w:color w:val="000000" w:themeColor="text1"/>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color w:val="000000" w:themeColor="text1"/>
              </w:rPr>
              <w:t>to the source material.</w:t>
            </w:r>
          </w:p>
        </w:tc>
      </w:tr>
      <w:tr w:rsidR="00472E2E" w:rsidRPr="00AC10D8" w14:paraId="38A401C3" w14:textId="77777777" w:rsidTr="00DD3144">
        <w:trPr>
          <w:trHeight w:val="1020"/>
        </w:trPr>
        <w:tc>
          <w:tcPr>
            <w:tcW w:w="1066" w:type="dxa"/>
            <w:vAlign w:val="center"/>
          </w:tcPr>
          <w:p w14:paraId="5424975F" w14:textId="77777777" w:rsidR="00472E2E" w:rsidRPr="00AC10D8" w:rsidRDefault="00472E2E" w:rsidP="00DD3144">
            <w:pPr>
              <w:rPr>
                <w:rFonts w:asciiTheme="minorHAnsi" w:hAnsiTheme="minorHAnsi" w:cstheme="minorHAnsi"/>
                <w:b/>
                <w:bCs/>
                <w:color w:val="000000" w:themeColor="text1"/>
              </w:rPr>
            </w:pPr>
          </w:p>
        </w:tc>
        <w:tc>
          <w:tcPr>
            <w:tcW w:w="9374" w:type="dxa"/>
            <w:gridSpan w:val="8"/>
            <w:vAlign w:val="center"/>
          </w:tcPr>
          <w:p w14:paraId="1AD00030" w14:textId="52EB6356" w:rsidR="00A4184D" w:rsidRPr="00AC10D8" w:rsidRDefault="000D6B6E" w:rsidP="00DD3144">
            <w:pPr>
              <w:spacing w:line="276" w:lineRule="auto"/>
              <w:rPr>
                <w:rFonts w:asciiTheme="minorHAnsi" w:hAnsiTheme="minorHAnsi" w:cstheme="minorHAnsi"/>
                <w:color w:val="000000" w:themeColor="text1"/>
              </w:rPr>
            </w:pPr>
            <w:r w:rsidRPr="000D6B6E">
              <w:rPr>
                <w:rFonts w:asciiTheme="minorHAnsi" w:hAnsiTheme="minorHAnsi" w:cstheme="minorHAnsi"/>
                <w:color w:val="000000" w:themeColor="text1"/>
              </w:rPr>
              <w:t>To the best of our knowledge, there is no evidence or public record indicating that this policy tool has been directly challenged in court or cited in litigation cases as of the current review</w:t>
            </w:r>
            <w:r>
              <w:rPr>
                <w:rFonts w:asciiTheme="minorHAnsi" w:hAnsiTheme="minorHAnsi" w:cstheme="minorHAnsi"/>
                <w:color w:val="000000" w:themeColor="text1"/>
              </w:rPr>
              <w:t>.</w:t>
            </w:r>
          </w:p>
        </w:tc>
      </w:tr>
      <w:bookmarkEnd w:id="3"/>
    </w:tbl>
    <w:p w14:paraId="3E15F58C" w14:textId="77777777" w:rsidR="007B1CB8" w:rsidRPr="00AC10D8" w:rsidRDefault="007B1CB8">
      <w:pPr>
        <w:rPr>
          <w:rFonts w:asciiTheme="minorHAnsi" w:hAnsiTheme="minorHAnsi" w:cstheme="minorHAnsi"/>
        </w:rPr>
      </w:pPr>
    </w:p>
    <w:p w14:paraId="0CE09BD1" w14:textId="632528A3" w:rsidR="00952AB2" w:rsidRPr="00AC10D8" w:rsidRDefault="00952AB2" w:rsidP="00952AB2">
      <w:pPr>
        <w:pStyle w:val="Heading2"/>
        <w:rPr>
          <w:rFonts w:asciiTheme="minorHAnsi" w:hAnsiTheme="minorHAnsi" w:cstheme="minorHAnsi"/>
        </w:rPr>
      </w:pPr>
      <w:bookmarkStart w:id="4" w:name="_Toc198223603"/>
      <w:r w:rsidRPr="00AC10D8">
        <w:rPr>
          <w:rFonts w:asciiTheme="minorHAnsi" w:hAnsiTheme="minorHAnsi" w:cstheme="minorHAnsi"/>
        </w:rP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AC10D8" w14:paraId="5FD8E972" w14:textId="77777777" w:rsidTr="00473A75">
        <w:tc>
          <w:tcPr>
            <w:tcW w:w="828" w:type="dxa"/>
            <w:vAlign w:val="center"/>
          </w:tcPr>
          <w:p w14:paraId="3F79FB3C" w14:textId="2FC0233B" w:rsidR="00042406" w:rsidRPr="00AC10D8" w:rsidRDefault="00545554" w:rsidP="00DD3144">
            <w:pPr>
              <w:rPr>
                <w:rFonts w:asciiTheme="minorHAnsi" w:hAnsiTheme="minorHAnsi" w:cstheme="minorHAnsi"/>
                <w:b/>
                <w:bCs/>
              </w:rPr>
            </w:pPr>
            <w:r w:rsidRPr="00AC10D8">
              <w:rPr>
                <w:rFonts w:asciiTheme="minorHAnsi" w:hAnsiTheme="minorHAnsi" w:cstheme="minorHAnsi"/>
                <w:b/>
                <w:bCs/>
              </w:rPr>
              <w:t>1.17</w:t>
            </w:r>
          </w:p>
        </w:tc>
        <w:tc>
          <w:tcPr>
            <w:tcW w:w="9612" w:type="dxa"/>
            <w:gridSpan w:val="5"/>
            <w:shd w:val="clear" w:color="auto" w:fill="DEEAF6" w:themeFill="accent5" w:themeFillTint="33"/>
            <w:vAlign w:val="center"/>
          </w:tcPr>
          <w:p w14:paraId="1E989D58" w14:textId="1EC0447D" w:rsidR="00042406" w:rsidRPr="00AC10D8" w:rsidRDefault="00042406" w:rsidP="00DD3144">
            <w:pPr>
              <w:rPr>
                <w:rFonts w:asciiTheme="minorHAnsi" w:hAnsiTheme="minorHAnsi" w:cstheme="minorHAnsi"/>
              </w:rPr>
            </w:pPr>
            <w:r w:rsidRPr="00AC10D8">
              <w:rPr>
                <w:rFonts w:asciiTheme="minorHAnsi" w:hAnsiTheme="minorHAnsi" w:cstheme="minorHAnsi"/>
              </w:rPr>
              <w:t xml:space="preserve">Are </w:t>
            </w:r>
            <w:r w:rsidRPr="00AC10D8">
              <w:rPr>
                <w:rFonts w:asciiTheme="minorHAnsi" w:hAnsiTheme="minorHAnsi" w:cstheme="minorHAnsi"/>
                <w:b/>
                <w:color w:val="7030A0"/>
              </w:rPr>
              <w:t>targeted entities</w:t>
            </w:r>
            <w:r w:rsidRPr="00AC10D8">
              <w:rPr>
                <w:rFonts w:asciiTheme="minorHAnsi" w:hAnsiTheme="minorHAnsi" w:cstheme="minorHAnsi"/>
              </w:rPr>
              <w:t xml:space="preserve"> recommended or required to disclose any of the following climate-related information? Select all that apply</w:t>
            </w:r>
            <w:r w:rsidR="00B54876" w:rsidRPr="00AC10D8">
              <w:rPr>
                <w:rFonts w:asciiTheme="minorHAnsi" w:hAnsiTheme="minorHAnsi" w:cstheme="minorHAnsi"/>
              </w:rPr>
              <w:t xml:space="preserve"> using an X</w:t>
            </w:r>
            <w:r w:rsidRPr="00AC10D8">
              <w:rPr>
                <w:rFonts w:asciiTheme="minorHAnsi" w:hAnsiTheme="minorHAnsi" w:cstheme="minorHAnsi"/>
              </w:rPr>
              <w:t>.</w:t>
            </w:r>
          </w:p>
        </w:tc>
      </w:tr>
      <w:tr w:rsidR="004C6739" w:rsidRPr="00AC10D8" w14:paraId="3E541E49" w14:textId="77777777" w:rsidTr="00473A75">
        <w:tc>
          <w:tcPr>
            <w:tcW w:w="828" w:type="dxa"/>
            <w:vAlign w:val="center"/>
          </w:tcPr>
          <w:p w14:paraId="1F80A843" w14:textId="77777777" w:rsidR="00042406" w:rsidRPr="00AC10D8" w:rsidRDefault="00042406" w:rsidP="00DD3144">
            <w:pPr>
              <w:rPr>
                <w:rFonts w:asciiTheme="minorHAnsi" w:hAnsiTheme="minorHAnsi" w:cstheme="minorHAnsi"/>
              </w:rPr>
            </w:pPr>
          </w:p>
        </w:tc>
        <w:tc>
          <w:tcPr>
            <w:tcW w:w="3507" w:type="dxa"/>
            <w:shd w:val="clear" w:color="auto" w:fill="E2EFD9" w:themeFill="accent6" w:themeFillTint="33"/>
            <w:vAlign w:val="center"/>
          </w:tcPr>
          <w:p w14:paraId="6B223107" w14:textId="77777777" w:rsidR="00042406" w:rsidRPr="00AC10D8" w:rsidRDefault="00042406" w:rsidP="00DD3144">
            <w:pPr>
              <w:rPr>
                <w:rFonts w:asciiTheme="minorHAnsi" w:hAnsiTheme="minorHAnsi" w:cstheme="minorHAnsi"/>
              </w:rPr>
            </w:pPr>
          </w:p>
        </w:tc>
        <w:tc>
          <w:tcPr>
            <w:tcW w:w="1391" w:type="dxa"/>
            <w:gridSpan w:val="2"/>
            <w:shd w:val="clear" w:color="auto" w:fill="E2EFD9" w:themeFill="accent6" w:themeFillTint="33"/>
            <w:vAlign w:val="center"/>
          </w:tcPr>
          <w:p w14:paraId="25C3D0C2" w14:textId="42683E04" w:rsidR="00042406" w:rsidRPr="00AC10D8" w:rsidRDefault="008318AE" w:rsidP="00DD3144">
            <w:pPr>
              <w:rPr>
                <w:rFonts w:asciiTheme="minorHAnsi" w:hAnsiTheme="minorHAnsi" w:cstheme="minorHAnsi"/>
                <w:sz w:val="22"/>
                <w:szCs w:val="22"/>
              </w:rPr>
            </w:pPr>
            <w:r w:rsidRPr="00AC10D8">
              <w:rPr>
                <w:rFonts w:asciiTheme="minorHAnsi" w:hAnsiTheme="minorHAnsi" w:cstheme="minorHAnsi"/>
                <w:sz w:val="22"/>
                <w:szCs w:val="22"/>
              </w:rPr>
              <w:t>Recommended</w:t>
            </w:r>
          </w:p>
        </w:tc>
        <w:tc>
          <w:tcPr>
            <w:tcW w:w="1391" w:type="dxa"/>
            <w:shd w:val="clear" w:color="auto" w:fill="E2EFD9" w:themeFill="accent6" w:themeFillTint="33"/>
            <w:vAlign w:val="center"/>
          </w:tcPr>
          <w:p w14:paraId="642C61B7" w14:textId="2FCCC79C" w:rsidR="00042406" w:rsidRPr="00AC10D8" w:rsidRDefault="008318AE" w:rsidP="00DD3144">
            <w:pPr>
              <w:rPr>
                <w:rFonts w:asciiTheme="minorHAnsi" w:hAnsiTheme="minorHAnsi" w:cstheme="minorHAnsi"/>
                <w:sz w:val="22"/>
                <w:szCs w:val="22"/>
              </w:rPr>
            </w:pPr>
            <w:r w:rsidRPr="00AC10D8">
              <w:rPr>
                <w:rFonts w:asciiTheme="minorHAnsi" w:hAnsiTheme="minorHAnsi" w:cstheme="minorHAnsi"/>
                <w:sz w:val="22"/>
                <w:szCs w:val="22"/>
              </w:rPr>
              <w:t>Required</w:t>
            </w:r>
          </w:p>
        </w:tc>
        <w:tc>
          <w:tcPr>
            <w:tcW w:w="3323" w:type="dxa"/>
            <w:shd w:val="clear" w:color="auto" w:fill="E2EFD9" w:themeFill="accent6" w:themeFillTint="33"/>
            <w:vAlign w:val="center"/>
          </w:tcPr>
          <w:p w14:paraId="15AD8F03" w14:textId="4E414EA8" w:rsidR="00042406" w:rsidRPr="00AC10D8" w:rsidRDefault="007615D2" w:rsidP="00DD3144">
            <w:pPr>
              <w:rPr>
                <w:rFonts w:asciiTheme="minorHAnsi" w:hAnsiTheme="minorHAnsi" w:cstheme="minorHAnsi"/>
                <w:sz w:val="22"/>
                <w:szCs w:val="22"/>
              </w:rPr>
            </w:pPr>
            <w:r w:rsidRPr="00AC10D8">
              <w:rPr>
                <w:rFonts w:asciiTheme="minorHAnsi" w:hAnsiTheme="minorHAnsi" w:cstheme="minorHAnsi"/>
                <w:sz w:val="22"/>
                <w:szCs w:val="22"/>
              </w:rPr>
              <w:t>N</w:t>
            </w:r>
            <w:r w:rsidR="005F2EA1" w:rsidRPr="00AC10D8">
              <w:rPr>
                <w:rFonts w:asciiTheme="minorHAnsi" w:hAnsiTheme="minorHAnsi" w:cstheme="minorHAnsi"/>
                <w:sz w:val="22"/>
                <w:szCs w:val="22"/>
              </w:rPr>
              <w:t>either recommended nor required</w:t>
            </w:r>
          </w:p>
        </w:tc>
      </w:tr>
      <w:tr w:rsidR="004C6739" w:rsidRPr="00AC10D8" w14:paraId="56B69359" w14:textId="77777777" w:rsidTr="00473A75">
        <w:tc>
          <w:tcPr>
            <w:tcW w:w="828" w:type="dxa"/>
            <w:vAlign w:val="center"/>
          </w:tcPr>
          <w:p w14:paraId="3C1AB933" w14:textId="62B2DD02" w:rsidR="00042406" w:rsidRPr="00AC10D8" w:rsidRDefault="00545554" w:rsidP="00DD3144">
            <w:pPr>
              <w:rPr>
                <w:rFonts w:asciiTheme="minorHAnsi" w:hAnsiTheme="minorHAnsi" w:cstheme="minorHAnsi"/>
              </w:rPr>
            </w:pPr>
            <w:r w:rsidRPr="00AC10D8">
              <w:rPr>
                <w:rFonts w:asciiTheme="minorHAnsi" w:hAnsiTheme="minorHAnsi" w:cstheme="minorHAnsi"/>
              </w:rPr>
              <w:t>1.17.1</w:t>
            </w:r>
          </w:p>
        </w:tc>
        <w:tc>
          <w:tcPr>
            <w:tcW w:w="3507" w:type="dxa"/>
            <w:shd w:val="clear" w:color="auto" w:fill="DEEAF6" w:themeFill="accent5" w:themeFillTint="33"/>
            <w:vAlign w:val="center"/>
          </w:tcPr>
          <w:p w14:paraId="0CFCD8D0" w14:textId="767B0272" w:rsidR="00042406" w:rsidRPr="00AC10D8" w:rsidRDefault="00042406" w:rsidP="00DD3144">
            <w:pPr>
              <w:spacing w:line="276" w:lineRule="auto"/>
              <w:rPr>
                <w:rFonts w:asciiTheme="minorHAnsi" w:hAnsiTheme="minorHAnsi" w:cstheme="minorHAnsi"/>
                <w:b/>
              </w:rPr>
            </w:pPr>
            <w:r w:rsidRPr="00AC10D8">
              <w:rPr>
                <w:rFonts w:asciiTheme="minorHAnsi" w:hAnsiTheme="minorHAnsi" w:cstheme="minorHAnsi"/>
                <w:b/>
                <w:color w:val="7030A0"/>
              </w:rPr>
              <w:t>Greenhouse gas (GHG) emissions</w:t>
            </w:r>
          </w:p>
        </w:tc>
        <w:tc>
          <w:tcPr>
            <w:tcW w:w="1391" w:type="dxa"/>
            <w:gridSpan w:val="2"/>
            <w:vAlign w:val="center"/>
          </w:tcPr>
          <w:p w14:paraId="683FBBD5" w14:textId="54433778" w:rsidR="00042406" w:rsidRPr="00AC10D8" w:rsidRDefault="00BA6DE6"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7015C034" w14:textId="77777777" w:rsidR="00042406" w:rsidRPr="00AC10D8" w:rsidRDefault="00042406" w:rsidP="00DD3144">
            <w:pPr>
              <w:rPr>
                <w:rFonts w:asciiTheme="minorHAnsi" w:hAnsiTheme="minorHAnsi" w:cstheme="minorHAnsi"/>
              </w:rPr>
            </w:pPr>
          </w:p>
        </w:tc>
        <w:tc>
          <w:tcPr>
            <w:tcW w:w="3323" w:type="dxa"/>
            <w:vAlign w:val="center"/>
          </w:tcPr>
          <w:p w14:paraId="0D7B8554" w14:textId="77777777" w:rsidR="00042406" w:rsidRPr="00AC10D8" w:rsidRDefault="00042406" w:rsidP="00DD3144">
            <w:pPr>
              <w:rPr>
                <w:rFonts w:asciiTheme="minorHAnsi" w:hAnsiTheme="minorHAnsi" w:cstheme="minorHAnsi"/>
              </w:rPr>
            </w:pPr>
          </w:p>
        </w:tc>
      </w:tr>
      <w:tr w:rsidR="004C6739" w:rsidRPr="00AC10D8" w14:paraId="3C2151B2" w14:textId="77777777" w:rsidTr="00473A75">
        <w:tc>
          <w:tcPr>
            <w:tcW w:w="828" w:type="dxa"/>
            <w:vAlign w:val="center"/>
          </w:tcPr>
          <w:p w14:paraId="353FA123" w14:textId="18F73352" w:rsidR="00042406" w:rsidRPr="00AC10D8" w:rsidRDefault="00545554" w:rsidP="00DD3144">
            <w:pPr>
              <w:rPr>
                <w:rFonts w:asciiTheme="minorHAnsi" w:hAnsiTheme="minorHAnsi" w:cstheme="minorHAnsi"/>
              </w:rPr>
            </w:pPr>
            <w:r w:rsidRPr="00AC10D8">
              <w:rPr>
                <w:rFonts w:asciiTheme="minorHAnsi" w:hAnsiTheme="minorHAnsi" w:cstheme="minorHAnsi"/>
              </w:rPr>
              <w:lastRenderedPageBreak/>
              <w:t>1.17.2</w:t>
            </w:r>
          </w:p>
        </w:tc>
        <w:tc>
          <w:tcPr>
            <w:tcW w:w="3507" w:type="dxa"/>
            <w:shd w:val="clear" w:color="auto" w:fill="DEEAF6" w:themeFill="accent5" w:themeFillTint="33"/>
            <w:vAlign w:val="center"/>
          </w:tcPr>
          <w:p w14:paraId="6CAC9070" w14:textId="18D7CFB9" w:rsidR="00042406" w:rsidRPr="00AC10D8" w:rsidRDefault="00042406" w:rsidP="00DD3144">
            <w:pPr>
              <w:spacing w:line="276" w:lineRule="auto"/>
              <w:rPr>
                <w:rFonts w:asciiTheme="minorHAnsi" w:hAnsiTheme="minorHAnsi" w:cstheme="minorHAnsi"/>
                <w:b/>
                <w:color w:val="7030A0"/>
              </w:rPr>
            </w:pPr>
            <w:r w:rsidRPr="00AC10D8">
              <w:rPr>
                <w:rFonts w:asciiTheme="minorHAnsi" w:hAnsiTheme="minorHAnsi" w:cstheme="minorHAnsi"/>
                <w:b/>
                <w:color w:val="7030A0"/>
              </w:rPr>
              <w:t xml:space="preserve">GHG emissions </w:t>
            </w:r>
            <w:r w:rsidR="008318AE" w:rsidRPr="00AC10D8">
              <w:rPr>
                <w:rFonts w:asciiTheme="minorHAnsi" w:hAnsiTheme="minorHAnsi" w:cstheme="minorHAnsi"/>
                <w:b/>
                <w:bCs/>
                <w:color w:val="7030A0"/>
              </w:rPr>
              <w:t xml:space="preserve">offsets </w:t>
            </w:r>
            <w:r w:rsidR="008318AE" w:rsidRPr="00AC10D8">
              <w:rPr>
                <w:rFonts w:asciiTheme="minorHAnsi" w:hAnsiTheme="minorHAnsi" w:cstheme="minorHAnsi"/>
                <w:b/>
                <w:color w:val="7030A0"/>
              </w:rPr>
              <w:t>or removals</w:t>
            </w:r>
          </w:p>
        </w:tc>
        <w:tc>
          <w:tcPr>
            <w:tcW w:w="1391" w:type="dxa"/>
            <w:gridSpan w:val="2"/>
            <w:vAlign w:val="center"/>
          </w:tcPr>
          <w:p w14:paraId="65159374" w14:textId="6333E416" w:rsidR="00042406" w:rsidRPr="00AC10D8" w:rsidRDefault="003C1226"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07C6BDE2" w14:textId="77777777" w:rsidR="00042406" w:rsidRPr="00AC10D8" w:rsidRDefault="00042406" w:rsidP="00DD3144">
            <w:pPr>
              <w:rPr>
                <w:rFonts w:asciiTheme="minorHAnsi" w:hAnsiTheme="minorHAnsi" w:cstheme="minorHAnsi"/>
              </w:rPr>
            </w:pPr>
          </w:p>
        </w:tc>
        <w:tc>
          <w:tcPr>
            <w:tcW w:w="3323" w:type="dxa"/>
            <w:vAlign w:val="center"/>
          </w:tcPr>
          <w:p w14:paraId="6E6F3A6D" w14:textId="7B0E0071" w:rsidR="00042406" w:rsidRPr="00AC10D8" w:rsidRDefault="00042406" w:rsidP="00DD3144">
            <w:pPr>
              <w:rPr>
                <w:rFonts w:asciiTheme="minorHAnsi" w:hAnsiTheme="minorHAnsi" w:cstheme="minorHAnsi"/>
              </w:rPr>
            </w:pPr>
          </w:p>
        </w:tc>
      </w:tr>
      <w:tr w:rsidR="004C6739" w:rsidRPr="00AC10D8" w14:paraId="3D028064" w14:textId="77777777" w:rsidTr="00473A75">
        <w:tc>
          <w:tcPr>
            <w:tcW w:w="828" w:type="dxa"/>
            <w:vAlign w:val="center"/>
          </w:tcPr>
          <w:p w14:paraId="6547FB4B" w14:textId="5692E027" w:rsidR="00042406" w:rsidRPr="00AC10D8" w:rsidRDefault="00545554" w:rsidP="00DD3144">
            <w:pPr>
              <w:rPr>
                <w:rFonts w:asciiTheme="minorHAnsi" w:hAnsiTheme="minorHAnsi" w:cstheme="minorHAnsi"/>
              </w:rPr>
            </w:pPr>
            <w:r w:rsidRPr="00AC10D8">
              <w:rPr>
                <w:rFonts w:asciiTheme="minorHAnsi" w:hAnsiTheme="minorHAnsi" w:cstheme="minorHAnsi"/>
              </w:rPr>
              <w:t>1.17.3</w:t>
            </w:r>
          </w:p>
        </w:tc>
        <w:tc>
          <w:tcPr>
            <w:tcW w:w="3507" w:type="dxa"/>
            <w:shd w:val="clear" w:color="auto" w:fill="DEEAF6" w:themeFill="accent5" w:themeFillTint="33"/>
            <w:vAlign w:val="center"/>
          </w:tcPr>
          <w:p w14:paraId="36E542DF" w14:textId="1678FCC4" w:rsidR="00042406" w:rsidRPr="00AC10D8" w:rsidRDefault="008318AE" w:rsidP="00DD3144">
            <w:pPr>
              <w:spacing w:line="276" w:lineRule="auto"/>
              <w:rPr>
                <w:rFonts w:asciiTheme="minorHAnsi" w:hAnsiTheme="minorHAnsi" w:cstheme="minorHAnsi"/>
              </w:rPr>
            </w:pPr>
            <w:r w:rsidRPr="00AC10D8">
              <w:rPr>
                <w:rFonts w:asciiTheme="minorHAnsi" w:hAnsiTheme="minorHAnsi" w:cstheme="minorHAnsi"/>
                <w:b/>
                <w:color w:val="7030A0"/>
              </w:rPr>
              <w:t>GHG emissions reduction</w:t>
            </w:r>
            <w:r w:rsidRPr="00AC10D8">
              <w:rPr>
                <w:rFonts w:asciiTheme="minorHAnsi" w:hAnsiTheme="minorHAnsi" w:cstheme="minorHAnsi"/>
                <w:color w:val="7030A0"/>
              </w:rPr>
              <w:t xml:space="preserve"> </w:t>
            </w:r>
            <w:r w:rsidRPr="00AC10D8">
              <w:rPr>
                <w:rFonts w:asciiTheme="minorHAnsi" w:hAnsiTheme="minorHAnsi" w:cstheme="minorHAnsi"/>
              </w:rPr>
              <w:t>targets</w:t>
            </w:r>
          </w:p>
        </w:tc>
        <w:tc>
          <w:tcPr>
            <w:tcW w:w="1391" w:type="dxa"/>
            <w:gridSpan w:val="2"/>
            <w:vAlign w:val="center"/>
          </w:tcPr>
          <w:p w14:paraId="15806017" w14:textId="2CB711DC" w:rsidR="00042406" w:rsidRPr="00AC10D8" w:rsidRDefault="00B51C3E"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78F2FEC9" w14:textId="77777777" w:rsidR="00042406" w:rsidRPr="00AC10D8" w:rsidRDefault="00042406" w:rsidP="00DD3144">
            <w:pPr>
              <w:rPr>
                <w:rFonts w:asciiTheme="minorHAnsi" w:hAnsiTheme="minorHAnsi" w:cstheme="minorHAnsi"/>
              </w:rPr>
            </w:pPr>
          </w:p>
        </w:tc>
        <w:tc>
          <w:tcPr>
            <w:tcW w:w="3323" w:type="dxa"/>
            <w:vAlign w:val="center"/>
          </w:tcPr>
          <w:p w14:paraId="1D255A36" w14:textId="77777777" w:rsidR="00042406" w:rsidRPr="00AC10D8" w:rsidRDefault="00042406" w:rsidP="00DD3144">
            <w:pPr>
              <w:rPr>
                <w:rFonts w:asciiTheme="minorHAnsi" w:hAnsiTheme="minorHAnsi" w:cstheme="minorHAnsi"/>
              </w:rPr>
            </w:pPr>
          </w:p>
        </w:tc>
      </w:tr>
      <w:tr w:rsidR="004C6739" w:rsidRPr="00AC10D8" w14:paraId="3C6AE41B" w14:textId="77777777" w:rsidTr="00473A75">
        <w:tc>
          <w:tcPr>
            <w:tcW w:w="828" w:type="dxa"/>
            <w:vAlign w:val="center"/>
          </w:tcPr>
          <w:p w14:paraId="24044DB4" w14:textId="521818DB" w:rsidR="00042406" w:rsidRPr="00AC10D8" w:rsidRDefault="00545554" w:rsidP="00DD3144">
            <w:pPr>
              <w:rPr>
                <w:rFonts w:asciiTheme="minorHAnsi" w:hAnsiTheme="minorHAnsi" w:cstheme="minorHAnsi"/>
              </w:rPr>
            </w:pPr>
            <w:r w:rsidRPr="00AC10D8">
              <w:rPr>
                <w:rFonts w:asciiTheme="minorHAnsi" w:hAnsiTheme="minorHAnsi" w:cstheme="minorHAnsi"/>
              </w:rPr>
              <w:t>1.17.4</w:t>
            </w:r>
          </w:p>
        </w:tc>
        <w:tc>
          <w:tcPr>
            <w:tcW w:w="3507" w:type="dxa"/>
            <w:shd w:val="clear" w:color="auto" w:fill="DEEAF6" w:themeFill="accent5" w:themeFillTint="33"/>
            <w:vAlign w:val="center"/>
          </w:tcPr>
          <w:p w14:paraId="332CAB73" w14:textId="48F039B7" w:rsidR="00042406" w:rsidRPr="00AC10D8" w:rsidRDefault="008318AE" w:rsidP="00DD3144">
            <w:pPr>
              <w:spacing w:line="276" w:lineRule="auto"/>
              <w:rPr>
                <w:rFonts w:asciiTheme="minorHAnsi" w:hAnsiTheme="minorHAnsi" w:cstheme="minorHAnsi"/>
              </w:rPr>
            </w:pPr>
            <w:r w:rsidRPr="00AC10D8">
              <w:rPr>
                <w:rFonts w:asciiTheme="minorHAnsi" w:hAnsiTheme="minorHAnsi" w:cstheme="minorHAnsi"/>
              </w:rPr>
              <w:t>Other climate-related targets</w:t>
            </w:r>
          </w:p>
        </w:tc>
        <w:tc>
          <w:tcPr>
            <w:tcW w:w="1391" w:type="dxa"/>
            <w:gridSpan w:val="2"/>
            <w:vAlign w:val="center"/>
          </w:tcPr>
          <w:p w14:paraId="5425AFE8" w14:textId="1546C833" w:rsidR="00042406" w:rsidRPr="00AC10D8" w:rsidRDefault="00552806"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44DA35FE" w14:textId="77777777" w:rsidR="00042406" w:rsidRPr="00AC10D8" w:rsidRDefault="00042406" w:rsidP="00DD3144">
            <w:pPr>
              <w:rPr>
                <w:rFonts w:asciiTheme="minorHAnsi" w:hAnsiTheme="minorHAnsi" w:cstheme="minorHAnsi"/>
              </w:rPr>
            </w:pPr>
          </w:p>
        </w:tc>
        <w:tc>
          <w:tcPr>
            <w:tcW w:w="3323" w:type="dxa"/>
            <w:vAlign w:val="center"/>
          </w:tcPr>
          <w:p w14:paraId="02561B88" w14:textId="77777777" w:rsidR="00042406" w:rsidRPr="00AC10D8" w:rsidRDefault="00042406" w:rsidP="00DD3144">
            <w:pPr>
              <w:rPr>
                <w:rFonts w:asciiTheme="minorHAnsi" w:hAnsiTheme="minorHAnsi" w:cstheme="minorHAnsi"/>
              </w:rPr>
            </w:pPr>
          </w:p>
        </w:tc>
      </w:tr>
      <w:tr w:rsidR="004C6739" w:rsidRPr="00AC10D8" w14:paraId="4D444617" w14:textId="77777777" w:rsidTr="00473A75">
        <w:tc>
          <w:tcPr>
            <w:tcW w:w="828" w:type="dxa"/>
            <w:vAlign w:val="center"/>
          </w:tcPr>
          <w:p w14:paraId="6BBDC663" w14:textId="141F42BA" w:rsidR="00042406" w:rsidRPr="00AC10D8" w:rsidRDefault="00545554" w:rsidP="00DD3144">
            <w:pPr>
              <w:rPr>
                <w:rFonts w:asciiTheme="minorHAnsi" w:hAnsiTheme="minorHAnsi" w:cstheme="minorHAnsi"/>
              </w:rPr>
            </w:pPr>
            <w:r w:rsidRPr="00AC10D8">
              <w:rPr>
                <w:rFonts w:asciiTheme="minorHAnsi" w:hAnsiTheme="minorHAnsi" w:cstheme="minorHAnsi"/>
              </w:rPr>
              <w:t>1.17.5</w:t>
            </w:r>
          </w:p>
        </w:tc>
        <w:tc>
          <w:tcPr>
            <w:tcW w:w="3507" w:type="dxa"/>
            <w:shd w:val="clear" w:color="auto" w:fill="DEEAF6" w:themeFill="accent5" w:themeFillTint="33"/>
            <w:vAlign w:val="center"/>
          </w:tcPr>
          <w:p w14:paraId="40B8B238" w14:textId="0D3C00CC" w:rsidR="008318AE" w:rsidRPr="00AC10D8" w:rsidRDefault="008318AE" w:rsidP="00DD3144">
            <w:pPr>
              <w:spacing w:line="276" w:lineRule="auto"/>
              <w:rPr>
                <w:rFonts w:asciiTheme="minorHAnsi" w:hAnsiTheme="minorHAnsi" w:cstheme="minorHAnsi"/>
                <w:b/>
                <w:color w:val="7030A0"/>
              </w:rPr>
            </w:pPr>
            <w:r w:rsidRPr="00AC10D8">
              <w:rPr>
                <w:rFonts w:asciiTheme="minorHAnsi" w:hAnsiTheme="minorHAnsi" w:cstheme="minorHAnsi"/>
                <w:b/>
                <w:color w:val="7030A0"/>
              </w:rPr>
              <w:t>Physical climate risk</w:t>
            </w:r>
          </w:p>
        </w:tc>
        <w:tc>
          <w:tcPr>
            <w:tcW w:w="1391" w:type="dxa"/>
            <w:gridSpan w:val="2"/>
            <w:vAlign w:val="center"/>
          </w:tcPr>
          <w:p w14:paraId="6A70A7FE" w14:textId="6157A1BF" w:rsidR="00042406" w:rsidRPr="00AC10D8" w:rsidRDefault="003C1226"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7EE9A7FE" w14:textId="77777777" w:rsidR="00042406" w:rsidRPr="00AC10D8" w:rsidRDefault="00042406" w:rsidP="00DD3144">
            <w:pPr>
              <w:rPr>
                <w:rFonts w:asciiTheme="minorHAnsi" w:hAnsiTheme="minorHAnsi" w:cstheme="minorHAnsi"/>
              </w:rPr>
            </w:pPr>
          </w:p>
        </w:tc>
        <w:tc>
          <w:tcPr>
            <w:tcW w:w="3323" w:type="dxa"/>
            <w:vAlign w:val="center"/>
          </w:tcPr>
          <w:p w14:paraId="64DEAA9D" w14:textId="211FF06F" w:rsidR="00042406" w:rsidRPr="00AC10D8" w:rsidRDefault="00042406" w:rsidP="00DD3144">
            <w:pPr>
              <w:rPr>
                <w:rFonts w:asciiTheme="minorHAnsi" w:hAnsiTheme="minorHAnsi" w:cstheme="minorHAnsi"/>
              </w:rPr>
            </w:pPr>
          </w:p>
        </w:tc>
      </w:tr>
      <w:tr w:rsidR="004C6739" w:rsidRPr="00AC10D8" w14:paraId="59F69D34" w14:textId="77777777" w:rsidTr="00473A75">
        <w:tc>
          <w:tcPr>
            <w:tcW w:w="828" w:type="dxa"/>
            <w:vAlign w:val="center"/>
          </w:tcPr>
          <w:p w14:paraId="1DEA79A8" w14:textId="2D5B6F1F" w:rsidR="00042406" w:rsidRPr="00AC10D8" w:rsidRDefault="00545554" w:rsidP="00DD3144">
            <w:pPr>
              <w:rPr>
                <w:rFonts w:asciiTheme="minorHAnsi" w:hAnsiTheme="minorHAnsi" w:cstheme="minorHAnsi"/>
              </w:rPr>
            </w:pPr>
            <w:r w:rsidRPr="00AC10D8">
              <w:rPr>
                <w:rFonts w:asciiTheme="minorHAnsi" w:hAnsiTheme="minorHAnsi" w:cstheme="minorHAnsi"/>
              </w:rPr>
              <w:t>1.17.6</w:t>
            </w:r>
          </w:p>
        </w:tc>
        <w:tc>
          <w:tcPr>
            <w:tcW w:w="3507" w:type="dxa"/>
            <w:shd w:val="clear" w:color="auto" w:fill="DEEAF6" w:themeFill="accent5" w:themeFillTint="33"/>
            <w:vAlign w:val="center"/>
          </w:tcPr>
          <w:p w14:paraId="5F8AC5BC" w14:textId="51F74AFB" w:rsidR="008318AE" w:rsidRPr="00AC10D8" w:rsidRDefault="008318AE" w:rsidP="00DD3144">
            <w:pPr>
              <w:spacing w:line="276" w:lineRule="auto"/>
              <w:rPr>
                <w:rFonts w:asciiTheme="minorHAnsi" w:hAnsiTheme="minorHAnsi" w:cstheme="minorHAnsi"/>
              </w:rPr>
            </w:pPr>
            <w:r w:rsidRPr="00AC10D8">
              <w:rPr>
                <w:rFonts w:asciiTheme="minorHAnsi" w:hAnsiTheme="minorHAnsi" w:cstheme="minorHAnsi"/>
              </w:rPr>
              <w:t>Transition risk</w:t>
            </w:r>
          </w:p>
        </w:tc>
        <w:tc>
          <w:tcPr>
            <w:tcW w:w="1391" w:type="dxa"/>
            <w:gridSpan w:val="2"/>
            <w:vAlign w:val="center"/>
          </w:tcPr>
          <w:p w14:paraId="4749D1D6" w14:textId="5E2F8193" w:rsidR="00042406" w:rsidRPr="00AC10D8" w:rsidRDefault="00042406" w:rsidP="00DD3144">
            <w:pPr>
              <w:rPr>
                <w:rFonts w:asciiTheme="minorHAnsi" w:hAnsiTheme="minorHAnsi" w:cstheme="minorHAnsi"/>
              </w:rPr>
            </w:pPr>
          </w:p>
        </w:tc>
        <w:tc>
          <w:tcPr>
            <w:tcW w:w="1391" w:type="dxa"/>
            <w:vAlign w:val="center"/>
          </w:tcPr>
          <w:p w14:paraId="7603D43B" w14:textId="77777777" w:rsidR="00042406" w:rsidRPr="00AC10D8" w:rsidRDefault="00042406" w:rsidP="00DD3144">
            <w:pPr>
              <w:rPr>
                <w:rFonts w:asciiTheme="minorHAnsi" w:hAnsiTheme="minorHAnsi" w:cstheme="minorHAnsi"/>
              </w:rPr>
            </w:pPr>
          </w:p>
        </w:tc>
        <w:tc>
          <w:tcPr>
            <w:tcW w:w="3323" w:type="dxa"/>
            <w:vAlign w:val="center"/>
          </w:tcPr>
          <w:p w14:paraId="0BF1E54E" w14:textId="257C8F5F" w:rsidR="00042406" w:rsidRPr="00AC10D8" w:rsidRDefault="00552806" w:rsidP="00DD3144">
            <w:pPr>
              <w:rPr>
                <w:rFonts w:asciiTheme="minorHAnsi" w:hAnsiTheme="minorHAnsi" w:cstheme="minorHAnsi"/>
              </w:rPr>
            </w:pPr>
            <w:r w:rsidRPr="00AC10D8">
              <w:rPr>
                <w:rFonts w:asciiTheme="minorHAnsi" w:hAnsiTheme="minorHAnsi" w:cstheme="minorHAnsi"/>
              </w:rPr>
              <w:t>X</w:t>
            </w:r>
          </w:p>
        </w:tc>
      </w:tr>
      <w:tr w:rsidR="004C6739" w:rsidRPr="00AC10D8" w14:paraId="04F9F37D" w14:textId="77777777" w:rsidTr="00473A75">
        <w:tc>
          <w:tcPr>
            <w:tcW w:w="828" w:type="dxa"/>
            <w:vAlign w:val="center"/>
          </w:tcPr>
          <w:p w14:paraId="5E09BF16" w14:textId="391B683A" w:rsidR="00042406" w:rsidRPr="00AC10D8" w:rsidRDefault="00545554" w:rsidP="00DD3144">
            <w:pPr>
              <w:rPr>
                <w:rFonts w:asciiTheme="minorHAnsi" w:hAnsiTheme="minorHAnsi" w:cstheme="minorHAnsi"/>
              </w:rPr>
            </w:pPr>
            <w:r w:rsidRPr="00AC10D8">
              <w:rPr>
                <w:rFonts w:asciiTheme="minorHAnsi" w:hAnsiTheme="minorHAnsi" w:cstheme="minorHAnsi"/>
              </w:rPr>
              <w:t>1.17.7</w:t>
            </w:r>
          </w:p>
        </w:tc>
        <w:tc>
          <w:tcPr>
            <w:tcW w:w="3507" w:type="dxa"/>
            <w:shd w:val="clear" w:color="auto" w:fill="DEEAF6" w:themeFill="accent5" w:themeFillTint="33"/>
            <w:vAlign w:val="center"/>
          </w:tcPr>
          <w:p w14:paraId="7058BA28" w14:textId="170453DB" w:rsidR="008318AE" w:rsidRPr="00AC10D8" w:rsidRDefault="008318AE" w:rsidP="00DD3144">
            <w:pPr>
              <w:spacing w:line="276" w:lineRule="auto"/>
              <w:rPr>
                <w:rFonts w:asciiTheme="minorHAnsi" w:hAnsiTheme="minorHAnsi" w:cstheme="minorHAnsi"/>
                <w:b/>
                <w:color w:val="7030A0"/>
              </w:rPr>
            </w:pPr>
            <w:r w:rsidRPr="00AC10D8">
              <w:rPr>
                <w:rFonts w:asciiTheme="minorHAnsi" w:hAnsiTheme="minorHAnsi" w:cstheme="minorHAnsi"/>
                <w:b/>
                <w:color w:val="7030A0"/>
              </w:rPr>
              <w:t>Transition plan</w:t>
            </w:r>
          </w:p>
        </w:tc>
        <w:tc>
          <w:tcPr>
            <w:tcW w:w="1391" w:type="dxa"/>
            <w:gridSpan w:val="2"/>
            <w:vAlign w:val="center"/>
          </w:tcPr>
          <w:p w14:paraId="36F4A1DC" w14:textId="0634F3D3" w:rsidR="00042406" w:rsidRPr="00AC10D8" w:rsidRDefault="00B51C3E"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61F239DB" w14:textId="77777777" w:rsidR="00042406" w:rsidRPr="00AC10D8" w:rsidRDefault="00042406" w:rsidP="00DD3144">
            <w:pPr>
              <w:rPr>
                <w:rFonts w:asciiTheme="minorHAnsi" w:hAnsiTheme="minorHAnsi" w:cstheme="minorHAnsi"/>
              </w:rPr>
            </w:pPr>
          </w:p>
        </w:tc>
        <w:tc>
          <w:tcPr>
            <w:tcW w:w="3323" w:type="dxa"/>
            <w:vAlign w:val="center"/>
          </w:tcPr>
          <w:p w14:paraId="24A26498" w14:textId="77777777" w:rsidR="00042406" w:rsidRPr="00AC10D8" w:rsidRDefault="00042406" w:rsidP="00DD3144">
            <w:pPr>
              <w:rPr>
                <w:rFonts w:asciiTheme="minorHAnsi" w:hAnsiTheme="minorHAnsi" w:cstheme="minorHAnsi"/>
              </w:rPr>
            </w:pPr>
          </w:p>
        </w:tc>
      </w:tr>
      <w:tr w:rsidR="00931F08" w:rsidRPr="00AC10D8" w14:paraId="65209187" w14:textId="77777777" w:rsidTr="00473A75">
        <w:tc>
          <w:tcPr>
            <w:tcW w:w="828" w:type="dxa"/>
            <w:vAlign w:val="center"/>
          </w:tcPr>
          <w:p w14:paraId="508D8F06" w14:textId="4073B424" w:rsidR="00931F08" w:rsidRPr="00AC10D8" w:rsidRDefault="00931F08" w:rsidP="00DD3144">
            <w:pPr>
              <w:rPr>
                <w:rFonts w:asciiTheme="minorHAnsi" w:hAnsiTheme="minorHAnsi" w:cstheme="minorHAnsi"/>
                <w:b/>
                <w:bCs/>
              </w:rPr>
            </w:pPr>
            <w:r w:rsidRPr="00AC10D8">
              <w:rPr>
                <w:rFonts w:asciiTheme="minorHAnsi" w:hAnsiTheme="minorHAnsi" w:cstheme="minorHAnsi"/>
                <w:b/>
                <w:bCs/>
              </w:rPr>
              <w:t>1.18.1</w:t>
            </w:r>
          </w:p>
        </w:tc>
        <w:tc>
          <w:tcPr>
            <w:tcW w:w="9612" w:type="dxa"/>
            <w:gridSpan w:val="5"/>
            <w:shd w:val="clear" w:color="auto" w:fill="DEEAF6" w:themeFill="accent5" w:themeFillTint="33"/>
            <w:vAlign w:val="center"/>
          </w:tcPr>
          <w:p w14:paraId="609A6CB4" w14:textId="3CE822FC" w:rsidR="005F4B1C" w:rsidRPr="00AC10D8" w:rsidRDefault="005F4B1C"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color w:val="7030A0"/>
              </w:rPr>
              <w:t>GHG emissions</w:t>
            </w:r>
            <w:r w:rsidRPr="00AC10D8">
              <w:rPr>
                <w:rFonts w:asciiTheme="minorHAnsi" w:hAnsiTheme="minorHAnsi" w:cstheme="minorHAnsi"/>
              </w:rPr>
              <w:t xml:space="preserve"> differ from those entities identified in Q1.1 (Who is being targeted)? </w:t>
            </w:r>
          </w:p>
          <w:p w14:paraId="1F4930A6" w14:textId="77777777" w:rsidR="005F4B1C" w:rsidRPr="00AC10D8" w:rsidRDefault="005F4B1C" w:rsidP="00DD3144">
            <w:pPr>
              <w:rPr>
                <w:rFonts w:asciiTheme="minorHAnsi" w:hAnsiTheme="minorHAnsi" w:cstheme="minorHAnsi"/>
              </w:rPr>
            </w:pPr>
          </w:p>
          <w:p w14:paraId="2B0B21E8" w14:textId="727C88F4" w:rsidR="00931F08" w:rsidRPr="00AC10D8" w:rsidRDefault="005F4B1C"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009C5118" w14:textId="77777777" w:rsidTr="00473A75">
        <w:trPr>
          <w:trHeight w:val="1020"/>
        </w:trPr>
        <w:tc>
          <w:tcPr>
            <w:tcW w:w="828" w:type="dxa"/>
            <w:vAlign w:val="center"/>
          </w:tcPr>
          <w:p w14:paraId="021DEDA1" w14:textId="77777777" w:rsidR="00931F08" w:rsidRPr="00AC10D8" w:rsidRDefault="00931F08" w:rsidP="00DD3144">
            <w:pPr>
              <w:rPr>
                <w:rFonts w:asciiTheme="minorHAnsi" w:hAnsiTheme="minorHAnsi" w:cstheme="minorHAnsi"/>
              </w:rPr>
            </w:pPr>
          </w:p>
        </w:tc>
        <w:tc>
          <w:tcPr>
            <w:tcW w:w="9612" w:type="dxa"/>
            <w:gridSpan w:val="5"/>
            <w:vAlign w:val="center"/>
          </w:tcPr>
          <w:p w14:paraId="5131DA9B" w14:textId="75FA06A2" w:rsidR="00931F08" w:rsidRPr="00AC10D8" w:rsidRDefault="006457E5" w:rsidP="000B46C7">
            <w:pPr>
              <w:pStyle w:val="p1"/>
              <w:divId w:val="247467042"/>
              <w:rPr>
                <w:rFonts w:asciiTheme="minorHAnsi" w:hAnsiTheme="minorHAnsi" w:cstheme="minorHAnsi"/>
              </w:rPr>
            </w:pPr>
            <w:r w:rsidRPr="00AC10D8">
              <w:rPr>
                <w:rStyle w:val="s1"/>
                <w:rFonts w:asciiTheme="minorHAnsi" w:hAnsiTheme="minorHAnsi" w:cstheme="minorHAnsi"/>
              </w:rPr>
              <w:t xml:space="preserve">There is </w:t>
            </w:r>
            <w:r w:rsidRPr="00AC10D8">
              <w:rPr>
                <w:rStyle w:val="s2"/>
                <w:rFonts w:asciiTheme="minorHAnsi" w:hAnsiTheme="minorHAnsi" w:cstheme="minorHAnsi"/>
              </w:rPr>
              <w:t>no indication</w:t>
            </w:r>
            <w:r w:rsidRPr="00AC10D8">
              <w:rPr>
                <w:rStyle w:val="s1"/>
                <w:rFonts w:asciiTheme="minorHAnsi" w:hAnsiTheme="minorHAnsi" w:cstheme="minorHAnsi"/>
              </w:rPr>
              <w:t xml:space="preserve"> that the targeted entities for disclosing GHG emissions differ from those identified in Q1.1. The strategy generally addresses emission reduction at the </w:t>
            </w:r>
            <w:r w:rsidRPr="00AC10D8">
              <w:rPr>
                <w:rStyle w:val="s2"/>
                <w:rFonts w:asciiTheme="minorHAnsi" w:hAnsiTheme="minorHAnsi" w:cstheme="minorHAnsi"/>
              </w:rPr>
              <w:t>national and sectoral</w:t>
            </w:r>
            <w:r w:rsidRPr="00AC10D8">
              <w:rPr>
                <w:rStyle w:val="s1"/>
                <w:rFonts w:asciiTheme="minorHAnsi" w:hAnsiTheme="minorHAnsi" w:cstheme="minorHAnsi"/>
              </w:rPr>
              <w:t xml:space="preserve"> levels without assigning </w:t>
            </w:r>
            <w:r w:rsidRPr="00AC10D8">
              <w:rPr>
                <w:rStyle w:val="s2"/>
                <w:rFonts w:asciiTheme="minorHAnsi" w:hAnsiTheme="minorHAnsi" w:cstheme="minorHAnsi"/>
              </w:rPr>
              <w:t>mandatory or entity-specific disclosure duties</w:t>
            </w:r>
            <w:r w:rsidRPr="00AC10D8">
              <w:rPr>
                <w:rStyle w:val="s1"/>
                <w:rFonts w:asciiTheme="minorHAnsi" w:hAnsiTheme="minorHAnsi" w:cstheme="minorHAnsi"/>
              </w:rPr>
              <w:t xml:space="preserve">. Where relevant, climate-related responsibilities appear to be </w:t>
            </w:r>
            <w:r w:rsidRPr="00AC10D8">
              <w:rPr>
                <w:rStyle w:val="s2"/>
                <w:rFonts w:asciiTheme="minorHAnsi" w:hAnsiTheme="minorHAnsi" w:cstheme="minorHAnsi"/>
              </w:rPr>
              <w:t>recommended rather than required</w:t>
            </w:r>
            <w:r w:rsidRPr="00AC10D8">
              <w:rPr>
                <w:rStyle w:val="s1"/>
                <w:rFonts w:asciiTheme="minorHAnsi" w:hAnsiTheme="minorHAnsi" w:cstheme="minorHAnsi"/>
              </w:rPr>
              <w:t>, with no thresholds or duty differences specified for particular groups.</w:t>
            </w:r>
          </w:p>
        </w:tc>
      </w:tr>
      <w:tr w:rsidR="00931F08" w:rsidRPr="00AC10D8" w14:paraId="7F46C30B" w14:textId="77777777" w:rsidTr="00473A75">
        <w:tc>
          <w:tcPr>
            <w:tcW w:w="828" w:type="dxa"/>
            <w:vAlign w:val="center"/>
          </w:tcPr>
          <w:p w14:paraId="71656140" w14:textId="2B9A3B9D" w:rsidR="00931F08" w:rsidRPr="00AC10D8" w:rsidRDefault="00931F08" w:rsidP="00DD3144">
            <w:pPr>
              <w:rPr>
                <w:rFonts w:asciiTheme="minorHAnsi" w:hAnsiTheme="minorHAnsi" w:cstheme="minorHAnsi"/>
                <w:b/>
                <w:bCs/>
              </w:rPr>
            </w:pPr>
            <w:r w:rsidRPr="00AC10D8">
              <w:rPr>
                <w:rFonts w:asciiTheme="minorHAnsi" w:hAnsiTheme="minorHAnsi" w:cstheme="minorHAnsi"/>
                <w:b/>
                <w:bCs/>
              </w:rPr>
              <w:t>1.18.2</w:t>
            </w:r>
          </w:p>
        </w:tc>
        <w:tc>
          <w:tcPr>
            <w:tcW w:w="9612" w:type="dxa"/>
            <w:gridSpan w:val="5"/>
            <w:shd w:val="clear" w:color="auto" w:fill="DEEAF6" w:themeFill="accent5" w:themeFillTint="33"/>
            <w:vAlign w:val="center"/>
          </w:tcPr>
          <w:p w14:paraId="082354D8" w14:textId="1423DED2" w:rsidR="002364F1" w:rsidRPr="00AC10D8" w:rsidRDefault="002364F1"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color w:val="7030A0"/>
              </w:rPr>
              <w:t>GHG emissions offsets or removals</w:t>
            </w:r>
            <w:r w:rsidRPr="00AC10D8">
              <w:rPr>
                <w:rFonts w:asciiTheme="minorHAnsi" w:hAnsiTheme="minorHAnsi" w:cstheme="minorHAnsi"/>
                <w:color w:val="7030A0"/>
              </w:rPr>
              <w:t xml:space="preserve"> </w:t>
            </w:r>
            <w:r w:rsidRPr="00AC10D8">
              <w:rPr>
                <w:rFonts w:asciiTheme="minorHAnsi" w:hAnsiTheme="minorHAnsi" w:cstheme="minorHAnsi"/>
              </w:rPr>
              <w:t xml:space="preserve">differ from those entities identified in Q1.1 (Who is being targeted)? </w:t>
            </w:r>
          </w:p>
          <w:p w14:paraId="6BF8488E" w14:textId="77777777" w:rsidR="00274335" w:rsidRPr="00AC10D8" w:rsidRDefault="00274335" w:rsidP="00DD3144">
            <w:pPr>
              <w:rPr>
                <w:rFonts w:asciiTheme="minorHAnsi" w:hAnsiTheme="minorHAnsi" w:cstheme="minorHAnsi"/>
              </w:rPr>
            </w:pPr>
          </w:p>
          <w:p w14:paraId="7295FE39" w14:textId="220CD172" w:rsidR="00931F08" w:rsidRPr="00AC10D8" w:rsidRDefault="002364F1"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7DAFFEE4" w14:textId="77777777" w:rsidTr="00473A75">
        <w:trPr>
          <w:trHeight w:val="1020"/>
        </w:trPr>
        <w:tc>
          <w:tcPr>
            <w:tcW w:w="828" w:type="dxa"/>
            <w:vAlign w:val="center"/>
          </w:tcPr>
          <w:p w14:paraId="4156F77F" w14:textId="77777777" w:rsidR="00931F08" w:rsidRPr="00AC10D8" w:rsidRDefault="00931F08" w:rsidP="00DD3144">
            <w:pPr>
              <w:rPr>
                <w:rFonts w:asciiTheme="minorHAnsi" w:hAnsiTheme="minorHAnsi" w:cstheme="minorHAnsi"/>
              </w:rPr>
            </w:pPr>
          </w:p>
        </w:tc>
        <w:tc>
          <w:tcPr>
            <w:tcW w:w="9612" w:type="dxa"/>
            <w:gridSpan w:val="5"/>
            <w:vAlign w:val="center"/>
          </w:tcPr>
          <w:p w14:paraId="4061A97D" w14:textId="6F4AF871" w:rsidR="00931F08" w:rsidRPr="00AC10D8" w:rsidRDefault="000F438C" w:rsidP="002F24EE">
            <w:pPr>
              <w:pStyle w:val="p1"/>
              <w:divId w:val="189031220"/>
              <w:rPr>
                <w:rFonts w:asciiTheme="minorHAnsi" w:hAnsiTheme="minorHAnsi" w:cstheme="minorHAnsi"/>
              </w:rPr>
            </w:pPr>
            <w:r w:rsidRPr="00AC10D8">
              <w:rPr>
                <w:rStyle w:val="s1"/>
                <w:rFonts w:asciiTheme="minorHAnsi" w:hAnsiTheme="minorHAnsi" w:cstheme="minorHAnsi"/>
              </w:rPr>
              <w:t xml:space="preserve">There is </w:t>
            </w:r>
            <w:r w:rsidRPr="00AC10D8">
              <w:rPr>
                <w:rStyle w:val="s2"/>
                <w:rFonts w:asciiTheme="minorHAnsi" w:hAnsiTheme="minorHAnsi" w:cstheme="minorHAnsi"/>
              </w:rPr>
              <w:t>no indication</w:t>
            </w:r>
            <w:r w:rsidRPr="00AC10D8">
              <w:rPr>
                <w:rStyle w:val="s1"/>
                <w:rFonts w:asciiTheme="minorHAnsi" w:hAnsiTheme="minorHAnsi" w:cstheme="minorHAnsi"/>
              </w:rPr>
              <w:t xml:space="preserve"> in the Strategy that different entities are targeted specifically for the disclosure of </w:t>
            </w:r>
            <w:r w:rsidRPr="00AC10D8">
              <w:rPr>
                <w:rStyle w:val="s2"/>
                <w:rFonts w:asciiTheme="minorHAnsi" w:hAnsiTheme="minorHAnsi" w:cstheme="minorHAnsi"/>
              </w:rPr>
              <w:t>GHG emissions offsets or removals</w:t>
            </w:r>
            <w:r w:rsidRPr="00AC10D8">
              <w:rPr>
                <w:rStyle w:val="s1"/>
                <w:rFonts w:asciiTheme="minorHAnsi" w:hAnsiTheme="minorHAnsi" w:cstheme="minorHAnsi"/>
              </w:rPr>
              <w:t xml:space="preserve">. The document refers broadly to enhancing carbon sinks (e.g., through land use or afforestation) but </w:t>
            </w:r>
            <w:r w:rsidRPr="00AC10D8">
              <w:rPr>
                <w:rStyle w:val="s2"/>
                <w:rFonts w:asciiTheme="minorHAnsi" w:hAnsiTheme="minorHAnsi" w:cstheme="minorHAnsi"/>
              </w:rPr>
              <w:t>does not assign reporting duties to distinct actors</w:t>
            </w:r>
            <w:r w:rsidRPr="00AC10D8">
              <w:rPr>
                <w:rStyle w:val="s1"/>
                <w:rFonts w:asciiTheme="minorHAnsi" w:hAnsiTheme="minorHAnsi" w:cstheme="minorHAnsi"/>
              </w:rPr>
              <w:t xml:space="preserve"> nor distinguish between voluntary and mandatory obligations.</w:t>
            </w:r>
          </w:p>
        </w:tc>
      </w:tr>
      <w:tr w:rsidR="00931F08" w:rsidRPr="00AC10D8" w14:paraId="07EBC884" w14:textId="77777777" w:rsidTr="00473A75">
        <w:tc>
          <w:tcPr>
            <w:tcW w:w="828" w:type="dxa"/>
            <w:vAlign w:val="center"/>
          </w:tcPr>
          <w:p w14:paraId="3C3A164B" w14:textId="78A242EE" w:rsidR="00931F08" w:rsidRPr="00AC10D8" w:rsidRDefault="00931F08" w:rsidP="00DD3144">
            <w:pPr>
              <w:rPr>
                <w:rFonts w:asciiTheme="minorHAnsi" w:hAnsiTheme="minorHAnsi" w:cstheme="minorHAnsi"/>
                <w:b/>
                <w:bCs/>
              </w:rPr>
            </w:pPr>
            <w:r w:rsidRPr="00AC10D8">
              <w:rPr>
                <w:rFonts w:asciiTheme="minorHAnsi" w:hAnsiTheme="minorHAnsi" w:cstheme="minorHAnsi"/>
                <w:b/>
                <w:bCs/>
              </w:rPr>
              <w:t>1.18.3</w:t>
            </w:r>
          </w:p>
        </w:tc>
        <w:tc>
          <w:tcPr>
            <w:tcW w:w="9612" w:type="dxa"/>
            <w:gridSpan w:val="5"/>
            <w:shd w:val="clear" w:color="auto" w:fill="DEEAF6" w:themeFill="accent5" w:themeFillTint="33"/>
            <w:vAlign w:val="center"/>
          </w:tcPr>
          <w:p w14:paraId="2571EF81" w14:textId="3718F502" w:rsidR="004B666D" w:rsidRPr="00AC10D8" w:rsidRDefault="004B666D"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color w:val="7030A0"/>
              </w:rPr>
              <w:t>GHG</w:t>
            </w:r>
            <w:r w:rsidRPr="00AC10D8">
              <w:rPr>
                <w:rFonts w:asciiTheme="minorHAnsi" w:hAnsiTheme="minorHAnsi" w:cstheme="minorHAnsi"/>
                <w:b/>
                <w:bCs/>
              </w:rPr>
              <w:t xml:space="preserve"> </w:t>
            </w:r>
            <w:r w:rsidRPr="00AC10D8">
              <w:rPr>
                <w:rFonts w:asciiTheme="minorHAnsi" w:hAnsiTheme="minorHAnsi" w:cstheme="minorHAnsi"/>
                <w:b/>
                <w:color w:val="7030A0"/>
              </w:rPr>
              <w:t xml:space="preserve">emissions reduction </w:t>
            </w:r>
            <w:r w:rsidRPr="00AC10D8">
              <w:rPr>
                <w:rFonts w:asciiTheme="minorHAnsi" w:hAnsiTheme="minorHAnsi" w:cstheme="minorHAnsi"/>
              </w:rPr>
              <w:t xml:space="preserve">targets differ from those entities identified in Q1.1 (Who is being targeted)? </w:t>
            </w:r>
          </w:p>
          <w:p w14:paraId="1EFDFCAF" w14:textId="77777777" w:rsidR="004B666D" w:rsidRPr="00AC10D8" w:rsidRDefault="004B666D" w:rsidP="00DD3144">
            <w:pPr>
              <w:rPr>
                <w:rFonts w:asciiTheme="minorHAnsi" w:hAnsiTheme="minorHAnsi" w:cstheme="minorHAnsi"/>
              </w:rPr>
            </w:pPr>
          </w:p>
          <w:p w14:paraId="6AF303F5" w14:textId="6B7DA86D" w:rsidR="00931F08" w:rsidRPr="00AC10D8" w:rsidRDefault="004B666D"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5900A099" w14:textId="77777777" w:rsidTr="00473A75">
        <w:trPr>
          <w:trHeight w:val="1020"/>
        </w:trPr>
        <w:tc>
          <w:tcPr>
            <w:tcW w:w="828" w:type="dxa"/>
            <w:vAlign w:val="center"/>
          </w:tcPr>
          <w:p w14:paraId="7723B571" w14:textId="77777777" w:rsidR="00931F08" w:rsidRPr="00AC10D8" w:rsidRDefault="00931F08" w:rsidP="00DD3144">
            <w:pPr>
              <w:rPr>
                <w:rFonts w:asciiTheme="minorHAnsi" w:hAnsiTheme="minorHAnsi" w:cstheme="minorHAnsi"/>
              </w:rPr>
            </w:pPr>
          </w:p>
        </w:tc>
        <w:tc>
          <w:tcPr>
            <w:tcW w:w="9612" w:type="dxa"/>
            <w:gridSpan w:val="5"/>
            <w:vAlign w:val="center"/>
          </w:tcPr>
          <w:p w14:paraId="2FF4AF94" w14:textId="0B4E0024" w:rsidR="00931F08" w:rsidRPr="00AC10D8" w:rsidRDefault="0094007B" w:rsidP="00DA3CBB">
            <w:pPr>
              <w:pStyle w:val="p1"/>
              <w:divId w:val="556671960"/>
              <w:rPr>
                <w:rFonts w:asciiTheme="minorHAnsi" w:hAnsiTheme="minorHAnsi" w:cstheme="minorHAnsi"/>
              </w:rPr>
            </w:pPr>
            <w:r w:rsidRPr="00AC10D8">
              <w:rPr>
                <w:rStyle w:val="s1"/>
                <w:rFonts w:asciiTheme="minorHAnsi" w:hAnsiTheme="minorHAnsi" w:cstheme="minorHAnsi"/>
              </w:rPr>
              <w:t xml:space="preserve">The Strategy does not differentiate </w:t>
            </w:r>
            <w:r w:rsidRPr="00AC10D8">
              <w:rPr>
                <w:rStyle w:val="s2"/>
                <w:rFonts w:asciiTheme="minorHAnsi" w:hAnsiTheme="minorHAnsi" w:cstheme="minorHAnsi"/>
              </w:rPr>
              <w:t>GHG emissions reduction targets</w:t>
            </w:r>
            <w:r w:rsidRPr="00AC10D8">
              <w:rPr>
                <w:rStyle w:val="s1"/>
                <w:rFonts w:asciiTheme="minorHAnsi" w:hAnsiTheme="minorHAnsi" w:cstheme="minorHAnsi"/>
              </w:rPr>
              <w:t xml:space="preserve"> across specific targeted entities. While it emphasizes national sectoral decarbonization (especially in energy, transport, and buildings), </w:t>
            </w:r>
            <w:r w:rsidRPr="00AC10D8">
              <w:rPr>
                <w:rStyle w:val="s2"/>
                <w:rFonts w:asciiTheme="minorHAnsi" w:hAnsiTheme="minorHAnsi" w:cstheme="minorHAnsi"/>
              </w:rPr>
              <w:t>it does not impose distinct disclosure obligations</w:t>
            </w:r>
            <w:r w:rsidRPr="00AC10D8">
              <w:rPr>
                <w:rStyle w:val="s1"/>
                <w:rFonts w:asciiTheme="minorHAnsi" w:hAnsiTheme="minorHAnsi" w:cstheme="minorHAnsi"/>
              </w:rPr>
              <w:t xml:space="preserve"> by entity type. Therefore, no variation in thresholds or duties (mandatory vs. voluntary) across different entities is specified regarding emissions reduction targets.</w:t>
            </w:r>
          </w:p>
        </w:tc>
      </w:tr>
      <w:tr w:rsidR="00931F08" w:rsidRPr="00AC10D8" w14:paraId="1B0925DC" w14:textId="77777777" w:rsidTr="00473A75">
        <w:tc>
          <w:tcPr>
            <w:tcW w:w="828" w:type="dxa"/>
            <w:vAlign w:val="center"/>
          </w:tcPr>
          <w:p w14:paraId="1C2F4545" w14:textId="7B7B836B" w:rsidR="00931F08" w:rsidRPr="00AC10D8" w:rsidRDefault="00931F08" w:rsidP="00DD3144">
            <w:pPr>
              <w:rPr>
                <w:rFonts w:asciiTheme="minorHAnsi" w:hAnsiTheme="minorHAnsi" w:cstheme="minorHAnsi"/>
                <w:b/>
                <w:bCs/>
              </w:rPr>
            </w:pPr>
            <w:r w:rsidRPr="00AC10D8">
              <w:rPr>
                <w:rFonts w:asciiTheme="minorHAnsi" w:hAnsiTheme="minorHAnsi" w:cstheme="minorHAnsi"/>
                <w:b/>
                <w:bCs/>
              </w:rPr>
              <w:t>1.18.4</w:t>
            </w:r>
          </w:p>
        </w:tc>
        <w:tc>
          <w:tcPr>
            <w:tcW w:w="9612" w:type="dxa"/>
            <w:gridSpan w:val="5"/>
            <w:shd w:val="clear" w:color="auto" w:fill="DEEAF6" w:themeFill="accent5" w:themeFillTint="33"/>
            <w:vAlign w:val="center"/>
          </w:tcPr>
          <w:p w14:paraId="41454D8D" w14:textId="77777777" w:rsidR="00EF1A36" w:rsidRPr="00AC10D8" w:rsidRDefault="00EF1A36"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color w:val="7030A0"/>
              </w:rPr>
              <w:t xml:space="preserve"> </w:t>
            </w:r>
            <w:r w:rsidRPr="00AC10D8">
              <w:rPr>
                <w:rFonts w:asciiTheme="minorHAnsi" w:hAnsiTheme="minorHAnsi" w:cstheme="minorHAnsi"/>
              </w:rPr>
              <w:t xml:space="preserve">for disclosing other climate-related targets differ from those entities identified in Q1.1 (Who is being targeted)? </w:t>
            </w:r>
          </w:p>
          <w:p w14:paraId="1ABD00F4" w14:textId="77777777" w:rsidR="00EF1A36" w:rsidRPr="00AC10D8" w:rsidRDefault="00EF1A36" w:rsidP="00DD3144">
            <w:pPr>
              <w:rPr>
                <w:rFonts w:asciiTheme="minorHAnsi" w:hAnsiTheme="minorHAnsi" w:cstheme="minorHAnsi"/>
              </w:rPr>
            </w:pPr>
          </w:p>
          <w:p w14:paraId="1C198B7E" w14:textId="4768B202" w:rsidR="00931F08" w:rsidRPr="00AC10D8" w:rsidRDefault="00EF1A36"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4DA592C6" w14:textId="77777777" w:rsidTr="00473A75">
        <w:trPr>
          <w:trHeight w:val="1020"/>
        </w:trPr>
        <w:tc>
          <w:tcPr>
            <w:tcW w:w="828" w:type="dxa"/>
            <w:vAlign w:val="center"/>
          </w:tcPr>
          <w:p w14:paraId="7DB53ED0" w14:textId="77777777" w:rsidR="00931F08" w:rsidRPr="00AC10D8" w:rsidRDefault="00931F08" w:rsidP="00DD3144">
            <w:pPr>
              <w:rPr>
                <w:rFonts w:asciiTheme="minorHAnsi" w:hAnsiTheme="minorHAnsi" w:cstheme="minorHAnsi"/>
              </w:rPr>
            </w:pPr>
          </w:p>
        </w:tc>
        <w:tc>
          <w:tcPr>
            <w:tcW w:w="9612" w:type="dxa"/>
            <w:gridSpan w:val="5"/>
            <w:vAlign w:val="center"/>
          </w:tcPr>
          <w:p w14:paraId="2D37B849" w14:textId="321F07EA" w:rsidR="00931F08" w:rsidRPr="00AC10D8" w:rsidRDefault="004D57D0" w:rsidP="00327EAE">
            <w:pPr>
              <w:pStyle w:val="p1"/>
              <w:divId w:val="281425417"/>
              <w:rPr>
                <w:rFonts w:asciiTheme="minorHAnsi" w:hAnsiTheme="minorHAnsi" w:cstheme="minorHAnsi"/>
              </w:rPr>
            </w:pPr>
            <w:r w:rsidRPr="00AC10D8">
              <w:rPr>
                <w:rStyle w:val="s1"/>
                <w:rFonts w:asciiTheme="minorHAnsi" w:hAnsiTheme="minorHAnsi" w:cstheme="minorHAnsi"/>
              </w:rPr>
              <w:t xml:space="preserve">The Long-Term Climate Strategy of Türkiye does not explicitly differentiate between targeted entities for the disclosure of </w:t>
            </w:r>
            <w:r w:rsidRPr="00AC10D8">
              <w:rPr>
                <w:rStyle w:val="s2"/>
                <w:rFonts w:asciiTheme="minorHAnsi" w:hAnsiTheme="minorHAnsi" w:cstheme="minorHAnsi"/>
              </w:rPr>
              <w:t>other climate-related targets</w:t>
            </w:r>
            <w:r w:rsidRPr="00AC10D8">
              <w:rPr>
                <w:rStyle w:val="s1"/>
                <w:rFonts w:asciiTheme="minorHAnsi" w:hAnsiTheme="minorHAnsi" w:cstheme="minorHAnsi"/>
              </w:rPr>
              <w:t xml:space="preserve">. The document outlines general national objectives (such as adaptation, circular economy, and resilience) but </w:t>
            </w:r>
            <w:r w:rsidRPr="00AC10D8">
              <w:rPr>
                <w:rStyle w:val="s3"/>
                <w:rFonts w:asciiTheme="minorHAnsi" w:hAnsiTheme="minorHAnsi" w:cstheme="minorHAnsi"/>
              </w:rPr>
              <w:t>does not assign differentiated compliance duties (mandatory or voluntary) or thresholds</w:t>
            </w:r>
            <w:r w:rsidRPr="00AC10D8">
              <w:rPr>
                <w:rStyle w:val="s1"/>
                <w:rFonts w:asciiTheme="minorHAnsi" w:hAnsiTheme="minorHAnsi" w:cstheme="minorHAnsi"/>
              </w:rPr>
              <w:t xml:space="preserve"> based on the type of </w:t>
            </w:r>
            <w:r w:rsidRPr="00AC10D8">
              <w:rPr>
                <w:rStyle w:val="s1"/>
                <w:rFonts w:asciiTheme="minorHAnsi" w:hAnsiTheme="minorHAnsi" w:cstheme="minorHAnsi"/>
              </w:rPr>
              <w:lastRenderedPageBreak/>
              <w:t>entity. Therefore, no distinction is made between entities identified in Q1.1 for these types of disclosures.</w:t>
            </w:r>
          </w:p>
        </w:tc>
      </w:tr>
      <w:tr w:rsidR="00931F08" w:rsidRPr="00AC10D8" w14:paraId="3F5D732A" w14:textId="77777777" w:rsidTr="00473A75">
        <w:tc>
          <w:tcPr>
            <w:tcW w:w="828" w:type="dxa"/>
            <w:vAlign w:val="center"/>
          </w:tcPr>
          <w:p w14:paraId="2CFA4080" w14:textId="65A177F4" w:rsidR="00931F08" w:rsidRPr="00AC10D8" w:rsidRDefault="00931F08" w:rsidP="00DD3144">
            <w:pPr>
              <w:rPr>
                <w:rFonts w:asciiTheme="minorHAnsi" w:hAnsiTheme="minorHAnsi" w:cstheme="minorHAnsi"/>
                <w:b/>
                <w:bCs/>
              </w:rPr>
            </w:pPr>
            <w:r w:rsidRPr="00AC10D8">
              <w:rPr>
                <w:rFonts w:asciiTheme="minorHAnsi" w:hAnsiTheme="minorHAnsi" w:cstheme="minorHAnsi"/>
                <w:b/>
                <w:bCs/>
              </w:rPr>
              <w:lastRenderedPageBreak/>
              <w:t>1.18.5</w:t>
            </w:r>
          </w:p>
        </w:tc>
        <w:tc>
          <w:tcPr>
            <w:tcW w:w="9612" w:type="dxa"/>
            <w:gridSpan w:val="5"/>
            <w:shd w:val="clear" w:color="auto" w:fill="DEEAF6" w:themeFill="accent5" w:themeFillTint="33"/>
            <w:vAlign w:val="center"/>
          </w:tcPr>
          <w:p w14:paraId="15D809BD" w14:textId="484595F8" w:rsidR="009A15B3" w:rsidRPr="00AC10D8" w:rsidRDefault="009A15B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color w:val="7030A0"/>
              </w:rPr>
              <w:t>physical climate risk</w:t>
            </w:r>
            <w:r w:rsidRPr="00AC10D8">
              <w:rPr>
                <w:rFonts w:asciiTheme="minorHAnsi" w:hAnsiTheme="minorHAnsi" w:cstheme="minorHAnsi"/>
              </w:rPr>
              <w:t xml:space="preserve"> differ from those entities identified in Q1.1 (Who is being targeted)? </w:t>
            </w:r>
          </w:p>
          <w:p w14:paraId="1BFA5BC6" w14:textId="77777777" w:rsidR="009A15B3" w:rsidRPr="00AC10D8" w:rsidRDefault="009A15B3" w:rsidP="00DD3144">
            <w:pPr>
              <w:rPr>
                <w:rFonts w:asciiTheme="minorHAnsi" w:hAnsiTheme="minorHAnsi" w:cstheme="minorHAnsi"/>
              </w:rPr>
            </w:pPr>
          </w:p>
          <w:p w14:paraId="26525396" w14:textId="62C076AE" w:rsidR="00931F08" w:rsidRPr="00AC10D8" w:rsidRDefault="009A15B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20647E52" w14:textId="77777777" w:rsidTr="00473A75">
        <w:trPr>
          <w:trHeight w:val="1020"/>
        </w:trPr>
        <w:tc>
          <w:tcPr>
            <w:tcW w:w="828" w:type="dxa"/>
            <w:vAlign w:val="center"/>
          </w:tcPr>
          <w:p w14:paraId="3024F08D" w14:textId="77777777" w:rsidR="00931F08" w:rsidRPr="00AC10D8" w:rsidRDefault="00931F08" w:rsidP="00DD3144">
            <w:pPr>
              <w:rPr>
                <w:rFonts w:asciiTheme="minorHAnsi" w:hAnsiTheme="minorHAnsi" w:cstheme="minorHAnsi"/>
              </w:rPr>
            </w:pPr>
          </w:p>
        </w:tc>
        <w:tc>
          <w:tcPr>
            <w:tcW w:w="9612" w:type="dxa"/>
            <w:gridSpan w:val="5"/>
            <w:vAlign w:val="center"/>
          </w:tcPr>
          <w:p w14:paraId="142D13FD" w14:textId="1DB1F5EA" w:rsidR="00931F08" w:rsidRPr="00AC10D8" w:rsidRDefault="00542C14" w:rsidP="00002D8C">
            <w:pPr>
              <w:pStyle w:val="p1"/>
              <w:divId w:val="781605853"/>
              <w:rPr>
                <w:rFonts w:asciiTheme="minorHAnsi" w:hAnsiTheme="minorHAnsi" w:cstheme="minorHAnsi"/>
              </w:rPr>
            </w:pPr>
            <w:r w:rsidRPr="00AC10D8">
              <w:rPr>
                <w:rStyle w:val="s1"/>
                <w:rFonts w:asciiTheme="minorHAnsi" w:hAnsiTheme="minorHAnsi" w:cstheme="minorHAnsi"/>
              </w:rPr>
              <w:t xml:space="preserve">The Türkiye Long-Term Climate Strategy does not define a separate set of targeted entities or thresholds for the disclosure of </w:t>
            </w:r>
            <w:r w:rsidRPr="00AC10D8">
              <w:rPr>
                <w:rStyle w:val="s2"/>
                <w:rFonts w:asciiTheme="minorHAnsi" w:hAnsiTheme="minorHAnsi" w:cstheme="minorHAnsi"/>
              </w:rPr>
              <w:t>physical climate risk</w:t>
            </w:r>
            <w:r w:rsidRPr="00AC10D8">
              <w:rPr>
                <w:rStyle w:val="s1"/>
                <w:rFonts w:asciiTheme="minorHAnsi" w:hAnsiTheme="minorHAnsi" w:cstheme="minorHAnsi"/>
              </w:rPr>
              <w:t xml:space="preserve">. Instead, it integrates risk management and adaptation strategies at a national and sectoral level, primarily addressing physical risks in the context of infrastructure resilience and disaster preparedness. As such, there is </w:t>
            </w:r>
            <w:r w:rsidRPr="00AC10D8">
              <w:rPr>
                <w:rStyle w:val="s3"/>
                <w:rFonts w:asciiTheme="minorHAnsi" w:hAnsiTheme="minorHAnsi" w:cstheme="minorHAnsi"/>
              </w:rPr>
              <w:t>no differentiated compliance threshold or obligation (mandatory or voluntary) stated for specific entities</w:t>
            </w:r>
            <w:r w:rsidRPr="00AC10D8">
              <w:rPr>
                <w:rStyle w:val="s1"/>
                <w:rFonts w:asciiTheme="minorHAnsi" w:hAnsiTheme="minorHAnsi" w:cstheme="minorHAnsi"/>
              </w:rPr>
              <w:t xml:space="preserve"> beyond what is listed under Q1.1.</w:t>
            </w:r>
          </w:p>
        </w:tc>
      </w:tr>
      <w:tr w:rsidR="00931F08" w:rsidRPr="00AC10D8" w14:paraId="73E434EA" w14:textId="77777777" w:rsidTr="00473A75">
        <w:tc>
          <w:tcPr>
            <w:tcW w:w="828" w:type="dxa"/>
            <w:vAlign w:val="center"/>
          </w:tcPr>
          <w:p w14:paraId="56EBE628" w14:textId="7F8C4846" w:rsidR="00931F08" w:rsidRPr="00AC10D8" w:rsidRDefault="00931F08" w:rsidP="00DD3144">
            <w:pPr>
              <w:rPr>
                <w:rFonts w:asciiTheme="minorHAnsi" w:hAnsiTheme="minorHAnsi" w:cstheme="minorHAnsi"/>
                <w:b/>
                <w:bCs/>
              </w:rPr>
            </w:pPr>
            <w:r w:rsidRPr="00AC10D8">
              <w:rPr>
                <w:rFonts w:asciiTheme="minorHAnsi" w:hAnsiTheme="minorHAnsi" w:cstheme="minorHAnsi"/>
                <w:b/>
                <w:bCs/>
              </w:rPr>
              <w:t>1.18.6</w:t>
            </w:r>
          </w:p>
        </w:tc>
        <w:tc>
          <w:tcPr>
            <w:tcW w:w="9612" w:type="dxa"/>
            <w:gridSpan w:val="5"/>
            <w:shd w:val="clear" w:color="auto" w:fill="DEEAF6" w:themeFill="accent5" w:themeFillTint="33"/>
            <w:vAlign w:val="center"/>
          </w:tcPr>
          <w:p w14:paraId="2C778AE2" w14:textId="2B82E0DE" w:rsidR="00D46116" w:rsidRPr="00AC10D8" w:rsidRDefault="00D46116"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color w:val="7030A0"/>
              </w:rPr>
              <w:t>climate transition risk</w:t>
            </w:r>
            <w:r w:rsidRPr="00AC10D8">
              <w:rPr>
                <w:rFonts w:asciiTheme="minorHAnsi" w:hAnsiTheme="minorHAnsi" w:cstheme="minorHAnsi"/>
                <w:color w:val="7030A0"/>
              </w:rPr>
              <w:t xml:space="preserve"> </w:t>
            </w:r>
            <w:r w:rsidRPr="00AC10D8">
              <w:rPr>
                <w:rFonts w:asciiTheme="minorHAnsi" w:hAnsiTheme="minorHAnsi" w:cstheme="minorHAnsi"/>
              </w:rPr>
              <w:t xml:space="preserve">differ from those entities identified in Q1.1 (Who is being targeted)? </w:t>
            </w:r>
          </w:p>
          <w:p w14:paraId="0117D8AC" w14:textId="77777777" w:rsidR="00D46116" w:rsidRPr="00AC10D8" w:rsidRDefault="00D46116" w:rsidP="00DD3144">
            <w:pPr>
              <w:rPr>
                <w:rFonts w:asciiTheme="minorHAnsi" w:hAnsiTheme="minorHAnsi" w:cstheme="minorHAnsi"/>
              </w:rPr>
            </w:pPr>
          </w:p>
          <w:p w14:paraId="377DE5C3" w14:textId="7CDB9FB0" w:rsidR="00931F08" w:rsidRPr="00AC10D8" w:rsidRDefault="00D46116"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2E013D5D" w14:textId="77777777" w:rsidTr="00473A75">
        <w:trPr>
          <w:trHeight w:val="1020"/>
        </w:trPr>
        <w:tc>
          <w:tcPr>
            <w:tcW w:w="828" w:type="dxa"/>
            <w:vAlign w:val="center"/>
          </w:tcPr>
          <w:p w14:paraId="7F3E2F14" w14:textId="77777777" w:rsidR="00931F08" w:rsidRPr="00AC10D8" w:rsidRDefault="00931F08" w:rsidP="00DD3144">
            <w:pPr>
              <w:rPr>
                <w:rFonts w:asciiTheme="minorHAnsi" w:hAnsiTheme="minorHAnsi" w:cstheme="minorHAnsi"/>
              </w:rPr>
            </w:pPr>
          </w:p>
        </w:tc>
        <w:tc>
          <w:tcPr>
            <w:tcW w:w="9612" w:type="dxa"/>
            <w:gridSpan w:val="5"/>
            <w:vAlign w:val="center"/>
          </w:tcPr>
          <w:p w14:paraId="0FA0FC71" w14:textId="045B812A" w:rsidR="00931F08" w:rsidRPr="00AC10D8" w:rsidRDefault="00E80003" w:rsidP="007304DF">
            <w:pPr>
              <w:pStyle w:val="p1"/>
              <w:divId w:val="628360433"/>
              <w:rPr>
                <w:rFonts w:asciiTheme="minorHAnsi" w:hAnsiTheme="minorHAnsi" w:cstheme="minorHAnsi"/>
              </w:rPr>
            </w:pPr>
            <w:r w:rsidRPr="00AC10D8">
              <w:rPr>
                <w:rStyle w:val="s1"/>
                <w:rFonts w:asciiTheme="minorHAnsi" w:hAnsiTheme="minorHAnsi" w:cstheme="minorHAnsi"/>
              </w:rPr>
              <w:t xml:space="preserve">The Türkiye Long-Term Climate Strategy does not explicitly distinguish </w:t>
            </w:r>
            <w:r w:rsidRPr="00AC10D8">
              <w:rPr>
                <w:rStyle w:val="s2"/>
                <w:rFonts w:asciiTheme="minorHAnsi" w:hAnsiTheme="minorHAnsi" w:cstheme="minorHAnsi"/>
              </w:rPr>
              <w:t>climate transition risk</w:t>
            </w:r>
            <w:r w:rsidRPr="00AC10D8">
              <w:rPr>
                <w:rStyle w:val="s1"/>
                <w:rFonts w:asciiTheme="minorHAnsi" w:hAnsiTheme="minorHAnsi" w:cstheme="minorHAnsi"/>
              </w:rPr>
              <w:t xml:space="preserve"> disclosure obligations from the general requirements listed in Section Q1.1. While the Strategy emphasizes a low-carbon transition and risk management, it does not set distinct thresholds or compliance levels for different actor groups. Therefore, no deviation in targeted entities or duties is defined for this disclosure item.</w:t>
            </w:r>
          </w:p>
        </w:tc>
      </w:tr>
      <w:tr w:rsidR="00931F08" w:rsidRPr="00AC10D8" w14:paraId="3ECA0ED6" w14:textId="77777777" w:rsidTr="00473A75">
        <w:tc>
          <w:tcPr>
            <w:tcW w:w="828" w:type="dxa"/>
            <w:vAlign w:val="center"/>
          </w:tcPr>
          <w:p w14:paraId="5535A5EC" w14:textId="2E88D1A6" w:rsidR="00931F08" w:rsidRPr="00AC10D8" w:rsidRDefault="00931F08" w:rsidP="00DD3144">
            <w:pPr>
              <w:rPr>
                <w:rFonts w:asciiTheme="minorHAnsi" w:hAnsiTheme="minorHAnsi" w:cstheme="minorHAnsi"/>
                <w:b/>
                <w:bCs/>
              </w:rPr>
            </w:pPr>
            <w:r w:rsidRPr="00AC10D8">
              <w:rPr>
                <w:rFonts w:asciiTheme="minorHAnsi" w:hAnsiTheme="minorHAnsi" w:cstheme="minorHAnsi"/>
                <w:b/>
                <w:bCs/>
              </w:rPr>
              <w:t>1.18.7</w:t>
            </w:r>
          </w:p>
        </w:tc>
        <w:tc>
          <w:tcPr>
            <w:tcW w:w="9612" w:type="dxa"/>
            <w:gridSpan w:val="5"/>
            <w:shd w:val="clear" w:color="auto" w:fill="DEEAF6" w:themeFill="accent5" w:themeFillTint="33"/>
            <w:vAlign w:val="center"/>
          </w:tcPr>
          <w:p w14:paraId="48A2D84E" w14:textId="6CDB241C" w:rsidR="00BC2F0B" w:rsidRPr="00AC10D8" w:rsidRDefault="00BC2F0B"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climate</w:t>
            </w:r>
            <w:r w:rsidRPr="00AC10D8">
              <w:rPr>
                <w:rFonts w:asciiTheme="minorHAnsi" w:hAnsiTheme="minorHAnsi" w:cstheme="minorHAnsi"/>
                <w:b/>
                <w:bCs/>
                <w:color w:val="7030A0"/>
              </w:rPr>
              <w:t xml:space="preserve"> transition plan</w:t>
            </w:r>
            <w:r w:rsidRPr="00AC10D8">
              <w:rPr>
                <w:rFonts w:asciiTheme="minorHAnsi" w:hAnsiTheme="minorHAnsi" w:cstheme="minorHAnsi"/>
              </w:rPr>
              <w:t xml:space="preserve"> differ from those entities identified in Q1.1 (Who is being targeted)? </w:t>
            </w:r>
          </w:p>
          <w:p w14:paraId="2A50FBBC" w14:textId="77777777" w:rsidR="00BC2F0B" w:rsidRPr="00AC10D8" w:rsidRDefault="00BC2F0B" w:rsidP="00DD3144">
            <w:pPr>
              <w:rPr>
                <w:rFonts w:asciiTheme="minorHAnsi" w:hAnsiTheme="minorHAnsi" w:cstheme="minorHAnsi"/>
              </w:rPr>
            </w:pPr>
          </w:p>
          <w:p w14:paraId="06E29DBD" w14:textId="5886B7DB" w:rsidR="00931F08" w:rsidRPr="00AC10D8" w:rsidRDefault="00BC2F0B"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C10D8" w14:paraId="037703DE" w14:textId="77777777" w:rsidTr="00473A75">
        <w:trPr>
          <w:trHeight w:val="1020"/>
        </w:trPr>
        <w:tc>
          <w:tcPr>
            <w:tcW w:w="828" w:type="dxa"/>
            <w:vAlign w:val="center"/>
          </w:tcPr>
          <w:p w14:paraId="426687B8" w14:textId="77777777" w:rsidR="00931F08" w:rsidRPr="00AC10D8" w:rsidRDefault="00931F08" w:rsidP="00DD3144">
            <w:pPr>
              <w:rPr>
                <w:rFonts w:asciiTheme="minorHAnsi" w:hAnsiTheme="minorHAnsi" w:cstheme="minorHAnsi"/>
              </w:rPr>
            </w:pPr>
          </w:p>
        </w:tc>
        <w:tc>
          <w:tcPr>
            <w:tcW w:w="9612" w:type="dxa"/>
            <w:gridSpan w:val="5"/>
            <w:vAlign w:val="center"/>
          </w:tcPr>
          <w:p w14:paraId="72716685" w14:textId="1B752FB9" w:rsidR="00931F08" w:rsidRPr="00AC10D8" w:rsidRDefault="007304DF" w:rsidP="007304DF">
            <w:pPr>
              <w:pStyle w:val="p1"/>
              <w:divId w:val="1165392965"/>
              <w:rPr>
                <w:rFonts w:asciiTheme="minorHAnsi" w:hAnsiTheme="minorHAnsi" w:cstheme="minorHAnsi"/>
              </w:rPr>
            </w:pPr>
            <w:r w:rsidRPr="00AC10D8">
              <w:rPr>
                <w:rStyle w:val="s1"/>
                <w:rFonts w:asciiTheme="minorHAnsi" w:hAnsiTheme="minorHAnsi" w:cstheme="minorHAnsi"/>
              </w:rPr>
              <w:t xml:space="preserve">Similarly, the Strategy does not separately assign or differentiate duties regarding the disclosure of </w:t>
            </w:r>
            <w:r w:rsidRPr="00AC10D8">
              <w:rPr>
                <w:rStyle w:val="s2"/>
                <w:rFonts w:asciiTheme="minorHAnsi" w:hAnsiTheme="minorHAnsi" w:cstheme="minorHAnsi"/>
              </w:rPr>
              <w:t>climate transition plans</w:t>
            </w:r>
            <w:r w:rsidRPr="00AC10D8">
              <w:rPr>
                <w:rStyle w:val="s1"/>
                <w:rFonts w:asciiTheme="minorHAnsi" w:hAnsiTheme="minorHAnsi" w:cstheme="minorHAnsi"/>
              </w:rPr>
              <w:t>. Instead, such plans are implicitly encouraged within broader policy goals (e.g., emissions peaking by 2038, net-zero by 2053) but without designated mandatory or voluntary duties imposed on specific entities beyond the general scope identified in Q1.1.</w:t>
            </w:r>
          </w:p>
        </w:tc>
      </w:tr>
      <w:tr w:rsidR="00B0479E" w:rsidRPr="00AC10D8"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GHG emissions</w:t>
            </w:r>
            <w:r w:rsidRPr="00AC10D8">
              <w:rPr>
                <w:rFonts w:asciiTheme="minorHAnsi" w:hAnsiTheme="minorHAnsi" w:cstheme="minorHAnsi"/>
                <w:b/>
                <w:bCs/>
              </w:rPr>
              <w:t xml:space="preserve"> is recommended or required, complete questions 1.18-1.23. Otherwise skip to question 1.24.</w:t>
            </w:r>
          </w:p>
        </w:tc>
      </w:tr>
      <w:tr w:rsidR="00B0479E" w:rsidRPr="00AC10D8" w14:paraId="6CF6EE38" w14:textId="77777777" w:rsidTr="00473A75">
        <w:tc>
          <w:tcPr>
            <w:tcW w:w="828" w:type="dxa"/>
            <w:vAlign w:val="center"/>
          </w:tcPr>
          <w:p w14:paraId="3A2B14B2" w14:textId="3DE7AF9E"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1.19</w:t>
            </w:r>
          </w:p>
        </w:tc>
        <w:tc>
          <w:tcPr>
            <w:tcW w:w="9612" w:type="dxa"/>
            <w:gridSpan w:val="5"/>
            <w:shd w:val="clear" w:color="auto" w:fill="DEEAF6" w:themeFill="accent5" w:themeFillTint="33"/>
            <w:vAlign w:val="center"/>
          </w:tcPr>
          <w:p w14:paraId="39A79474" w14:textId="6CCF4731"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Which GHG emissions must be disclosed? Select all that apply using an X against each option. If none apply, please leave blank.</w:t>
            </w:r>
          </w:p>
        </w:tc>
      </w:tr>
      <w:tr w:rsidR="00B0479E" w:rsidRPr="00AC10D8" w14:paraId="6F4EB9AB" w14:textId="77777777" w:rsidTr="00473A75">
        <w:trPr>
          <w:trHeight w:val="533"/>
        </w:trPr>
        <w:tc>
          <w:tcPr>
            <w:tcW w:w="828" w:type="dxa"/>
            <w:vAlign w:val="center"/>
          </w:tcPr>
          <w:p w14:paraId="17181FB4" w14:textId="654C08A7" w:rsidR="00B0479E" w:rsidRPr="00AC10D8" w:rsidRDefault="00B0479E" w:rsidP="00DD3144">
            <w:pPr>
              <w:rPr>
                <w:rFonts w:asciiTheme="minorHAnsi" w:hAnsiTheme="minorHAnsi" w:cstheme="minorHAnsi"/>
              </w:rPr>
            </w:pPr>
            <w:r w:rsidRPr="00AC10D8">
              <w:rPr>
                <w:rFonts w:asciiTheme="minorHAnsi" w:hAnsiTheme="minorHAnsi" w:cstheme="minorHAnsi"/>
              </w:rPr>
              <w:t>1.19.1</w:t>
            </w:r>
          </w:p>
        </w:tc>
        <w:tc>
          <w:tcPr>
            <w:tcW w:w="4898" w:type="dxa"/>
            <w:gridSpan w:val="3"/>
            <w:shd w:val="clear" w:color="auto" w:fill="E2EFD9" w:themeFill="accent6" w:themeFillTint="33"/>
            <w:vAlign w:val="center"/>
          </w:tcPr>
          <w:p w14:paraId="6539C724" w14:textId="6EFB81B5"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Carbon dioxide (CO₂) </w:t>
            </w:r>
          </w:p>
        </w:tc>
        <w:tc>
          <w:tcPr>
            <w:tcW w:w="4714" w:type="dxa"/>
            <w:gridSpan w:val="2"/>
            <w:vAlign w:val="center"/>
          </w:tcPr>
          <w:p w14:paraId="1384F8F0" w14:textId="275311C4" w:rsidR="00B0479E" w:rsidRPr="00AC10D8" w:rsidRDefault="00F81332" w:rsidP="00DD3144">
            <w:pPr>
              <w:rPr>
                <w:rFonts w:asciiTheme="minorHAnsi" w:hAnsiTheme="minorHAnsi" w:cstheme="minorHAnsi"/>
              </w:rPr>
            </w:pPr>
            <w:r w:rsidRPr="00AC10D8">
              <w:rPr>
                <w:rFonts w:asciiTheme="minorHAnsi" w:hAnsiTheme="minorHAnsi" w:cstheme="minorHAnsi"/>
              </w:rPr>
              <w:t>X</w:t>
            </w:r>
          </w:p>
        </w:tc>
      </w:tr>
      <w:tr w:rsidR="00B0479E" w:rsidRPr="00AC10D8" w14:paraId="6C3C8154" w14:textId="77777777" w:rsidTr="00473A75">
        <w:trPr>
          <w:trHeight w:val="533"/>
        </w:trPr>
        <w:tc>
          <w:tcPr>
            <w:tcW w:w="828" w:type="dxa"/>
            <w:vAlign w:val="center"/>
          </w:tcPr>
          <w:p w14:paraId="218AE6A1" w14:textId="2D580C31" w:rsidR="00B0479E" w:rsidRPr="00AC10D8" w:rsidRDefault="00B0479E" w:rsidP="00DD3144">
            <w:pPr>
              <w:rPr>
                <w:rFonts w:asciiTheme="minorHAnsi" w:hAnsiTheme="minorHAnsi" w:cstheme="minorHAnsi"/>
              </w:rPr>
            </w:pPr>
            <w:r w:rsidRPr="00AC10D8">
              <w:rPr>
                <w:rFonts w:asciiTheme="minorHAnsi" w:hAnsiTheme="minorHAnsi" w:cstheme="minorHAnsi"/>
              </w:rPr>
              <w:t>1.19.2</w:t>
            </w:r>
          </w:p>
        </w:tc>
        <w:tc>
          <w:tcPr>
            <w:tcW w:w="4898" w:type="dxa"/>
            <w:gridSpan w:val="3"/>
            <w:shd w:val="clear" w:color="auto" w:fill="E2EFD9" w:themeFill="accent6" w:themeFillTint="33"/>
            <w:vAlign w:val="center"/>
          </w:tcPr>
          <w:p w14:paraId="1598BC99" w14:textId="41ABF8FC"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Methane (CH₄) </w:t>
            </w:r>
          </w:p>
        </w:tc>
        <w:tc>
          <w:tcPr>
            <w:tcW w:w="4714" w:type="dxa"/>
            <w:gridSpan w:val="2"/>
            <w:vAlign w:val="center"/>
          </w:tcPr>
          <w:p w14:paraId="68BE6BDA" w14:textId="4B4AE605" w:rsidR="00B0479E" w:rsidRPr="00AC10D8" w:rsidRDefault="007B73B9" w:rsidP="00DD3144">
            <w:pPr>
              <w:rPr>
                <w:rFonts w:asciiTheme="minorHAnsi" w:hAnsiTheme="minorHAnsi" w:cstheme="minorHAnsi"/>
              </w:rPr>
            </w:pPr>
            <w:r w:rsidRPr="00AC10D8">
              <w:rPr>
                <w:rFonts w:asciiTheme="minorHAnsi" w:hAnsiTheme="minorHAnsi" w:cstheme="minorHAnsi"/>
              </w:rPr>
              <w:t>X</w:t>
            </w:r>
          </w:p>
        </w:tc>
      </w:tr>
      <w:tr w:rsidR="00B0479E" w:rsidRPr="00AC10D8" w14:paraId="0A7E96EF" w14:textId="77777777" w:rsidTr="00473A75">
        <w:trPr>
          <w:trHeight w:val="533"/>
        </w:trPr>
        <w:tc>
          <w:tcPr>
            <w:tcW w:w="828" w:type="dxa"/>
            <w:vAlign w:val="center"/>
          </w:tcPr>
          <w:p w14:paraId="683A6C5F" w14:textId="06277DD1" w:rsidR="00B0479E" w:rsidRPr="00AC10D8" w:rsidRDefault="00B0479E" w:rsidP="00DD3144">
            <w:pPr>
              <w:rPr>
                <w:rFonts w:asciiTheme="minorHAnsi" w:hAnsiTheme="minorHAnsi" w:cstheme="minorHAnsi"/>
              </w:rPr>
            </w:pPr>
            <w:r w:rsidRPr="00AC10D8">
              <w:rPr>
                <w:rFonts w:asciiTheme="minorHAnsi" w:hAnsiTheme="minorHAnsi" w:cstheme="minorHAnsi"/>
              </w:rPr>
              <w:t>1.19.3</w:t>
            </w:r>
          </w:p>
        </w:tc>
        <w:tc>
          <w:tcPr>
            <w:tcW w:w="4898" w:type="dxa"/>
            <w:gridSpan w:val="3"/>
            <w:shd w:val="clear" w:color="auto" w:fill="E2EFD9" w:themeFill="accent6" w:themeFillTint="33"/>
            <w:vAlign w:val="center"/>
          </w:tcPr>
          <w:p w14:paraId="5598C5F0" w14:textId="7D7BBBAD"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Nitrous oxide (N₂O) </w:t>
            </w:r>
          </w:p>
        </w:tc>
        <w:tc>
          <w:tcPr>
            <w:tcW w:w="4714" w:type="dxa"/>
            <w:gridSpan w:val="2"/>
            <w:vAlign w:val="center"/>
          </w:tcPr>
          <w:p w14:paraId="245C7844" w14:textId="13671946" w:rsidR="00B0479E" w:rsidRPr="00AC10D8" w:rsidRDefault="007B73B9" w:rsidP="00DD3144">
            <w:pPr>
              <w:rPr>
                <w:rFonts w:asciiTheme="minorHAnsi" w:hAnsiTheme="minorHAnsi" w:cstheme="minorHAnsi"/>
              </w:rPr>
            </w:pPr>
            <w:r w:rsidRPr="00AC10D8">
              <w:rPr>
                <w:rFonts w:asciiTheme="minorHAnsi" w:hAnsiTheme="minorHAnsi" w:cstheme="minorHAnsi"/>
              </w:rPr>
              <w:t>X</w:t>
            </w:r>
          </w:p>
        </w:tc>
      </w:tr>
      <w:tr w:rsidR="00B0479E" w:rsidRPr="00AC10D8" w14:paraId="76FF70E2" w14:textId="77777777" w:rsidTr="00473A75">
        <w:trPr>
          <w:trHeight w:val="533"/>
        </w:trPr>
        <w:tc>
          <w:tcPr>
            <w:tcW w:w="828" w:type="dxa"/>
            <w:vAlign w:val="center"/>
          </w:tcPr>
          <w:p w14:paraId="3570F437" w14:textId="4D3DB0F2" w:rsidR="00B0479E" w:rsidRPr="00AC10D8" w:rsidRDefault="00B0479E" w:rsidP="00DD3144">
            <w:pPr>
              <w:rPr>
                <w:rFonts w:asciiTheme="minorHAnsi" w:hAnsiTheme="minorHAnsi" w:cstheme="minorHAnsi"/>
              </w:rPr>
            </w:pPr>
            <w:r w:rsidRPr="00AC10D8">
              <w:rPr>
                <w:rFonts w:asciiTheme="minorHAnsi" w:hAnsiTheme="minorHAnsi" w:cstheme="minorHAnsi"/>
              </w:rPr>
              <w:t>1.19.4</w:t>
            </w:r>
          </w:p>
        </w:tc>
        <w:tc>
          <w:tcPr>
            <w:tcW w:w="4898" w:type="dxa"/>
            <w:gridSpan w:val="3"/>
            <w:shd w:val="clear" w:color="auto" w:fill="E2EFD9" w:themeFill="accent6" w:themeFillTint="33"/>
            <w:vAlign w:val="center"/>
          </w:tcPr>
          <w:p w14:paraId="4B06D4AC" w14:textId="0EDBDDC7"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Hydrofluorocarbons (HFCs) </w:t>
            </w:r>
          </w:p>
        </w:tc>
        <w:tc>
          <w:tcPr>
            <w:tcW w:w="4714" w:type="dxa"/>
            <w:gridSpan w:val="2"/>
            <w:vAlign w:val="center"/>
          </w:tcPr>
          <w:p w14:paraId="4955ADF5" w14:textId="126B297F" w:rsidR="00B0479E" w:rsidRPr="00AC10D8" w:rsidRDefault="00F6362A" w:rsidP="00DD3144">
            <w:pPr>
              <w:rPr>
                <w:rFonts w:asciiTheme="minorHAnsi" w:hAnsiTheme="minorHAnsi" w:cstheme="minorHAnsi"/>
              </w:rPr>
            </w:pPr>
            <w:r w:rsidRPr="00AC10D8">
              <w:rPr>
                <w:rFonts w:asciiTheme="minorHAnsi" w:hAnsiTheme="minorHAnsi" w:cstheme="minorHAnsi"/>
              </w:rPr>
              <w:t>X</w:t>
            </w:r>
          </w:p>
        </w:tc>
      </w:tr>
      <w:tr w:rsidR="00B0479E" w:rsidRPr="00AC10D8" w14:paraId="46E87FE1" w14:textId="77777777" w:rsidTr="00473A75">
        <w:trPr>
          <w:trHeight w:val="533"/>
        </w:trPr>
        <w:tc>
          <w:tcPr>
            <w:tcW w:w="828" w:type="dxa"/>
            <w:vAlign w:val="center"/>
          </w:tcPr>
          <w:p w14:paraId="409A88FC" w14:textId="6F719441" w:rsidR="00B0479E" w:rsidRPr="00AC10D8" w:rsidRDefault="00B0479E" w:rsidP="00DD3144">
            <w:pPr>
              <w:rPr>
                <w:rFonts w:asciiTheme="minorHAnsi" w:hAnsiTheme="minorHAnsi" w:cstheme="minorHAnsi"/>
              </w:rPr>
            </w:pPr>
            <w:r w:rsidRPr="00AC10D8">
              <w:rPr>
                <w:rFonts w:asciiTheme="minorHAnsi" w:hAnsiTheme="minorHAnsi" w:cstheme="minorHAnsi"/>
              </w:rPr>
              <w:t>1.19.5</w:t>
            </w:r>
          </w:p>
        </w:tc>
        <w:tc>
          <w:tcPr>
            <w:tcW w:w="4898" w:type="dxa"/>
            <w:gridSpan w:val="3"/>
            <w:shd w:val="clear" w:color="auto" w:fill="E2EFD9" w:themeFill="accent6" w:themeFillTint="33"/>
            <w:vAlign w:val="center"/>
          </w:tcPr>
          <w:p w14:paraId="5CFFFFE7" w14:textId="23D7CD92"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Perfluorocarbons (PFCs) </w:t>
            </w:r>
          </w:p>
        </w:tc>
        <w:tc>
          <w:tcPr>
            <w:tcW w:w="4714" w:type="dxa"/>
            <w:gridSpan w:val="2"/>
            <w:vAlign w:val="center"/>
          </w:tcPr>
          <w:p w14:paraId="03860132" w14:textId="3423BAB0" w:rsidR="00B0479E" w:rsidRPr="00AC10D8" w:rsidRDefault="00F6362A" w:rsidP="00DD3144">
            <w:pPr>
              <w:rPr>
                <w:rFonts w:asciiTheme="minorHAnsi" w:hAnsiTheme="minorHAnsi" w:cstheme="minorHAnsi"/>
              </w:rPr>
            </w:pPr>
            <w:r w:rsidRPr="00AC10D8">
              <w:rPr>
                <w:rFonts w:asciiTheme="minorHAnsi" w:hAnsiTheme="minorHAnsi" w:cstheme="minorHAnsi"/>
              </w:rPr>
              <w:t>X</w:t>
            </w:r>
          </w:p>
        </w:tc>
      </w:tr>
      <w:tr w:rsidR="00B0479E" w:rsidRPr="00AC10D8" w14:paraId="1F9A6CDC" w14:textId="77777777" w:rsidTr="00473A75">
        <w:trPr>
          <w:trHeight w:val="533"/>
        </w:trPr>
        <w:tc>
          <w:tcPr>
            <w:tcW w:w="828" w:type="dxa"/>
            <w:vAlign w:val="center"/>
          </w:tcPr>
          <w:p w14:paraId="607EB4BA" w14:textId="53F2481D" w:rsidR="00B0479E" w:rsidRPr="00AC10D8" w:rsidRDefault="00B0479E" w:rsidP="00DD3144">
            <w:pPr>
              <w:rPr>
                <w:rFonts w:asciiTheme="minorHAnsi" w:hAnsiTheme="minorHAnsi" w:cstheme="minorHAnsi"/>
              </w:rPr>
            </w:pPr>
            <w:r w:rsidRPr="00AC10D8">
              <w:rPr>
                <w:rFonts w:asciiTheme="minorHAnsi" w:hAnsiTheme="minorHAnsi" w:cstheme="minorHAnsi"/>
              </w:rPr>
              <w:lastRenderedPageBreak/>
              <w:t>1.19.6</w:t>
            </w:r>
          </w:p>
        </w:tc>
        <w:tc>
          <w:tcPr>
            <w:tcW w:w="4898" w:type="dxa"/>
            <w:gridSpan w:val="3"/>
            <w:shd w:val="clear" w:color="auto" w:fill="E2EFD9" w:themeFill="accent6" w:themeFillTint="33"/>
            <w:vAlign w:val="center"/>
          </w:tcPr>
          <w:p w14:paraId="5FC03261" w14:textId="28F62F4F"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Sulphur hexafluoride (SF6) </w:t>
            </w:r>
          </w:p>
        </w:tc>
        <w:tc>
          <w:tcPr>
            <w:tcW w:w="4714" w:type="dxa"/>
            <w:gridSpan w:val="2"/>
            <w:vAlign w:val="center"/>
          </w:tcPr>
          <w:p w14:paraId="77E8232D" w14:textId="59BDCBB3" w:rsidR="00B0479E" w:rsidRPr="00AC10D8" w:rsidRDefault="00F6362A" w:rsidP="00DD3144">
            <w:pPr>
              <w:rPr>
                <w:rFonts w:asciiTheme="minorHAnsi" w:hAnsiTheme="minorHAnsi" w:cstheme="minorHAnsi"/>
              </w:rPr>
            </w:pPr>
            <w:r w:rsidRPr="00AC10D8">
              <w:rPr>
                <w:rFonts w:asciiTheme="minorHAnsi" w:hAnsiTheme="minorHAnsi" w:cstheme="minorHAnsi"/>
              </w:rPr>
              <w:t>X</w:t>
            </w:r>
          </w:p>
        </w:tc>
      </w:tr>
      <w:tr w:rsidR="00B0479E" w:rsidRPr="00AC10D8" w14:paraId="0EF0C1BB" w14:textId="77777777" w:rsidTr="00473A75">
        <w:trPr>
          <w:trHeight w:val="533"/>
        </w:trPr>
        <w:tc>
          <w:tcPr>
            <w:tcW w:w="828" w:type="dxa"/>
            <w:vAlign w:val="center"/>
          </w:tcPr>
          <w:p w14:paraId="024F02FA" w14:textId="3AB2CF4B" w:rsidR="00B0479E" w:rsidRPr="00AC10D8" w:rsidRDefault="00B0479E" w:rsidP="00DD3144">
            <w:pPr>
              <w:rPr>
                <w:rFonts w:asciiTheme="minorHAnsi" w:hAnsiTheme="minorHAnsi" w:cstheme="minorHAnsi"/>
              </w:rPr>
            </w:pPr>
            <w:r w:rsidRPr="00AC10D8">
              <w:rPr>
                <w:rFonts w:asciiTheme="minorHAnsi" w:hAnsiTheme="minorHAnsi" w:cstheme="minorHAnsi"/>
              </w:rPr>
              <w:t>1.19.7</w:t>
            </w:r>
          </w:p>
        </w:tc>
        <w:tc>
          <w:tcPr>
            <w:tcW w:w="4898" w:type="dxa"/>
            <w:gridSpan w:val="3"/>
            <w:shd w:val="clear" w:color="auto" w:fill="E2EFD9" w:themeFill="accent6" w:themeFillTint="33"/>
            <w:vAlign w:val="center"/>
          </w:tcPr>
          <w:p w14:paraId="663F7878" w14:textId="0781B84E"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Nitrogen trifluoride (NF3) </w:t>
            </w:r>
          </w:p>
        </w:tc>
        <w:tc>
          <w:tcPr>
            <w:tcW w:w="4714" w:type="dxa"/>
            <w:gridSpan w:val="2"/>
            <w:vAlign w:val="center"/>
          </w:tcPr>
          <w:p w14:paraId="2C31D623" w14:textId="613C8318" w:rsidR="00B0479E" w:rsidRPr="00AC10D8" w:rsidRDefault="00F6362A" w:rsidP="00DD3144">
            <w:pPr>
              <w:rPr>
                <w:rFonts w:asciiTheme="minorHAnsi" w:hAnsiTheme="minorHAnsi" w:cstheme="minorHAnsi"/>
              </w:rPr>
            </w:pPr>
            <w:r w:rsidRPr="00AC10D8">
              <w:rPr>
                <w:rFonts w:asciiTheme="minorHAnsi" w:hAnsiTheme="minorHAnsi" w:cstheme="minorHAnsi"/>
              </w:rPr>
              <w:t>X</w:t>
            </w:r>
          </w:p>
        </w:tc>
      </w:tr>
      <w:tr w:rsidR="00B0479E" w:rsidRPr="00AC10D8" w14:paraId="711C406F" w14:textId="77777777" w:rsidTr="00473A75">
        <w:trPr>
          <w:trHeight w:val="533"/>
        </w:trPr>
        <w:tc>
          <w:tcPr>
            <w:tcW w:w="828" w:type="dxa"/>
            <w:vAlign w:val="center"/>
          </w:tcPr>
          <w:p w14:paraId="4544D237" w14:textId="0F68CCC3" w:rsidR="00B0479E" w:rsidRPr="00AC10D8" w:rsidRDefault="00B0479E" w:rsidP="00DD3144">
            <w:pPr>
              <w:rPr>
                <w:rFonts w:asciiTheme="minorHAnsi" w:hAnsiTheme="minorHAnsi" w:cstheme="minorHAnsi"/>
              </w:rPr>
            </w:pPr>
            <w:r w:rsidRPr="00AC10D8">
              <w:rPr>
                <w:rFonts w:asciiTheme="minorHAnsi" w:hAnsiTheme="minorHAnsi" w:cstheme="minorHAnsi"/>
              </w:rPr>
              <w:t>1.19.8</w:t>
            </w:r>
          </w:p>
        </w:tc>
        <w:tc>
          <w:tcPr>
            <w:tcW w:w="4898" w:type="dxa"/>
            <w:gridSpan w:val="3"/>
            <w:shd w:val="clear" w:color="auto" w:fill="E2EFD9" w:themeFill="accent6" w:themeFillTint="33"/>
            <w:vAlign w:val="center"/>
          </w:tcPr>
          <w:p w14:paraId="10FBEE2B" w14:textId="16882A35"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Carbon dioxide equivalent (CO₂e) </w:t>
            </w:r>
          </w:p>
        </w:tc>
        <w:tc>
          <w:tcPr>
            <w:tcW w:w="4714" w:type="dxa"/>
            <w:gridSpan w:val="2"/>
            <w:vAlign w:val="center"/>
          </w:tcPr>
          <w:p w14:paraId="7C41530E" w14:textId="75414288" w:rsidR="00B0479E" w:rsidRPr="00AC10D8" w:rsidRDefault="007B73B9" w:rsidP="00DD3144">
            <w:pPr>
              <w:rPr>
                <w:rFonts w:asciiTheme="minorHAnsi" w:hAnsiTheme="minorHAnsi" w:cstheme="minorHAnsi"/>
              </w:rPr>
            </w:pPr>
            <w:r w:rsidRPr="00AC10D8">
              <w:rPr>
                <w:rFonts w:asciiTheme="minorHAnsi" w:hAnsiTheme="minorHAnsi" w:cstheme="minorHAnsi"/>
              </w:rPr>
              <w:t>X</w:t>
            </w:r>
          </w:p>
        </w:tc>
      </w:tr>
      <w:tr w:rsidR="00B0479E" w:rsidRPr="00AC10D8" w14:paraId="77BC6906" w14:textId="77777777" w:rsidTr="00473A75">
        <w:trPr>
          <w:trHeight w:val="602"/>
        </w:trPr>
        <w:tc>
          <w:tcPr>
            <w:tcW w:w="828" w:type="dxa"/>
            <w:vAlign w:val="center"/>
          </w:tcPr>
          <w:p w14:paraId="37939BAF" w14:textId="09587DFA"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1.20</w:t>
            </w:r>
          </w:p>
        </w:tc>
        <w:tc>
          <w:tcPr>
            <w:tcW w:w="9612" w:type="dxa"/>
            <w:gridSpan w:val="5"/>
            <w:shd w:val="clear" w:color="auto" w:fill="DEEAF6" w:themeFill="accent5" w:themeFillTint="33"/>
            <w:vAlign w:val="center"/>
          </w:tcPr>
          <w:p w14:paraId="0762E373" w14:textId="031F2E79"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 xml:space="preserve">What </w:t>
            </w:r>
            <w:r w:rsidRPr="00AC10D8">
              <w:rPr>
                <w:rFonts w:asciiTheme="minorHAnsi" w:hAnsiTheme="minorHAnsi" w:cstheme="minorHAnsi"/>
                <w:b/>
                <w:color w:val="7030A0"/>
              </w:rPr>
              <w:t>scope of emissions</w:t>
            </w:r>
            <w:r w:rsidRPr="00AC10D8">
              <w:rPr>
                <w:rFonts w:asciiTheme="minorHAnsi" w:hAnsiTheme="minorHAnsi" w:cstheme="minorHAnsi"/>
                <w:color w:val="7030A0"/>
              </w:rPr>
              <w:t xml:space="preserve"> </w:t>
            </w:r>
            <w:r w:rsidRPr="00AC10D8">
              <w:rPr>
                <w:rFonts w:asciiTheme="minorHAnsi" w:hAnsiTheme="minorHAnsi" w:cstheme="minorHAnsi"/>
              </w:rPr>
              <w:t>must be disclosed? Select all that apply using an X. Otherwise, leave blank.</w:t>
            </w:r>
          </w:p>
        </w:tc>
      </w:tr>
      <w:tr w:rsidR="00B0479E" w:rsidRPr="00AC10D8" w14:paraId="43F11C86" w14:textId="77777777" w:rsidTr="00473A75">
        <w:trPr>
          <w:trHeight w:val="38"/>
        </w:trPr>
        <w:tc>
          <w:tcPr>
            <w:tcW w:w="828" w:type="dxa"/>
            <w:vAlign w:val="center"/>
          </w:tcPr>
          <w:p w14:paraId="15F2841E" w14:textId="26085E1F" w:rsidR="00B0479E" w:rsidRPr="00AC10D8" w:rsidRDefault="00B0479E" w:rsidP="00DD3144">
            <w:pPr>
              <w:rPr>
                <w:rFonts w:asciiTheme="minorHAnsi" w:hAnsiTheme="minorHAnsi" w:cstheme="minorHAnsi"/>
              </w:rPr>
            </w:pPr>
            <w:r w:rsidRPr="00AC10D8">
              <w:rPr>
                <w:rFonts w:asciiTheme="minorHAnsi" w:hAnsiTheme="minorHAnsi" w:cstheme="minorHAnsi"/>
              </w:rPr>
              <w:t>1.20.1</w:t>
            </w:r>
          </w:p>
        </w:tc>
        <w:tc>
          <w:tcPr>
            <w:tcW w:w="4898" w:type="dxa"/>
            <w:gridSpan w:val="3"/>
            <w:shd w:val="clear" w:color="auto" w:fill="E2EFD9" w:themeFill="accent6" w:themeFillTint="33"/>
            <w:vAlign w:val="center"/>
          </w:tcPr>
          <w:p w14:paraId="4C7F2340" w14:textId="14CECE44" w:rsidR="00B0479E" w:rsidRPr="00AC10D8" w:rsidRDefault="00B0479E" w:rsidP="00DD3144">
            <w:pPr>
              <w:rPr>
                <w:rFonts w:asciiTheme="minorHAnsi" w:hAnsiTheme="minorHAnsi" w:cstheme="minorHAnsi"/>
                <w:b/>
                <w:bCs/>
                <w:color w:val="7030A0"/>
              </w:rPr>
            </w:pPr>
            <w:r w:rsidRPr="00AC10D8">
              <w:rPr>
                <w:rFonts w:asciiTheme="minorHAnsi" w:hAnsiTheme="minorHAnsi" w:cstheme="minorHAnsi"/>
                <w:b/>
                <w:bCs/>
                <w:color w:val="7030A0"/>
              </w:rPr>
              <w:t>Scope 1 emissions</w:t>
            </w:r>
          </w:p>
        </w:tc>
        <w:tc>
          <w:tcPr>
            <w:tcW w:w="4714" w:type="dxa"/>
            <w:gridSpan w:val="2"/>
            <w:vAlign w:val="center"/>
          </w:tcPr>
          <w:p w14:paraId="13C33C68" w14:textId="5B5BDB5B" w:rsidR="00B0479E" w:rsidRPr="00AC10D8" w:rsidRDefault="00B0479E" w:rsidP="00DD3144">
            <w:pPr>
              <w:rPr>
                <w:rFonts w:asciiTheme="minorHAnsi" w:hAnsiTheme="minorHAnsi" w:cstheme="minorHAnsi"/>
              </w:rPr>
            </w:pPr>
          </w:p>
        </w:tc>
      </w:tr>
      <w:tr w:rsidR="00B0479E" w:rsidRPr="00AC10D8" w14:paraId="179A812D" w14:textId="77777777" w:rsidTr="00473A75">
        <w:trPr>
          <w:trHeight w:val="37"/>
        </w:trPr>
        <w:tc>
          <w:tcPr>
            <w:tcW w:w="828" w:type="dxa"/>
            <w:vAlign w:val="center"/>
          </w:tcPr>
          <w:p w14:paraId="0C7D83E2" w14:textId="0EF251C0" w:rsidR="00B0479E" w:rsidRPr="00AC10D8" w:rsidRDefault="00B0479E" w:rsidP="00DD3144">
            <w:pPr>
              <w:rPr>
                <w:rFonts w:asciiTheme="minorHAnsi" w:hAnsiTheme="minorHAnsi" w:cstheme="minorHAnsi"/>
              </w:rPr>
            </w:pPr>
            <w:r w:rsidRPr="00AC10D8">
              <w:rPr>
                <w:rFonts w:asciiTheme="minorHAnsi" w:hAnsiTheme="minorHAnsi" w:cstheme="minorHAnsi"/>
              </w:rPr>
              <w:t>1.20.2</w:t>
            </w:r>
          </w:p>
        </w:tc>
        <w:tc>
          <w:tcPr>
            <w:tcW w:w="4898" w:type="dxa"/>
            <w:gridSpan w:val="3"/>
            <w:shd w:val="clear" w:color="auto" w:fill="E2EFD9" w:themeFill="accent6" w:themeFillTint="33"/>
            <w:vAlign w:val="center"/>
          </w:tcPr>
          <w:p w14:paraId="339AF144" w14:textId="3553C07E" w:rsidR="00B0479E" w:rsidRPr="00AC10D8" w:rsidRDefault="00B0479E" w:rsidP="00DD3144">
            <w:pPr>
              <w:rPr>
                <w:rFonts w:asciiTheme="minorHAnsi" w:hAnsiTheme="minorHAnsi" w:cstheme="minorHAnsi"/>
                <w:b/>
                <w:bCs/>
                <w:color w:val="7030A0"/>
              </w:rPr>
            </w:pPr>
            <w:r w:rsidRPr="00AC10D8">
              <w:rPr>
                <w:rFonts w:asciiTheme="minorHAnsi" w:hAnsiTheme="minorHAnsi" w:cstheme="minorHAnsi"/>
                <w:b/>
                <w:bCs/>
                <w:color w:val="7030A0"/>
              </w:rPr>
              <w:t>Scope 2 emissions</w:t>
            </w:r>
          </w:p>
        </w:tc>
        <w:tc>
          <w:tcPr>
            <w:tcW w:w="4714" w:type="dxa"/>
            <w:gridSpan w:val="2"/>
            <w:vAlign w:val="center"/>
          </w:tcPr>
          <w:p w14:paraId="463919AB" w14:textId="6DFB23CC" w:rsidR="00B0479E" w:rsidRPr="00AC10D8" w:rsidRDefault="00B0479E" w:rsidP="00DD3144">
            <w:pPr>
              <w:rPr>
                <w:rFonts w:asciiTheme="minorHAnsi" w:hAnsiTheme="minorHAnsi" w:cstheme="minorHAnsi"/>
              </w:rPr>
            </w:pPr>
          </w:p>
        </w:tc>
      </w:tr>
      <w:tr w:rsidR="00B0479E" w:rsidRPr="00AC10D8" w14:paraId="09CA9119" w14:textId="77777777" w:rsidTr="00473A75">
        <w:trPr>
          <w:trHeight w:val="37"/>
        </w:trPr>
        <w:tc>
          <w:tcPr>
            <w:tcW w:w="828" w:type="dxa"/>
            <w:vAlign w:val="center"/>
          </w:tcPr>
          <w:p w14:paraId="1D5A5CD6" w14:textId="2E70A6E7" w:rsidR="00B0479E" w:rsidRPr="00AC10D8" w:rsidRDefault="00B0479E" w:rsidP="00DD3144">
            <w:pPr>
              <w:rPr>
                <w:rFonts w:asciiTheme="minorHAnsi" w:hAnsiTheme="minorHAnsi" w:cstheme="minorHAnsi"/>
              </w:rPr>
            </w:pPr>
            <w:r w:rsidRPr="00AC10D8">
              <w:rPr>
                <w:rFonts w:asciiTheme="minorHAnsi" w:hAnsiTheme="minorHAnsi" w:cstheme="minorHAnsi"/>
              </w:rPr>
              <w:t>1.20.3</w:t>
            </w:r>
          </w:p>
        </w:tc>
        <w:tc>
          <w:tcPr>
            <w:tcW w:w="4898" w:type="dxa"/>
            <w:gridSpan w:val="3"/>
            <w:shd w:val="clear" w:color="auto" w:fill="E2EFD9" w:themeFill="accent6" w:themeFillTint="33"/>
            <w:vAlign w:val="center"/>
          </w:tcPr>
          <w:p w14:paraId="301E82DD" w14:textId="3D1307B3" w:rsidR="00B0479E" w:rsidRPr="00AC10D8" w:rsidRDefault="00B0479E" w:rsidP="00DD3144">
            <w:pPr>
              <w:rPr>
                <w:rFonts w:asciiTheme="minorHAnsi" w:hAnsiTheme="minorHAnsi" w:cstheme="minorHAnsi"/>
              </w:rPr>
            </w:pPr>
            <w:r w:rsidRPr="00AC10D8">
              <w:rPr>
                <w:rFonts w:asciiTheme="minorHAnsi" w:hAnsiTheme="minorHAnsi" w:cstheme="minorHAnsi"/>
                <w:b/>
                <w:bCs/>
                <w:color w:val="7030A0"/>
              </w:rPr>
              <w:t>Scope 3 emissions</w:t>
            </w:r>
            <w:r w:rsidRPr="00AC10D8">
              <w:rPr>
                <w:rFonts w:asciiTheme="minorHAnsi" w:hAnsiTheme="minorHAnsi" w:cstheme="minorHAnsi"/>
              </w:rPr>
              <w:t>, relevant or material</w:t>
            </w:r>
          </w:p>
        </w:tc>
        <w:tc>
          <w:tcPr>
            <w:tcW w:w="4714" w:type="dxa"/>
            <w:gridSpan w:val="2"/>
            <w:vAlign w:val="center"/>
          </w:tcPr>
          <w:p w14:paraId="2EA84E24" w14:textId="172BBEE7" w:rsidR="00B0479E" w:rsidRPr="00AC10D8" w:rsidRDefault="00B0479E" w:rsidP="00DD3144">
            <w:pPr>
              <w:rPr>
                <w:rFonts w:asciiTheme="minorHAnsi" w:hAnsiTheme="minorHAnsi" w:cstheme="minorHAnsi"/>
              </w:rPr>
            </w:pPr>
          </w:p>
        </w:tc>
      </w:tr>
      <w:tr w:rsidR="00B0479E" w:rsidRPr="00AC10D8" w14:paraId="64F6C1D9" w14:textId="77777777" w:rsidTr="00473A75">
        <w:trPr>
          <w:trHeight w:val="37"/>
        </w:trPr>
        <w:tc>
          <w:tcPr>
            <w:tcW w:w="828" w:type="dxa"/>
            <w:vAlign w:val="center"/>
          </w:tcPr>
          <w:p w14:paraId="3B2D33A4" w14:textId="21A559CB" w:rsidR="00B0479E" w:rsidRPr="00AC10D8" w:rsidRDefault="00B0479E" w:rsidP="00DD3144">
            <w:pPr>
              <w:rPr>
                <w:rFonts w:asciiTheme="minorHAnsi" w:hAnsiTheme="minorHAnsi" w:cstheme="minorHAnsi"/>
              </w:rPr>
            </w:pPr>
            <w:r w:rsidRPr="00AC10D8">
              <w:rPr>
                <w:rFonts w:asciiTheme="minorHAnsi" w:hAnsiTheme="minorHAnsi" w:cstheme="minorHAnsi"/>
              </w:rPr>
              <w:t>1.20.4</w:t>
            </w:r>
          </w:p>
        </w:tc>
        <w:tc>
          <w:tcPr>
            <w:tcW w:w="4898" w:type="dxa"/>
            <w:gridSpan w:val="3"/>
            <w:shd w:val="clear" w:color="auto" w:fill="E2EFD9" w:themeFill="accent6" w:themeFillTint="33"/>
            <w:vAlign w:val="center"/>
          </w:tcPr>
          <w:p w14:paraId="193CC1EF" w14:textId="48C4EBD9" w:rsidR="00B0479E" w:rsidRPr="00AC10D8" w:rsidRDefault="00B0479E" w:rsidP="00DD3144">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 specified proportion of coverage</w:t>
            </w:r>
          </w:p>
        </w:tc>
        <w:tc>
          <w:tcPr>
            <w:tcW w:w="4714" w:type="dxa"/>
            <w:gridSpan w:val="2"/>
            <w:vAlign w:val="center"/>
          </w:tcPr>
          <w:p w14:paraId="5022DFF6" w14:textId="52F4DF6A" w:rsidR="00B0479E" w:rsidRPr="00AC10D8" w:rsidRDefault="00B0479E" w:rsidP="00DD3144">
            <w:pPr>
              <w:rPr>
                <w:rFonts w:asciiTheme="minorHAnsi" w:hAnsiTheme="minorHAnsi" w:cstheme="minorHAnsi"/>
              </w:rPr>
            </w:pPr>
          </w:p>
        </w:tc>
      </w:tr>
      <w:tr w:rsidR="00B0479E" w:rsidRPr="00AC10D8" w14:paraId="568F3B51" w14:textId="77777777" w:rsidTr="00473A75">
        <w:trPr>
          <w:trHeight w:val="37"/>
        </w:trPr>
        <w:tc>
          <w:tcPr>
            <w:tcW w:w="828" w:type="dxa"/>
            <w:vAlign w:val="center"/>
          </w:tcPr>
          <w:p w14:paraId="697787BB" w14:textId="2141A193" w:rsidR="00B0479E" w:rsidRPr="00AC10D8" w:rsidRDefault="00B0479E" w:rsidP="00DD3144">
            <w:pPr>
              <w:rPr>
                <w:rFonts w:asciiTheme="minorHAnsi" w:hAnsiTheme="minorHAnsi" w:cstheme="minorHAnsi"/>
              </w:rPr>
            </w:pPr>
            <w:r w:rsidRPr="00AC10D8">
              <w:rPr>
                <w:rFonts w:asciiTheme="minorHAnsi" w:hAnsiTheme="minorHAnsi" w:cstheme="minorHAnsi"/>
              </w:rPr>
              <w:t>1.20.5</w:t>
            </w:r>
          </w:p>
        </w:tc>
        <w:tc>
          <w:tcPr>
            <w:tcW w:w="4898" w:type="dxa"/>
            <w:gridSpan w:val="3"/>
            <w:shd w:val="clear" w:color="auto" w:fill="E2EFD9" w:themeFill="accent6" w:themeFillTint="33"/>
            <w:vAlign w:val="center"/>
          </w:tcPr>
          <w:p w14:paraId="617A189E" w14:textId="1A59F13A" w:rsidR="00B0479E" w:rsidRPr="00AC10D8" w:rsidRDefault="00B0479E" w:rsidP="00DD3144">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all</w:t>
            </w:r>
          </w:p>
        </w:tc>
        <w:tc>
          <w:tcPr>
            <w:tcW w:w="4714" w:type="dxa"/>
            <w:gridSpan w:val="2"/>
            <w:vAlign w:val="center"/>
          </w:tcPr>
          <w:p w14:paraId="299F1256" w14:textId="02F02CD7" w:rsidR="00B0479E" w:rsidRPr="00AC10D8" w:rsidRDefault="00B0479E" w:rsidP="00DD3144">
            <w:pPr>
              <w:rPr>
                <w:rFonts w:asciiTheme="minorHAnsi" w:hAnsiTheme="minorHAnsi" w:cstheme="minorHAnsi"/>
              </w:rPr>
            </w:pPr>
          </w:p>
        </w:tc>
      </w:tr>
      <w:tr w:rsidR="00B0479E" w:rsidRPr="00AC10D8" w14:paraId="0303D72E" w14:textId="77777777" w:rsidTr="00473A75">
        <w:trPr>
          <w:trHeight w:val="37"/>
        </w:trPr>
        <w:tc>
          <w:tcPr>
            <w:tcW w:w="828" w:type="dxa"/>
            <w:vAlign w:val="center"/>
          </w:tcPr>
          <w:p w14:paraId="4FE3769B" w14:textId="66924614" w:rsidR="00B0479E" w:rsidRPr="00AC10D8" w:rsidRDefault="00B0479E" w:rsidP="00DD3144">
            <w:pPr>
              <w:rPr>
                <w:rFonts w:asciiTheme="minorHAnsi" w:hAnsiTheme="minorHAnsi" w:cstheme="minorHAnsi"/>
              </w:rPr>
            </w:pPr>
            <w:r w:rsidRPr="00AC10D8">
              <w:rPr>
                <w:rFonts w:asciiTheme="minorHAnsi" w:hAnsiTheme="minorHAnsi" w:cstheme="minorHAnsi"/>
              </w:rPr>
              <w:t>1.20.6</w:t>
            </w:r>
          </w:p>
        </w:tc>
        <w:tc>
          <w:tcPr>
            <w:tcW w:w="4898" w:type="dxa"/>
            <w:gridSpan w:val="3"/>
            <w:shd w:val="clear" w:color="auto" w:fill="E2EFD9" w:themeFill="accent6" w:themeFillTint="33"/>
            <w:vAlign w:val="center"/>
          </w:tcPr>
          <w:p w14:paraId="5312CA75" w14:textId="5EF96405" w:rsidR="00B0479E" w:rsidRPr="00AC10D8" w:rsidRDefault="00B0479E"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6449EC87" w14:textId="56993EF8" w:rsidR="00B0479E" w:rsidRPr="00AC10D8" w:rsidRDefault="00F6362A" w:rsidP="00DD3144">
            <w:pPr>
              <w:rPr>
                <w:rFonts w:asciiTheme="minorHAnsi" w:hAnsiTheme="minorHAnsi" w:cstheme="minorHAnsi"/>
              </w:rPr>
            </w:pPr>
            <w:r w:rsidRPr="00AC10D8">
              <w:rPr>
                <w:rFonts w:asciiTheme="minorHAnsi" w:hAnsiTheme="minorHAnsi" w:cstheme="minorHAnsi"/>
              </w:rPr>
              <w:t>X</w:t>
            </w:r>
          </w:p>
        </w:tc>
      </w:tr>
      <w:tr w:rsidR="00B0479E" w:rsidRPr="00AC10D8" w14:paraId="59781770" w14:textId="77777777" w:rsidTr="00473A75">
        <w:trPr>
          <w:trHeight w:val="602"/>
        </w:trPr>
        <w:tc>
          <w:tcPr>
            <w:tcW w:w="828" w:type="dxa"/>
            <w:vAlign w:val="center"/>
          </w:tcPr>
          <w:p w14:paraId="08859E01" w14:textId="0350EE27"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1.21</w:t>
            </w:r>
          </w:p>
        </w:tc>
        <w:tc>
          <w:tcPr>
            <w:tcW w:w="9612" w:type="dxa"/>
            <w:gridSpan w:val="5"/>
            <w:shd w:val="clear" w:color="auto" w:fill="DEEAF6" w:themeFill="accent5" w:themeFillTint="33"/>
            <w:vAlign w:val="center"/>
          </w:tcPr>
          <w:p w14:paraId="0D60E684" w14:textId="1AAA4F57"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If “</w:t>
            </w:r>
            <w:r w:rsidRPr="00AC10D8">
              <w:rPr>
                <w:rFonts w:asciiTheme="minorHAnsi" w:hAnsiTheme="minorHAnsi" w:cstheme="minorHAnsi"/>
                <w:b/>
                <w:color w:val="7030A0"/>
              </w:rPr>
              <w:t>Scope 3 emissions</w:t>
            </w:r>
            <w:r w:rsidRPr="00AC10D8">
              <w:rPr>
                <w:rFonts w:asciiTheme="minorHAnsi" w:hAnsiTheme="minorHAnsi" w:cstheme="minorHAnsi"/>
              </w:rPr>
              <w:t>, a specific proportion of coverage” selected, please describe.</w:t>
            </w:r>
          </w:p>
        </w:tc>
      </w:tr>
      <w:tr w:rsidR="00B0479E" w:rsidRPr="00AC10D8" w14:paraId="56400E7D" w14:textId="77777777" w:rsidTr="00473A75">
        <w:trPr>
          <w:trHeight w:val="1020"/>
        </w:trPr>
        <w:tc>
          <w:tcPr>
            <w:tcW w:w="828" w:type="dxa"/>
            <w:vAlign w:val="center"/>
          </w:tcPr>
          <w:p w14:paraId="68A11B21" w14:textId="77777777" w:rsidR="00B0479E" w:rsidRPr="00AC10D8" w:rsidRDefault="00B0479E" w:rsidP="00DD3144">
            <w:pPr>
              <w:rPr>
                <w:rFonts w:asciiTheme="minorHAnsi" w:hAnsiTheme="minorHAnsi" w:cstheme="minorHAnsi"/>
              </w:rPr>
            </w:pPr>
          </w:p>
        </w:tc>
        <w:tc>
          <w:tcPr>
            <w:tcW w:w="9612" w:type="dxa"/>
            <w:gridSpan w:val="5"/>
            <w:vAlign w:val="center"/>
          </w:tcPr>
          <w:p w14:paraId="079ABC8C" w14:textId="77777777" w:rsidR="00B0479E" w:rsidRPr="00AC10D8" w:rsidRDefault="00B0479E" w:rsidP="00DD3144">
            <w:pPr>
              <w:rPr>
                <w:rFonts w:asciiTheme="minorHAnsi" w:hAnsiTheme="minorHAnsi" w:cstheme="minorHAnsi"/>
              </w:rPr>
            </w:pPr>
          </w:p>
        </w:tc>
      </w:tr>
      <w:tr w:rsidR="00B0479E" w:rsidRPr="00AC10D8" w14:paraId="76C21563" w14:textId="77777777" w:rsidTr="00473A75">
        <w:trPr>
          <w:trHeight w:val="37"/>
        </w:trPr>
        <w:tc>
          <w:tcPr>
            <w:tcW w:w="828" w:type="dxa"/>
            <w:vAlign w:val="center"/>
          </w:tcPr>
          <w:p w14:paraId="00B2F082" w14:textId="7ADD724D"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1.22</w:t>
            </w:r>
          </w:p>
        </w:tc>
        <w:tc>
          <w:tcPr>
            <w:tcW w:w="9612" w:type="dxa"/>
            <w:gridSpan w:val="5"/>
            <w:shd w:val="clear" w:color="auto" w:fill="DEEAF6" w:themeFill="accent5" w:themeFillTint="33"/>
            <w:vAlign w:val="center"/>
          </w:tcPr>
          <w:p w14:paraId="6BC16EBC" w14:textId="010D2FDC" w:rsidR="00B0479E" w:rsidRPr="00AC10D8" w:rsidRDefault="00B0479E" w:rsidP="00DD3144">
            <w:pPr>
              <w:rPr>
                <w:rFonts w:asciiTheme="minorHAnsi" w:hAnsiTheme="minorHAnsi" w:cstheme="minorHAnsi"/>
              </w:rPr>
            </w:pPr>
            <w:r w:rsidRPr="00AC10D8">
              <w:rPr>
                <w:rFonts w:asciiTheme="minorHAnsi" w:hAnsiTheme="minorHAnsi" w:cstheme="minorHAnsi"/>
              </w:rPr>
              <w:t>Are entities recommended or required to disclose GHG emissions accounting methodologies or standards? Select the appropriate response using an X.</w:t>
            </w:r>
          </w:p>
        </w:tc>
      </w:tr>
      <w:tr w:rsidR="00B0479E" w:rsidRPr="00AC10D8" w14:paraId="78C596CB" w14:textId="77777777" w:rsidTr="00473A75">
        <w:trPr>
          <w:trHeight w:val="75"/>
        </w:trPr>
        <w:tc>
          <w:tcPr>
            <w:tcW w:w="828" w:type="dxa"/>
            <w:vAlign w:val="center"/>
          </w:tcPr>
          <w:p w14:paraId="18272361" w14:textId="44F608AE" w:rsidR="00B0479E" w:rsidRPr="00AC10D8" w:rsidRDefault="00B0479E" w:rsidP="00DD3144">
            <w:pPr>
              <w:rPr>
                <w:rFonts w:asciiTheme="minorHAnsi" w:hAnsiTheme="minorHAnsi" w:cstheme="minorHAnsi"/>
              </w:rPr>
            </w:pPr>
            <w:r w:rsidRPr="00AC10D8">
              <w:rPr>
                <w:rFonts w:asciiTheme="minorHAnsi" w:hAnsiTheme="minorHAnsi" w:cstheme="minorHAnsi"/>
              </w:rPr>
              <w:t>1.22.1</w:t>
            </w:r>
          </w:p>
        </w:tc>
        <w:tc>
          <w:tcPr>
            <w:tcW w:w="4898" w:type="dxa"/>
            <w:gridSpan w:val="3"/>
            <w:shd w:val="clear" w:color="auto" w:fill="E2EFD9" w:themeFill="accent6" w:themeFillTint="33"/>
            <w:vAlign w:val="center"/>
          </w:tcPr>
          <w:p w14:paraId="223CAFA6" w14:textId="6BC02D62" w:rsidR="00B0479E" w:rsidRPr="00AC10D8" w:rsidRDefault="00B0479E"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3084FC08" w14:textId="334452C5" w:rsidR="00B0479E" w:rsidRPr="00AC10D8" w:rsidRDefault="005B0818" w:rsidP="00DD3144">
            <w:pPr>
              <w:rPr>
                <w:rFonts w:asciiTheme="minorHAnsi" w:hAnsiTheme="minorHAnsi" w:cstheme="minorHAnsi"/>
              </w:rPr>
            </w:pPr>
            <w:r w:rsidRPr="00AC10D8">
              <w:rPr>
                <w:rFonts w:asciiTheme="minorHAnsi" w:hAnsiTheme="minorHAnsi" w:cstheme="minorHAnsi"/>
              </w:rPr>
              <w:t>X</w:t>
            </w:r>
          </w:p>
        </w:tc>
      </w:tr>
      <w:tr w:rsidR="00B0479E" w:rsidRPr="00AC10D8" w14:paraId="63E6F324" w14:textId="77777777" w:rsidTr="00473A75">
        <w:trPr>
          <w:trHeight w:val="74"/>
        </w:trPr>
        <w:tc>
          <w:tcPr>
            <w:tcW w:w="828" w:type="dxa"/>
            <w:vAlign w:val="center"/>
          </w:tcPr>
          <w:p w14:paraId="23268D50" w14:textId="2492C1BD" w:rsidR="00B0479E" w:rsidRPr="00AC10D8" w:rsidRDefault="00B0479E" w:rsidP="00DD3144">
            <w:pPr>
              <w:rPr>
                <w:rFonts w:asciiTheme="minorHAnsi" w:hAnsiTheme="minorHAnsi" w:cstheme="minorHAnsi"/>
              </w:rPr>
            </w:pPr>
            <w:r w:rsidRPr="00AC10D8">
              <w:rPr>
                <w:rFonts w:asciiTheme="minorHAnsi" w:hAnsiTheme="minorHAnsi" w:cstheme="minorHAnsi"/>
              </w:rPr>
              <w:t>1.22.2</w:t>
            </w:r>
          </w:p>
        </w:tc>
        <w:tc>
          <w:tcPr>
            <w:tcW w:w="4898" w:type="dxa"/>
            <w:gridSpan w:val="3"/>
            <w:shd w:val="clear" w:color="auto" w:fill="E2EFD9" w:themeFill="accent6" w:themeFillTint="33"/>
            <w:vAlign w:val="center"/>
          </w:tcPr>
          <w:p w14:paraId="5FA260A2" w14:textId="469A0715" w:rsidR="00B0479E" w:rsidRPr="00AC10D8" w:rsidRDefault="00B0479E" w:rsidP="00DD3144">
            <w:pPr>
              <w:rPr>
                <w:rFonts w:asciiTheme="minorHAnsi" w:hAnsiTheme="minorHAnsi" w:cstheme="minorHAnsi"/>
              </w:rPr>
            </w:pPr>
            <w:r w:rsidRPr="00AC10D8">
              <w:rPr>
                <w:rFonts w:asciiTheme="minorHAnsi" w:hAnsiTheme="minorHAnsi" w:cstheme="minorHAnsi"/>
              </w:rPr>
              <w:t>Recommended</w:t>
            </w:r>
          </w:p>
        </w:tc>
        <w:tc>
          <w:tcPr>
            <w:tcW w:w="4714" w:type="dxa"/>
            <w:gridSpan w:val="2"/>
            <w:vAlign w:val="center"/>
          </w:tcPr>
          <w:p w14:paraId="19080650" w14:textId="66C3989F" w:rsidR="00B0479E" w:rsidRPr="00AC10D8" w:rsidRDefault="00B0479E" w:rsidP="00DD3144">
            <w:pPr>
              <w:rPr>
                <w:rFonts w:asciiTheme="minorHAnsi" w:hAnsiTheme="minorHAnsi" w:cstheme="minorHAnsi"/>
              </w:rPr>
            </w:pPr>
          </w:p>
        </w:tc>
      </w:tr>
      <w:tr w:rsidR="00B0479E" w:rsidRPr="00AC10D8" w14:paraId="16438C0F" w14:textId="77777777" w:rsidTr="00473A75">
        <w:trPr>
          <w:trHeight w:val="74"/>
        </w:trPr>
        <w:tc>
          <w:tcPr>
            <w:tcW w:w="828" w:type="dxa"/>
            <w:vAlign w:val="center"/>
          </w:tcPr>
          <w:p w14:paraId="2E0AA23E" w14:textId="1D297814" w:rsidR="00B0479E" w:rsidRPr="00AC10D8" w:rsidRDefault="00B0479E" w:rsidP="00DD3144">
            <w:pPr>
              <w:rPr>
                <w:rFonts w:asciiTheme="minorHAnsi" w:hAnsiTheme="minorHAnsi" w:cstheme="minorHAnsi"/>
              </w:rPr>
            </w:pPr>
            <w:r w:rsidRPr="00AC10D8">
              <w:rPr>
                <w:rFonts w:asciiTheme="minorHAnsi" w:hAnsiTheme="minorHAnsi" w:cstheme="minorHAnsi"/>
              </w:rPr>
              <w:t>1.22.3</w:t>
            </w:r>
          </w:p>
        </w:tc>
        <w:tc>
          <w:tcPr>
            <w:tcW w:w="4898" w:type="dxa"/>
            <w:gridSpan w:val="3"/>
            <w:shd w:val="clear" w:color="auto" w:fill="E2EFD9" w:themeFill="accent6" w:themeFillTint="33"/>
            <w:vAlign w:val="center"/>
          </w:tcPr>
          <w:p w14:paraId="7A78873C" w14:textId="1E0E7B7C" w:rsidR="00B0479E" w:rsidRPr="00AC10D8" w:rsidRDefault="00B0479E" w:rsidP="00DD3144">
            <w:pPr>
              <w:rPr>
                <w:rFonts w:asciiTheme="minorHAnsi" w:hAnsiTheme="minorHAnsi" w:cstheme="minorHAnsi"/>
              </w:rPr>
            </w:pPr>
            <w:r w:rsidRPr="00AC10D8">
              <w:rPr>
                <w:rFonts w:asciiTheme="minorHAnsi" w:hAnsiTheme="minorHAnsi" w:cstheme="minorHAnsi"/>
              </w:rPr>
              <w:t>Required</w:t>
            </w:r>
          </w:p>
        </w:tc>
        <w:tc>
          <w:tcPr>
            <w:tcW w:w="4714" w:type="dxa"/>
            <w:gridSpan w:val="2"/>
            <w:vAlign w:val="center"/>
          </w:tcPr>
          <w:p w14:paraId="68FEE928" w14:textId="1AA6D0D6" w:rsidR="00B0479E" w:rsidRPr="00AC10D8" w:rsidRDefault="00B0479E" w:rsidP="00DD3144">
            <w:pPr>
              <w:rPr>
                <w:rFonts w:asciiTheme="minorHAnsi" w:hAnsiTheme="minorHAnsi" w:cstheme="minorHAnsi"/>
              </w:rPr>
            </w:pPr>
          </w:p>
        </w:tc>
      </w:tr>
      <w:tr w:rsidR="00B0479E" w:rsidRPr="00AC10D8" w14:paraId="172354C0" w14:textId="77777777" w:rsidTr="00473A75">
        <w:trPr>
          <w:trHeight w:val="74"/>
        </w:trPr>
        <w:tc>
          <w:tcPr>
            <w:tcW w:w="828" w:type="dxa"/>
            <w:vAlign w:val="center"/>
          </w:tcPr>
          <w:p w14:paraId="2BE46BC4" w14:textId="000FD978"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1.23</w:t>
            </w:r>
          </w:p>
        </w:tc>
        <w:tc>
          <w:tcPr>
            <w:tcW w:w="9612" w:type="dxa"/>
            <w:gridSpan w:val="5"/>
            <w:shd w:val="clear" w:color="auto" w:fill="DEEAF6" w:themeFill="accent5" w:themeFillTint="33"/>
            <w:vAlign w:val="center"/>
          </w:tcPr>
          <w:p w14:paraId="28105F43" w14:textId="5B00319F"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recommend </w:t>
            </w:r>
            <w:r w:rsidR="00286683" w:rsidRPr="00AC10D8">
              <w:rPr>
                <w:rFonts w:asciiTheme="minorHAnsi" w:hAnsiTheme="minorHAnsi" w:cstheme="minorHAnsi"/>
              </w:rPr>
              <w:t>o</w:t>
            </w:r>
            <w:r w:rsidR="00517AB0" w:rsidRPr="00AC10D8">
              <w:rPr>
                <w:rFonts w:asciiTheme="minorHAnsi" w:hAnsiTheme="minorHAnsi" w:cstheme="minorHAnsi"/>
              </w:rPr>
              <w:t>r</w:t>
            </w:r>
            <w:r w:rsidRPr="00AC10D8">
              <w:rPr>
                <w:rFonts w:asciiTheme="minorHAnsi" w:hAnsiTheme="minorHAnsi" w:cstheme="minorHAnsi"/>
              </w:rPr>
              <w:t xml:space="preserve"> require the GHG emissions inventory be third-party verified? Select the appropriate response using an X.</w:t>
            </w:r>
          </w:p>
        </w:tc>
      </w:tr>
      <w:tr w:rsidR="00B0479E" w:rsidRPr="00AC10D8" w14:paraId="7010E3FF" w14:textId="77777777" w:rsidTr="00473A75">
        <w:trPr>
          <w:trHeight w:val="75"/>
        </w:trPr>
        <w:tc>
          <w:tcPr>
            <w:tcW w:w="828" w:type="dxa"/>
            <w:vAlign w:val="center"/>
          </w:tcPr>
          <w:p w14:paraId="3A5DA6D5" w14:textId="2D9A1A97" w:rsidR="00B0479E" w:rsidRPr="00AC10D8" w:rsidRDefault="00B0479E" w:rsidP="00DD3144">
            <w:pPr>
              <w:rPr>
                <w:rFonts w:asciiTheme="minorHAnsi" w:hAnsiTheme="minorHAnsi" w:cstheme="minorHAnsi"/>
              </w:rPr>
            </w:pPr>
            <w:r w:rsidRPr="00AC10D8">
              <w:rPr>
                <w:rFonts w:asciiTheme="minorHAnsi" w:hAnsiTheme="minorHAnsi" w:cstheme="minorHAnsi"/>
              </w:rPr>
              <w:t>1.23.1</w:t>
            </w:r>
          </w:p>
        </w:tc>
        <w:tc>
          <w:tcPr>
            <w:tcW w:w="4898" w:type="dxa"/>
            <w:gridSpan w:val="3"/>
            <w:shd w:val="clear" w:color="auto" w:fill="E2EFD9" w:themeFill="accent6" w:themeFillTint="33"/>
            <w:vAlign w:val="center"/>
          </w:tcPr>
          <w:p w14:paraId="0034BCF5" w14:textId="05A5AD7F" w:rsidR="00B0479E" w:rsidRPr="00AC10D8" w:rsidRDefault="00B0479E"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35D60F2C" w14:textId="1D2074A7" w:rsidR="00B0479E" w:rsidRPr="00AC10D8" w:rsidRDefault="003C1226" w:rsidP="00DD3144">
            <w:pPr>
              <w:rPr>
                <w:rFonts w:asciiTheme="minorHAnsi" w:hAnsiTheme="minorHAnsi" w:cstheme="minorHAnsi"/>
              </w:rPr>
            </w:pPr>
            <w:r w:rsidRPr="00AC10D8">
              <w:rPr>
                <w:rFonts w:asciiTheme="minorHAnsi" w:hAnsiTheme="minorHAnsi" w:cstheme="minorHAnsi"/>
              </w:rPr>
              <w:t>X</w:t>
            </w:r>
          </w:p>
        </w:tc>
      </w:tr>
      <w:tr w:rsidR="00B0479E" w:rsidRPr="00AC10D8" w14:paraId="3023817E" w14:textId="77777777" w:rsidTr="00473A75">
        <w:trPr>
          <w:trHeight w:val="74"/>
        </w:trPr>
        <w:tc>
          <w:tcPr>
            <w:tcW w:w="828" w:type="dxa"/>
            <w:vAlign w:val="center"/>
          </w:tcPr>
          <w:p w14:paraId="7343A6F7" w14:textId="094211A3" w:rsidR="00B0479E" w:rsidRPr="00AC10D8" w:rsidRDefault="00B0479E" w:rsidP="00DD3144">
            <w:pPr>
              <w:rPr>
                <w:rFonts w:asciiTheme="minorHAnsi" w:hAnsiTheme="minorHAnsi" w:cstheme="minorHAnsi"/>
              </w:rPr>
            </w:pPr>
            <w:r w:rsidRPr="00AC10D8">
              <w:rPr>
                <w:rFonts w:asciiTheme="minorHAnsi" w:hAnsiTheme="minorHAnsi" w:cstheme="minorHAnsi"/>
              </w:rPr>
              <w:t>1.23.2</w:t>
            </w:r>
          </w:p>
        </w:tc>
        <w:tc>
          <w:tcPr>
            <w:tcW w:w="4898" w:type="dxa"/>
            <w:gridSpan w:val="3"/>
            <w:shd w:val="clear" w:color="auto" w:fill="E2EFD9" w:themeFill="accent6" w:themeFillTint="33"/>
            <w:vAlign w:val="center"/>
          </w:tcPr>
          <w:p w14:paraId="155197D9" w14:textId="3FFD9C1B" w:rsidR="00B0479E" w:rsidRPr="00AC10D8" w:rsidRDefault="00B0479E" w:rsidP="00DD3144">
            <w:pPr>
              <w:rPr>
                <w:rFonts w:asciiTheme="minorHAnsi" w:hAnsiTheme="minorHAnsi" w:cstheme="minorHAnsi"/>
              </w:rPr>
            </w:pPr>
            <w:r w:rsidRPr="00AC10D8">
              <w:rPr>
                <w:rFonts w:asciiTheme="minorHAnsi" w:hAnsiTheme="minorHAnsi" w:cstheme="minorHAnsi"/>
              </w:rPr>
              <w:t>Recommend</w:t>
            </w:r>
          </w:p>
        </w:tc>
        <w:tc>
          <w:tcPr>
            <w:tcW w:w="4714" w:type="dxa"/>
            <w:gridSpan w:val="2"/>
            <w:vAlign w:val="center"/>
          </w:tcPr>
          <w:p w14:paraId="05693504" w14:textId="04FA9B32" w:rsidR="00B0479E" w:rsidRPr="00AC10D8" w:rsidRDefault="00B0479E" w:rsidP="00DD3144">
            <w:pPr>
              <w:rPr>
                <w:rFonts w:asciiTheme="minorHAnsi" w:hAnsiTheme="minorHAnsi" w:cstheme="minorHAnsi"/>
              </w:rPr>
            </w:pPr>
          </w:p>
        </w:tc>
      </w:tr>
      <w:tr w:rsidR="00B0479E" w:rsidRPr="00AC10D8" w14:paraId="0D6EEF98" w14:textId="77777777" w:rsidTr="00473A75">
        <w:trPr>
          <w:trHeight w:val="74"/>
        </w:trPr>
        <w:tc>
          <w:tcPr>
            <w:tcW w:w="828" w:type="dxa"/>
            <w:vAlign w:val="center"/>
          </w:tcPr>
          <w:p w14:paraId="5D2B8A99" w14:textId="72E29506" w:rsidR="00B0479E" w:rsidRPr="00AC10D8" w:rsidRDefault="00B0479E" w:rsidP="00DD3144">
            <w:pPr>
              <w:rPr>
                <w:rFonts w:asciiTheme="minorHAnsi" w:hAnsiTheme="minorHAnsi" w:cstheme="minorHAnsi"/>
              </w:rPr>
            </w:pPr>
            <w:r w:rsidRPr="00AC10D8">
              <w:rPr>
                <w:rFonts w:asciiTheme="minorHAnsi" w:hAnsiTheme="minorHAnsi" w:cstheme="minorHAnsi"/>
              </w:rPr>
              <w:t>1.23.3</w:t>
            </w:r>
          </w:p>
        </w:tc>
        <w:tc>
          <w:tcPr>
            <w:tcW w:w="4898" w:type="dxa"/>
            <w:gridSpan w:val="3"/>
            <w:shd w:val="clear" w:color="auto" w:fill="E2EFD9" w:themeFill="accent6" w:themeFillTint="33"/>
            <w:vAlign w:val="center"/>
          </w:tcPr>
          <w:p w14:paraId="7080C2FD" w14:textId="7F5A8FC5" w:rsidR="00B0479E" w:rsidRPr="00AC10D8" w:rsidRDefault="00B0479E" w:rsidP="00DD3144">
            <w:pPr>
              <w:rPr>
                <w:rFonts w:asciiTheme="minorHAnsi" w:hAnsiTheme="minorHAnsi" w:cstheme="minorHAnsi"/>
              </w:rPr>
            </w:pPr>
            <w:r w:rsidRPr="00AC10D8">
              <w:rPr>
                <w:rFonts w:asciiTheme="minorHAnsi" w:hAnsiTheme="minorHAnsi" w:cstheme="minorHAnsi"/>
              </w:rPr>
              <w:t>Require</w:t>
            </w:r>
          </w:p>
        </w:tc>
        <w:tc>
          <w:tcPr>
            <w:tcW w:w="4714" w:type="dxa"/>
            <w:gridSpan w:val="2"/>
            <w:vAlign w:val="center"/>
          </w:tcPr>
          <w:p w14:paraId="6A7108E3" w14:textId="4C5CA8EF" w:rsidR="00B0479E" w:rsidRPr="00AC10D8" w:rsidRDefault="00B0479E" w:rsidP="00DD3144">
            <w:pPr>
              <w:rPr>
                <w:rFonts w:asciiTheme="minorHAnsi" w:hAnsiTheme="minorHAnsi" w:cstheme="minorHAnsi"/>
              </w:rPr>
            </w:pPr>
          </w:p>
        </w:tc>
      </w:tr>
      <w:tr w:rsidR="00B0479E" w:rsidRPr="00AC10D8" w14:paraId="5FC9A4BD" w14:textId="77777777" w:rsidTr="00473A75">
        <w:trPr>
          <w:trHeight w:val="74"/>
        </w:trPr>
        <w:tc>
          <w:tcPr>
            <w:tcW w:w="828" w:type="dxa"/>
            <w:vAlign w:val="center"/>
          </w:tcPr>
          <w:p w14:paraId="19078010" w14:textId="51CFBBE6"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1.24</w:t>
            </w:r>
          </w:p>
        </w:tc>
        <w:tc>
          <w:tcPr>
            <w:tcW w:w="9612" w:type="dxa"/>
            <w:gridSpan w:val="5"/>
            <w:shd w:val="clear" w:color="auto" w:fill="DEEAF6" w:themeFill="accent5" w:themeFillTint="33"/>
            <w:vAlign w:val="center"/>
          </w:tcPr>
          <w:p w14:paraId="5D995E75" w14:textId="1A2BD02D"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If necessary, provide any additional clarification to the above responses about GHG emissions </w:t>
            </w:r>
            <w:r w:rsidRPr="00AC10D8">
              <w:rPr>
                <w:rFonts w:asciiTheme="minorHAnsi" w:hAnsiTheme="minorHAnsi" w:cstheme="minorHAnsi"/>
                <w:b/>
                <w:color w:val="7030A0"/>
              </w:rPr>
              <w:t>disclosure</w:t>
            </w:r>
            <w:r w:rsidRPr="00AC10D8">
              <w:rPr>
                <w:rFonts w:asciiTheme="minorHAnsi" w:hAnsiTheme="minorHAnsi" w:cstheme="minorHAnsi"/>
              </w:rPr>
              <w:t>.</w:t>
            </w:r>
          </w:p>
        </w:tc>
      </w:tr>
      <w:tr w:rsidR="00B0479E" w:rsidRPr="00AC10D8" w14:paraId="34CF9907" w14:textId="77777777" w:rsidTr="00473A75">
        <w:trPr>
          <w:trHeight w:val="1020"/>
        </w:trPr>
        <w:tc>
          <w:tcPr>
            <w:tcW w:w="828" w:type="dxa"/>
            <w:vAlign w:val="center"/>
          </w:tcPr>
          <w:p w14:paraId="4744EA14" w14:textId="77777777" w:rsidR="00B0479E" w:rsidRPr="00AC10D8" w:rsidRDefault="00B0479E" w:rsidP="00DD3144">
            <w:pPr>
              <w:rPr>
                <w:rFonts w:asciiTheme="minorHAnsi" w:hAnsiTheme="minorHAnsi" w:cstheme="minorHAnsi"/>
              </w:rPr>
            </w:pPr>
          </w:p>
        </w:tc>
        <w:tc>
          <w:tcPr>
            <w:tcW w:w="9612" w:type="dxa"/>
            <w:gridSpan w:val="5"/>
            <w:vAlign w:val="center"/>
          </w:tcPr>
          <w:p w14:paraId="39D4D3D6" w14:textId="2CAD93C2" w:rsidR="00B0479E" w:rsidRPr="00AC10D8" w:rsidRDefault="00942EA3" w:rsidP="00EA1799">
            <w:pPr>
              <w:ind w:left="225"/>
              <w:divId w:val="1686780906"/>
              <w:rPr>
                <w:rFonts w:asciiTheme="minorHAnsi" w:eastAsia="Times New Roman" w:hAnsiTheme="minorHAnsi" w:cstheme="minorHAnsi"/>
                <w:color w:val="111111"/>
                <w:sz w:val="26"/>
                <w:szCs w:val="26"/>
              </w:rPr>
            </w:pPr>
            <w:r w:rsidRPr="00AC10D8">
              <w:rPr>
                <w:rStyle w:val="s1"/>
                <w:rFonts w:asciiTheme="minorHAnsi" w:eastAsia="Times New Roman" w:hAnsiTheme="minorHAnsi" w:cstheme="minorHAnsi"/>
                <w:color w:val="111111"/>
                <w:sz w:val="26"/>
                <w:szCs w:val="26"/>
              </w:rPr>
              <w:t>While the Strategy does not explicitly require third-party verification, it encourages increased transparency and consistency in reporting. It aligns with international frameworks such as the Paris Agreement, suggesting that internationally recognized verification practices may be recommended even if not mandated</w:t>
            </w:r>
            <w:r w:rsidR="00EA1799" w:rsidRPr="00AC10D8">
              <w:rPr>
                <w:rFonts w:asciiTheme="minorHAnsi" w:hAnsiTheme="minorHAnsi" w:cstheme="minorHAnsi"/>
              </w:rPr>
              <w:t>.</w:t>
            </w:r>
          </w:p>
        </w:tc>
      </w:tr>
      <w:tr w:rsidR="00B0479E" w:rsidRPr="00AC10D8"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GHG emissions offsets or removals</w:t>
            </w:r>
            <w:r w:rsidRPr="00AC10D8">
              <w:rPr>
                <w:rFonts w:asciiTheme="minorHAnsi" w:hAnsiTheme="minorHAnsi" w:cstheme="minorHAnsi"/>
                <w:b/>
                <w:bCs/>
              </w:rPr>
              <w:t xml:space="preserve"> is recommended or required, complete questions 1.24-1.26. Otherwise skip to question 1.27.</w:t>
            </w:r>
          </w:p>
        </w:tc>
      </w:tr>
      <w:tr w:rsidR="00B0479E" w:rsidRPr="00AC10D8" w14:paraId="64D5E591" w14:textId="77777777" w:rsidTr="00473A75">
        <w:trPr>
          <w:trHeight w:val="58"/>
        </w:trPr>
        <w:tc>
          <w:tcPr>
            <w:tcW w:w="828" w:type="dxa"/>
            <w:vAlign w:val="center"/>
          </w:tcPr>
          <w:p w14:paraId="13EB8ECD" w14:textId="165C70E5"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b/>
                <w:bCs/>
              </w:rPr>
              <w:t>1.25</w:t>
            </w:r>
          </w:p>
        </w:tc>
        <w:tc>
          <w:tcPr>
            <w:tcW w:w="9612" w:type="dxa"/>
            <w:gridSpan w:val="5"/>
            <w:shd w:val="clear" w:color="auto" w:fill="DEEAF6" w:themeFill="accent5" w:themeFillTint="33"/>
            <w:vAlign w:val="center"/>
          </w:tcPr>
          <w:p w14:paraId="05353243" w14:textId="4DB8EBE2"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any of the following? Select all that apply using an X.</w:t>
            </w:r>
          </w:p>
        </w:tc>
      </w:tr>
      <w:tr w:rsidR="00B0479E" w:rsidRPr="00AC10D8" w14:paraId="28FE5A95" w14:textId="77777777" w:rsidTr="00473A75">
        <w:trPr>
          <w:trHeight w:val="62"/>
        </w:trPr>
        <w:tc>
          <w:tcPr>
            <w:tcW w:w="828" w:type="dxa"/>
            <w:vAlign w:val="center"/>
          </w:tcPr>
          <w:p w14:paraId="00C2360A" w14:textId="754DCE3A" w:rsidR="00B0479E" w:rsidRPr="00AC10D8" w:rsidRDefault="00B0479E" w:rsidP="00DD3144">
            <w:pPr>
              <w:spacing w:line="276" w:lineRule="auto"/>
              <w:rPr>
                <w:rFonts w:asciiTheme="minorHAnsi" w:hAnsiTheme="minorHAnsi" w:cstheme="minorHAnsi"/>
                <w:b/>
                <w:bCs/>
              </w:rPr>
            </w:pPr>
          </w:p>
        </w:tc>
        <w:tc>
          <w:tcPr>
            <w:tcW w:w="3507" w:type="dxa"/>
            <w:shd w:val="clear" w:color="auto" w:fill="E2EFD9" w:themeFill="accent6" w:themeFillTint="33"/>
            <w:vAlign w:val="center"/>
          </w:tcPr>
          <w:p w14:paraId="359FCCB1" w14:textId="77777777" w:rsidR="00B0479E" w:rsidRPr="00AC10D8" w:rsidRDefault="00B0479E" w:rsidP="00DD3144">
            <w:pPr>
              <w:spacing w:line="276" w:lineRule="auto"/>
              <w:rPr>
                <w:rFonts w:asciiTheme="minorHAnsi" w:hAnsiTheme="minorHAnsi" w:cstheme="minorHAnsi"/>
              </w:rPr>
            </w:pPr>
          </w:p>
        </w:tc>
        <w:tc>
          <w:tcPr>
            <w:tcW w:w="1391" w:type="dxa"/>
            <w:gridSpan w:val="2"/>
            <w:shd w:val="clear" w:color="auto" w:fill="E2EFD9" w:themeFill="accent6" w:themeFillTint="33"/>
            <w:vAlign w:val="center"/>
          </w:tcPr>
          <w:p w14:paraId="4E7C6F78" w14:textId="1B3B372C" w:rsidR="00B0479E" w:rsidRPr="00AC10D8" w:rsidRDefault="00B0479E" w:rsidP="00107D91">
            <w:pPr>
              <w:spacing w:line="276" w:lineRule="auto"/>
              <w:jc w:val="center"/>
              <w:rPr>
                <w:rFonts w:asciiTheme="minorHAnsi" w:hAnsiTheme="minorHAnsi" w:cstheme="minorHAnsi"/>
              </w:rPr>
            </w:pPr>
            <w:r w:rsidRPr="00AC10D8">
              <w:rPr>
                <w:rFonts w:asciiTheme="minorHAnsi" w:hAnsiTheme="minorHAnsi" w:cstheme="minorHAnsi"/>
              </w:rPr>
              <w:t>Recommended</w:t>
            </w:r>
          </w:p>
        </w:tc>
        <w:tc>
          <w:tcPr>
            <w:tcW w:w="1391" w:type="dxa"/>
            <w:shd w:val="clear" w:color="auto" w:fill="E2EFD9" w:themeFill="accent6" w:themeFillTint="33"/>
            <w:vAlign w:val="center"/>
          </w:tcPr>
          <w:p w14:paraId="16CD3F24" w14:textId="49C05033" w:rsidR="00B0479E" w:rsidRPr="00AC10D8" w:rsidRDefault="00B0479E" w:rsidP="00107D91">
            <w:pPr>
              <w:spacing w:line="276" w:lineRule="auto"/>
              <w:jc w:val="center"/>
              <w:rPr>
                <w:rFonts w:asciiTheme="minorHAnsi" w:hAnsiTheme="minorHAnsi" w:cstheme="minorHAnsi"/>
              </w:rPr>
            </w:pPr>
            <w:r w:rsidRPr="00AC10D8">
              <w:rPr>
                <w:rFonts w:asciiTheme="minorHAnsi" w:hAnsiTheme="minorHAnsi" w:cstheme="minorHAnsi"/>
              </w:rPr>
              <w:t>Required</w:t>
            </w:r>
          </w:p>
        </w:tc>
        <w:tc>
          <w:tcPr>
            <w:tcW w:w="3323" w:type="dxa"/>
            <w:shd w:val="clear" w:color="auto" w:fill="E2EFD9" w:themeFill="accent6" w:themeFillTint="33"/>
            <w:vAlign w:val="center"/>
          </w:tcPr>
          <w:p w14:paraId="4C6710DA" w14:textId="45F6664F" w:rsidR="00B0479E" w:rsidRPr="00AC10D8" w:rsidRDefault="00B0479E" w:rsidP="00107D91">
            <w:pPr>
              <w:spacing w:line="276" w:lineRule="auto"/>
              <w:jc w:val="center"/>
              <w:rPr>
                <w:rFonts w:asciiTheme="minorHAnsi" w:hAnsiTheme="minorHAnsi" w:cstheme="minorHAnsi"/>
              </w:rPr>
            </w:pPr>
            <w:r w:rsidRPr="00AC10D8">
              <w:rPr>
                <w:rFonts w:asciiTheme="minorHAnsi" w:hAnsiTheme="minorHAnsi" w:cstheme="minorHAnsi"/>
              </w:rPr>
              <w:t>Not specified</w:t>
            </w:r>
          </w:p>
        </w:tc>
      </w:tr>
      <w:tr w:rsidR="00B0479E" w:rsidRPr="00AC10D8" w14:paraId="4C0E1BC8" w14:textId="77777777" w:rsidTr="00473A75">
        <w:trPr>
          <w:trHeight w:val="60"/>
        </w:trPr>
        <w:tc>
          <w:tcPr>
            <w:tcW w:w="828" w:type="dxa"/>
            <w:vAlign w:val="center"/>
          </w:tcPr>
          <w:p w14:paraId="0C5A5456" w14:textId="0FC54581"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1.25.1</w:t>
            </w:r>
          </w:p>
        </w:tc>
        <w:tc>
          <w:tcPr>
            <w:tcW w:w="3507" w:type="dxa"/>
            <w:shd w:val="clear" w:color="auto" w:fill="DEEAF6" w:themeFill="accent5" w:themeFillTint="33"/>
            <w:vAlign w:val="center"/>
          </w:tcPr>
          <w:p w14:paraId="00622B0E" w14:textId="4B11E0F8"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 xml:space="preserve">Entities disclose </w:t>
            </w:r>
            <w:r w:rsidRPr="00AC10D8">
              <w:rPr>
                <w:rFonts w:asciiTheme="minorHAnsi" w:hAnsiTheme="minorHAnsi" w:cstheme="minorHAnsi"/>
                <w:b/>
                <w:bCs/>
                <w:color w:val="7030A0"/>
              </w:rPr>
              <w:t xml:space="preserve">offsetting </w:t>
            </w:r>
            <w:r w:rsidRPr="00AC10D8">
              <w:rPr>
                <w:rFonts w:asciiTheme="minorHAnsi" w:hAnsiTheme="minorHAnsi" w:cstheme="minorHAnsi"/>
              </w:rPr>
              <w:t>purchases</w:t>
            </w:r>
          </w:p>
        </w:tc>
        <w:tc>
          <w:tcPr>
            <w:tcW w:w="1391" w:type="dxa"/>
            <w:gridSpan w:val="2"/>
            <w:vAlign w:val="center"/>
          </w:tcPr>
          <w:p w14:paraId="511A7A52" w14:textId="77777777" w:rsidR="00B0479E" w:rsidRPr="00AC10D8" w:rsidRDefault="00B0479E" w:rsidP="00DD3144">
            <w:pPr>
              <w:spacing w:line="276" w:lineRule="auto"/>
              <w:rPr>
                <w:rFonts w:asciiTheme="minorHAnsi" w:hAnsiTheme="minorHAnsi" w:cstheme="minorHAnsi"/>
              </w:rPr>
            </w:pPr>
          </w:p>
        </w:tc>
        <w:tc>
          <w:tcPr>
            <w:tcW w:w="1391" w:type="dxa"/>
            <w:vAlign w:val="center"/>
          </w:tcPr>
          <w:p w14:paraId="7FD38B81" w14:textId="77777777" w:rsidR="00B0479E" w:rsidRPr="00AC10D8" w:rsidRDefault="00B0479E" w:rsidP="00DD3144">
            <w:pPr>
              <w:spacing w:line="276" w:lineRule="auto"/>
              <w:rPr>
                <w:rFonts w:asciiTheme="minorHAnsi" w:hAnsiTheme="minorHAnsi" w:cstheme="minorHAnsi"/>
              </w:rPr>
            </w:pPr>
          </w:p>
        </w:tc>
        <w:tc>
          <w:tcPr>
            <w:tcW w:w="3323" w:type="dxa"/>
            <w:vAlign w:val="center"/>
          </w:tcPr>
          <w:p w14:paraId="495E91D9" w14:textId="5B5140CD" w:rsidR="00B0479E" w:rsidRPr="00AC10D8" w:rsidRDefault="002707F4" w:rsidP="00DD3144">
            <w:pPr>
              <w:spacing w:line="276" w:lineRule="auto"/>
              <w:rPr>
                <w:rFonts w:asciiTheme="minorHAnsi" w:hAnsiTheme="minorHAnsi" w:cstheme="minorHAnsi"/>
              </w:rPr>
            </w:pPr>
            <w:r w:rsidRPr="00AC10D8">
              <w:rPr>
                <w:rFonts w:asciiTheme="minorHAnsi" w:hAnsiTheme="minorHAnsi" w:cstheme="minorHAnsi"/>
              </w:rPr>
              <w:t>X</w:t>
            </w:r>
          </w:p>
        </w:tc>
      </w:tr>
      <w:tr w:rsidR="00B0479E" w:rsidRPr="00AC10D8" w14:paraId="19F0A16A" w14:textId="77777777" w:rsidTr="00473A75">
        <w:trPr>
          <w:trHeight w:val="60"/>
        </w:trPr>
        <w:tc>
          <w:tcPr>
            <w:tcW w:w="828" w:type="dxa"/>
            <w:vAlign w:val="center"/>
          </w:tcPr>
          <w:p w14:paraId="28F6F6FB" w14:textId="5F2CCE6E"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1.25.2</w:t>
            </w:r>
          </w:p>
        </w:tc>
        <w:tc>
          <w:tcPr>
            <w:tcW w:w="3507" w:type="dxa"/>
            <w:shd w:val="clear" w:color="auto" w:fill="DEEAF6" w:themeFill="accent5" w:themeFillTint="33"/>
            <w:vAlign w:val="center"/>
          </w:tcPr>
          <w:p w14:paraId="256DBB79" w14:textId="64BD1072"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 xml:space="preserve">Entities disclose whether purchased </w:t>
            </w:r>
            <w:r w:rsidR="00E03F7B" w:rsidRPr="00AC10D8">
              <w:rPr>
                <w:rFonts w:asciiTheme="minorHAnsi" w:eastAsia="Times New Roman" w:hAnsiTheme="minorHAnsi" w:cstheme="minorHAnsi"/>
                <w:b/>
                <w:bCs/>
                <w:color w:val="7030A0"/>
                <w:lang w:eastAsia="en-GB"/>
              </w:rPr>
              <w:t>offset</w:t>
            </w:r>
            <w:r w:rsidRPr="00AC10D8">
              <w:rPr>
                <w:rFonts w:asciiTheme="minorHAnsi" w:hAnsiTheme="minorHAnsi" w:cstheme="minorHAnsi"/>
              </w:rPr>
              <w:t xml:space="preserve"> are verified</w:t>
            </w:r>
          </w:p>
        </w:tc>
        <w:tc>
          <w:tcPr>
            <w:tcW w:w="1391" w:type="dxa"/>
            <w:gridSpan w:val="2"/>
            <w:vAlign w:val="center"/>
          </w:tcPr>
          <w:p w14:paraId="7DBDE4F3" w14:textId="77777777" w:rsidR="00B0479E" w:rsidRPr="00AC10D8" w:rsidRDefault="00B0479E" w:rsidP="00DD3144">
            <w:pPr>
              <w:spacing w:line="276" w:lineRule="auto"/>
              <w:rPr>
                <w:rFonts w:asciiTheme="minorHAnsi" w:hAnsiTheme="minorHAnsi" w:cstheme="minorHAnsi"/>
              </w:rPr>
            </w:pPr>
          </w:p>
        </w:tc>
        <w:tc>
          <w:tcPr>
            <w:tcW w:w="1391" w:type="dxa"/>
            <w:vAlign w:val="center"/>
          </w:tcPr>
          <w:p w14:paraId="79052FDE" w14:textId="77777777" w:rsidR="00B0479E" w:rsidRPr="00AC10D8" w:rsidRDefault="00B0479E" w:rsidP="00DD3144">
            <w:pPr>
              <w:spacing w:line="276" w:lineRule="auto"/>
              <w:rPr>
                <w:rFonts w:asciiTheme="minorHAnsi" w:hAnsiTheme="minorHAnsi" w:cstheme="minorHAnsi"/>
              </w:rPr>
            </w:pPr>
          </w:p>
        </w:tc>
        <w:tc>
          <w:tcPr>
            <w:tcW w:w="3323" w:type="dxa"/>
            <w:vAlign w:val="center"/>
          </w:tcPr>
          <w:p w14:paraId="544C9B5A" w14:textId="27B90A76" w:rsidR="00B0479E" w:rsidRPr="00AC10D8" w:rsidRDefault="00C752F1" w:rsidP="00DD3144">
            <w:pPr>
              <w:spacing w:line="276" w:lineRule="auto"/>
              <w:rPr>
                <w:rFonts w:asciiTheme="minorHAnsi" w:hAnsiTheme="minorHAnsi" w:cstheme="minorHAnsi"/>
              </w:rPr>
            </w:pPr>
            <w:r w:rsidRPr="00AC10D8">
              <w:rPr>
                <w:rFonts w:asciiTheme="minorHAnsi" w:hAnsiTheme="minorHAnsi" w:cstheme="minorHAnsi"/>
              </w:rPr>
              <w:t>X</w:t>
            </w:r>
          </w:p>
        </w:tc>
      </w:tr>
      <w:tr w:rsidR="00B0479E" w:rsidRPr="00AC10D8" w14:paraId="5B12EA74" w14:textId="77777777" w:rsidTr="00473A75">
        <w:trPr>
          <w:trHeight w:val="60"/>
        </w:trPr>
        <w:tc>
          <w:tcPr>
            <w:tcW w:w="828" w:type="dxa"/>
            <w:vAlign w:val="center"/>
          </w:tcPr>
          <w:p w14:paraId="3367DBB2" w14:textId="2D857BE3"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lastRenderedPageBreak/>
              <w:t>1.25.3</w:t>
            </w:r>
          </w:p>
        </w:tc>
        <w:tc>
          <w:tcPr>
            <w:tcW w:w="3507" w:type="dxa"/>
            <w:shd w:val="clear" w:color="auto" w:fill="DEEAF6" w:themeFill="accent5" w:themeFillTint="33"/>
            <w:vAlign w:val="center"/>
          </w:tcPr>
          <w:p w14:paraId="32640AB7" w14:textId="0EFD45ED" w:rsidR="00B0479E" w:rsidRPr="00AC10D8" w:rsidRDefault="00B0479E" w:rsidP="00DD3144">
            <w:pPr>
              <w:spacing w:line="276" w:lineRule="auto"/>
              <w:rPr>
                <w:rFonts w:asciiTheme="minorHAnsi" w:hAnsiTheme="minorHAnsi" w:cstheme="minorHAnsi"/>
              </w:rPr>
            </w:pPr>
            <w:r w:rsidRPr="00AC10D8">
              <w:rPr>
                <w:rFonts w:asciiTheme="minorHAnsi" w:hAnsiTheme="minorHAnsi" w:cstheme="minorHAnsi"/>
              </w:rPr>
              <w:t xml:space="preserve">Certifications and/or standards for the use of </w:t>
            </w:r>
            <w:r w:rsidRPr="00AC10D8">
              <w:rPr>
                <w:rFonts w:asciiTheme="minorHAnsi" w:hAnsiTheme="minorHAnsi" w:cstheme="minorHAnsi"/>
                <w:b/>
                <w:color w:val="7030A0"/>
              </w:rPr>
              <w:t xml:space="preserve">GHG </w:t>
            </w:r>
            <w:r w:rsidRPr="00AC10D8">
              <w:rPr>
                <w:rFonts w:asciiTheme="minorHAnsi" w:hAnsiTheme="minorHAnsi" w:cstheme="minorHAnsi"/>
                <w:b/>
                <w:bCs/>
                <w:color w:val="7030A0"/>
              </w:rPr>
              <w:t xml:space="preserve">offsetting </w:t>
            </w:r>
            <w:r w:rsidRPr="00AC10D8">
              <w:rPr>
                <w:rFonts w:asciiTheme="minorHAnsi" w:hAnsiTheme="minorHAnsi" w:cstheme="minorHAnsi"/>
                <w:b/>
                <w:color w:val="7030A0"/>
              </w:rPr>
              <w:t>or removals</w:t>
            </w:r>
          </w:p>
        </w:tc>
        <w:tc>
          <w:tcPr>
            <w:tcW w:w="1391" w:type="dxa"/>
            <w:gridSpan w:val="2"/>
            <w:vAlign w:val="center"/>
          </w:tcPr>
          <w:p w14:paraId="42FBDA28" w14:textId="77777777" w:rsidR="00B0479E" w:rsidRPr="00AC10D8" w:rsidRDefault="00B0479E" w:rsidP="00DD3144">
            <w:pPr>
              <w:spacing w:line="276" w:lineRule="auto"/>
              <w:rPr>
                <w:rFonts w:asciiTheme="minorHAnsi" w:hAnsiTheme="minorHAnsi" w:cstheme="minorHAnsi"/>
              </w:rPr>
            </w:pPr>
          </w:p>
        </w:tc>
        <w:tc>
          <w:tcPr>
            <w:tcW w:w="1391" w:type="dxa"/>
            <w:vAlign w:val="center"/>
          </w:tcPr>
          <w:p w14:paraId="52ED1BE7" w14:textId="77777777" w:rsidR="00B0479E" w:rsidRPr="00AC10D8" w:rsidRDefault="00B0479E" w:rsidP="00DD3144">
            <w:pPr>
              <w:spacing w:line="276" w:lineRule="auto"/>
              <w:rPr>
                <w:rFonts w:asciiTheme="minorHAnsi" w:hAnsiTheme="minorHAnsi" w:cstheme="minorHAnsi"/>
              </w:rPr>
            </w:pPr>
          </w:p>
        </w:tc>
        <w:tc>
          <w:tcPr>
            <w:tcW w:w="3323" w:type="dxa"/>
            <w:vAlign w:val="center"/>
          </w:tcPr>
          <w:p w14:paraId="3F6D318E" w14:textId="00D328B0" w:rsidR="00B0479E" w:rsidRPr="00AC10D8" w:rsidRDefault="00C752F1" w:rsidP="00DD3144">
            <w:pPr>
              <w:spacing w:line="276" w:lineRule="auto"/>
              <w:rPr>
                <w:rFonts w:asciiTheme="minorHAnsi" w:hAnsiTheme="minorHAnsi" w:cstheme="minorHAnsi"/>
              </w:rPr>
            </w:pPr>
            <w:r w:rsidRPr="00AC10D8">
              <w:rPr>
                <w:rFonts w:asciiTheme="minorHAnsi" w:hAnsiTheme="minorHAnsi" w:cstheme="minorHAnsi"/>
              </w:rPr>
              <w:t>X</w:t>
            </w:r>
          </w:p>
        </w:tc>
      </w:tr>
      <w:tr w:rsidR="00B0479E" w:rsidRPr="00AC10D8" w14:paraId="1A902F90" w14:textId="77777777" w:rsidTr="00473A75">
        <w:trPr>
          <w:trHeight w:val="74"/>
        </w:trPr>
        <w:tc>
          <w:tcPr>
            <w:tcW w:w="828" w:type="dxa"/>
            <w:vAlign w:val="center"/>
          </w:tcPr>
          <w:p w14:paraId="038A1781" w14:textId="726AF914"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1.26</w:t>
            </w:r>
          </w:p>
        </w:tc>
        <w:tc>
          <w:tcPr>
            <w:tcW w:w="9612" w:type="dxa"/>
            <w:gridSpan w:val="5"/>
            <w:shd w:val="clear" w:color="auto" w:fill="DEEAF6" w:themeFill="accent5" w:themeFillTint="33"/>
            <w:vAlign w:val="center"/>
          </w:tcPr>
          <w:p w14:paraId="63B464E9" w14:textId="756DCDCA"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Describe the provisions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recommending or requiring the </w:t>
            </w:r>
            <w:r w:rsidRPr="00AC10D8">
              <w:rPr>
                <w:rFonts w:asciiTheme="minorHAnsi" w:hAnsiTheme="minorHAnsi" w:cstheme="minorHAnsi"/>
                <w:b/>
                <w:color w:val="7030A0"/>
              </w:rPr>
              <w:t>disclosure</w:t>
            </w:r>
            <w:r w:rsidRPr="00AC10D8">
              <w:rPr>
                <w:rFonts w:asciiTheme="minorHAnsi" w:hAnsiTheme="minorHAnsi" w:cstheme="minorHAnsi"/>
              </w:rPr>
              <w:t xml:space="preserve"> of </w:t>
            </w:r>
            <w:r w:rsidRPr="00AC10D8">
              <w:rPr>
                <w:rFonts w:asciiTheme="minorHAnsi" w:hAnsiTheme="minorHAnsi" w:cstheme="minorHAnsi"/>
                <w:b/>
                <w:color w:val="7030A0"/>
              </w:rPr>
              <w:t>GHG emissions offsets or removals</w:t>
            </w:r>
            <w:r w:rsidRPr="00AC10D8">
              <w:rPr>
                <w:rFonts w:asciiTheme="minorHAnsi" w:hAnsiTheme="minorHAnsi" w:cstheme="minorHAnsi"/>
              </w:rPr>
              <w:t xml:space="preserve"> identified above.</w:t>
            </w:r>
          </w:p>
        </w:tc>
      </w:tr>
      <w:tr w:rsidR="00B0479E" w:rsidRPr="00AC10D8" w14:paraId="020E2EFD" w14:textId="77777777" w:rsidTr="00473A75">
        <w:trPr>
          <w:trHeight w:val="1020"/>
        </w:trPr>
        <w:tc>
          <w:tcPr>
            <w:tcW w:w="828" w:type="dxa"/>
            <w:vAlign w:val="center"/>
          </w:tcPr>
          <w:p w14:paraId="64231479" w14:textId="77777777" w:rsidR="00B0479E" w:rsidRPr="00AC10D8" w:rsidRDefault="00B0479E" w:rsidP="00DD3144">
            <w:pPr>
              <w:rPr>
                <w:rFonts w:asciiTheme="minorHAnsi" w:hAnsiTheme="minorHAnsi" w:cstheme="minorHAnsi"/>
              </w:rPr>
            </w:pPr>
          </w:p>
        </w:tc>
        <w:tc>
          <w:tcPr>
            <w:tcW w:w="9612" w:type="dxa"/>
            <w:gridSpan w:val="5"/>
            <w:vAlign w:val="center"/>
          </w:tcPr>
          <w:p w14:paraId="30D54D96" w14:textId="77777777" w:rsidR="00B0479E" w:rsidRPr="00AC10D8" w:rsidRDefault="00B0479E" w:rsidP="00DD3144">
            <w:pPr>
              <w:rPr>
                <w:rFonts w:asciiTheme="minorHAnsi" w:hAnsiTheme="minorHAnsi" w:cstheme="minorHAnsi"/>
              </w:rPr>
            </w:pPr>
          </w:p>
        </w:tc>
      </w:tr>
      <w:tr w:rsidR="00B0479E" w:rsidRPr="00AC10D8" w14:paraId="32782E8C" w14:textId="77777777" w:rsidTr="00473A75">
        <w:trPr>
          <w:trHeight w:val="74"/>
        </w:trPr>
        <w:tc>
          <w:tcPr>
            <w:tcW w:w="828" w:type="dxa"/>
            <w:vAlign w:val="center"/>
          </w:tcPr>
          <w:p w14:paraId="33BE4087" w14:textId="095E2E58"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1.27</w:t>
            </w:r>
          </w:p>
        </w:tc>
        <w:tc>
          <w:tcPr>
            <w:tcW w:w="9612" w:type="dxa"/>
            <w:gridSpan w:val="5"/>
            <w:shd w:val="clear" w:color="auto" w:fill="DEEAF6" w:themeFill="accent5" w:themeFillTint="33"/>
            <w:vAlign w:val="center"/>
          </w:tcPr>
          <w:p w14:paraId="24BE4560" w14:textId="4950794C"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include any other recommendations or requirements regarding the appropriate use of </w:t>
            </w:r>
            <w:r w:rsidRPr="00AC10D8">
              <w:rPr>
                <w:rFonts w:asciiTheme="minorHAnsi" w:hAnsiTheme="minorHAnsi" w:cstheme="minorHAnsi"/>
                <w:b/>
                <w:color w:val="7030A0"/>
              </w:rPr>
              <w:t>offsets and/or removals</w:t>
            </w:r>
            <w:r w:rsidRPr="00AC10D8">
              <w:rPr>
                <w:rFonts w:asciiTheme="minorHAnsi" w:hAnsiTheme="minorHAnsi" w:cstheme="minorHAnsi"/>
              </w:rPr>
              <w:t>? If so, please describe.</w:t>
            </w:r>
          </w:p>
        </w:tc>
      </w:tr>
      <w:tr w:rsidR="00B0479E" w:rsidRPr="00AC10D8" w14:paraId="6A351619" w14:textId="77777777" w:rsidTr="00473A75">
        <w:trPr>
          <w:trHeight w:val="1020"/>
        </w:trPr>
        <w:tc>
          <w:tcPr>
            <w:tcW w:w="828" w:type="dxa"/>
            <w:vAlign w:val="center"/>
          </w:tcPr>
          <w:p w14:paraId="6414239C" w14:textId="77777777" w:rsidR="00B0479E" w:rsidRPr="00AC10D8" w:rsidRDefault="00B0479E" w:rsidP="00DD3144">
            <w:pPr>
              <w:rPr>
                <w:rFonts w:asciiTheme="minorHAnsi" w:hAnsiTheme="minorHAnsi" w:cstheme="minorHAnsi"/>
              </w:rPr>
            </w:pPr>
          </w:p>
        </w:tc>
        <w:tc>
          <w:tcPr>
            <w:tcW w:w="9612" w:type="dxa"/>
            <w:gridSpan w:val="5"/>
            <w:vAlign w:val="center"/>
          </w:tcPr>
          <w:p w14:paraId="73A709EF" w14:textId="537B69DA" w:rsidR="00B0479E" w:rsidRPr="00AC10D8" w:rsidRDefault="00BB42FC" w:rsidP="00BB42FC">
            <w:pPr>
              <w:ind w:left="225"/>
              <w:divId w:val="2027246128"/>
              <w:rPr>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The strategy recommends prioritizing emissions reduction at the source and utilizing offsets or removals only for residual emissions that cannot be abated by other means, particularly toward the 2053 net-zero target. This reflects a cautious approach to offset use, emphasizing integrity and sequencing.</w:t>
            </w:r>
          </w:p>
        </w:tc>
      </w:tr>
      <w:tr w:rsidR="00EC42A1" w:rsidRPr="00AC10D8" w14:paraId="510C3093" w14:textId="77777777" w:rsidTr="00DD3144">
        <w:trPr>
          <w:trHeight w:val="1020"/>
        </w:trPr>
        <w:tc>
          <w:tcPr>
            <w:tcW w:w="10440" w:type="dxa"/>
            <w:gridSpan w:val="6"/>
            <w:shd w:val="clear" w:color="auto" w:fill="FDF2CC"/>
            <w:vAlign w:val="center"/>
          </w:tcPr>
          <w:p w14:paraId="71CC98BB" w14:textId="267AD87C"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GHG emissions reduction targets</w:t>
            </w:r>
            <w:r w:rsidRPr="00AC10D8">
              <w:rPr>
                <w:rFonts w:asciiTheme="minorHAnsi" w:hAnsiTheme="minorHAnsi" w:cstheme="minorHAnsi"/>
                <w:b/>
                <w:bCs/>
              </w:rPr>
              <w:t xml:space="preserve"> is recommended or required, complete questions 1.27-1.38. Otherwise skip to question 1.39.</w:t>
            </w:r>
          </w:p>
        </w:tc>
      </w:tr>
      <w:tr w:rsidR="00B0479E" w:rsidRPr="00AC10D8" w14:paraId="21FB6C32" w14:textId="77777777" w:rsidTr="00473A75">
        <w:trPr>
          <w:trHeight w:val="74"/>
        </w:trPr>
        <w:tc>
          <w:tcPr>
            <w:tcW w:w="828" w:type="dxa"/>
            <w:vAlign w:val="center"/>
          </w:tcPr>
          <w:p w14:paraId="4FE995F2" w14:textId="6035E0FF"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1.28</w:t>
            </w:r>
          </w:p>
        </w:tc>
        <w:tc>
          <w:tcPr>
            <w:tcW w:w="9612" w:type="dxa"/>
            <w:gridSpan w:val="5"/>
            <w:shd w:val="clear" w:color="auto" w:fill="DEEAF6" w:themeFill="accent5" w:themeFillTint="33"/>
            <w:vAlign w:val="center"/>
          </w:tcPr>
          <w:p w14:paraId="4F2A39E2" w14:textId="3FC7111E"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Which of the following targets or data related to targets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request entities disclose? Select all that apply using an X.  </w:t>
            </w:r>
          </w:p>
        </w:tc>
      </w:tr>
      <w:tr w:rsidR="00B0479E" w:rsidRPr="00AC10D8" w14:paraId="306F46AE" w14:textId="77777777" w:rsidTr="00473A75">
        <w:trPr>
          <w:trHeight w:val="25"/>
        </w:trPr>
        <w:tc>
          <w:tcPr>
            <w:tcW w:w="828" w:type="dxa"/>
            <w:vAlign w:val="center"/>
          </w:tcPr>
          <w:p w14:paraId="77D8CAC7" w14:textId="77777777" w:rsidR="00B0479E" w:rsidRPr="00AC10D8" w:rsidRDefault="00B0479E" w:rsidP="00DD3144">
            <w:pPr>
              <w:rPr>
                <w:rFonts w:asciiTheme="minorHAnsi" w:hAnsiTheme="minorHAnsi" w:cstheme="minorHAnsi"/>
              </w:rPr>
            </w:pPr>
          </w:p>
        </w:tc>
        <w:tc>
          <w:tcPr>
            <w:tcW w:w="3507" w:type="dxa"/>
            <w:shd w:val="clear" w:color="auto" w:fill="E2EFD9" w:themeFill="accent6" w:themeFillTint="33"/>
            <w:vAlign w:val="center"/>
          </w:tcPr>
          <w:p w14:paraId="7082B96C" w14:textId="77777777" w:rsidR="00B0479E" w:rsidRPr="00AC10D8" w:rsidRDefault="00B0479E" w:rsidP="00DD3144">
            <w:pPr>
              <w:rPr>
                <w:rFonts w:asciiTheme="minorHAnsi" w:hAnsiTheme="minorHAnsi" w:cstheme="minorHAnsi"/>
              </w:rPr>
            </w:pPr>
          </w:p>
        </w:tc>
        <w:tc>
          <w:tcPr>
            <w:tcW w:w="1391" w:type="dxa"/>
            <w:gridSpan w:val="2"/>
            <w:shd w:val="clear" w:color="auto" w:fill="E2EFD9" w:themeFill="accent6" w:themeFillTint="33"/>
            <w:vAlign w:val="center"/>
          </w:tcPr>
          <w:p w14:paraId="62105344" w14:textId="73351783" w:rsidR="00B0479E" w:rsidRPr="00AC10D8" w:rsidRDefault="00B0479E" w:rsidP="00107D91">
            <w:pPr>
              <w:jc w:val="center"/>
              <w:rPr>
                <w:rFonts w:asciiTheme="minorHAnsi" w:hAnsiTheme="minorHAnsi" w:cstheme="minorHAnsi"/>
                <w:sz w:val="22"/>
                <w:szCs w:val="22"/>
              </w:rPr>
            </w:pPr>
            <w:r w:rsidRPr="00AC10D8">
              <w:rPr>
                <w:rFonts w:asciiTheme="minorHAnsi" w:hAnsiTheme="minorHAnsi" w:cstheme="minorHAnsi"/>
                <w:sz w:val="22"/>
                <w:szCs w:val="22"/>
              </w:rPr>
              <w:t>Recommended</w:t>
            </w:r>
          </w:p>
        </w:tc>
        <w:tc>
          <w:tcPr>
            <w:tcW w:w="1391" w:type="dxa"/>
            <w:shd w:val="clear" w:color="auto" w:fill="E2EFD9" w:themeFill="accent6" w:themeFillTint="33"/>
            <w:vAlign w:val="center"/>
          </w:tcPr>
          <w:p w14:paraId="27574FF7" w14:textId="56D3E5B7" w:rsidR="00B0479E" w:rsidRPr="00AC10D8" w:rsidRDefault="00B0479E" w:rsidP="00107D91">
            <w:pPr>
              <w:jc w:val="center"/>
              <w:rPr>
                <w:rFonts w:asciiTheme="minorHAnsi" w:hAnsiTheme="minorHAnsi" w:cstheme="minorHAnsi"/>
                <w:sz w:val="22"/>
                <w:szCs w:val="22"/>
              </w:rPr>
            </w:pPr>
            <w:r w:rsidRPr="00AC10D8">
              <w:rPr>
                <w:rFonts w:asciiTheme="minorHAnsi" w:hAnsiTheme="minorHAnsi" w:cstheme="minorHAnsi"/>
                <w:sz w:val="22"/>
                <w:szCs w:val="22"/>
              </w:rPr>
              <w:t>Required</w:t>
            </w:r>
          </w:p>
        </w:tc>
        <w:tc>
          <w:tcPr>
            <w:tcW w:w="3323" w:type="dxa"/>
            <w:shd w:val="clear" w:color="auto" w:fill="E2EFD9" w:themeFill="accent6" w:themeFillTint="33"/>
            <w:vAlign w:val="center"/>
          </w:tcPr>
          <w:p w14:paraId="52E82F66" w14:textId="54182EBE" w:rsidR="00B0479E" w:rsidRPr="00AC10D8" w:rsidRDefault="00B0479E" w:rsidP="00107D91">
            <w:pPr>
              <w:jc w:val="center"/>
              <w:rPr>
                <w:rFonts w:asciiTheme="minorHAnsi" w:hAnsiTheme="minorHAnsi" w:cstheme="minorHAnsi"/>
                <w:sz w:val="22"/>
                <w:szCs w:val="22"/>
              </w:rPr>
            </w:pPr>
            <w:r w:rsidRPr="00AC10D8">
              <w:rPr>
                <w:rFonts w:asciiTheme="minorHAnsi" w:hAnsiTheme="minorHAnsi" w:cstheme="minorHAnsi"/>
                <w:sz w:val="22"/>
                <w:szCs w:val="22"/>
              </w:rPr>
              <w:t>Neither recommended nor required</w:t>
            </w:r>
          </w:p>
        </w:tc>
      </w:tr>
      <w:tr w:rsidR="00B0479E" w:rsidRPr="00AC10D8" w14:paraId="0CEDA1E6" w14:textId="77777777" w:rsidTr="00473A75">
        <w:trPr>
          <w:trHeight w:val="21"/>
        </w:trPr>
        <w:tc>
          <w:tcPr>
            <w:tcW w:w="828" w:type="dxa"/>
            <w:vAlign w:val="center"/>
          </w:tcPr>
          <w:p w14:paraId="025B01F3" w14:textId="02781E33" w:rsidR="00B0479E" w:rsidRPr="00AC10D8" w:rsidRDefault="00B0479E" w:rsidP="00DD3144">
            <w:pPr>
              <w:rPr>
                <w:rFonts w:asciiTheme="minorHAnsi" w:hAnsiTheme="minorHAnsi" w:cstheme="minorHAnsi"/>
              </w:rPr>
            </w:pPr>
            <w:r w:rsidRPr="00AC10D8">
              <w:rPr>
                <w:rFonts w:asciiTheme="minorHAnsi" w:hAnsiTheme="minorHAnsi" w:cstheme="minorHAnsi"/>
              </w:rPr>
              <w:t>1.28.1</w:t>
            </w:r>
          </w:p>
        </w:tc>
        <w:tc>
          <w:tcPr>
            <w:tcW w:w="3507" w:type="dxa"/>
            <w:shd w:val="clear" w:color="auto" w:fill="DEEAF6" w:themeFill="accent5" w:themeFillTint="33"/>
            <w:vAlign w:val="center"/>
          </w:tcPr>
          <w:p w14:paraId="263FF3FB" w14:textId="7277D970"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An </w:t>
            </w:r>
            <w:r w:rsidRPr="00AC10D8">
              <w:rPr>
                <w:rFonts w:asciiTheme="minorHAnsi" w:hAnsiTheme="minorHAnsi" w:cstheme="minorHAnsi"/>
                <w:b/>
                <w:bCs/>
                <w:color w:val="7030A0"/>
              </w:rPr>
              <w:t xml:space="preserve">absolute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w:t>
            </w:r>
          </w:p>
        </w:tc>
        <w:tc>
          <w:tcPr>
            <w:tcW w:w="1391" w:type="dxa"/>
            <w:gridSpan w:val="2"/>
            <w:vAlign w:val="center"/>
          </w:tcPr>
          <w:p w14:paraId="7E7FA944" w14:textId="34BC3B1B" w:rsidR="00B0479E" w:rsidRPr="00AC10D8" w:rsidRDefault="007270DE"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028D81AE" w14:textId="77777777" w:rsidR="00B0479E" w:rsidRPr="00AC10D8" w:rsidRDefault="00B0479E" w:rsidP="00DD3144">
            <w:pPr>
              <w:rPr>
                <w:rFonts w:asciiTheme="minorHAnsi" w:hAnsiTheme="minorHAnsi" w:cstheme="minorHAnsi"/>
              </w:rPr>
            </w:pPr>
          </w:p>
        </w:tc>
        <w:tc>
          <w:tcPr>
            <w:tcW w:w="3323" w:type="dxa"/>
            <w:vAlign w:val="center"/>
          </w:tcPr>
          <w:p w14:paraId="78667043" w14:textId="6796FB9F" w:rsidR="00B0479E" w:rsidRPr="00AC10D8" w:rsidRDefault="00B0479E" w:rsidP="00DD3144">
            <w:pPr>
              <w:rPr>
                <w:rFonts w:asciiTheme="minorHAnsi" w:hAnsiTheme="minorHAnsi" w:cstheme="minorHAnsi"/>
              </w:rPr>
            </w:pPr>
          </w:p>
        </w:tc>
      </w:tr>
      <w:tr w:rsidR="00B0479E" w:rsidRPr="00AC10D8" w14:paraId="2836F826" w14:textId="77777777" w:rsidTr="00473A75">
        <w:trPr>
          <w:trHeight w:val="21"/>
        </w:trPr>
        <w:tc>
          <w:tcPr>
            <w:tcW w:w="828" w:type="dxa"/>
            <w:vAlign w:val="center"/>
          </w:tcPr>
          <w:p w14:paraId="136899A6" w14:textId="11BC851E" w:rsidR="00B0479E" w:rsidRPr="00AC10D8" w:rsidRDefault="00B0479E" w:rsidP="00DD3144">
            <w:pPr>
              <w:rPr>
                <w:rFonts w:asciiTheme="minorHAnsi" w:hAnsiTheme="minorHAnsi" w:cstheme="minorHAnsi"/>
              </w:rPr>
            </w:pPr>
            <w:r w:rsidRPr="00AC10D8">
              <w:rPr>
                <w:rFonts w:asciiTheme="minorHAnsi" w:hAnsiTheme="minorHAnsi" w:cstheme="minorHAnsi"/>
              </w:rPr>
              <w:t>1.28.2</w:t>
            </w:r>
          </w:p>
        </w:tc>
        <w:tc>
          <w:tcPr>
            <w:tcW w:w="3507" w:type="dxa"/>
            <w:shd w:val="clear" w:color="auto" w:fill="DEEAF6" w:themeFill="accent5" w:themeFillTint="33"/>
            <w:vAlign w:val="center"/>
          </w:tcPr>
          <w:p w14:paraId="6B0FD230" w14:textId="3E8F9B54"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An </w:t>
            </w:r>
            <w:r w:rsidRPr="00AC10D8">
              <w:rPr>
                <w:rFonts w:asciiTheme="minorHAnsi" w:hAnsiTheme="minorHAnsi" w:cstheme="minorHAnsi"/>
                <w:b/>
                <w:bCs/>
                <w:color w:val="7030A0"/>
              </w:rPr>
              <w:t>intensity-based</w:t>
            </w:r>
            <w:r w:rsidRPr="00AC10D8">
              <w:rPr>
                <w:rFonts w:asciiTheme="minorHAnsi" w:hAnsiTheme="minorHAnsi" w:cstheme="minorHAnsi"/>
              </w:rPr>
              <w:t xml:space="preserve">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w:t>
            </w:r>
          </w:p>
        </w:tc>
        <w:tc>
          <w:tcPr>
            <w:tcW w:w="1391" w:type="dxa"/>
            <w:gridSpan w:val="2"/>
            <w:vAlign w:val="center"/>
          </w:tcPr>
          <w:p w14:paraId="58FF7AF7" w14:textId="37EDF953"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5C1D356A" w14:textId="77777777" w:rsidR="00B0479E" w:rsidRPr="00AC10D8" w:rsidRDefault="00B0479E" w:rsidP="00DD3144">
            <w:pPr>
              <w:rPr>
                <w:rFonts w:asciiTheme="minorHAnsi" w:hAnsiTheme="minorHAnsi" w:cstheme="minorHAnsi"/>
              </w:rPr>
            </w:pPr>
          </w:p>
        </w:tc>
        <w:tc>
          <w:tcPr>
            <w:tcW w:w="3323" w:type="dxa"/>
            <w:vAlign w:val="center"/>
          </w:tcPr>
          <w:p w14:paraId="2EDB2569" w14:textId="54B97D7C" w:rsidR="00B0479E" w:rsidRPr="00AC10D8" w:rsidRDefault="00B0479E" w:rsidP="00DD3144">
            <w:pPr>
              <w:rPr>
                <w:rFonts w:asciiTheme="minorHAnsi" w:hAnsiTheme="minorHAnsi" w:cstheme="minorHAnsi"/>
              </w:rPr>
            </w:pPr>
          </w:p>
        </w:tc>
      </w:tr>
      <w:tr w:rsidR="00B0479E" w:rsidRPr="00AC10D8" w14:paraId="21633660" w14:textId="77777777" w:rsidTr="00473A75">
        <w:trPr>
          <w:trHeight w:val="21"/>
        </w:trPr>
        <w:tc>
          <w:tcPr>
            <w:tcW w:w="828" w:type="dxa"/>
            <w:vAlign w:val="center"/>
          </w:tcPr>
          <w:p w14:paraId="5FDA9CD3" w14:textId="7A115F9D" w:rsidR="00B0479E" w:rsidRPr="00AC10D8" w:rsidRDefault="00B0479E" w:rsidP="00DD3144">
            <w:pPr>
              <w:rPr>
                <w:rFonts w:asciiTheme="minorHAnsi" w:hAnsiTheme="minorHAnsi" w:cstheme="minorHAnsi"/>
              </w:rPr>
            </w:pPr>
            <w:r w:rsidRPr="00AC10D8">
              <w:rPr>
                <w:rFonts w:asciiTheme="minorHAnsi" w:hAnsiTheme="minorHAnsi" w:cstheme="minorHAnsi"/>
              </w:rPr>
              <w:t>1.28.3</w:t>
            </w:r>
          </w:p>
        </w:tc>
        <w:tc>
          <w:tcPr>
            <w:tcW w:w="3507" w:type="dxa"/>
            <w:shd w:val="clear" w:color="auto" w:fill="DEEAF6" w:themeFill="accent5" w:themeFillTint="33"/>
            <w:vAlign w:val="center"/>
          </w:tcPr>
          <w:p w14:paraId="43522D07" w14:textId="3B9DE319" w:rsidR="00B0479E" w:rsidRPr="00AC10D8" w:rsidRDefault="00B0479E" w:rsidP="00DD3144">
            <w:pPr>
              <w:rPr>
                <w:rFonts w:asciiTheme="minorHAnsi" w:hAnsiTheme="minorHAnsi" w:cstheme="minorHAnsi"/>
              </w:rPr>
            </w:pPr>
            <w:r w:rsidRPr="00AC10D8">
              <w:rPr>
                <w:rFonts w:asciiTheme="minorHAnsi" w:hAnsiTheme="minorHAnsi" w:cstheme="minorHAnsi"/>
              </w:rPr>
              <w:t>A net zero target</w:t>
            </w:r>
          </w:p>
        </w:tc>
        <w:tc>
          <w:tcPr>
            <w:tcW w:w="1391" w:type="dxa"/>
            <w:gridSpan w:val="2"/>
            <w:vAlign w:val="center"/>
          </w:tcPr>
          <w:p w14:paraId="42963139" w14:textId="3F82C98E"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16EB1CB8" w14:textId="77777777" w:rsidR="00B0479E" w:rsidRPr="00AC10D8" w:rsidRDefault="00B0479E" w:rsidP="00DD3144">
            <w:pPr>
              <w:rPr>
                <w:rFonts w:asciiTheme="minorHAnsi" w:hAnsiTheme="minorHAnsi" w:cstheme="minorHAnsi"/>
              </w:rPr>
            </w:pPr>
          </w:p>
        </w:tc>
        <w:tc>
          <w:tcPr>
            <w:tcW w:w="3323" w:type="dxa"/>
            <w:vAlign w:val="center"/>
          </w:tcPr>
          <w:p w14:paraId="60BF2E61" w14:textId="133DC243" w:rsidR="00B0479E" w:rsidRPr="00AC10D8" w:rsidRDefault="00B0479E" w:rsidP="00DD3144">
            <w:pPr>
              <w:rPr>
                <w:rFonts w:asciiTheme="minorHAnsi" w:hAnsiTheme="minorHAnsi" w:cstheme="minorHAnsi"/>
              </w:rPr>
            </w:pPr>
          </w:p>
        </w:tc>
      </w:tr>
      <w:tr w:rsidR="00B0479E" w:rsidRPr="00AC10D8" w14:paraId="0DBED847" w14:textId="77777777" w:rsidTr="00473A75">
        <w:trPr>
          <w:trHeight w:val="21"/>
        </w:trPr>
        <w:tc>
          <w:tcPr>
            <w:tcW w:w="828" w:type="dxa"/>
            <w:vAlign w:val="center"/>
          </w:tcPr>
          <w:p w14:paraId="7629D35E" w14:textId="075CFBAD" w:rsidR="00B0479E" w:rsidRPr="00AC10D8" w:rsidRDefault="00B0479E" w:rsidP="00DD3144">
            <w:pPr>
              <w:rPr>
                <w:rFonts w:asciiTheme="minorHAnsi" w:hAnsiTheme="minorHAnsi" w:cstheme="minorHAnsi"/>
              </w:rPr>
            </w:pPr>
            <w:r w:rsidRPr="00AC10D8">
              <w:rPr>
                <w:rFonts w:asciiTheme="minorHAnsi" w:hAnsiTheme="minorHAnsi" w:cstheme="minorHAnsi"/>
              </w:rPr>
              <w:t>1.28.4</w:t>
            </w:r>
          </w:p>
        </w:tc>
        <w:tc>
          <w:tcPr>
            <w:tcW w:w="3507" w:type="dxa"/>
            <w:shd w:val="clear" w:color="auto" w:fill="DEEAF6" w:themeFill="accent5" w:themeFillTint="33"/>
            <w:vAlign w:val="center"/>
          </w:tcPr>
          <w:p w14:paraId="42EA1B71" w14:textId="7DCC7A4C" w:rsidR="00B0479E" w:rsidRPr="00AC10D8" w:rsidRDefault="00B0479E" w:rsidP="00DD3144">
            <w:pPr>
              <w:rPr>
                <w:rFonts w:asciiTheme="minorHAnsi" w:hAnsiTheme="minorHAnsi" w:cstheme="minorHAnsi"/>
              </w:rPr>
            </w:pPr>
            <w:r w:rsidRPr="00AC10D8">
              <w:rPr>
                <w:rFonts w:asciiTheme="minorHAnsi" w:hAnsiTheme="minorHAnsi" w:cstheme="minorHAnsi"/>
              </w:rPr>
              <w:t>Targets covering non-carbon GHG emissions</w:t>
            </w:r>
          </w:p>
        </w:tc>
        <w:tc>
          <w:tcPr>
            <w:tcW w:w="1391" w:type="dxa"/>
            <w:gridSpan w:val="2"/>
            <w:vAlign w:val="center"/>
          </w:tcPr>
          <w:p w14:paraId="2A2BA767" w14:textId="177B35B7"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67C1DCBA" w14:textId="77777777" w:rsidR="00B0479E" w:rsidRPr="00AC10D8" w:rsidRDefault="00B0479E" w:rsidP="00DD3144">
            <w:pPr>
              <w:rPr>
                <w:rFonts w:asciiTheme="minorHAnsi" w:hAnsiTheme="minorHAnsi" w:cstheme="minorHAnsi"/>
              </w:rPr>
            </w:pPr>
          </w:p>
        </w:tc>
        <w:tc>
          <w:tcPr>
            <w:tcW w:w="3323" w:type="dxa"/>
            <w:vAlign w:val="center"/>
          </w:tcPr>
          <w:p w14:paraId="3D9EBCD4" w14:textId="26812160" w:rsidR="00B0479E" w:rsidRPr="00AC10D8" w:rsidRDefault="00B0479E" w:rsidP="00DD3144">
            <w:pPr>
              <w:rPr>
                <w:rFonts w:asciiTheme="minorHAnsi" w:hAnsiTheme="minorHAnsi" w:cstheme="minorHAnsi"/>
              </w:rPr>
            </w:pPr>
          </w:p>
        </w:tc>
      </w:tr>
      <w:tr w:rsidR="00B0479E" w:rsidRPr="00AC10D8" w14:paraId="66F637AA" w14:textId="77777777" w:rsidTr="00473A75">
        <w:trPr>
          <w:trHeight w:val="21"/>
        </w:trPr>
        <w:tc>
          <w:tcPr>
            <w:tcW w:w="828" w:type="dxa"/>
            <w:vAlign w:val="center"/>
          </w:tcPr>
          <w:p w14:paraId="6D7BC54D" w14:textId="01650FAA" w:rsidR="00B0479E" w:rsidRPr="00AC10D8" w:rsidRDefault="00B0479E" w:rsidP="00DD3144">
            <w:pPr>
              <w:rPr>
                <w:rFonts w:asciiTheme="minorHAnsi" w:hAnsiTheme="minorHAnsi" w:cstheme="minorHAnsi"/>
              </w:rPr>
            </w:pPr>
            <w:r w:rsidRPr="00AC10D8">
              <w:rPr>
                <w:rFonts w:asciiTheme="minorHAnsi" w:hAnsiTheme="minorHAnsi" w:cstheme="minorHAnsi"/>
              </w:rPr>
              <w:t>1.28.5</w:t>
            </w:r>
          </w:p>
        </w:tc>
        <w:tc>
          <w:tcPr>
            <w:tcW w:w="3507" w:type="dxa"/>
            <w:shd w:val="clear" w:color="auto" w:fill="DEEAF6" w:themeFill="accent5" w:themeFillTint="33"/>
            <w:vAlign w:val="center"/>
          </w:tcPr>
          <w:p w14:paraId="4F86B7A5" w14:textId="38E72037"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A </w:t>
            </w:r>
            <w:r w:rsidRPr="00AC10D8">
              <w:rPr>
                <w:rFonts w:asciiTheme="minorHAnsi" w:hAnsiTheme="minorHAnsi" w:cstheme="minorHAnsi"/>
                <w:b/>
                <w:color w:val="7030A0"/>
              </w:rPr>
              <w:t>Scope 3</w:t>
            </w:r>
            <w:r w:rsidRPr="00AC10D8">
              <w:rPr>
                <w:rFonts w:asciiTheme="minorHAnsi" w:hAnsiTheme="minorHAnsi" w:cstheme="minorHAnsi"/>
                <w:color w:val="7030A0"/>
              </w:rPr>
              <w:t xml:space="preserve">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w:t>
            </w:r>
          </w:p>
        </w:tc>
        <w:tc>
          <w:tcPr>
            <w:tcW w:w="1391" w:type="dxa"/>
            <w:gridSpan w:val="2"/>
            <w:vAlign w:val="center"/>
          </w:tcPr>
          <w:p w14:paraId="7E400B08" w14:textId="6CC85AE2"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79F426CB" w14:textId="77777777" w:rsidR="00B0479E" w:rsidRPr="00AC10D8" w:rsidRDefault="00B0479E" w:rsidP="00DD3144">
            <w:pPr>
              <w:rPr>
                <w:rFonts w:asciiTheme="minorHAnsi" w:hAnsiTheme="minorHAnsi" w:cstheme="minorHAnsi"/>
              </w:rPr>
            </w:pPr>
          </w:p>
        </w:tc>
        <w:tc>
          <w:tcPr>
            <w:tcW w:w="3323" w:type="dxa"/>
            <w:vAlign w:val="center"/>
          </w:tcPr>
          <w:p w14:paraId="404D0CF0" w14:textId="43D4A33A" w:rsidR="00B0479E" w:rsidRPr="00AC10D8" w:rsidRDefault="00B0479E" w:rsidP="00DD3144">
            <w:pPr>
              <w:rPr>
                <w:rFonts w:asciiTheme="minorHAnsi" w:hAnsiTheme="minorHAnsi" w:cstheme="minorHAnsi"/>
              </w:rPr>
            </w:pPr>
          </w:p>
        </w:tc>
      </w:tr>
      <w:tr w:rsidR="00B0479E" w:rsidRPr="00AC10D8" w14:paraId="71431187" w14:textId="77777777" w:rsidTr="00473A75">
        <w:trPr>
          <w:trHeight w:val="21"/>
        </w:trPr>
        <w:tc>
          <w:tcPr>
            <w:tcW w:w="828" w:type="dxa"/>
            <w:vAlign w:val="center"/>
          </w:tcPr>
          <w:p w14:paraId="0EC264DB" w14:textId="0BEF92CE" w:rsidR="00B0479E" w:rsidRPr="00AC10D8" w:rsidRDefault="00B0479E" w:rsidP="00DD3144">
            <w:pPr>
              <w:rPr>
                <w:rFonts w:asciiTheme="minorHAnsi" w:hAnsiTheme="minorHAnsi" w:cstheme="minorHAnsi"/>
              </w:rPr>
            </w:pPr>
            <w:r w:rsidRPr="00AC10D8">
              <w:rPr>
                <w:rFonts w:asciiTheme="minorHAnsi" w:hAnsiTheme="minorHAnsi" w:cstheme="minorHAnsi"/>
              </w:rPr>
              <w:t>1.28.6</w:t>
            </w:r>
          </w:p>
        </w:tc>
        <w:tc>
          <w:tcPr>
            <w:tcW w:w="3507" w:type="dxa"/>
            <w:shd w:val="clear" w:color="auto" w:fill="DEEAF6" w:themeFill="accent5" w:themeFillTint="33"/>
            <w:vAlign w:val="center"/>
          </w:tcPr>
          <w:p w14:paraId="6075083A" w14:textId="05DC3A80"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A target derived using a </w:t>
            </w:r>
            <w:r w:rsidRPr="00AC10D8">
              <w:rPr>
                <w:rFonts w:asciiTheme="minorHAnsi" w:hAnsiTheme="minorHAnsi" w:cstheme="minorHAnsi"/>
                <w:b/>
                <w:bCs/>
                <w:color w:val="7030A0"/>
              </w:rPr>
              <w:t xml:space="preserve">sectoral </w:t>
            </w:r>
            <w:r w:rsidR="00286683" w:rsidRPr="00AC10D8">
              <w:rPr>
                <w:rFonts w:asciiTheme="minorHAnsi" w:hAnsiTheme="minorHAnsi" w:cstheme="minorHAnsi"/>
                <w:b/>
                <w:color w:val="7030A0"/>
              </w:rPr>
              <w:t>decarboni</w:t>
            </w:r>
            <w:r w:rsidR="00295770" w:rsidRPr="00AC10D8">
              <w:rPr>
                <w:rFonts w:asciiTheme="minorHAnsi" w:hAnsiTheme="minorHAnsi" w:cstheme="minorHAnsi"/>
                <w:b/>
                <w:color w:val="7030A0"/>
              </w:rPr>
              <w:t>s</w:t>
            </w:r>
            <w:r w:rsidR="00286683" w:rsidRPr="00AC10D8">
              <w:rPr>
                <w:rFonts w:asciiTheme="minorHAnsi" w:hAnsiTheme="minorHAnsi" w:cstheme="minorHAnsi"/>
                <w:b/>
                <w:color w:val="7030A0"/>
              </w:rPr>
              <w:t>ation</w:t>
            </w:r>
            <w:r w:rsidRPr="00AC10D8">
              <w:rPr>
                <w:rFonts w:asciiTheme="minorHAnsi" w:hAnsiTheme="minorHAnsi" w:cstheme="minorHAnsi"/>
                <w:b/>
                <w:bCs/>
                <w:color w:val="7030A0"/>
              </w:rPr>
              <w:t xml:space="preserve"> </w:t>
            </w:r>
            <w:r w:rsidRPr="00AC10D8">
              <w:rPr>
                <w:rFonts w:asciiTheme="minorHAnsi" w:hAnsiTheme="minorHAnsi" w:cstheme="minorHAnsi"/>
                <w:b/>
                <w:color w:val="7030A0"/>
              </w:rPr>
              <w:t>approach</w:t>
            </w:r>
          </w:p>
        </w:tc>
        <w:tc>
          <w:tcPr>
            <w:tcW w:w="1391" w:type="dxa"/>
            <w:gridSpan w:val="2"/>
            <w:vAlign w:val="center"/>
          </w:tcPr>
          <w:p w14:paraId="04C97ADB" w14:textId="5D539326"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407AD89C" w14:textId="77777777" w:rsidR="00B0479E" w:rsidRPr="00AC10D8" w:rsidRDefault="00B0479E" w:rsidP="00DD3144">
            <w:pPr>
              <w:rPr>
                <w:rFonts w:asciiTheme="minorHAnsi" w:hAnsiTheme="minorHAnsi" w:cstheme="minorHAnsi"/>
              </w:rPr>
            </w:pPr>
          </w:p>
        </w:tc>
        <w:tc>
          <w:tcPr>
            <w:tcW w:w="3323" w:type="dxa"/>
            <w:vAlign w:val="center"/>
          </w:tcPr>
          <w:p w14:paraId="52A3CED8" w14:textId="42FC3473" w:rsidR="00B0479E" w:rsidRPr="00AC10D8" w:rsidRDefault="00B0479E" w:rsidP="00DD3144">
            <w:pPr>
              <w:rPr>
                <w:rFonts w:asciiTheme="minorHAnsi" w:hAnsiTheme="minorHAnsi" w:cstheme="minorHAnsi"/>
              </w:rPr>
            </w:pPr>
          </w:p>
        </w:tc>
      </w:tr>
      <w:tr w:rsidR="00B0479E" w:rsidRPr="00AC10D8" w14:paraId="509A3458" w14:textId="77777777" w:rsidTr="00473A75">
        <w:trPr>
          <w:trHeight w:val="21"/>
        </w:trPr>
        <w:tc>
          <w:tcPr>
            <w:tcW w:w="828" w:type="dxa"/>
            <w:vAlign w:val="center"/>
          </w:tcPr>
          <w:p w14:paraId="777F5CF3" w14:textId="79458F1B" w:rsidR="00B0479E" w:rsidRPr="00AC10D8" w:rsidRDefault="00B0479E" w:rsidP="00DD3144">
            <w:pPr>
              <w:rPr>
                <w:rFonts w:asciiTheme="minorHAnsi" w:hAnsiTheme="minorHAnsi" w:cstheme="minorHAnsi"/>
              </w:rPr>
            </w:pPr>
            <w:r w:rsidRPr="00AC10D8">
              <w:rPr>
                <w:rFonts w:asciiTheme="minorHAnsi" w:hAnsiTheme="minorHAnsi" w:cstheme="minorHAnsi"/>
              </w:rPr>
              <w:t>1.28.7</w:t>
            </w:r>
          </w:p>
        </w:tc>
        <w:tc>
          <w:tcPr>
            <w:tcW w:w="3507" w:type="dxa"/>
            <w:shd w:val="clear" w:color="auto" w:fill="DEEAF6" w:themeFill="accent5" w:themeFillTint="33"/>
            <w:vAlign w:val="center"/>
          </w:tcPr>
          <w:p w14:paraId="1262A369" w14:textId="5F5F7ADC" w:rsidR="00B0479E" w:rsidRPr="00AC10D8" w:rsidRDefault="00B0479E" w:rsidP="00DD3144">
            <w:pPr>
              <w:rPr>
                <w:rFonts w:asciiTheme="minorHAnsi" w:hAnsiTheme="minorHAnsi" w:cstheme="minorHAnsi"/>
              </w:rPr>
            </w:pPr>
            <w:r w:rsidRPr="00AC10D8">
              <w:rPr>
                <w:rFonts w:asciiTheme="minorHAnsi" w:hAnsiTheme="minorHAnsi" w:cstheme="minorHAnsi"/>
              </w:rPr>
              <w:t>A target timeframe (e.g. by 2040)</w:t>
            </w:r>
          </w:p>
        </w:tc>
        <w:tc>
          <w:tcPr>
            <w:tcW w:w="1391" w:type="dxa"/>
            <w:gridSpan w:val="2"/>
            <w:vAlign w:val="center"/>
          </w:tcPr>
          <w:p w14:paraId="6D23C124" w14:textId="6A410D2B"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0FB585A8" w14:textId="77777777" w:rsidR="00B0479E" w:rsidRPr="00AC10D8" w:rsidRDefault="00B0479E" w:rsidP="00DD3144">
            <w:pPr>
              <w:rPr>
                <w:rFonts w:asciiTheme="minorHAnsi" w:hAnsiTheme="minorHAnsi" w:cstheme="minorHAnsi"/>
              </w:rPr>
            </w:pPr>
          </w:p>
        </w:tc>
        <w:tc>
          <w:tcPr>
            <w:tcW w:w="3323" w:type="dxa"/>
            <w:vAlign w:val="center"/>
          </w:tcPr>
          <w:p w14:paraId="6C1DDC52" w14:textId="0867D4FD" w:rsidR="00B0479E" w:rsidRPr="00AC10D8" w:rsidRDefault="00B0479E" w:rsidP="00DD3144">
            <w:pPr>
              <w:rPr>
                <w:rFonts w:asciiTheme="minorHAnsi" w:hAnsiTheme="minorHAnsi" w:cstheme="minorHAnsi"/>
              </w:rPr>
            </w:pPr>
          </w:p>
        </w:tc>
      </w:tr>
      <w:tr w:rsidR="00B0479E" w:rsidRPr="00AC10D8" w14:paraId="71703EFD" w14:textId="77777777" w:rsidTr="00473A75">
        <w:trPr>
          <w:trHeight w:val="21"/>
        </w:trPr>
        <w:tc>
          <w:tcPr>
            <w:tcW w:w="828" w:type="dxa"/>
            <w:vAlign w:val="center"/>
          </w:tcPr>
          <w:p w14:paraId="46D6E5DE" w14:textId="38AD4511" w:rsidR="00B0479E" w:rsidRPr="00AC10D8" w:rsidRDefault="00B0479E" w:rsidP="00DD3144">
            <w:pPr>
              <w:rPr>
                <w:rFonts w:asciiTheme="minorHAnsi" w:hAnsiTheme="minorHAnsi" w:cstheme="minorHAnsi"/>
              </w:rPr>
            </w:pPr>
            <w:r w:rsidRPr="00AC10D8">
              <w:rPr>
                <w:rFonts w:asciiTheme="minorHAnsi" w:hAnsiTheme="minorHAnsi" w:cstheme="minorHAnsi"/>
              </w:rPr>
              <w:t>1.28.8</w:t>
            </w:r>
          </w:p>
        </w:tc>
        <w:tc>
          <w:tcPr>
            <w:tcW w:w="3507" w:type="dxa"/>
            <w:shd w:val="clear" w:color="auto" w:fill="DEEAF6" w:themeFill="accent5" w:themeFillTint="33"/>
            <w:vAlign w:val="center"/>
          </w:tcPr>
          <w:p w14:paraId="6AD7EC27" w14:textId="3293AD0A" w:rsidR="00B0479E" w:rsidRPr="00AC10D8" w:rsidRDefault="00B0479E" w:rsidP="00DD3144">
            <w:pPr>
              <w:rPr>
                <w:rFonts w:asciiTheme="minorHAnsi" w:hAnsiTheme="minorHAnsi" w:cstheme="minorHAnsi"/>
              </w:rPr>
            </w:pPr>
            <w:r w:rsidRPr="00AC10D8">
              <w:rPr>
                <w:rFonts w:asciiTheme="minorHAnsi" w:hAnsiTheme="minorHAnsi" w:cstheme="minorHAnsi"/>
              </w:rPr>
              <w:t>A baseline year from which progress is measured</w:t>
            </w:r>
          </w:p>
        </w:tc>
        <w:tc>
          <w:tcPr>
            <w:tcW w:w="1391" w:type="dxa"/>
            <w:gridSpan w:val="2"/>
            <w:vAlign w:val="center"/>
          </w:tcPr>
          <w:p w14:paraId="788B865B" w14:textId="5CA307D5"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1BAE4A5F" w14:textId="77777777" w:rsidR="00B0479E" w:rsidRPr="00AC10D8" w:rsidRDefault="00B0479E" w:rsidP="00DD3144">
            <w:pPr>
              <w:rPr>
                <w:rFonts w:asciiTheme="minorHAnsi" w:hAnsiTheme="minorHAnsi" w:cstheme="minorHAnsi"/>
              </w:rPr>
            </w:pPr>
          </w:p>
        </w:tc>
        <w:tc>
          <w:tcPr>
            <w:tcW w:w="3323" w:type="dxa"/>
            <w:vAlign w:val="center"/>
          </w:tcPr>
          <w:p w14:paraId="3D3D3D95" w14:textId="51920BB4" w:rsidR="00B0479E" w:rsidRPr="00AC10D8" w:rsidRDefault="00B0479E" w:rsidP="00DD3144">
            <w:pPr>
              <w:rPr>
                <w:rFonts w:asciiTheme="minorHAnsi" w:hAnsiTheme="minorHAnsi" w:cstheme="minorHAnsi"/>
              </w:rPr>
            </w:pPr>
          </w:p>
        </w:tc>
      </w:tr>
      <w:tr w:rsidR="00B0479E" w:rsidRPr="00AC10D8" w14:paraId="50B41440" w14:textId="77777777" w:rsidTr="00473A75">
        <w:trPr>
          <w:trHeight w:val="21"/>
        </w:trPr>
        <w:tc>
          <w:tcPr>
            <w:tcW w:w="828" w:type="dxa"/>
            <w:vAlign w:val="center"/>
          </w:tcPr>
          <w:p w14:paraId="0FB78D88" w14:textId="02F24DDA" w:rsidR="00B0479E" w:rsidRPr="00AC10D8" w:rsidRDefault="00B0479E" w:rsidP="00DD3144">
            <w:pPr>
              <w:rPr>
                <w:rFonts w:asciiTheme="minorHAnsi" w:hAnsiTheme="minorHAnsi" w:cstheme="minorHAnsi"/>
              </w:rPr>
            </w:pPr>
            <w:r w:rsidRPr="00AC10D8">
              <w:rPr>
                <w:rFonts w:asciiTheme="minorHAnsi" w:hAnsiTheme="minorHAnsi" w:cstheme="minorHAnsi"/>
              </w:rPr>
              <w:t>1.28.9</w:t>
            </w:r>
          </w:p>
        </w:tc>
        <w:tc>
          <w:tcPr>
            <w:tcW w:w="3507" w:type="dxa"/>
            <w:shd w:val="clear" w:color="auto" w:fill="DEEAF6" w:themeFill="accent5" w:themeFillTint="33"/>
            <w:vAlign w:val="center"/>
          </w:tcPr>
          <w:p w14:paraId="0FBD6197" w14:textId="185C7A9B"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A level of ambition for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targets (e.g. 80% reduction)</w:t>
            </w:r>
          </w:p>
        </w:tc>
        <w:tc>
          <w:tcPr>
            <w:tcW w:w="1391" w:type="dxa"/>
            <w:gridSpan w:val="2"/>
            <w:vAlign w:val="center"/>
          </w:tcPr>
          <w:p w14:paraId="6F55A6C2" w14:textId="75704EB7" w:rsidR="00B0479E" w:rsidRPr="00AC10D8" w:rsidRDefault="00C73292" w:rsidP="00DD3144">
            <w:pPr>
              <w:rPr>
                <w:rFonts w:asciiTheme="minorHAnsi" w:hAnsiTheme="minorHAnsi" w:cstheme="minorHAnsi"/>
              </w:rPr>
            </w:pPr>
            <w:r w:rsidRPr="00AC10D8">
              <w:rPr>
                <w:rFonts w:asciiTheme="minorHAnsi" w:hAnsiTheme="minorHAnsi" w:cstheme="minorHAnsi"/>
              </w:rPr>
              <w:t>X</w:t>
            </w:r>
          </w:p>
        </w:tc>
        <w:tc>
          <w:tcPr>
            <w:tcW w:w="1391" w:type="dxa"/>
            <w:vAlign w:val="center"/>
          </w:tcPr>
          <w:p w14:paraId="43EB5690" w14:textId="77777777" w:rsidR="00B0479E" w:rsidRPr="00AC10D8" w:rsidRDefault="00B0479E" w:rsidP="00DD3144">
            <w:pPr>
              <w:rPr>
                <w:rFonts w:asciiTheme="minorHAnsi" w:hAnsiTheme="minorHAnsi" w:cstheme="minorHAnsi"/>
              </w:rPr>
            </w:pPr>
          </w:p>
        </w:tc>
        <w:tc>
          <w:tcPr>
            <w:tcW w:w="3323" w:type="dxa"/>
            <w:vAlign w:val="center"/>
          </w:tcPr>
          <w:p w14:paraId="3664B658" w14:textId="77777777" w:rsidR="00B0479E" w:rsidRPr="00AC10D8" w:rsidRDefault="00B0479E" w:rsidP="00DD3144">
            <w:pPr>
              <w:rPr>
                <w:rFonts w:asciiTheme="minorHAnsi" w:hAnsiTheme="minorHAnsi" w:cstheme="minorHAnsi"/>
              </w:rPr>
            </w:pPr>
          </w:p>
        </w:tc>
      </w:tr>
      <w:tr w:rsidR="00B0479E" w:rsidRPr="00AC10D8" w14:paraId="7D0FFDA9" w14:textId="77777777" w:rsidTr="00473A75">
        <w:trPr>
          <w:trHeight w:val="74"/>
        </w:trPr>
        <w:tc>
          <w:tcPr>
            <w:tcW w:w="828" w:type="dxa"/>
            <w:vAlign w:val="center"/>
          </w:tcPr>
          <w:p w14:paraId="22F947A4" w14:textId="350C3B76"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1.29</w:t>
            </w:r>
          </w:p>
        </w:tc>
        <w:tc>
          <w:tcPr>
            <w:tcW w:w="9612" w:type="dxa"/>
            <w:gridSpan w:val="5"/>
            <w:shd w:val="clear" w:color="auto" w:fill="DEEAF6" w:themeFill="accent5" w:themeFillTint="33"/>
            <w:vAlign w:val="center"/>
          </w:tcPr>
          <w:p w14:paraId="503E31F9" w14:textId="70EF0515"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disclose their progress in achieving their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targets? Select the appropriate response using an X.</w:t>
            </w:r>
          </w:p>
        </w:tc>
      </w:tr>
      <w:tr w:rsidR="00B0479E" w:rsidRPr="00AC10D8" w14:paraId="559BCFB6" w14:textId="77777777" w:rsidTr="00473A75">
        <w:trPr>
          <w:trHeight w:val="74"/>
        </w:trPr>
        <w:tc>
          <w:tcPr>
            <w:tcW w:w="828" w:type="dxa"/>
            <w:vAlign w:val="center"/>
          </w:tcPr>
          <w:p w14:paraId="50867B4C" w14:textId="71585C24" w:rsidR="00B0479E" w:rsidRPr="00AC10D8" w:rsidRDefault="00B0479E" w:rsidP="00DD3144">
            <w:pPr>
              <w:rPr>
                <w:rFonts w:asciiTheme="minorHAnsi" w:hAnsiTheme="minorHAnsi" w:cstheme="minorHAnsi"/>
              </w:rPr>
            </w:pPr>
            <w:r w:rsidRPr="00AC10D8">
              <w:rPr>
                <w:rFonts w:asciiTheme="minorHAnsi" w:hAnsiTheme="minorHAnsi" w:cstheme="minorHAnsi"/>
              </w:rPr>
              <w:t>1.29.1</w:t>
            </w:r>
          </w:p>
        </w:tc>
        <w:tc>
          <w:tcPr>
            <w:tcW w:w="4753" w:type="dxa"/>
            <w:gridSpan w:val="2"/>
            <w:shd w:val="clear" w:color="auto" w:fill="E2EFD9" w:themeFill="accent6" w:themeFillTint="33"/>
            <w:vAlign w:val="center"/>
          </w:tcPr>
          <w:p w14:paraId="6DC2E61A" w14:textId="7F7DC54F" w:rsidR="00B0479E" w:rsidRPr="00AC10D8" w:rsidRDefault="00B0479E" w:rsidP="00DD3144">
            <w:pPr>
              <w:rPr>
                <w:rFonts w:asciiTheme="minorHAnsi" w:hAnsiTheme="minorHAnsi" w:cstheme="minorHAnsi"/>
              </w:rPr>
            </w:pPr>
            <w:r w:rsidRPr="00AC10D8">
              <w:rPr>
                <w:rFonts w:asciiTheme="minorHAnsi" w:hAnsiTheme="minorHAnsi" w:cstheme="minorHAnsi"/>
              </w:rPr>
              <w:t>No</w:t>
            </w:r>
          </w:p>
        </w:tc>
        <w:tc>
          <w:tcPr>
            <w:tcW w:w="4859" w:type="dxa"/>
            <w:gridSpan w:val="3"/>
            <w:vAlign w:val="center"/>
          </w:tcPr>
          <w:p w14:paraId="5234FB5C" w14:textId="7D791BCA" w:rsidR="00B0479E" w:rsidRPr="00AC10D8" w:rsidRDefault="00B0479E" w:rsidP="00DD3144">
            <w:pPr>
              <w:rPr>
                <w:rFonts w:asciiTheme="minorHAnsi" w:hAnsiTheme="minorHAnsi" w:cstheme="minorHAnsi"/>
              </w:rPr>
            </w:pPr>
          </w:p>
        </w:tc>
      </w:tr>
      <w:tr w:rsidR="00B0479E" w:rsidRPr="00AC10D8" w14:paraId="397D572C" w14:textId="77777777" w:rsidTr="00473A75">
        <w:trPr>
          <w:trHeight w:val="47"/>
        </w:trPr>
        <w:tc>
          <w:tcPr>
            <w:tcW w:w="828" w:type="dxa"/>
            <w:vAlign w:val="center"/>
          </w:tcPr>
          <w:p w14:paraId="6E8B7646" w14:textId="00E88349" w:rsidR="00B0479E" w:rsidRPr="00AC10D8" w:rsidRDefault="00B0479E" w:rsidP="00DD3144">
            <w:pPr>
              <w:rPr>
                <w:rFonts w:asciiTheme="minorHAnsi" w:hAnsiTheme="minorHAnsi" w:cstheme="minorHAnsi"/>
              </w:rPr>
            </w:pPr>
            <w:r w:rsidRPr="00AC10D8">
              <w:rPr>
                <w:rFonts w:asciiTheme="minorHAnsi" w:hAnsiTheme="minorHAnsi" w:cstheme="minorHAnsi"/>
              </w:rPr>
              <w:t>1.29.2</w:t>
            </w:r>
          </w:p>
        </w:tc>
        <w:tc>
          <w:tcPr>
            <w:tcW w:w="4753" w:type="dxa"/>
            <w:gridSpan w:val="2"/>
            <w:shd w:val="clear" w:color="auto" w:fill="E2EFD9" w:themeFill="accent6" w:themeFillTint="33"/>
            <w:vAlign w:val="center"/>
          </w:tcPr>
          <w:p w14:paraId="3FE4A360" w14:textId="14070533" w:rsidR="00B0479E" w:rsidRPr="00AC10D8" w:rsidRDefault="00B0479E" w:rsidP="00DD3144">
            <w:pPr>
              <w:rPr>
                <w:rFonts w:asciiTheme="minorHAnsi" w:hAnsiTheme="minorHAnsi" w:cstheme="minorHAnsi"/>
              </w:rPr>
            </w:pPr>
            <w:r w:rsidRPr="00AC10D8">
              <w:rPr>
                <w:rFonts w:asciiTheme="minorHAnsi" w:hAnsiTheme="minorHAnsi" w:cstheme="minorHAnsi"/>
              </w:rPr>
              <w:t>Recommended</w:t>
            </w:r>
          </w:p>
        </w:tc>
        <w:tc>
          <w:tcPr>
            <w:tcW w:w="4859" w:type="dxa"/>
            <w:gridSpan w:val="3"/>
            <w:vAlign w:val="center"/>
          </w:tcPr>
          <w:p w14:paraId="77455290" w14:textId="6FEAFF76" w:rsidR="00B0479E" w:rsidRPr="00AC10D8" w:rsidRDefault="00F9250C" w:rsidP="00DD3144">
            <w:pPr>
              <w:rPr>
                <w:rFonts w:asciiTheme="minorHAnsi" w:hAnsiTheme="minorHAnsi" w:cstheme="minorHAnsi"/>
              </w:rPr>
            </w:pPr>
            <w:r w:rsidRPr="00AC10D8">
              <w:rPr>
                <w:rFonts w:asciiTheme="minorHAnsi" w:hAnsiTheme="minorHAnsi" w:cstheme="minorHAnsi"/>
              </w:rPr>
              <w:t>X</w:t>
            </w:r>
          </w:p>
        </w:tc>
      </w:tr>
      <w:tr w:rsidR="00B0479E" w:rsidRPr="00AC10D8" w14:paraId="106D54A4" w14:textId="77777777" w:rsidTr="00473A75">
        <w:trPr>
          <w:trHeight w:val="47"/>
        </w:trPr>
        <w:tc>
          <w:tcPr>
            <w:tcW w:w="828" w:type="dxa"/>
            <w:vAlign w:val="center"/>
          </w:tcPr>
          <w:p w14:paraId="6070913C" w14:textId="73F05DBA" w:rsidR="00B0479E" w:rsidRPr="00AC10D8" w:rsidRDefault="00B0479E" w:rsidP="00DD3144">
            <w:pPr>
              <w:rPr>
                <w:rFonts w:asciiTheme="minorHAnsi" w:hAnsiTheme="minorHAnsi" w:cstheme="minorHAnsi"/>
              </w:rPr>
            </w:pPr>
            <w:r w:rsidRPr="00AC10D8">
              <w:rPr>
                <w:rFonts w:asciiTheme="minorHAnsi" w:hAnsiTheme="minorHAnsi" w:cstheme="minorHAnsi"/>
              </w:rPr>
              <w:t>1.29.3</w:t>
            </w:r>
          </w:p>
        </w:tc>
        <w:tc>
          <w:tcPr>
            <w:tcW w:w="4753" w:type="dxa"/>
            <w:gridSpan w:val="2"/>
            <w:shd w:val="clear" w:color="auto" w:fill="E2EFD9" w:themeFill="accent6" w:themeFillTint="33"/>
            <w:vAlign w:val="center"/>
          </w:tcPr>
          <w:p w14:paraId="59808994" w14:textId="6C5F35F7" w:rsidR="00B0479E" w:rsidRPr="00AC10D8" w:rsidRDefault="00B0479E" w:rsidP="00DD3144">
            <w:pPr>
              <w:rPr>
                <w:rFonts w:asciiTheme="minorHAnsi" w:hAnsiTheme="minorHAnsi" w:cstheme="minorHAnsi"/>
              </w:rPr>
            </w:pPr>
            <w:r w:rsidRPr="00AC10D8">
              <w:rPr>
                <w:rFonts w:asciiTheme="minorHAnsi" w:hAnsiTheme="minorHAnsi" w:cstheme="minorHAnsi"/>
              </w:rPr>
              <w:t>Required</w:t>
            </w:r>
          </w:p>
        </w:tc>
        <w:tc>
          <w:tcPr>
            <w:tcW w:w="4859" w:type="dxa"/>
            <w:gridSpan w:val="3"/>
            <w:vAlign w:val="center"/>
          </w:tcPr>
          <w:p w14:paraId="332AEA5A" w14:textId="4FBB935C" w:rsidR="00B0479E" w:rsidRPr="00AC10D8" w:rsidRDefault="00B0479E" w:rsidP="00DD3144">
            <w:pPr>
              <w:rPr>
                <w:rFonts w:asciiTheme="minorHAnsi" w:hAnsiTheme="minorHAnsi" w:cstheme="minorHAnsi"/>
              </w:rPr>
            </w:pPr>
          </w:p>
        </w:tc>
      </w:tr>
      <w:tr w:rsidR="00B0479E" w:rsidRPr="00AC10D8" w14:paraId="3C15432C" w14:textId="77777777" w:rsidTr="00473A75">
        <w:trPr>
          <w:trHeight w:val="44"/>
        </w:trPr>
        <w:tc>
          <w:tcPr>
            <w:tcW w:w="828" w:type="dxa"/>
            <w:vAlign w:val="center"/>
          </w:tcPr>
          <w:p w14:paraId="212A3BAD" w14:textId="1C2E6B4B"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1.30</w:t>
            </w:r>
          </w:p>
        </w:tc>
        <w:tc>
          <w:tcPr>
            <w:tcW w:w="9612" w:type="dxa"/>
            <w:gridSpan w:val="5"/>
            <w:shd w:val="clear" w:color="auto" w:fill="DEEAF6" w:themeFill="accent5" w:themeFillTint="33"/>
            <w:vAlign w:val="center"/>
          </w:tcPr>
          <w:p w14:paraId="44AD013C" w14:textId="7ADA7682"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specify a </w:t>
            </w:r>
            <w:r w:rsidRPr="00AC10D8">
              <w:rPr>
                <w:rFonts w:asciiTheme="minorHAnsi" w:hAnsiTheme="minorHAnsi" w:cstheme="minorHAnsi"/>
                <w:b/>
                <w:color w:val="7030A0"/>
              </w:rPr>
              <w:t>scope of emissions</w:t>
            </w:r>
            <w:r w:rsidRPr="00AC10D8">
              <w:rPr>
                <w:rFonts w:asciiTheme="minorHAnsi" w:hAnsiTheme="minorHAnsi" w:cstheme="minorHAnsi"/>
                <w:color w:val="7030A0"/>
              </w:rPr>
              <w:t xml:space="preserve"> </w:t>
            </w:r>
            <w:r w:rsidRPr="00AC10D8">
              <w:rPr>
                <w:rFonts w:asciiTheme="minorHAnsi" w:hAnsiTheme="minorHAnsi" w:cstheme="minorHAnsi"/>
              </w:rPr>
              <w:t xml:space="preserve">to be covered by the </w:t>
            </w:r>
            <w:r w:rsidRPr="00AC10D8">
              <w:rPr>
                <w:rFonts w:asciiTheme="minorHAnsi" w:hAnsiTheme="minorHAnsi" w:cstheme="minorHAnsi"/>
                <w:b/>
                <w:color w:val="7030A0"/>
              </w:rPr>
              <w:t>GHG 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 to be disclosed? Select the appropriate response using an X.</w:t>
            </w:r>
          </w:p>
        </w:tc>
      </w:tr>
      <w:tr w:rsidR="00B0479E" w:rsidRPr="00AC10D8" w14:paraId="5AFA4EC0" w14:textId="77777777" w:rsidTr="00473A75">
        <w:trPr>
          <w:trHeight w:val="112"/>
        </w:trPr>
        <w:tc>
          <w:tcPr>
            <w:tcW w:w="828" w:type="dxa"/>
            <w:vAlign w:val="center"/>
          </w:tcPr>
          <w:p w14:paraId="49A6CB5D" w14:textId="7CD86EF6" w:rsidR="00B0479E" w:rsidRPr="00AC10D8" w:rsidRDefault="00B0479E" w:rsidP="00DD3144">
            <w:pPr>
              <w:rPr>
                <w:rFonts w:asciiTheme="minorHAnsi" w:hAnsiTheme="minorHAnsi" w:cstheme="minorHAnsi"/>
              </w:rPr>
            </w:pPr>
            <w:r w:rsidRPr="00AC10D8">
              <w:rPr>
                <w:rFonts w:asciiTheme="minorHAnsi" w:hAnsiTheme="minorHAnsi" w:cstheme="minorHAnsi"/>
              </w:rPr>
              <w:t>1.30.1</w:t>
            </w:r>
          </w:p>
        </w:tc>
        <w:tc>
          <w:tcPr>
            <w:tcW w:w="4753" w:type="dxa"/>
            <w:gridSpan w:val="2"/>
            <w:shd w:val="clear" w:color="auto" w:fill="E2EFD9" w:themeFill="accent6" w:themeFillTint="33"/>
            <w:vAlign w:val="center"/>
          </w:tcPr>
          <w:p w14:paraId="76E65343" w14:textId="055ABB62" w:rsidR="00B0479E" w:rsidRPr="00AC10D8" w:rsidRDefault="00B0479E" w:rsidP="00DD3144">
            <w:pPr>
              <w:rPr>
                <w:rFonts w:asciiTheme="minorHAnsi" w:hAnsiTheme="minorHAnsi" w:cstheme="minorHAnsi"/>
              </w:rPr>
            </w:pPr>
            <w:r w:rsidRPr="00AC10D8">
              <w:rPr>
                <w:rFonts w:asciiTheme="minorHAnsi" w:hAnsiTheme="minorHAnsi" w:cstheme="minorHAnsi"/>
              </w:rPr>
              <w:t>No</w:t>
            </w:r>
          </w:p>
        </w:tc>
        <w:tc>
          <w:tcPr>
            <w:tcW w:w="4859" w:type="dxa"/>
            <w:gridSpan w:val="3"/>
            <w:vAlign w:val="center"/>
          </w:tcPr>
          <w:p w14:paraId="1ED48B8C" w14:textId="11C524FC" w:rsidR="00B0479E" w:rsidRPr="00AC10D8" w:rsidRDefault="003C1226" w:rsidP="00DD3144">
            <w:pPr>
              <w:rPr>
                <w:rFonts w:asciiTheme="minorHAnsi" w:hAnsiTheme="minorHAnsi" w:cstheme="minorHAnsi"/>
              </w:rPr>
            </w:pPr>
            <w:r w:rsidRPr="00AC10D8">
              <w:rPr>
                <w:rFonts w:asciiTheme="minorHAnsi" w:hAnsiTheme="minorHAnsi" w:cstheme="minorHAnsi"/>
              </w:rPr>
              <w:t>X</w:t>
            </w:r>
          </w:p>
        </w:tc>
      </w:tr>
      <w:tr w:rsidR="00B0479E" w:rsidRPr="00AC10D8" w14:paraId="18DFA5E6" w14:textId="77777777" w:rsidTr="00473A75">
        <w:trPr>
          <w:trHeight w:val="111"/>
        </w:trPr>
        <w:tc>
          <w:tcPr>
            <w:tcW w:w="828" w:type="dxa"/>
            <w:vAlign w:val="center"/>
          </w:tcPr>
          <w:p w14:paraId="355108B7" w14:textId="0D9E535E" w:rsidR="00B0479E" w:rsidRPr="00AC10D8" w:rsidRDefault="00B0479E" w:rsidP="00DD3144">
            <w:pPr>
              <w:rPr>
                <w:rFonts w:asciiTheme="minorHAnsi" w:hAnsiTheme="minorHAnsi" w:cstheme="minorHAnsi"/>
              </w:rPr>
            </w:pPr>
            <w:r w:rsidRPr="00AC10D8">
              <w:rPr>
                <w:rFonts w:asciiTheme="minorHAnsi" w:hAnsiTheme="minorHAnsi" w:cstheme="minorHAnsi"/>
              </w:rPr>
              <w:t>1.30.2</w:t>
            </w:r>
          </w:p>
        </w:tc>
        <w:tc>
          <w:tcPr>
            <w:tcW w:w="4753" w:type="dxa"/>
            <w:gridSpan w:val="2"/>
            <w:shd w:val="clear" w:color="auto" w:fill="E2EFD9" w:themeFill="accent6" w:themeFillTint="33"/>
            <w:vAlign w:val="center"/>
          </w:tcPr>
          <w:p w14:paraId="0F07AF4D" w14:textId="04D34F02" w:rsidR="00B0479E" w:rsidRPr="00AC10D8" w:rsidRDefault="00B0479E" w:rsidP="00DD3144">
            <w:pPr>
              <w:rPr>
                <w:rFonts w:asciiTheme="minorHAnsi" w:hAnsiTheme="minorHAnsi" w:cstheme="minorHAnsi"/>
              </w:rPr>
            </w:pPr>
            <w:r w:rsidRPr="00AC10D8">
              <w:rPr>
                <w:rFonts w:asciiTheme="minorHAnsi" w:hAnsiTheme="minorHAnsi" w:cstheme="minorHAnsi"/>
              </w:rPr>
              <w:t>Yes</w:t>
            </w:r>
          </w:p>
        </w:tc>
        <w:tc>
          <w:tcPr>
            <w:tcW w:w="4859" w:type="dxa"/>
            <w:gridSpan w:val="3"/>
            <w:vAlign w:val="center"/>
          </w:tcPr>
          <w:p w14:paraId="00C8227C" w14:textId="21C4B0F3" w:rsidR="00B0479E" w:rsidRPr="00AC10D8" w:rsidRDefault="00B0479E" w:rsidP="00DD3144">
            <w:pPr>
              <w:rPr>
                <w:rFonts w:asciiTheme="minorHAnsi" w:hAnsiTheme="minorHAnsi" w:cstheme="minorHAnsi"/>
              </w:rPr>
            </w:pPr>
          </w:p>
        </w:tc>
      </w:tr>
      <w:tr w:rsidR="00B0479E" w:rsidRPr="00AC10D8" w14:paraId="42086BD4" w14:textId="77777777" w:rsidTr="00473A75">
        <w:trPr>
          <w:trHeight w:val="111"/>
        </w:trPr>
        <w:tc>
          <w:tcPr>
            <w:tcW w:w="828" w:type="dxa"/>
            <w:vAlign w:val="center"/>
          </w:tcPr>
          <w:p w14:paraId="2F136701" w14:textId="6A3DAA10"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1.31</w:t>
            </w:r>
          </w:p>
        </w:tc>
        <w:tc>
          <w:tcPr>
            <w:tcW w:w="9612" w:type="dxa"/>
            <w:gridSpan w:val="5"/>
            <w:shd w:val="clear" w:color="auto" w:fill="DEEAF6" w:themeFill="accent5" w:themeFillTint="33"/>
            <w:vAlign w:val="center"/>
          </w:tcPr>
          <w:p w14:paraId="7F2B7A86" w14:textId="7EE1B96F"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If yes, what is the recommended or required </w:t>
            </w:r>
            <w:r w:rsidRPr="00AC10D8">
              <w:rPr>
                <w:rFonts w:asciiTheme="minorHAnsi" w:hAnsiTheme="minorHAnsi" w:cstheme="minorHAnsi"/>
                <w:b/>
                <w:color w:val="7030A0"/>
              </w:rPr>
              <w:t>scope of emissions</w:t>
            </w:r>
            <w:r w:rsidRPr="00AC10D8">
              <w:rPr>
                <w:rFonts w:asciiTheme="minorHAnsi" w:hAnsiTheme="minorHAnsi" w:cstheme="minorHAnsi"/>
              </w:rPr>
              <w:t xml:space="preserve"> to be covered by the disclosed GHG emissions target? Select all that apply using an X.</w:t>
            </w:r>
          </w:p>
        </w:tc>
      </w:tr>
      <w:tr w:rsidR="00B0479E" w:rsidRPr="00AC10D8" w14:paraId="63241CF8" w14:textId="77777777" w:rsidTr="00473A75">
        <w:trPr>
          <w:trHeight w:val="47"/>
        </w:trPr>
        <w:tc>
          <w:tcPr>
            <w:tcW w:w="828" w:type="dxa"/>
            <w:vAlign w:val="center"/>
          </w:tcPr>
          <w:p w14:paraId="6B744BBA" w14:textId="77777777" w:rsidR="00B0479E" w:rsidRPr="00AC10D8" w:rsidRDefault="00B0479E" w:rsidP="00DD3144">
            <w:pPr>
              <w:rPr>
                <w:rFonts w:asciiTheme="minorHAnsi" w:hAnsiTheme="minorHAnsi" w:cstheme="minorHAnsi"/>
              </w:rPr>
            </w:pPr>
          </w:p>
        </w:tc>
        <w:tc>
          <w:tcPr>
            <w:tcW w:w="4753" w:type="dxa"/>
            <w:gridSpan w:val="2"/>
            <w:shd w:val="clear" w:color="auto" w:fill="E2EFD9" w:themeFill="accent6" w:themeFillTint="33"/>
            <w:vAlign w:val="center"/>
          </w:tcPr>
          <w:p w14:paraId="678A218B" w14:textId="77777777" w:rsidR="00B0479E" w:rsidRPr="00AC10D8" w:rsidRDefault="00B0479E" w:rsidP="00DD3144">
            <w:pPr>
              <w:rPr>
                <w:rFonts w:asciiTheme="minorHAnsi" w:hAnsiTheme="minorHAnsi" w:cstheme="minorHAnsi"/>
              </w:rPr>
            </w:pPr>
          </w:p>
        </w:tc>
        <w:tc>
          <w:tcPr>
            <w:tcW w:w="1536" w:type="dxa"/>
            <w:gridSpan w:val="2"/>
            <w:shd w:val="clear" w:color="auto" w:fill="E2EFD9" w:themeFill="accent6" w:themeFillTint="33"/>
            <w:vAlign w:val="center"/>
          </w:tcPr>
          <w:p w14:paraId="3935BED1" w14:textId="768B827F" w:rsidR="00B0479E" w:rsidRPr="00AC10D8" w:rsidRDefault="00B0479E" w:rsidP="00107D91">
            <w:pPr>
              <w:jc w:val="center"/>
              <w:rPr>
                <w:rFonts w:asciiTheme="minorHAnsi" w:hAnsiTheme="minorHAnsi" w:cstheme="minorHAnsi"/>
              </w:rPr>
            </w:pPr>
            <w:r w:rsidRPr="00AC10D8">
              <w:rPr>
                <w:rFonts w:asciiTheme="minorHAnsi" w:hAnsiTheme="minorHAnsi" w:cstheme="minorHAnsi"/>
              </w:rPr>
              <w:t>Recommended</w:t>
            </w:r>
          </w:p>
        </w:tc>
        <w:tc>
          <w:tcPr>
            <w:tcW w:w="3323" w:type="dxa"/>
            <w:shd w:val="clear" w:color="auto" w:fill="E2EFD9" w:themeFill="accent6" w:themeFillTint="33"/>
            <w:vAlign w:val="center"/>
          </w:tcPr>
          <w:p w14:paraId="5DE6324A" w14:textId="772A21FF" w:rsidR="00B0479E" w:rsidRPr="00AC10D8" w:rsidRDefault="00B0479E" w:rsidP="00107D91">
            <w:pPr>
              <w:jc w:val="center"/>
              <w:rPr>
                <w:rFonts w:asciiTheme="minorHAnsi" w:hAnsiTheme="minorHAnsi" w:cstheme="minorHAnsi"/>
              </w:rPr>
            </w:pPr>
            <w:r w:rsidRPr="00AC10D8">
              <w:rPr>
                <w:rFonts w:asciiTheme="minorHAnsi" w:hAnsiTheme="minorHAnsi" w:cstheme="minorHAnsi"/>
              </w:rPr>
              <w:t>Required</w:t>
            </w:r>
          </w:p>
        </w:tc>
      </w:tr>
      <w:tr w:rsidR="00B0479E" w:rsidRPr="00AC10D8" w14:paraId="60F5DD4C" w14:textId="77777777" w:rsidTr="00473A75">
        <w:trPr>
          <w:trHeight w:val="47"/>
        </w:trPr>
        <w:tc>
          <w:tcPr>
            <w:tcW w:w="828" w:type="dxa"/>
            <w:vAlign w:val="center"/>
          </w:tcPr>
          <w:p w14:paraId="3AF548C6" w14:textId="468D745F" w:rsidR="00B0479E" w:rsidRPr="00AC10D8" w:rsidRDefault="00B0479E" w:rsidP="00DD3144">
            <w:pPr>
              <w:rPr>
                <w:rFonts w:asciiTheme="minorHAnsi" w:hAnsiTheme="minorHAnsi" w:cstheme="minorHAnsi"/>
              </w:rPr>
            </w:pPr>
            <w:r w:rsidRPr="00AC10D8">
              <w:rPr>
                <w:rFonts w:asciiTheme="minorHAnsi" w:hAnsiTheme="minorHAnsi" w:cstheme="minorHAnsi"/>
              </w:rPr>
              <w:t>1.31.1</w:t>
            </w:r>
          </w:p>
        </w:tc>
        <w:tc>
          <w:tcPr>
            <w:tcW w:w="4753" w:type="dxa"/>
            <w:gridSpan w:val="2"/>
            <w:shd w:val="clear" w:color="auto" w:fill="DEEAF6" w:themeFill="accent5" w:themeFillTint="33"/>
            <w:vAlign w:val="center"/>
          </w:tcPr>
          <w:p w14:paraId="5D5CB301" w14:textId="3F1855DA" w:rsidR="00B0479E" w:rsidRPr="00AC10D8" w:rsidRDefault="00B0479E" w:rsidP="00DD3144">
            <w:pPr>
              <w:rPr>
                <w:rFonts w:asciiTheme="minorHAnsi" w:hAnsiTheme="minorHAnsi" w:cstheme="minorHAnsi"/>
                <w:b/>
                <w:color w:val="7030A0"/>
              </w:rPr>
            </w:pPr>
            <w:r w:rsidRPr="00AC10D8">
              <w:rPr>
                <w:rFonts w:asciiTheme="minorHAnsi" w:hAnsiTheme="minorHAnsi" w:cstheme="minorHAnsi"/>
                <w:b/>
                <w:bCs/>
                <w:color w:val="7030A0"/>
              </w:rPr>
              <w:t>Scope 1</w:t>
            </w:r>
            <w:r w:rsidRPr="00AC10D8">
              <w:rPr>
                <w:rFonts w:asciiTheme="minorHAnsi" w:hAnsiTheme="minorHAnsi" w:cstheme="minorHAnsi"/>
                <w:b/>
                <w:color w:val="7030A0"/>
              </w:rPr>
              <w:t xml:space="preserve"> emissions</w:t>
            </w:r>
          </w:p>
        </w:tc>
        <w:tc>
          <w:tcPr>
            <w:tcW w:w="1536" w:type="dxa"/>
            <w:gridSpan w:val="2"/>
            <w:vAlign w:val="center"/>
          </w:tcPr>
          <w:p w14:paraId="104CE850" w14:textId="7C00B804" w:rsidR="00B0479E" w:rsidRPr="00AC10D8" w:rsidRDefault="00B0479E" w:rsidP="00DD3144">
            <w:pPr>
              <w:rPr>
                <w:rFonts w:asciiTheme="minorHAnsi" w:hAnsiTheme="minorHAnsi" w:cstheme="minorHAnsi"/>
              </w:rPr>
            </w:pPr>
          </w:p>
        </w:tc>
        <w:tc>
          <w:tcPr>
            <w:tcW w:w="3323" w:type="dxa"/>
            <w:vAlign w:val="center"/>
          </w:tcPr>
          <w:p w14:paraId="6EF5A633" w14:textId="1D401953" w:rsidR="00B0479E" w:rsidRPr="00AC10D8" w:rsidRDefault="00B0479E" w:rsidP="00DD3144">
            <w:pPr>
              <w:rPr>
                <w:rFonts w:asciiTheme="minorHAnsi" w:hAnsiTheme="minorHAnsi" w:cstheme="minorHAnsi"/>
              </w:rPr>
            </w:pPr>
          </w:p>
        </w:tc>
      </w:tr>
      <w:tr w:rsidR="00B0479E" w:rsidRPr="00AC10D8" w14:paraId="59CB1840" w14:textId="77777777" w:rsidTr="00473A75">
        <w:trPr>
          <w:trHeight w:val="44"/>
        </w:trPr>
        <w:tc>
          <w:tcPr>
            <w:tcW w:w="828" w:type="dxa"/>
            <w:vAlign w:val="center"/>
          </w:tcPr>
          <w:p w14:paraId="73C2E126" w14:textId="39CFE082" w:rsidR="00B0479E" w:rsidRPr="00AC10D8" w:rsidRDefault="00B0479E" w:rsidP="00DD3144">
            <w:pPr>
              <w:rPr>
                <w:rFonts w:asciiTheme="minorHAnsi" w:hAnsiTheme="minorHAnsi" w:cstheme="minorHAnsi"/>
              </w:rPr>
            </w:pPr>
            <w:r w:rsidRPr="00AC10D8">
              <w:rPr>
                <w:rFonts w:asciiTheme="minorHAnsi" w:hAnsiTheme="minorHAnsi" w:cstheme="minorHAnsi"/>
              </w:rPr>
              <w:t>1.31.2</w:t>
            </w:r>
          </w:p>
        </w:tc>
        <w:tc>
          <w:tcPr>
            <w:tcW w:w="4753" w:type="dxa"/>
            <w:gridSpan w:val="2"/>
            <w:shd w:val="clear" w:color="auto" w:fill="DEEAF6" w:themeFill="accent5" w:themeFillTint="33"/>
            <w:vAlign w:val="center"/>
          </w:tcPr>
          <w:p w14:paraId="5C5F885D" w14:textId="778B6B0B" w:rsidR="00B0479E" w:rsidRPr="00AC10D8" w:rsidRDefault="00B0479E" w:rsidP="00DD3144">
            <w:pPr>
              <w:rPr>
                <w:rFonts w:asciiTheme="minorHAnsi" w:hAnsiTheme="minorHAnsi" w:cstheme="minorHAnsi"/>
                <w:b/>
                <w:color w:val="7030A0"/>
              </w:rPr>
            </w:pPr>
            <w:r w:rsidRPr="00AC10D8">
              <w:rPr>
                <w:rFonts w:asciiTheme="minorHAnsi" w:hAnsiTheme="minorHAnsi" w:cstheme="minorHAnsi"/>
                <w:b/>
                <w:bCs/>
                <w:color w:val="7030A0"/>
              </w:rPr>
              <w:t xml:space="preserve">Scope 2 </w:t>
            </w:r>
            <w:r w:rsidRPr="00AC10D8">
              <w:rPr>
                <w:rFonts w:asciiTheme="minorHAnsi" w:hAnsiTheme="minorHAnsi" w:cstheme="minorHAnsi"/>
                <w:b/>
                <w:color w:val="7030A0"/>
              </w:rPr>
              <w:t>emissions</w:t>
            </w:r>
          </w:p>
        </w:tc>
        <w:tc>
          <w:tcPr>
            <w:tcW w:w="1536" w:type="dxa"/>
            <w:gridSpan w:val="2"/>
            <w:vAlign w:val="center"/>
          </w:tcPr>
          <w:p w14:paraId="22AAC292" w14:textId="580968A7" w:rsidR="00B0479E" w:rsidRPr="00AC10D8" w:rsidRDefault="00B0479E" w:rsidP="00DD3144">
            <w:pPr>
              <w:rPr>
                <w:rFonts w:asciiTheme="minorHAnsi" w:hAnsiTheme="minorHAnsi" w:cstheme="minorHAnsi"/>
              </w:rPr>
            </w:pPr>
          </w:p>
        </w:tc>
        <w:tc>
          <w:tcPr>
            <w:tcW w:w="3323" w:type="dxa"/>
            <w:vAlign w:val="center"/>
          </w:tcPr>
          <w:p w14:paraId="16446B0A" w14:textId="3CD94DD3" w:rsidR="00B0479E" w:rsidRPr="00AC10D8" w:rsidRDefault="00B0479E" w:rsidP="00DD3144">
            <w:pPr>
              <w:rPr>
                <w:rFonts w:asciiTheme="minorHAnsi" w:hAnsiTheme="minorHAnsi" w:cstheme="minorHAnsi"/>
              </w:rPr>
            </w:pPr>
          </w:p>
        </w:tc>
      </w:tr>
      <w:tr w:rsidR="00B0479E" w:rsidRPr="00AC10D8" w14:paraId="08D026C7" w14:textId="77777777" w:rsidTr="00473A75">
        <w:trPr>
          <w:trHeight w:val="44"/>
        </w:trPr>
        <w:tc>
          <w:tcPr>
            <w:tcW w:w="828" w:type="dxa"/>
            <w:vAlign w:val="center"/>
          </w:tcPr>
          <w:p w14:paraId="5F6E433D" w14:textId="67F36506" w:rsidR="00B0479E" w:rsidRPr="00AC10D8" w:rsidRDefault="00B0479E" w:rsidP="00DD3144">
            <w:pPr>
              <w:rPr>
                <w:rFonts w:asciiTheme="minorHAnsi" w:hAnsiTheme="minorHAnsi" w:cstheme="minorHAnsi"/>
              </w:rPr>
            </w:pPr>
            <w:r w:rsidRPr="00AC10D8">
              <w:rPr>
                <w:rFonts w:asciiTheme="minorHAnsi" w:hAnsiTheme="minorHAnsi" w:cstheme="minorHAnsi"/>
              </w:rPr>
              <w:t>1.31.3</w:t>
            </w:r>
          </w:p>
        </w:tc>
        <w:tc>
          <w:tcPr>
            <w:tcW w:w="4753" w:type="dxa"/>
            <w:gridSpan w:val="2"/>
            <w:shd w:val="clear" w:color="auto" w:fill="DEEAF6" w:themeFill="accent5" w:themeFillTint="33"/>
            <w:vAlign w:val="center"/>
          </w:tcPr>
          <w:p w14:paraId="03868EE2" w14:textId="588D4ED5" w:rsidR="00B0479E" w:rsidRPr="00AC10D8" w:rsidRDefault="00B0479E" w:rsidP="00DD3144">
            <w:pPr>
              <w:rPr>
                <w:rFonts w:asciiTheme="minorHAnsi" w:hAnsiTheme="minorHAnsi" w:cstheme="minorHAnsi"/>
              </w:rPr>
            </w:pPr>
            <w:r w:rsidRPr="00AC10D8">
              <w:rPr>
                <w:rFonts w:asciiTheme="minorHAnsi" w:hAnsiTheme="minorHAnsi" w:cstheme="minorHAnsi"/>
                <w:b/>
                <w:bCs/>
                <w:color w:val="7030A0"/>
              </w:rPr>
              <w:t xml:space="preserve">Scope 3 </w:t>
            </w:r>
            <w:r w:rsidRPr="00AC10D8">
              <w:rPr>
                <w:rFonts w:asciiTheme="minorHAnsi" w:hAnsiTheme="minorHAnsi" w:cstheme="minorHAnsi"/>
                <w:b/>
                <w:color w:val="7030A0"/>
              </w:rPr>
              <w:t>emissions</w:t>
            </w:r>
            <w:r w:rsidRPr="00AC10D8">
              <w:rPr>
                <w:rFonts w:asciiTheme="minorHAnsi" w:hAnsiTheme="minorHAnsi" w:cstheme="minorHAnsi"/>
              </w:rPr>
              <w:t>, relevant or material</w:t>
            </w:r>
          </w:p>
        </w:tc>
        <w:tc>
          <w:tcPr>
            <w:tcW w:w="1536" w:type="dxa"/>
            <w:gridSpan w:val="2"/>
            <w:vAlign w:val="center"/>
          </w:tcPr>
          <w:p w14:paraId="58574B9C" w14:textId="53289C84" w:rsidR="00B0479E" w:rsidRPr="00AC10D8" w:rsidRDefault="00B0479E" w:rsidP="00DD3144">
            <w:pPr>
              <w:rPr>
                <w:rFonts w:asciiTheme="minorHAnsi" w:hAnsiTheme="minorHAnsi" w:cstheme="minorHAnsi"/>
              </w:rPr>
            </w:pPr>
          </w:p>
        </w:tc>
        <w:tc>
          <w:tcPr>
            <w:tcW w:w="3323" w:type="dxa"/>
            <w:vAlign w:val="center"/>
          </w:tcPr>
          <w:p w14:paraId="24165BE5" w14:textId="73C7F19F" w:rsidR="00B0479E" w:rsidRPr="00AC10D8" w:rsidRDefault="00B0479E" w:rsidP="00DD3144">
            <w:pPr>
              <w:rPr>
                <w:rFonts w:asciiTheme="minorHAnsi" w:hAnsiTheme="minorHAnsi" w:cstheme="minorHAnsi"/>
              </w:rPr>
            </w:pPr>
          </w:p>
        </w:tc>
      </w:tr>
      <w:tr w:rsidR="00B0479E" w:rsidRPr="00AC10D8" w14:paraId="149019A6" w14:textId="77777777" w:rsidTr="00473A75">
        <w:trPr>
          <w:trHeight w:val="44"/>
        </w:trPr>
        <w:tc>
          <w:tcPr>
            <w:tcW w:w="828" w:type="dxa"/>
            <w:vAlign w:val="center"/>
          </w:tcPr>
          <w:p w14:paraId="346C57D1" w14:textId="1819D868" w:rsidR="00B0479E" w:rsidRPr="00AC10D8" w:rsidRDefault="00B0479E" w:rsidP="00DD3144">
            <w:pPr>
              <w:rPr>
                <w:rFonts w:asciiTheme="minorHAnsi" w:hAnsiTheme="minorHAnsi" w:cstheme="minorHAnsi"/>
              </w:rPr>
            </w:pPr>
            <w:r w:rsidRPr="00AC10D8">
              <w:rPr>
                <w:rFonts w:asciiTheme="minorHAnsi" w:hAnsiTheme="minorHAnsi" w:cstheme="minorHAnsi"/>
              </w:rPr>
              <w:t>1.31.4</w:t>
            </w:r>
          </w:p>
        </w:tc>
        <w:tc>
          <w:tcPr>
            <w:tcW w:w="4753" w:type="dxa"/>
            <w:gridSpan w:val="2"/>
            <w:shd w:val="clear" w:color="auto" w:fill="DEEAF6" w:themeFill="accent5" w:themeFillTint="33"/>
            <w:vAlign w:val="center"/>
          </w:tcPr>
          <w:p w14:paraId="27BDBF02" w14:textId="4F649241" w:rsidR="00B0479E" w:rsidRPr="00AC10D8" w:rsidRDefault="00B0479E" w:rsidP="00DD3144">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 specified proportion of coverage</w:t>
            </w:r>
          </w:p>
        </w:tc>
        <w:tc>
          <w:tcPr>
            <w:tcW w:w="1536" w:type="dxa"/>
            <w:gridSpan w:val="2"/>
            <w:vAlign w:val="center"/>
          </w:tcPr>
          <w:p w14:paraId="2957527D" w14:textId="687691A1" w:rsidR="00B0479E" w:rsidRPr="00AC10D8" w:rsidRDefault="00B0479E" w:rsidP="00DD3144">
            <w:pPr>
              <w:rPr>
                <w:rFonts w:asciiTheme="minorHAnsi" w:hAnsiTheme="minorHAnsi" w:cstheme="minorHAnsi"/>
              </w:rPr>
            </w:pPr>
          </w:p>
        </w:tc>
        <w:tc>
          <w:tcPr>
            <w:tcW w:w="3323" w:type="dxa"/>
            <w:vAlign w:val="center"/>
          </w:tcPr>
          <w:p w14:paraId="3B71B741" w14:textId="5468B13F" w:rsidR="00B0479E" w:rsidRPr="00AC10D8" w:rsidRDefault="00B0479E" w:rsidP="00DD3144">
            <w:pPr>
              <w:rPr>
                <w:rFonts w:asciiTheme="minorHAnsi" w:hAnsiTheme="minorHAnsi" w:cstheme="minorHAnsi"/>
              </w:rPr>
            </w:pPr>
          </w:p>
        </w:tc>
      </w:tr>
      <w:tr w:rsidR="00B0479E" w:rsidRPr="00AC10D8" w14:paraId="7F579F64" w14:textId="77777777" w:rsidTr="00473A75">
        <w:trPr>
          <w:trHeight w:val="596"/>
        </w:trPr>
        <w:tc>
          <w:tcPr>
            <w:tcW w:w="828" w:type="dxa"/>
            <w:vAlign w:val="center"/>
          </w:tcPr>
          <w:p w14:paraId="4831246E" w14:textId="7A735D1B" w:rsidR="00B0479E" w:rsidRPr="00AC10D8" w:rsidRDefault="00B0479E" w:rsidP="00DD3144">
            <w:pPr>
              <w:rPr>
                <w:rFonts w:asciiTheme="minorHAnsi" w:hAnsiTheme="minorHAnsi" w:cstheme="minorHAnsi"/>
              </w:rPr>
            </w:pPr>
            <w:r w:rsidRPr="00AC10D8">
              <w:rPr>
                <w:rFonts w:asciiTheme="minorHAnsi" w:hAnsiTheme="minorHAnsi" w:cstheme="minorHAnsi"/>
              </w:rPr>
              <w:t>1.31.5</w:t>
            </w:r>
          </w:p>
        </w:tc>
        <w:tc>
          <w:tcPr>
            <w:tcW w:w="4753" w:type="dxa"/>
            <w:gridSpan w:val="2"/>
            <w:shd w:val="clear" w:color="auto" w:fill="DEEAF6" w:themeFill="accent5" w:themeFillTint="33"/>
            <w:vAlign w:val="center"/>
          </w:tcPr>
          <w:p w14:paraId="78735D5E" w14:textId="77777777" w:rsidR="00B0479E" w:rsidRPr="00AC10D8" w:rsidRDefault="00B0479E" w:rsidP="00DD3144">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all</w:t>
            </w:r>
          </w:p>
        </w:tc>
        <w:tc>
          <w:tcPr>
            <w:tcW w:w="1536" w:type="dxa"/>
            <w:gridSpan w:val="2"/>
            <w:vAlign w:val="center"/>
          </w:tcPr>
          <w:p w14:paraId="7CD1C712" w14:textId="77777777" w:rsidR="00B0479E" w:rsidRPr="00AC10D8" w:rsidRDefault="00B0479E" w:rsidP="00DD3144">
            <w:pPr>
              <w:rPr>
                <w:rFonts w:asciiTheme="minorHAnsi" w:hAnsiTheme="minorHAnsi" w:cstheme="minorHAnsi"/>
              </w:rPr>
            </w:pPr>
          </w:p>
        </w:tc>
        <w:tc>
          <w:tcPr>
            <w:tcW w:w="3323" w:type="dxa"/>
            <w:vAlign w:val="center"/>
          </w:tcPr>
          <w:p w14:paraId="21A62EA1" w14:textId="0CF6F075" w:rsidR="00B0479E" w:rsidRPr="00AC10D8" w:rsidRDefault="00B0479E" w:rsidP="00DD3144">
            <w:pPr>
              <w:rPr>
                <w:rFonts w:asciiTheme="minorHAnsi" w:hAnsiTheme="minorHAnsi" w:cstheme="minorHAnsi"/>
              </w:rPr>
            </w:pPr>
          </w:p>
        </w:tc>
      </w:tr>
      <w:tr w:rsidR="00B0479E" w:rsidRPr="00AC10D8" w14:paraId="712FE965" w14:textId="77777777" w:rsidTr="00473A75">
        <w:trPr>
          <w:trHeight w:val="44"/>
        </w:trPr>
        <w:tc>
          <w:tcPr>
            <w:tcW w:w="828" w:type="dxa"/>
            <w:vAlign w:val="center"/>
          </w:tcPr>
          <w:p w14:paraId="0DDCD566" w14:textId="682470B8"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1.32</w:t>
            </w:r>
          </w:p>
        </w:tc>
        <w:tc>
          <w:tcPr>
            <w:tcW w:w="9612" w:type="dxa"/>
            <w:gridSpan w:val="5"/>
            <w:shd w:val="clear" w:color="auto" w:fill="DEEAF6" w:themeFill="accent5" w:themeFillTint="33"/>
            <w:vAlign w:val="center"/>
          </w:tcPr>
          <w:p w14:paraId="6BF355CF" w14:textId="050C8004" w:rsidR="00B0479E" w:rsidRPr="00AC10D8" w:rsidRDefault="00B0479E" w:rsidP="00DD3144">
            <w:pPr>
              <w:rPr>
                <w:rFonts w:asciiTheme="minorHAnsi" w:hAnsiTheme="minorHAnsi" w:cstheme="minorHAnsi"/>
              </w:rPr>
            </w:pPr>
            <w:r w:rsidRPr="00AC10D8">
              <w:rPr>
                <w:rFonts w:asciiTheme="minorHAnsi" w:hAnsiTheme="minorHAnsi" w:cstheme="minorHAnsi"/>
              </w:rPr>
              <w:t>What is the recommended or required year by which the disclosed target should be met (e.g. net zero by 2050)? Select the appropriate response using an X.</w:t>
            </w:r>
          </w:p>
        </w:tc>
      </w:tr>
      <w:tr w:rsidR="00B0479E" w:rsidRPr="00AC10D8" w14:paraId="11996148" w14:textId="77777777" w:rsidTr="00473A75">
        <w:trPr>
          <w:trHeight w:val="34"/>
        </w:trPr>
        <w:tc>
          <w:tcPr>
            <w:tcW w:w="828" w:type="dxa"/>
            <w:vAlign w:val="center"/>
          </w:tcPr>
          <w:p w14:paraId="4EDA2AAE" w14:textId="774A09DD" w:rsidR="00B0479E" w:rsidRPr="00AC10D8" w:rsidRDefault="00B0479E" w:rsidP="00DD3144">
            <w:pPr>
              <w:rPr>
                <w:rFonts w:asciiTheme="minorHAnsi" w:hAnsiTheme="minorHAnsi" w:cstheme="minorHAnsi"/>
              </w:rPr>
            </w:pPr>
            <w:r w:rsidRPr="00AC10D8">
              <w:rPr>
                <w:rFonts w:asciiTheme="minorHAnsi" w:hAnsiTheme="minorHAnsi" w:cstheme="minorHAnsi"/>
              </w:rPr>
              <w:t>1.32.1</w:t>
            </w:r>
          </w:p>
        </w:tc>
        <w:tc>
          <w:tcPr>
            <w:tcW w:w="4898" w:type="dxa"/>
            <w:gridSpan w:val="3"/>
            <w:shd w:val="clear" w:color="auto" w:fill="E2EFD9" w:themeFill="accent6" w:themeFillTint="33"/>
            <w:vAlign w:val="center"/>
          </w:tcPr>
          <w:p w14:paraId="650A33B6" w14:textId="579C6E70" w:rsidR="00B0479E" w:rsidRPr="00AC10D8" w:rsidRDefault="00B0479E" w:rsidP="00DD3144">
            <w:pPr>
              <w:rPr>
                <w:rFonts w:asciiTheme="minorHAnsi" w:hAnsiTheme="minorHAnsi" w:cstheme="minorHAnsi"/>
              </w:rPr>
            </w:pPr>
            <w:r w:rsidRPr="00AC10D8">
              <w:rPr>
                <w:rFonts w:asciiTheme="minorHAnsi" w:hAnsiTheme="minorHAnsi" w:cstheme="minorHAnsi"/>
              </w:rPr>
              <w:t>Between 2030 and 2035</w:t>
            </w:r>
          </w:p>
        </w:tc>
        <w:tc>
          <w:tcPr>
            <w:tcW w:w="4714" w:type="dxa"/>
            <w:gridSpan w:val="2"/>
            <w:vAlign w:val="center"/>
          </w:tcPr>
          <w:p w14:paraId="22A43BDD" w14:textId="6BCA6666" w:rsidR="00B0479E" w:rsidRPr="00AC10D8" w:rsidRDefault="00B0479E" w:rsidP="00DD3144">
            <w:pPr>
              <w:rPr>
                <w:rFonts w:asciiTheme="minorHAnsi" w:hAnsiTheme="minorHAnsi" w:cstheme="minorHAnsi"/>
              </w:rPr>
            </w:pPr>
          </w:p>
        </w:tc>
      </w:tr>
      <w:tr w:rsidR="00B0479E" w:rsidRPr="00AC10D8" w14:paraId="78B38AED" w14:textId="77777777" w:rsidTr="00473A75">
        <w:trPr>
          <w:trHeight w:val="27"/>
        </w:trPr>
        <w:tc>
          <w:tcPr>
            <w:tcW w:w="828" w:type="dxa"/>
            <w:vAlign w:val="center"/>
          </w:tcPr>
          <w:p w14:paraId="04DCCF6A" w14:textId="73706424" w:rsidR="00B0479E" w:rsidRPr="00AC10D8" w:rsidRDefault="00B0479E" w:rsidP="00DD3144">
            <w:pPr>
              <w:rPr>
                <w:rFonts w:asciiTheme="minorHAnsi" w:hAnsiTheme="minorHAnsi" w:cstheme="minorHAnsi"/>
              </w:rPr>
            </w:pPr>
            <w:r w:rsidRPr="00AC10D8">
              <w:rPr>
                <w:rFonts w:asciiTheme="minorHAnsi" w:hAnsiTheme="minorHAnsi" w:cstheme="minorHAnsi"/>
              </w:rPr>
              <w:t>1.32.2</w:t>
            </w:r>
          </w:p>
        </w:tc>
        <w:tc>
          <w:tcPr>
            <w:tcW w:w="4898" w:type="dxa"/>
            <w:gridSpan w:val="3"/>
            <w:shd w:val="clear" w:color="auto" w:fill="E2EFD9" w:themeFill="accent6" w:themeFillTint="33"/>
            <w:vAlign w:val="center"/>
          </w:tcPr>
          <w:p w14:paraId="28B02753" w14:textId="27459216" w:rsidR="00B0479E" w:rsidRPr="00AC10D8" w:rsidRDefault="00B0479E" w:rsidP="00DD3144">
            <w:pPr>
              <w:rPr>
                <w:rFonts w:asciiTheme="minorHAnsi" w:hAnsiTheme="minorHAnsi" w:cstheme="minorHAnsi"/>
              </w:rPr>
            </w:pPr>
            <w:r w:rsidRPr="00AC10D8">
              <w:rPr>
                <w:rFonts w:asciiTheme="minorHAnsi" w:hAnsiTheme="minorHAnsi" w:cstheme="minorHAnsi"/>
              </w:rPr>
              <w:t>Between 2036 and 2040</w:t>
            </w:r>
          </w:p>
        </w:tc>
        <w:tc>
          <w:tcPr>
            <w:tcW w:w="4714" w:type="dxa"/>
            <w:gridSpan w:val="2"/>
            <w:vAlign w:val="center"/>
          </w:tcPr>
          <w:p w14:paraId="260DC10B" w14:textId="520A2F6E" w:rsidR="00B0479E" w:rsidRPr="00AC10D8" w:rsidRDefault="00B0479E" w:rsidP="00DD3144">
            <w:pPr>
              <w:rPr>
                <w:rFonts w:asciiTheme="minorHAnsi" w:hAnsiTheme="minorHAnsi" w:cstheme="minorHAnsi"/>
              </w:rPr>
            </w:pPr>
          </w:p>
        </w:tc>
      </w:tr>
      <w:tr w:rsidR="00B0479E" w:rsidRPr="00AC10D8" w14:paraId="3C5C7B31" w14:textId="77777777" w:rsidTr="00473A75">
        <w:trPr>
          <w:trHeight w:val="27"/>
        </w:trPr>
        <w:tc>
          <w:tcPr>
            <w:tcW w:w="828" w:type="dxa"/>
            <w:vAlign w:val="center"/>
          </w:tcPr>
          <w:p w14:paraId="1AE58E53" w14:textId="0F06CBA2" w:rsidR="00B0479E" w:rsidRPr="00AC10D8" w:rsidRDefault="00B0479E" w:rsidP="00DD3144">
            <w:pPr>
              <w:rPr>
                <w:rFonts w:asciiTheme="minorHAnsi" w:hAnsiTheme="minorHAnsi" w:cstheme="minorHAnsi"/>
              </w:rPr>
            </w:pPr>
            <w:r w:rsidRPr="00AC10D8">
              <w:rPr>
                <w:rFonts w:asciiTheme="minorHAnsi" w:hAnsiTheme="minorHAnsi" w:cstheme="minorHAnsi"/>
              </w:rPr>
              <w:t>1.32.3</w:t>
            </w:r>
          </w:p>
        </w:tc>
        <w:tc>
          <w:tcPr>
            <w:tcW w:w="4898" w:type="dxa"/>
            <w:gridSpan w:val="3"/>
            <w:shd w:val="clear" w:color="auto" w:fill="E2EFD9" w:themeFill="accent6" w:themeFillTint="33"/>
            <w:vAlign w:val="center"/>
          </w:tcPr>
          <w:p w14:paraId="128ABCC6" w14:textId="33020FD7" w:rsidR="00B0479E" w:rsidRPr="00AC10D8" w:rsidRDefault="00B0479E" w:rsidP="00DD3144">
            <w:pPr>
              <w:rPr>
                <w:rFonts w:asciiTheme="minorHAnsi" w:hAnsiTheme="minorHAnsi" w:cstheme="minorHAnsi"/>
              </w:rPr>
            </w:pPr>
            <w:r w:rsidRPr="00AC10D8">
              <w:rPr>
                <w:rFonts w:asciiTheme="minorHAnsi" w:hAnsiTheme="minorHAnsi" w:cstheme="minorHAnsi"/>
              </w:rPr>
              <w:t>Between 2041 and 2050</w:t>
            </w:r>
          </w:p>
        </w:tc>
        <w:tc>
          <w:tcPr>
            <w:tcW w:w="4714" w:type="dxa"/>
            <w:gridSpan w:val="2"/>
            <w:vAlign w:val="center"/>
          </w:tcPr>
          <w:p w14:paraId="7391D31A" w14:textId="53F6D5DE" w:rsidR="00B0479E" w:rsidRPr="00AC10D8" w:rsidRDefault="00B0479E" w:rsidP="00DD3144">
            <w:pPr>
              <w:rPr>
                <w:rFonts w:asciiTheme="minorHAnsi" w:hAnsiTheme="minorHAnsi" w:cstheme="minorHAnsi"/>
              </w:rPr>
            </w:pPr>
          </w:p>
        </w:tc>
      </w:tr>
      <w:tr w:rsidR="00B0479E" w:rsidRPr="00AC10D8" w14:paraId="177EC079" w14:textId="77777777" w:rsidTr="00473A75">
        <w:trPr>
          <w:trHeight w:val="27"/>
        </w:trPr>
        <w:tc>
          <w:tcPr>
            <w:tcW w:w="828" w:type="dxa"/>
            <w:vAlign w:val="center"/>
          </w:tcPr>
          <w:p w14:paraId="13D5E740" w14:textId="4428686C" w:rsidR="00B0479E" w:rsidRPr="00AC10D8" w:rsidRDefault="00B0479E" w:rsidP="00DD3144">
            <w:pPr>
              <w:rPr>
                <w:rFonts w:asciiTheme="minorHAnsi" w:hAnsiTheme="minorHAnsi" w:cstheme="minorHAnsi"/>
              </w:rPr>
            </w:pPr>
            <w:r w:rsidRPr="00AC10D8">
              <w:rPr>
                <w:rFonts w:asciiTheme="minorHAnsi" w:hAnsiTheme="minorHAnsi" w:cstheme="minorHAnsi"/>
              </w:rPr>
              <w:t>1.32.4</w:t>
            </w:r>
          </w:p>
        </w:tc>
        <w:tc>
          <w:tcPr>
            <w:tcW w:w="4898" w:type="dxa"/>
            <w:gridSpan w:val="3"/>
            <w:shd w:val="clear" w:color="auto" w:fill="E2EFD9" w:themeFill="accent6" w:themeFillTint="33"/>
            <w:vAlign w:val="center"/>
          </w:tcPr>
          <w:p w14:paraId="3A10B847" w14:textId="71266745" w:rsidR="00B0479E" w:rsidRPr="00AC10D8" w:rsidRDefault="00B0479E" w:rsidP="00DD3144">
            <w:pPr>
              <w:rPr>
                <w:rFonts w:asciiTheme="minorHAnsi" w:hAnsiTheme="minorHAnsi" w:cstheme="minorHAnsi"/>
              </w:rPr>
            </w:pPr>
            <w:r w:rsidRPr="00AC10D8">
              <w:rPr>
                <w:rFonts w:asciiTheme="minorHAnsi" w:hAnsiTheme="minorHAnsi" w:cstheme="minorHAnsi"/>
              </w:rPr>
              <w:t>Other</w:t>
            </w:r>
          </w:p>
        </w:tc>
        <w:tc>
          <w:tcPr>
            <w:tcW w:w="4714" w:type="dxa"/>
            <w:gridSpan w:val="2"/>
            <w:vAlign w:val="center"/>
          </w:tcPr>
          <w:p w14:paraId="10152D7D" w14:textId="6DA1AF51" w:rsidR="00B0479E" w:rsidRPr="00AC10D8" w:rsidRDefault="006671DD" w:rsidP="00DD3144">
            <w:pPr>
              <w:rPr>
                <w:rFonts w:asciiTheme="minorHAnsi" w:hAnsiTheme="minorHAnsi" w:cstheme="minorHAnsi"/>
              </w:rPr>
            </w:pPr>
            <w:r w:rsidRPr="00AC10D8">
              <w:rPr>
                <w:rFonts w:asciiTheme="minorHAnsi" w:hAnsiTheme="minorHAnsi" w:cstheme="minorHAnsi"/>
              </w:rPr>
              <w:t>X</w:t>
            </w:r>
          </w:p>
        </w:tc>
      </w:tr>
      <w:tr w:rsidR="00B0479E" w:rsidRPr="00AC10D8" w14:paraId="756676F5" w14:textId="77777777" w:rsidTr="00473A75">
        <w:trPr>
          <w:trHeight w:val="27"/>
        </w:trPr>
        <w:tc>
          <w:tcPr>
            <w:tcW w:w="828" w:type="dxa"/>
            <w:vAlign w:val="center"/>
          </w:tcPr>
          <w:p w14:paraId="74AA8DF0" w14:textId="2FDE97A0" w:rsidR="00B0479E" w:rsidRPr="00AC10D8" w:rsidRDefault="00B0479E" w:rsidP="00DD3144">
            <w:pPr>
              <w:rPr>
                <w:rFonts w:asciiTheme="minorHAnsi" w:hAnsiTheme="minorHAnsi" w:cstheme="minorHAnsi"/>
              </w:rPr>
            </w:pPr>
            <w:r w:rsidRPr="00AC10D8">
              <w:rPr>
                <w:rFonts w:asciiTheme="minorHAnsi" w:hAnsiTheme="minorHAnsi" w:cstheme="minorHAnsi"/>
              </w:rPr>
              <w:t>1.32.5</w:t>
            </w:r>
          </w:p>
        </w:tc>
        <w:tc>
          <w:tcPr>
            <w:tcW w:w="4898" w:type="dxa"/>
            <w:gridSpan w:val="3"/>
            <w:shd w:val="clear" w:color="auto" w:fill="E2EFD9" w:themeFill="accent6" w:themeFillTint="33"/>
            <w:vAlign w:val="center"/>
          </w:tcPr>
          <w:p w14:paraId="11B8FDA3" w14:textId="6954BCCC" w:rsidR="00B0479E" w:rsidRPr="00AC10D8" w:rsidRDefault="00B0479E"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4E1421EE" w14:textId="18680DA1" w:rsidR="00B0479E" w:rsidRPr="00AC10D8" w:rsidRDefault="00B0479E" w:rsidP="00DD3144">
            <w:pPr>
              <w:rPr>
                <w:rFonts w:asciiTheme="minorHAnsi" w:hAnsiTheme="minorHAnsi" w:cstheme="minorHAnsi"/>
              </w:rPr>
            </w:pPr>
          </w:p>
        </w:tc>
      </w:tr>
      <w:tr w:rsidR="00B0479E" w:rsidRPr="00AC10D8" w14:paraId="1D85AE33" w14:textId="77777777" w:rsidTr="00473A75">
        <w:trPr>
          <w:trHeight w:val="27"/>
        </w:trPr>
        <w:tc>
          <w:tcPr>
            <w:tcW w:w="828" w:type="dxa"/>
            <w:vAlign w:val="center"/>
          </w:tcPr>
          <w:p w14:paraId="76EE8A7D" w14:textId="1ED841C2"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1.33</w:t>
            </w:r>
          </w:p>
        </w:tc>
        <w:tc>
          <w:tcPr>
            <w:tcW w:w="9612" w:type="dxa"/>
            <w:gridSpan w:val="5"/>
            <w:shd w:val="clear" w:color="auto" w:fill="DEEAF6" w:themeFill="accent5" w:themeFillTint="33"/>
            <w:vAlign w:val="center"/>
          </w:tcPr>
          <w:p w14:paraId="3843D66C" w14:textId="284FD234" w:rsidR="00B0479E" w:rsidRPr="00AC10D8" w:rsidRDefault="00B0479E" w:rsidP="00DD3144">
            <w:pPr>
              <w:rPr>
                <w:rFonts w:asciiTheme="minorHAnsi" w:hAnsiTheme="minorHAnsi" w:cstheme="minorHAnsi"/>
              </w:rPr>
            </w:pPr>
            <w:r w:rsidRPr="00AC10D8">
              <w:rPr>
                <w:rFonts w:asciiTheme="minorHAnsi" w:hAnsiTheme="minorHAnsi" w:cstheme="minorHAnsi"/>
              </w:rPr>
              <w:t>If “other” selected, please describe.</w:t>
            </w:r>
          </w:p>
        </w:tc>
      </w:tr>
      <w:tr w:rsidR="00B0479E" w:rsidRPr="00AC10D8" w14:paraId="1F01F3A8" w14:textId="77777777" w:rsidTr="00473A75">
        <w:trPr>
          <w:trHeight w:val="1020"/>
        </w:trPr>
        <w:tc>
          <w:tcPr>
            <w:tcW w:w="828" w:type="dxa"/>
            <w:vAlign w:val="center"/>
          </w:tcPr>
          <w:p w14:paraId="2C78A083" w14:textId="77777777" w:rsidR="00B0479E" w:rsidRPr="00AC10D8" w:rsidRDefault="00B0479E" w:rsidP="00DD3144">
            <w:pPr>
              <w:rPr>
                <w:rFonts w:asciiTheme="minorHAnsi" w:hAnsiTheme="minorHAnsi" w:cstheme="minorHAnsi"/>
              </w:rPr>
            </w:pPr>
          </w:p>
        </w:tc>
        <w:tc>
          <w:tcPr>
            <w:tcW w:w="9612" w:type="dxa"/>
            <w:gridSpan w:val="5"/>
            <w:vAlign w:val="center"/>
          </w:tcPr>
          <w:p w14:paraId="2AB28E18" w14:textId="3D8BEEA7" w:rsidR="00B0479E" w:rsidRPr="00AC10D8" w:rsidRDefault="006671DD" w:rsidP="00DD3144">
            <w:pPr>
              <w:rPr>
                <w:rFonts w:asciiTheme="minorHAnsi" w:hAnsiTheme="minorHAnsi" w:cstheme="minorHAnsi"/>
              </w:rPr>
            </w:pPr>
            <w:r w:rsidRPr="00AC10D8">
              <w:rPr>
                <w:rFonts w:asciiTheme="minorHAnsi" w:hAnsiTheme="minorHAnsi" w:cstheme="minorHAnsi"/>
              </w:rPr>
              <w:t>2053</w:t>
            </w:r>
          </w:p>
        </w:tc>
      </w:tr>
      <w:tr w:rsidR="00B0479E" w:rsidRPr="00AC10D8" w14:paraId="7DF6CD70" w14:textId="77777777" w:rsidTr="00473A75">
        <w:trPr>
          <w:trHeight w:val="44"/>
        </w:trPr>
        <w:tc>
          <w:tcPr>
            <w:tcW w:w="828" w:type="dxa"/>
            <w:vAlign w:val="center"/>
          </w:tcPr>
          <w:p w14:paraId="6EFE3766" w14:textId="36ADD7AE"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1.34</w:t>
            </w:r>
          </w:p>
        </w:tc>
        <w:tc>
          <w:tcPr>
            <w:tcW w:w="9612" w:type="dxa"/>
            <w:gridSpan w:val="5"/>
            <w:shd w:val="clear" w:color="auto" w:fill="DEEAF6" w:themeFill="accent5" w:themeFillTint="33"/>
            <w:vAlign w:val="center"/>
          </w:tcPr>
          <w:p w14:paraId="3B9FD68E" w14:textId="37F9BCA4"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set targets for non-carbon GHGs? Select the appropriate response using an X. </w:t>
            </w:r>
          </w:p>
        </w:tc>
      </w:tr>
      <w:tr w:rsidR="00B0479E" w:rsidRPr="00AC10D8" w14:paraId="73EB0944" w14:textId="77777777" w:rsidTr="00473A75">
        <w:trPr>
          <w:trHeight w:val="75"/>
        </w:trPr>
        <w:tc>
          <w:tcPr>
            <w:tcW w:w="828" w:type="dxa"/>
            <w:vAlign w:val="center"/>
          </w:tcPr>
          <w:p w14:paraId="3F0F2EF8" w14:textId="0B9BD8E3" w:rsidR="00B0479E" w:rsidRPr="00AC10D8" w:rsidRDefault="00B0479E" w:rsidP="00DD3144">
            <w:pPr>
              <w:rPr>
                <w:rFonts w:asciiTheme="minorHAnsi" w:hAnsiTheme="minorHAnsi" w:cstheme="minorHAnsi"/>
              </w:rPr>
            </w:pPr>
            <w:r w:rsidRPr="00AC10D8">
              <w:rPr>
                <w:rFonts w:asciiTheme="minorHAnsi" w:hAnsiTheme="minorHAnsi" w:cstheme="minorHAnsi"/>
              </w:rPr>
              <w:t>1.34.1</w:t>
            </w:r>
          </w:p>
        </w:tc>
        <w:tc>
          <w:tcPr>
            <w:tcW w:w="4898" w:type="dxa"/>
            <w:gridSpan w:val="3"/>
            <w:shd w:val="clear" w:color="auto" w:fill="E2EFD9" w:themeFill="accent6" w:themeFillTint="33"/>
            <w:vAlign w:val="center"/>
          </w:tcPr>
          <w:p w14:paraId="264394B7" w14:textId="6B5E1955" w:rsidR="00B0479E" w:rsidRPr="00AC10D8" w:rsidRDefault="00B0479E" w:rsidP="00DD3144">
            <w:pPr>
              <w:rPr>
                <w:rFonts w:asciiTheme="minorHAnsi" w:hAnsiTheme="minorHAnsi" w:cstheme="minorHAnsi"/>
              </w:rPr>
            </w:pPr>
            <w:r w:rsidRPr="00AC10D8">
              <w:rPr>
                <w:rFonts w:asciiTheme="minorHAnsi" w:hAnsiTheme="minorHAnsi" w:cstheme="minorHAnsi"/>
              </w:rPr>
              <w:t>No</w:t>
            </w:r>
          </w:p>
        </w:tc>
        <w:tc>
          <w:tcPr>
            <w:tcW w:w="4714" w:type="dxa"/>
            <w:gridSpan w:val="2"/>
            <w:vAlign w:val="center"/>
          </w:tcPr>
          <w:p w14:paraId="4489C22D" w14:textId="4D134332" w:rsidR="00B0479E" w:rsidRPr="00AC10D8" w:rsidRDefault="00B0479E" w:rsidP="00DD3144">
            <w:pPr>
              <w:rPr>
                <w:rFonts w:asciiTheme="minorHAnsi" w:hAnsiTheme="minorHAnsi" w:cstheme="minorHAnsi"/>
              </w:rPr>
            </w:pPr>
          </w:p>
        </w:tc>
      </w:tr>
      <w:tr w:rsidR="00B0479E" w:rsidRPr="00AC10D8" w14:paraId="37BA41DB" w14:textId="77777777" w:rsidTr="00473A75">
        <w:trPr>
          <w:trHeight w:val="74"/>
        </w:trPr>
        <w:tc>
          <w:tcPr>
            <w:tcW w:w="828" w:type="dxa"/>
            <w:vAlign w:val="center"/>
          </w:tcPr>
          <w:p w14:paraId="7513AE47" w14:textId="0DC8BC45" w:rsidR="00B0479E" w:rsidRPr="00AC10D8" w:rsidRDefault="00B0479E" w:rsidP="00DD3144">
            <w:pPr>
              <w:rPr>
                <w:rFonts w:asciiTheme="minorHAnsi" w:hAnsiTheme="minorHAnsi" w:cstheme="minorHAnsi"/>
              </w:rPr>
            </w:pPr>
            <w:r w:rsidRPr="00AC10D8">
              <w:rPr>
                <w:rFonts w:asciiTheme="minorHAnsi" w:hAnsiTheme="minorHAnsi" w:cstheme="minorHAnsi"/>
              </w:rPr>
              <w:t>1.34.2</w:t>
            </w:r>
          </w:p>
        </w:tc>
        <w:tc>
          <w:tcPr>
            <w:tcW w:w="4898" w:type="dxa"/>
            <w:gridSpan w:val="3"/>
            <w:shd w:val="clear" w:color="auto" w:fill="E2EFD9" w:themeFill="accent6" w:themeFillTint="33"/>
            <w:vAlign w:val="center"/>
          </w:tcPr>
          <w:p w14:paraId="780B69A3" w14:textId="13FECCFD" w:rsidR="00B0479E" w:rsidRPr="00AC10D8" w:rsidRDefault="00B0479E" w:rsidP="00DD3144">
            <w:pPr>
              <w:rPr>
                <w:rFonts w:asciiTheme="minorHAnsi" w:hAnsiTheme="minorHAnsi" w:cstheme="minorHAnsi"/>
              </w:rPr>
            </w:pPr>
            <w:r w:rsidRPr="00AC10D8">
              <w:rPr>
                <w:rFonts w:asciiTheme="minorHAnsi" w:hAnsiTheme="minorHAnsi" w:cstheme="minorHAnsi"/>
              </w:rPr>
              <w:t>Recommend</w:t>
            </w:r>
          </w:p>
        </w:tc>
        <w:tc>
          <w:tcPr>
            <w:tcW w:w="4714" w:type="dxa"/>
            <w:gridSpan w:val="2"/>
            <w:vAlign w:val="center"/>
          </w:tcPr>
          <w:p w14:paraId="0F11C4DE" w14:textId="7BD9F3D9" w:rsidR="00B0479E" w:rsidRPr="00AC10D8" w:rsidRDefault="00A63EB6" w:rsidP="00DD3144">
            <w:pPr>
              <w:rPr>
                <w:rFonts w:asciiTheme="minorHAnsi" w:hAnsiTheme="minorHAnsi" w:cstheme="minorHAnsi"/>
              </w:rPr>
            </w:pPr>
            <w:r w:rsidRPr="00AC10D8">
              <w:rPr>
                <w:rFonts w:asciiTheme="minorHAnsi" w:hAnsiTheme="minorHAnsi" w:cstheme="minorHAnsi"/>
              </w:rPr>
              <w:t>X</w:t>
            </w:r>
          </w:p>
        </w:tc>
      </w:tr>
      <w:tr w:rsidR="00B0479E" w:rsidRPr="00AC10D8" w14:paraId="7A1BF319" w14:textId="77777777" w:rsidTr="00473A75">
        <w:trPr>
          <w:trHeight w:val="74"/>
        </w:trPr>
        <w:tc>
          <w:tcPr>
            <w:tcW w:w="828" w:type="dxa"/>
            <w:vAlign w:val="center"/>
          </w:tcPr>
          <w:p w14:paraId="7F7D33CA" w14:textId="72A32D62" w:rsidR="00B0479E" w:rsidRPr="00AC10D8" w:rsidRDefault="00B0479E" w:rsidP="00DD3144">
            <w:pPr>
              <w:rPr>
                <w:rFonts w:asciiTheme="minorHAnsi" w:hAnsiTheme="minorHAnsi" w:cstheme="minorHAnsi"/>
              </w:rPr>
            </w:pPr>
            <w:r w:rsidRPr="00AC10D8">
              <w:rPr>
                <w:rFonts w:asciiTheme="minorHAnsi" w:hAnsiTheme="minorHAnsi" w:cstheme="minorHAnsi"/>
              </w:rPr>
              <w:t>1.34.3</w:t>
            </w:r>
          </w:p>
        </w:tc>
        <w:tc>
          <w:tcPr>
            <w:tcW w:w="4898" w:type="dxa"/>
            <w:gridSpan w:val="3"/>
            <w:shd w:val="clear" w:color="auto" w:fill="E2EFD9" w:themeFill="accent6" w:themeFillTint="33"/>
            <w:vAlign w:val="center"/>
          </w:tcPr>
          <w:p w14:paraId="01F72E61" w14:textId="310ACA2C" w:rsidR="00B0479E" w:rsidRPr="00AC10D8" w:rsidRDefault="00B0479E" w:rsidP="00DD3144">
            <w:pPr>
              <w:rPr>
                <w:rFonts w:asciiTheme="minorHAnsi" w:hAnsiTheme="minorHAnsi" w:cstheme="minorHAnsi"/>
              </w:rPr>
            </w:pPr>
            <w:r w:rsidRPr="00AC10D8">
              <w:rPr>
                <w:rFonts w:asciiTheme="minorHAnsi" w:hAnsiTheme="minorHAnsi" w:cstheme="minorHAnsi"/>
              </w:rPr>
              <w:t>Require</w:t>
            </w:r>
          </w:p>
        </w:tc>
        <w:tc>
          <w:tcPr>
            <w:tcW w:w="4714" w:type="dxa"/>
            <w:gridSpan w:val="2"/>
            <w:vAlign w:val="center"/>
          </w:tcPr>
          <w:p w14:paraId="0138C64C" w14:textId="4A9D7D61" w:rsidR="00B0479E" w:rsidRPr="00AC10D8" w:rsidRDefault="00B0479E" w:rsidP="00DD3144">
            <w:pPr>
              <w:rPr>
                <w:rFonts w:asciiTheme="minorHAnsi" w:hAnsiTheme="minorHAnsi" w:cstheme="minorHAnsi"/>
              </w:rPr>
            </w:pPr>
          </w:p>
        </w:tc>
      </w:tr>
      <w:tr w:rsidR="00B0479E" w:rsidRPr="00AC10D8" w14:paraId="5638A9CC" w14:textId="77777777" w:rsidTr="00473A75">
        <w:trPr>
          <w:trHeight w:val="74"/>
        </w:trPr>
        <w:tc>
          <w:tcPr>
            <w:tcW w:w="828" w:type="dxa"/>
            <w:vAlign w:val="center"/>
          </w:tcPr>
          <w:p w14:paraId="5DC32929" w14:textId="33E53A9C"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1.35</w:t>
            </w:r>
          </w:p>
        </w:tc>
        <w:tc>
          <w:tcPr>
            <w:tcW w:w="9612" w:type="dxa"/>
            <w:gridSpan w:val="5"/>
            <w:shd w:val="clear" w:color="auto" w:fill="DEEAF6" w:themeFill="accent5" w:themeFillTint="33"/>
            <w:vAlign w:val="center"/>
          </w:tcPr>
          <w:p w14:paraId="0DD8EE3F" w14:textId="2992FD58" w:rsidR="00B0479E" w:rsidRPr="00AC10D8" w:rsidRDefault="00B0479E" w:rsidP="00DD3144">
            <w:pPr>
              <w:rPr>
                <w:rFonts w:asciiTheme="minorHAnsi" w:hAnsiTheme="minorHAnsi" w:cstheme="minorHAnsi"/>
              </w:rPr>
            </w:pPr>
            <w:r w:rsidRPr="00AC10D8">
              <w:rPr>
                <w:rFonts w:asciiTheme="minorHAnsi" w:hAnsiTheme="minorHAnsi" w:cstheme="minorHAnsi"/>
              </w:rPr>
              <w:t>If recommended or required to set targets for non-carbon GHGs, which gases? Select all that apply using an X.</w:t>
            </w:r>
          </w:p>
        </w:tc>
      </w:tr>
      <w:tr w:rsidR="00B0479E" w:rsidRPr="00AC10D8" w14:paraId="33A0148A" w14:textId="77777777" w:rsidTr="00473A75">
        <w:trPr>
          <w:trHeight w:val="221"/>
        </w:trPr>
        <w:tc>
          <w:tcPr>
            <w:tcW w:w="828" w:type="dxa"/>
            <w:vAlign w:val="center"/>
          </w:tcPr>
          <w:p w14:paraId="58972E0B" w14:textId="4A3B481C" w:rsidR="00B0479E" w:rsidRPr="00AC10D8" w:rsidRDefault="00B0479E" w:rsidP="00DD3144">
            <w:pPr>
              <w:rPr>
                <w:rFonts w:asciiTheme="minorHAnsi" w:hAnsiTheme="minorHAnsi" w:cstheme="minorHAnsi"/>
              </w:rPr>
            </w:pPr>
            <w:r w:rsidRPr="00AC10D8">
              <w:rPr>
                <w:rFonts w:asciiTheme="minorHAnsi" w:hAnsiTheme="minorHAnsi" w:cstheme="minorHAnsi"/>
              </w:rPr>
              <w:t>1.35.1</w:t>
            </w:r>
          </w:p>
        </w:tc>
        <w:tc>
          <w:tcPr>
            <w:tcW w:w="4898" w:type="dxa"/>
            <w:gridSpan w:val="3"/>
            <w:shd w:val="clear" w:color="auto" w:fill="E2EFD9" w:themeFill="accent6" w:themeFillTint="33"/>
            <w:vAlign w:val="center"/>
          </w:tcPr>
          <w:p w14:paraId="62DB9524" w14:textId="1C9DA1B9"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Methane (CH₄) </w:t>
            </w:r>
          </w:p>
        </w:tc>
        <w:tc>
          <w:tcPr>
            <w:tcW w:w="4714" w:type="dxa"/>
            <w:gridSpan w:val="2"/>
            <w:vAlign w:val="center"/>
          </w:tcPr>
          <w:p w14:paraId="1480FE14" w14:textId="4A8397B8" w:rsidR="00B0479E" w:rsidRPr="00AC10D8" w:rsidRDefault="00473A75" w:rsidP="00DD3144">
            <w:pPr>
              <w:rPr>
                <w:rFonts w:asciiTheme="minorHAnsi" w:hAnsiTheme="minorHAnsi" w:cstheme="minorHAnsi"/>
              </w:rPr>
            </w:pPr>
            <w:r w:rsidRPr="00AC10D8">
              <w:rPr>
                <w:rFonts w:asciiTheme="minorHAnsi" w:hAnsiTheme="minorHAnsi" w:cstheme="minorHAnsi"/>
              </w:rPr>
              <w:t>X</w:t>
            </w:r>
          </w:p>
        </w:tc>
      </w:tr>
      <w:tr w:rsidR="00473A75" w:rsidRPr="00AC10D8" w14:paraId="71829CF2" w14:textId="77777777" w:rsidTr="00473A75">
        <w:trPr>
          <w:trHeight w:val="27"/>
        </w:trPr>
        <w:tc>
          <w:tcPr>
            <w:tcW w:w="828" w:type="dxa"/>
            <w:vAlign w:val="center"/>
          </w:tcPr>
          <w:p w14:paraId="605A96CF" w14:textId="2AA7C39C" w:rsidR="00473A75" w:rsidRPr="00AC10D8" w:rsidRDefault="00473A75" w:rsidP="00473A75">
            <w:pPr>
              <w:rPr>
                <w:rFonts w:asciiTheme="minorHAnsi" w:hAnsiTheme="minorHAnsi" w:cstheme="minorHAnsi"/>
              </w:rPr>
            </w:pPr>
            <w:r w:rsidRPr="00AC10D8">
              <w:rPr>
                <w:rFonts w:asciiTheme="minorHAnsi" w:hAnsiTheme="minorHAnsi" w:cstheme="minorHAnsi"/>
              </w:rPr>
              <w:t>1.35.2</w:t>
            </w:r>
          </w:p>
        </w:tc>
        <w:tc>
          <w:tcPr>
            <w:tcW w:w="4898" w:type="dxa"/>
            <w:gridSpan w:val="3"/>
            <w:shd w:val="clear" w:color="auto" w:fill="E2EFD9" w:themeFill="accent6" w:themeFillTint="33"/>
            <w:vAlign w:val="center"/>
          </w:tcPr>
          <w:p w14:paraId="14C9CB0F" w14:textId="6651F3CC" w:rsidR="00473A75" w:rsidRPr="00AC10D8" w:rsidRDefault="00473A75" w:rsidP="00473A75">
            <w:pPr>
              <w:rPr>
                <w:rFonts w:asciiTheme="minorHAnsi" w:hAnsiTheme="minorHAnsi" w:cstheme="minorHAnsi"/>
              </w:rPr>
            </w:pPr>
            <w:r w:rsidRPr="00AC10D8">
              <w:rPr>
                <w:rFonts w:asciiTheme="minorHAnsi" w:hAnsiTheme="minorHAnsi" w:cstheme="minorHAnsi"/>
              </w:rPr>
              <w:t xml:space="preserve">Nitrous oxide (N₂O) </w:t>
            </w:r>
          </w:p>
        </w:tc>
        <w:tc>
          <w:tcPr>
            <w:tcW w:w="4714" w:type="dxa"/>
            <w:gridSpan w:val="2"/>
          </w:tcPr>
          <w:p w14:paraId="0E586E0D" w14:textId="7C254601" w:rsidR="00473A75" w:rsidRPr="00AC10D8" w:rsidRDefault="00473A75" w:rsidP="00473A75">
            <w:pPr>
              <w:rPr>
                <w:rFonts w:asciiTheme="minorHAnsi" w:hAnsiTheme="minorHAnsi" w:cstheme="minorHAnsi"/>
              </w:rPr>
            </w:pPr>
            <w:r w:rsidRPr="00AC10D8">
              <w:rPr>
                <w:rFonts w:asciiTheme="minorHAnsi" w:hAnsiTheme="minorHAnsi" w:cstheme="minorHAnsi"/>
              </w:rPr>
              <w:t>X</w:t>
            </w:r>
          </w:p>
        </w:tc>
      </w:tr>
      <w:tr w:rsidR="00473A75" w:rsidRPr="00AC10D8" w14:paraId="5AC6429F" w14:textId="77777777" w:rsidTr="00473A75">
        <w:trPr>
          <w:trHeight w:val="27"/>
        </w:trPr>
        <w:tc>
          <w:tcPr>
            <w:tcW w:w="828" w:type="dxa"/>
            <w:vAlign w:val="center"/>
          </w:tcPr>
          <w:p w14:paraId="3ACBE0E8" w14:textId="362050F9" w:rsidR="00473A75" w:rsidRPr="00AC10D8" w:rsidRDefault="00473A75" w:rsidP="00473A75">
            <w:pPr>
              <w:rPr>
                <w:rFonts w:asciiTheme="minorHAnsi" w:hAnsiTheme="minorHAnsi" w:cstheme="minorHAnsi"/>
              </w:rPr>
            </w:pPr>
            <w:r w:rsidRPr="00AC10D8">
              <w:rPr>
                <w:rFonts w:asciiTheme="minorHAnsi" w:hAnsiTheme="minorHAnsi" w:cstheme="minorHAnsi"/>
              </w:rPr>
              <w:t>1.35.3</w:t>
            </w:r>
          </w:p>
        </w:tc>
        <w:tc>
          <w:tcPr>
            <w:tcW w:w="4898" w:type="dxa"/>
            <w:gridSpan w:val="3"/>
            <w:shd w:val="clear" w:color="auto" w:fill="E2EFD9" w:themeFill="accent6" w:themeFillTint="33"/>
            <w:vAlign w:val="center"/>
          </w:tcPr>
          <w:p w14:paraId="3D1A6536" w14:textId="7102BEC9" w:rsidR="00473A75" w:rsidRPr="00AC10D8" w:rsidRDefault="00473A75" w:rsidP="00473A75">
            <w:pPr>
              <w:rPr>
                <w:rFonts w:asciiTheme="minorHAnsi" w:hAnsiTheme="minorHAnsi" w:cstheme="minorHAnsi"/>
              </w:rPr>
            </w:pPr>
            <w:r w:rsidRPr="00AC10D8">
              <w:rPr>
                <w:rFonts w:asciiTheme="minorHAnsi" w:hAnsiTheme="minorHAnsi" w:cstheme="minorHAnsi"/>
              </w:rPr>
              <w:t xml:space="preserve">Hydrofluorocarbons (HFCs) </w:t>
            </w:r>
          </w:p>
        </w:tc>
        <w:tc>
          <w:tcPr>
            <w:tcW w:w="4714" w:type="dxa"/>
            <w:gridSpan w:val="2"/>
          </w:tcPr>
          <w:p w14:paraId="3A7FFAD3" w14:textId="3CFB90E5" w:rsidR="00473A75" w:rsidRPr="00AC10D8" w:rsidRDefault="00473A75" w:rsidP="00473A75">
            <w:pPr>
              <w:rPr>
                <w:rFonts w:asciiTheme="minorHAnsi" w:hAnsiTheme="minorHAnsi" w:cstheme="minorHAnsi"/>
              </w:rPr>
            </w:pPr>
            <w:r w:rsidRPr="00AC10D8">
              <w:rPr>
                <w:rFonts w:asciiTheme="minorHAnsi" w:hAnsiTheme="minorHAnsi" w:cstheme="minorHAnsi"/>
              </w:rPr>
              <w:t>X</w:t>
            </w:r>
          </w:p>
        </w:tc>
      </w:tr>
      <w:tr w:rsidR="00473A75" w:rsidRPr="00AC10D8" w14:paraId="79CC3AC5" w14:textId="77777777" w:rsidTr="00473A75">
        <w:trPr>
          <w:trHeight w:val="27"/>
        </w:trPr>
        <w:tc>
          <w:tcPr>
            <w:tcW w:w="828" w:type="dxa"/>
            <w:vAlign w:val="center"/>
          </w:tcPr>
          <w:p w14:paraId="02F6C307" w14:textId="11E3E6F7" w:rsidR="00473A75" w:rsidRPr="00AC10D8" w:rsidRDefault="00473A75" w:rsidP="00473A75">
            <w:pPr>
              <w:rPr>
                <w:rFonts w:asciiTheme="minorHAnsi" w:hAnsiTheme="minorHAnsi" w:cstheme="minorHAnsi"/>
              </w:rPr>
            </w:pPr>
            <w:r w:rsidRPr="00AC10D8">
              <w:rPr>
                <w:rFonts w:asciiTheme="minorHAnsi" w:hAnsiTheme="minorHAnsi" w:cstheme="minorHAnsi"/>
              </w:rPr>
              <w:t>1.35.4</w:t>
            </w:r>
          </w:p>
        </w:tc>
        <w:tc>
          <w:tcPr>
            <w:tcW w:w="4898" w:type="dxa"/>
            <w:gridSpan w:val="3"/>
            <w:shd w:val="clear" w:color="auto" w:fill="E2EFD9" w:themeFill="accent6" w:themeFillTint="33"/>
            <w:vAlign w:val="center"/>
          </w:tcPr>
          <w:p w14:paraId="29B45329" w14:textId="115E1185" w:rsidR="00473A75" w:rsidRPr="00AC10D8" w:rsidRDefault="00473A75" w:rsidP="00473A75">
            <w:pPr>
              <w:rPr>
                <w:rFonts w:asciiTheme="minorHAnsi" w:hAnsiTheme="minorHAnsi" w:cstheme="minorHAnsi"/>
              </w:rPr>
            </w:pPr>
            <w:r w:rsidRPr="00AC10D8">
              <w:rPr>
                <w:rFonts w:asciiTheme="minorHAnsi" w:hAnsiTheme="minorHAnsi" w:cstheme="minorHAnsi"/>
              </w:rPr>
              <w:t xml:space="preserve">Perfluorocarbons (PFCs) </w:t>
            </w:r>
          </w:p>
        </w:tc>
        <w:tc>
          <w:tcPr>
            <w:tcW w:w="4714" w:type="dxa"/>
            <w:gridSpan w:val="2"/>
          </w:tcPr>
          <w:p w14:paraId="4FA4A149" w14:textId="19F276D6" w:rsidR="00473A75" w:rsidRPr="00AC10D8" w:rsidRDefault="00473A75" w:rsidP="00473A75">
            <w:pPr>
              <w:rPr>
                <w:rFonts w:asciiTheme="minorHAnsi" w:hAnsiTheme="minorHAnsi" w:cstheme="minorHAnsi"/>
              </w:rPr>
            </w:pPr>
            <w:r w:rsidRPr="00AC10D8">
              <w:rPr>
                <w:rFonts w:asciiTheme="minorHAnsi" w:hAnsiTheme="minorHAnsi" w:cstheme="minorHAnsi"/>
              </w:rPr>
              <w:t>X</w:t>
            </w:r>
          </w:p>
        </w:tc>
      </w:tr>
      <w:tr w:rsidR="00473A75" w:rsidRPr="00AC10D8" w14:paraId="041DBAA4" w14:textId="77777777" w:rsidTr="00473A75">
        <w:trPr>
          <w:trHeight w:val="27"/>
        </w:trPr>
        <w:tc>
          <w:tcPr>
            <w:tcW w:w="828" w:type="dxa"/>
            <w:vAlign w:val="center"/>
          </w:tcPr>
          <w:p w14:paraId="2AF792D3" w14:textId="2ED2CB50" w:rsidR="00473A75" w:rsidRPr="00AC10D8" w:rsidRDefault="00473A75" w:rsidP="00473A75">
            <w:pPr>
              <w:rPr>
                <w:rFonts w:asciiTheme="minorHAnsi" w:hAnsiTheme="minorHAnsi" w:cstheme="minorHAnsi"/>
              </w:rPr>
            </w:pPr>
            <w:r w:rsidRPr="00AC10D8">
              <w:rPr>
                <w:rFonts w:asciiTheme="minorHAnsi" w:hAnsiTheme="minorHAnsi" w:cstheme="minorHAnsi"/>
              </w:rPr>
              <w:t>1.35.5</w:t>
            </w:r>
          </w:p>
        </w:tc>
        <w:tc>
          <w:tcPr>
            <w:tcW w:w="4898" w:type="dxa"/>
            <w:gridSpan w:val="3"/>
            <w:shd w:val="clear" w:color="auto" w:fill="E2EFD9" w:themeFill="accent6" w:themeFillTint="33"/>
            <w:vAlign w:val="center"/>
          </w:tcPr>
          <w:p w14:paraId="0277A2BA" w14:textId="60D2CF64" w:rsidR="00473A75" w:rsidRPr="00AC10D8" w:rsidRDefault="00473A75" w:rsidP="00473A75">
            <w:pPr>
              <w:rPr>
                <w:rFonts w:asciiTheme="minorHAnsi" w:hAnsiTheme="minorHAnsi" w:cstheme="minorHAnsi"/>
              </w:rPr>
            </w:pPr>
            <w:r w:rsidRPr="00AC10D8">
              <w:rPr>
                <w:rFonts w:asciiTheme="minorHAnsi" w:hAnsiTheme="minorHAnsi" w:cstheme="minorHAnsi"/>
              </w:rPr>
              <w:t xml:space="preserve">Sulphur hexafluoride (SF6) </w:t>
            </w:r>
          </w:p>
        </w:tc>
        <w:tc>
          <w:tcPr>
            <w:tcW w:w="4714" w:type="dxa"/>
            <w:gridSpan w:val="2"/>
          </w:tcPr>
          <w:p w14:paraId="76C87AD8" w14:textId="05C5BAD3" w:rsidR="00473A75" w:rsidRPr="00AC10D8" w:rsidRDefault="00473A75" w:rsidP="00473A75">
            <w:pPr>
              <w:rPr>
                <w:rFonts w:asciiTheme="minorHAnsi" w:hAnsiTheme="minorHAnsi" w:cstheme="minorHAnsi"/>
              </w:rPr>
            </w:pPr>
            <w:r w:rsidRPr="00AC10D8">
              <w:rPr>
                <w:rFonts w:asciiTheme="minorHAnsi" w:hAnsiTheme="minorHAnsi" w:cstheme="minorHAnsi"/>
              </w:rPr>
              <w:t>X</w:t>
            </w:r>
          </w:p>
        </w:tc>
      </w:tr>
      <w:tr w:rsidR="00473A75" w:rsidRPr="00AC10D8" w14:paraId="0131B9EE" w14:textId="77777777" w:rsidTr="00473A75">
        <w:trPr>
          <w:trHeight w:val="27"/>
        </w:trPr>
        <w:tc>
          <w:tcPr>
            <w:tcW w:w="828" w:type="dxa"/>
            <w:vAlign w:val="center"/>
          </w:tcPr>
          <w:p w14:paraId="038DD6F6" w14:textId="2C5E87D6" w:rsidR="00473A75" w:rsidRPr="00AC10D8" w:rsidRDefault="00473A75" w:rsidP="00473A75">
            <w:pPr>
              <w:rPr>
                <w:rFonts w:asciiTheme="minorHAnsi" w:hAnsiTheme="minorHAnsi" w:cstheme="minorHAnsi"/>
              </w:rPr>
            </w:pPr>
            <w:r w:rsidRPr="00AC10D8">
              <w:rPr>
                <w:rFonts w:asciiTheme="minorHAnsi" w:hAnsiTheme="minorHAnsi" w:cstheme="minorHAnsi"/>
              </w:rPr>
              <w:t>1.35.6</w:t>
            </w:r>
          </w:p>
        </w:tc>
        <w:tc>
          <w:tcPr>
            <w:tcW w:w="4898" w:type="dxa"/>
            <w:gridSpan w:val="3"/>
            <w:shd w:val="clear" w:color="auto" w:fill="E2EFD9" w:themeFill="accent6" w:themeFillTint="33"/>
            <w:vAlign w:val="center"/>
          </w:tcPr>
          <w:p w14:paraId="7411B58C" w14:textId="126B1263" w:rsidR="00473A75" w:rsidRPr="00AC10D8" w:rsidRDefault="00473A75" w:rsidP="00473A75">
            <w:pPr>
              <w:rPr>
                <w:rFonts w:asciiTheme="minorHAnsi" w:hAnsiTheme="minorHAnsi" w:cstheme="minorHAnsi"/>
              </w:rPr>
            </w:pPr>
            <w:r w:rsidRPr="00AC10D8">
              <w:rPr>
                <w:rFonts w:asciiTheme="minorHAnsi" w:hAnsiTheme="minorHAnsi" w:cstheme="minorHAnsi"/>
              </w:rPr>
              <w:t xml:space="preserve">Nitrogen trifluoride (NF3) </w:t>
            </w:r>
          </w:p>
        </w:tc>
        <w:tc>
          <w:tcPr>
            <w:tcW w:w="4714" w:type="dxa"/>
            <w:gridSpan w:val="2"/>
          </w:tcPr>
          <w:p w14:paraId="737C4360" w14:textId="0D9CE448" w:rsidR="00473A75" w:rsidRPr="00AC10D8" w:rsidRDefault="00473A75" w:rsidP="00473A75">
            <w:pPr>
              <w:rPr>
                <w:rFonts w:asciiTheme="minorHAnsi" w:hAnsiTheme="minorHAnsi" w:cstheme="minorHAnsi"/>
              </w:rPr>
            </w:pPr>
            <w:r w:rsidRPr="00AC10D8">
              <w:rPr>
                <w:rFonts w:asciiTheme="minorHAnsi" w:hAnsiTheme="minorHAnsi" w:cstheme="minorHAnsi"/>
              </w:rPr>
              <w:t>X</w:t>
            </w:r>
          </w:p>
        </w:tc>
      </w:tr>
      <w:tr w:rsidR="00B0479E" w:rsidRPr="00AC10D8" w14:paraId="6BAF5303" w14:textId="77777777" w:rsidTr="00473A75">
        <w:trPr>
          <w:trHeight w:val="27"/>
        </w:trPr>
        <w:tc>
          <w:tcPr>
            <w:tcW w:w="828" w:type="dxa"/>
            <w:vAlign w:val="center"/>
          </w:tcPr>
          <w:p w14:paraId="6BB6A345" w14:textId="31CF4157" w:rsidR="00B0479E" w:rsidRPr="00AC10D8" w:rsidRDefault="00B0479E" w:rsidP="00DD3144">
            <w:pPr>
              <w:rPr>
                <w:rFonts w:asciiTheme="minorHAnsi" w:hAnsiTheme="minorHAnsi" w:cstheme="minorHAnsi"/>
              </w:rPr>
            </w:pPr>
            <w:r w:rsidRPr="00AC10D8">
              <w:rPr>
                <w:rFonts w:asciiTheme="minorHAnsi" w:hAnsiTheme="minorHAnsi" w:cstheme="minorHAnsi"/>
              </w:rPr>
              <w:t>1.35.7</w:t>
            </w:r>
          </w:p>
        </w:tc>
        <w:tc>
          <w:tcPr>
            <w:tcW w:w="4898" w:type="dxa"/>
            <w:gridSpan w:val="3"/>
            <w:shd w:val="clear" w:color="auto" w:fill="E2EFD9" w:themeFill="accent6" w:themeFillTint="33"/>
            <w:vAlign w:val="center"/>
          </w:tcPr>
          <w:p w14:paraId="2071D5B8" w14:textId="30AD1863" w:rsidR="00B0479E" w:rsidRPr="00AC10D8" w:rsidRDefault="00B0479E"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58A276AB" w14:textId="56F490CA" w:rsidR="00B0479E" w:rsidRPr="00AC10D8" w:rsidRDefault="00B0479E" w:rsidP="00DD3144">
            <w:pPr>
              <w:rPr>
                <w:rFonts w:asciiTheme="minorHAnsi" w:hAnsiTheme="minorHAnsi" w:cstheme="minorHAnsi"/>
              </w:rPr>
            </w:pPr>
          </w:p>
        </w:tc>
      </w:tr>
      <w:tr w:rsidR="00B0479E" w:rsidRPr="00AC10D8" w14:paraId="605F79B1" w14:textId="77777777" w:rsidTr="00473A75">
        <w:trPr>
          <w:trHeight w:val="74"/>
        </w:trPr>
        <w:tc>
          <w:tcPr>
            <w:tcW w:w="828" w:type="dxa"/>
            <w:vAlign w:val="center"/>
          </w:tcPr>
          <w:p w14:paraId="41E45F92" w14:textId="5DFF80F6"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1.36</w:t>
            </w:r>
          </w:p>
        </w:tc>
        <w:tc>
          <w:tcPr>
            <w:tcW w:w="9612" w:type="dxa"/>
            <w:gridSpan w:val="5"/>
            <w:shd w:val="clear" w:color="auto" w:fill="DEEAF6" w:themeFill="accent5" w:themeFillTint="33"/>
            <w:vAlign w:val="center"/>
          </w:tcPr>
          <w:p w14:paraId="56DC66C5" w14:textId="5D5BCB07"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disclose interim GHG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targets? Select the appropriate response using an X.</w:t>
            </w:r>
          </w:p>
        </w:tc>
      </w:tr>
      <w:tr w:rsidR="00B0479E" w:rsidRPr="00AC10D8" w14:paraId="0D54B0DE" w14:textId="77777777" w:rsidTr="00473A75">
        <w:trPr>
          <w:trHeight w:val="75"/>
        </w:trPr>
        <w:tc>
          <w:tcPr>
            <w:tcW w:w="828" w:type="dxa"/>
            <w:vAlign w:val="center"/>
          </w:tcPr>
          <w:p w14:paraId="301AA961" w14:textId="7B60252D" w:rsidR="00B0479E" w:rsidRPr="00AC10D8" w:rsidRDefault="00B0479E" w:rsidP="00DD3144">
            <w:pPr>
              <w:rPr>
                <w:rFonts w:asciiTheme="minorHAnsi" w:hAnsiTheme="minorHAnsi" w:cstheme="minorHAnsi"/>
              </w:rPr>
            </w:pPr>
            <w:r w:rsidRPr="00AC10D8">
              <w:rPr>
                <w:rFonts w:asciiTheme="minorHAnsi" w:hAnsiTheme="minorHAnsi" w:cstheme="minorHAnsi"/>
              </w:rPr>
              <w:t>1.36.1</w:t>
            </w:r>
          </w:p>
        </w:tc>
        <w:tc>
          <w:tcPr>
            <w:tcW w:w="4898" w:type="dxa"/>
            <w:gridSpan w:val="3"/>
            <w:shd w:val="clear" w:color="auto" w:fill="E2EFD9" w:themeFill="accent6" w:themeFillTint="33"/>
            <w:vAlign w:val="center"/>
          </w:tcPr>
          <w:p w14:paraId="3145963B" w14:textId="597F5EA0" w:rsidR="00B0479E" w:rsidRPr="00AC10D8" w:rsidRDefault="00B0479E" w:rsidP="00DD3144">
            <w:pPr>
              <w:rPr>
                <w:rFonts w:asciiTheme="minorHAnsi" w:hAnsiTheme="minorHAnsi" w:cstheme="minorHAnsi"/>
              </w:rPr>
            </w:pPr>
            <w:r w:rsidRPr="00AC10D8">
              <w:rPr>
                <w:rFonts w:asciiTheme="minorHAnsi" w:hAnsiTheme="minorHAnsi" w:cstheme="minorHAnsi"/>
              </w:rPr>
              <w:t>No</w:t>
            </w:r>
          </w:p>
        </w:tc>
        <w:tc>
          <w:tcPr>
            <w:tcW w:w="4714" w:type="dxa"/>
            <w:gridSpan w:val="2"/>
            <w:vAlign w:val="center"/>
          </w:tcPr>
          <w:p w14:paraId="09E0BA38" w14:textId="58D06CDC" w:rsidR="00B0479E" w:rsidRPr="00AC10D8" w:rsidRDefault="00B0479E" w:rsidP="00DD3144">
            <w:pPr>
              <w:rPr>
                <w:rFonts w:asciiTheme="minorHAnsi" w:hAnsiTheme="minorHAnsi" w:cstheme="minorHAnsi"/>
              </w:rPr>
            </w:pPr>
          </w:p>
        </w:tc>
      </w:tr>
      <w:tr w:rsidR="00B0479E" w:rsidRPr="00AC10D8" w14:paraId="35BBF5A0" w14:textId="77777777" w:rsidTr="00473A75">
        <w:trPr>
          <w:trHeight w:val="74"/>
        </w:trPr>
        <w:tc>
          <w:tcPr>
            <w:tcW w:w="828" w:type="dxa"/>
            <w:vAlign w:val="center"/>
          </w:tcPr>
          <w:p w14:paraId="439C0FC3" w14:textId="199BF87E" w:rsidR="00B0479E" w:rsidRPr="00AC10D8" w:rsidRDefault="00B0479E" w:rsidP="00DD3144">
            <w:pPr>
              <w:rPr>
                <w:rFonts w:asciiTheme="minorHAnsi" w:hAnsiTheme="minorHAnsi" w:cstheme="minorHAnsi"/>
              </w:rPr>
            </w:pPr>
            <w:r w:rsidRPr="00AC10D8">
              <w:rPr>
                <w:rFonts w:asciiTheme="minorHAnsi" w:hAnsiTheme="minorHAnsi" w:cstheme="minorHAnsi"/>
              </w:rPr>
              <w:t>1.36.2</w:t>
            </w:r>
          </w:p>
        </w:tc>
        <w:tc>
          <w:tcPr>
            <w:tcW w:w="4898" w:type="dxa"/>
            <w:gridSpan w:val="3"/>
            <w:shd w:val="clear" w:color="auto" w:fill="E2EFD9" w:themeFill="accent6" w:themeFillTint="33"/>
            <w:vAlign w:val="center"/>
          </w:tcPr>
          <w:p w14:paraId="2EB3AE80" w14:textId="065E09DA" w:rsidR="00B0479E" w:rsidRPr="00AC10D8" w:rsidRDefault="00B0479E" w:rsidP="00DD3144">
            <w:pPr>
              <w:rPr>
                <w:rFonts w:asciiTheme="minorHAnsi" w:hAnsiTheme="minorHAnsi" w:cstheme="minorHAnsi"/>
              </w:rPr>
            </w:pPr>
            <w:r w:rsidRPr="00AC10D8">
              <w:rPr>
                <w:rFonts w:asciiTheme="minorHAnsi" w:hAnsiTheme="minorHAnsi" w:cstheme="minorHAnsi"/>
              </w:rPr>
              <w:t>Recommend</w:t>
            </w:r>
          </w:p>
        </w:tc>
        <w:tc>
          <w:tcPr>
            <w:tcW w:w="4714" w:type="dxa"/>
            <w:gridSpan w:val="2"/>
            <w:vAlign w:val="center"/>
          </w:tcPr>
          <w:p w14:paraId="551585D4" w14:textId="7D62857C" w:rsidR="00B0479E" w:rsidRPr="00AC10D8" w:rsidRDefault="0059403F" w:rsidP="00DD3144">
            <w:pPr>
              <w:rPr>
                <w:rFonts w:asciiTheme="minorHAnsi" w:hAnsiTheme="minorHAnsi" w:cstheme="minorHAnsi"/>
              </w:rPr>
            </w:pPr>
            <w:r w:rsidRPr="00AC10D8">
              <w:rPr>
                <w:rFonts w:asciiTheme="minorHAnsi" w:hAnsiTheme="minorHAnsi" w:cstheme="minorHAnsi"/>
              </w:rPr>
              <w:t>X</w:t>
            </w:r>
          </w:p>
        </w:tc>
      </w:tr>
      <w:tr w:rsidR="00B0479E" w:rsidRPr="00AC10D8" w14:paraId="29B1227E" w14:textId="77777777" w:rsidTr="00473A75">
        <w:trPr>
          <w:trHeight w:val="74"/>
        </w:trPr>
        <w:tc>
          <w:tcPr>
            <w:tcW w:w="828" w:type="dxa"/>
            <w:vAlign w:val="center"/>
          </w:tcPr>
          <w:p w14:paraId="06CACC47" w14:textId="5AE54218" w:rsidR="00B0479E" w:rsidRPr="00AC10D8" w:rsidRDefault="00B0479E" w:rsidP="00DD3144">
            <w:pPr>
              <w:rPr>
                <w:rFonts w:asciiTheme="minorHAnsi" w:hAnsiTheme="minorHAnsi" w:cstheme="minorHAnsi"/>
              </w:rPr>
            </w:pPr>
            <w:r w:rsidRPr="00AC10D8">
              <w:rPr>
                <w:rFonts w:asciiTheme="minorHAnsi" w:hAnsiTheme="minorHAnsi" w:cstheme="minorHAnsi"/>
              </w:rPr>
              <w:t>1.36.3</w:t>
            </w:r>
          </w:p>
        </w:tc>
        <w:tc>
          <w:tcPr>
            <w:tcW w:w="4898" w:type="dxa"/>
            <w:gridSpan w:val="3"/>
            <w:shd w:val="clear" w:color="auto" w:fill="E2EFD9" w:themeFill="accent6" w:themeFillTint="33"/>
            <w:vAlign w:val="center"/>
          </w:tcPr>
          <w:p w14:paraId="2A493C9D" w14:textId="60ACAEFC" w:rsidR="00B0479E" w:rsidRPr="00AC10D8" w:rsidRDefault="00B0479E" w:rsidP="00DD3144">
            <w:pPr>
              <w:rPr>
                <w:rFonts w:asciiTheme="minorHAnsi" w:hAnsiTheme="minorHAnsi" w:cstheme="minorHAnsi"/>
              </w:rPr>
            </w:pPr>
            <w:r w:rsidRPr="00AC10D8">
              <w:rPr>
                <w:rFonts w:asciiTheme="minorHAnsi" w:hAnsiTheme="minorHAnsi" w:cstheme="minorHAnsi"/>
              </w:rPr>
              <w:t>Require</w:t>
            </w:r>
          </w:p>
        </w:tc>
        <w:tc>
          <w:tcPr>
            <w:tcW w:w="4714" w:type="dxa"/>
            <w:gridSpan w:val="2"/>
            <w:vAlign w:val="center"/>
          </w:tcPr>
          <w:p w14:paraId="2D0B6868" w14:textId="5711C4EE" w:rsidR="00B0479E" w:rsidRPr="00AC10D8" w:rsidRDefault="00B0479E" w:rsidP="00DD3144">
            <w:pPr>
              <w:rPr>
                <w:rFonts w:asciiTheme="minorHAnsi" w:hAnsiTheme="minorHAnsi" w:cstheme="minorHAnsi"/>
              </w:rPr>
            </w:pPr>
          </w:p>
        </w:tc>
      </w:tr>
      <w:tr w:rsidR="00B0479E" w:rsidRPr="00AC10D8" w14:paraId="67BA3F15" w14:textId="77777777" w:rsidTr="00473A75">
        <w:trPr>
          <w:trHeight w:val="74"/>
        </w:trPr>
        <w:tc>
          <w:tcPr>
            <w:tcW w:w="828" w:type="dxa"/>
            <w:vAlign w:val="center"/>
          </w:tcPr>
          <w:p w14:paraId="4142114A" w14:textId="402D6408"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1.37</w:t>
            </w:r>
          </w:p>
        </w:tc>
        <w:tc>
          <w:tcPr>
            <w:tcW w:w="9612" w:type="dxa"/>
            <w:gridSpan w:val="5"/>
            <w:shd w:val="clear" w:color="auto" w:fill="DEEAF6" w:themeFill="accent5" w:themeFillTint="33"/>
            <w:vAlign w:val="center"/>
          </w:tcPr>
          <w:p w14:paraId="340966D1" w14:textId="3EBF8EA0"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If “recommend” or “require” selected, please describe, and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B0479E" w:rsidRPr="00AC10D8" w14:paraId="01527E87" w14:textId="77777777" w:rsidTr="00473A75">
        <w:trPr>
          <w:trHeight w:val="1020"/>
        </w:trPr>
        <w:tc>
          <w:tcPr>
            <w:tcW w:w="828" w:type="dxa"/>
            <w:vAlign w:val="center"/>
          </w:tcPr>
          <w:p w14:paraId="62C1016C" w14:textId="77777777" w:rsidR="00B0479E" w:rsidRPr="00AC10D8" w:rsidRDefault="00B0479E" w:rsidP="00DD3144">
            <w:pPr>
              <w:rPr>
                <w:rFonts w:asciiTheme="minorHAnsi" w:hAnsiTheme="minorHAnsi" w:cstheme="minorHAnsi"/>
              </w:rPr>
            </w:pPr>
          </w:p>
        </w:tc>
        <w:tc>
          <w:tcPr>
            <w:tcW w:w="9612" w:type="dxa"/>
            <w:gridSpan w:val="5"/>
            <w:vAlign w:val="center"/>
          </w:tcPr>
          <w:p w14:paraId="0E26CB50" w14:textId="633EA21A" w:rsidR="00B0479E" w:rsidRPr="00AC10D8" w:rsidRDefault="00647292" w:rsidP="00A40572">
            <w:pPr>
              <w:pStyle w:val="p1"/>
              <w:divId w:val="1783187616"/>
              <w:rPr>
                <w:rFonts w:asciiTheme="minorHAnsi" w:hAnsiTheme="minorHAnsi" w:cstheme="minorHAnsi"/>
              </w:rPr>
            </w:pPr>
            <w:r w:rsidRPr="00AC10D8">
              <w:rPr>
                <w:rStyle w:val="s1"/>
                <w:rFonts w:asciiTheme="minorHAnsi" w:hAnsiTheme="minorHAnsi" w:cstheme="minorHAnsi"/>
              </w:rPr>
              <w:t>Recommended interim GHG emissions reduction targets</w:t>
            </w:r>
            <w:r w:rsidRPr="00AC10D8">
              <w:rPr>
                <w:rStyle w:val="s2"/>
                <w:rFonts w:asciiTheme="minorHAnsi" w:hAnsiTheme="minorHAnsi" w:cstheme="minorHAnsi"/>
              </w:rPr>
              <w:t xml:space="preserve"> are referenced in Türkiye’s Long-Term Climate Strategy to support the 2053 net-zero target through a phased approac</w:t>
            </w:r>
            <w:r w:rsidR="0081039D" w:rsidRPr="00AC10D8">
              <w:rPr>
                <w:rStyle w:val="s2"/>
                <w:rFonts w:asciiTheme="minorHAnsi" w:hAnsiTheme="minorHAnsi" w:cstheme="minorHAnsi"/>
              </w:rPr>
              <w:t xml:space="preserve">h. </w:t>
            </w:r>
            <w:r w:rsidR="00A40572" w:rsidRPr="00AC10D8">
              <w:rPr>
                <w:rStyle w:val="s1"/>
                <w:rFonts w:asciiTheme="minorHAnsi" w:hAnsiTheme="minorHAnsi" w:cstheme="minorHAnsi"/>
              </w:rPr>
              <w:t xml:space="preserve">“Türkiye aims to peak its emissions by 2038,” which implies a need for </w:t>
            </w:r>
            <w:r w:rsidR="00A40572" w:rsidRPr="00AC10D8">
              <w:rPr>
                <w:rStyle w:val="s2"/>
                <w:rFonts w:asciiTheme="minorHAnsi" w:hAnsiTheme="minorHAnsi" w:cstheme="minorHAnsi"/>
              </w:rPr>
              <w:t>interim milestones</w:t>
            </w:r>
            <w:r w:rsidR="00A40572" w:rsidRPr="00AC10D8">
              <w:rPr>
                <w:rStyle w:val="s1"/>
                <w:rFonts w:asciiTheme="minorHAnsi" w:hAnsiTheme="minorHAnsi" w:cstheme="minorHAnsi"/>
              </w:rPr>
              <w:t xml:space="preserve"> to track progress. Although not legally required, the strategy encourages entities to align with this trajectory through </w:t>
            </w:r>
            <w:r w:rsidR="00A40572" w:rsidRPr="00AC10D8">
              <w:rPr>
                <w:rStyle w:val="s2"/>
                <w:rFonts w:asciiTheme="minorHAnsi" w:hAnsiTheme="minorHAnsi" w:cstheme="minorHAnsi"/>
              </w:rPr>
              <w:t>strategic emissions planning</w:t>
            </w:r>
            <w:r w:rsidR="00A40572" w:rsidRPr="00AC10D8">
              <w:rPr>
                <w:rStyle w:val="s1"/>
                <w:rFonts w:asciiTheme="minorHAnsi" w:hAnsiTheme="minorHAnsi" w:cstheme="minorHAnsi"/>
              </w:rPr>
              <w:t xml:space="preserve"> and </w:t>
            </w:r>
            <w:r w:rsidR="00A40572" w:rsidRPr="00AC10D8">
              <w:rPr>
                <w:rStyle w:val="s2"/>
                <w:rFonts w:asciiTheme="minorHAnsi" w:hAnsiTheme="minorHAnsi" w:cstheme="minorHAnsi"/>
              </w:rPr>
              <w:t>sectoral decarbonization roadmaps</w:t>
            </w:r>
            <w:r w:rsidR="00A40572" w:rsidRPr="00AC10D8">
              <w:rPr>
                <w:rStyle w:val="s1"/>
                <w:rFonts w:asciiTheme="minorHAnsi" w:hAnsiTheme="minorHAnsi" w:cstheme="minorHAnsi"/>
              </w:rPr>
              <w:t>.</w:t>
            </w:r>
          </w:p>
        </w:tc>
      </w:tr>
      <w:tr w:rsidR="00B0479E" w:rsidRPr="00AC10D8" w14:paraId="21F6D5C2" w14:textId="77777777" w:rsidTr="00473A75">
        <w:trPr>
          <w:trHeight w:val="74"/>
        </w:trPr>
        <w:tc>
          <w:tcPr>
            <w:tcW w:w="828" w:type="dxa"/>
            <w:vAlign w:val="center"/>
          </w:tcPr>
          <w:p w14:paraId="6C7655EE" w14:textId="507D844F"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1.38</w:t>
            </w:r>
          </w:p>
        </w:tc>
        <w:tc>
          <w:tcPr>
            <w:tcW w:w="9612" w:type="dxa"/>
            <w:gridSpan w:val="5"/>
            <w:shd w:val="clear" w:color="auto" w:fill="DEEAF6" w:themeFill="accent5" w:themeFillTint="33"/>
            <w:vAlign w:val="center"/>
          </w:tcPr>
          <w:p w14:paraId="12CB7291" w14:textId="75FC4831" w:rsidR="00B0479E" w:rsidRPr="00AC10D8" w:rsidRDefault="00B0479E" w:rsidP="00DD3144">
            <w:pPr>
              <w:rPr>
                <w:rFonts w:asciiTheme="minorHAnsi" w:hAnsiTheme="minorHAnsi" w:cstheme="minorHAnsi"/>
              </w:rPr>
            </w:pPr>
            <w:r w:rsidRPr="00AC10D8">
              <w:rPr>
                <w:rFonts w:asciiTheme="minorHAnsi" w:hAnsiTheme="minorHAnsi" w:cstheme="minorHAnsi"/>
              </w:rPr>
              <w:t>What is the recommended or required baseline year from which progress towards targets is to be measured? Select the appropriate response using an X.</w:t>
            </w:r>
          </w:p>
        </w:tc>
      </w:tr>
      <w:tr w:rsidR="00B0479E" w:rsidRPr="00AC10D8" w14:paraId="18178BBC" w14:textId="77777777" w:rsidTr="00473A75">
        <w:trPr>
          <w:trHeight w:val="75"/>
        </w:trPr>
        <w:tc>
          <w:tcPr>
            <w:tcW w:w="828" w:type="dxa"/>
            <w:vAlign w:val="center"/>
          </w:tcPr>
          <w:p w14:paraId="157325FB" w14:textId="2C1EE277" w:rsidR="00B0479E" w:rsidRPr="00AC10D8" w:rsidRDefault="00B0479E" w:rsidP="00DD3144">
            <w:pPr>
              <w:rPr>
                <w:rFonts w:asciiTheme="minorHAnsi" w:hAnsiTheme="minorHAnsi" w:cstheme="minorHAnsi"/>
              </w:rPr>
            </w:pPr>
            <w:r w:rsidRPr="00AC10D8">
              <w:rPr>
                <w:rFonts w:asciiTheme="minorHAnsi" w:hAnsiTheme="minorHAnsi" w:cstheme="minorHAnsi"/>
              </w:rPr>
              <w:t>1.38.1</w:t>
            </w:r>
          </w:p>
        </w:tc>
        <w:tc>
          <w:tcPr>
            <w:tcW w:w="4898" w:type="dxa"/>
            <w:gridSpan w:val="3"/>
            <w:shd w:val="clear" w:color="auto" w:fill="E2EFD9" w:themeFill="accent6" w:themeFillTint="33"/>
            <w:vAlign w:val="center"/>
          </w:tcPr>
          <w:p w14:paraId="7D84D1FE" w14:textId="24E1941B" w:rsidR="00B0479E" w:rsidRPr="00AC10D8" w:rsidRDefault="00B0479E" w:rsidP="00DD3144">
            <w:pPr>
              <w:rPr>
                <w:rFonts w:asciiTheme="minorHAnsi" w:hAnsiTheme="minorHAnsi" w:cstheme="minorHAnsi"/>
              </w:rPr>
            </w:pPr>
            <w:r w:rsidRPr="00AC10D8">
              <w:rPr>
                <w:rFonts w:asciiTheme="minorHAnsi" w:hAnsiTheme="minorHAnsi" w:cstheme="minorHAnsi"/>
              </w:rPr>
              <w:t>1990-2000</w:t>
            </w:r>
          </w:p>
        </w:tc>
        <w:tc>
          <w:tcPr>
            <w:tcW w:w="4714" w:type="dxa"/>
            <w:gridSpan w:val="2"/>
            <w:vAlign w:val="center"/>
          </w:tcPr>
          <w:p w14:paraId="6B78E5DF" w14:textId="253E1F20" w:rsidR="00B0479E" w:rsidRPr="00AC10D8" w:rsidRDefault="00B0479E" w:rsidP="00DD3144">
            <w:pPr>
              <w:rPr>
                <w:rFonts w:asciiTheme="minorHAnsi" w:hAnsiTheme="minorHAnsi" w:cstheme="minorHAnsi"/>
              </w:rPr>
            </w:pPr>
          </w:p>
        </w:tc>
      </w:tr>
      <w:tr w:rsidR="00B0479E" w:rsidRPr="00AC10D8" w14:paraId="66E8339F" w14:textId="77777777" w:rsidTr="00473A75">
        <w:trPr>
          <w:trHeight w:val="74"/>
        </w:trPr>
        <w:tc>
          <w:tcPr>
            <w:tcW w:w="828" w:type="dxa"/>
            <w:vAlign w:val="center"/>
          </w:tcPr>
          <w:p w14:paraId="5A58582D" w14:textId="052ABF16" w:rsidR="00B0479E" w:rsidRPr="00AC10D8" w:rsidRDefault="00B0479E" w:rsidP="00DD3144">
            <w:pPr>
              <w:rPr>
                <w:rFonts w:asciiTheme="minorHAnsi" w:hAnsiTheme="minorHAnsi" w:cstheme="minorHAnsi"/>
              </w:rPr>
            </w:pPr>
            <w:r w:rsidRPr="00AC10D8">
              <w:rPr>
                <w:rFonts w:asciiTheme="minorHAnsi" w:hAnsiTheme="minorHAnsi" w:cstheme="minorHAnsi"/>
              </w:rPr>
              <w:t>1.38.2</w:t>
            </w:r>
          </w:p>
        </w:tc>
        <w:tc>
          <w:tcPr>
            <w:tcW w:w="4898" w:type="dxa"/>
            <w:gridSpan w:val="3"/>
            <w:shd w:val="clear" w:color="auto" w:fill="E2EFD9" w:themeFill="accent6" w:themeFillTint="33"/>
            <w:vAlign w:val="center"/>
          </w:tcPr>
          <w:p w14:paraId="0A3BAEFC" w14:textId="7CFB9497" w:rsidR="00B0479E" w:rsidRPr="00AC10D8" w:rsidRDefault="00B0479E" w:rsidP="00DD3144">
            <w:pPr>
              <w:rPr>
                <w:rFonts w:asciiTheme="minorHAnsi" w:hAnsiTheme="minorHAnsi" w:cstheme="minorHAnsi"/>
              </w:rPr>
            </w:pPr>
            <w:r w:rsidRPr="00AC10D8">
              <w:rPr>
                <w:rFonts w:asciiTheme="minorHAnsi" w:hAnsiTheme="minorHAnsi" w:cstheme="minorHAnsi"/>
              </w:rPr>
              <w:t>2001-2005</w:t>
            </w:r>
          </w:p>
        </w:tc>
        <w:tc>
          <w:tcPr>
            <w:tcW w:w="4714" w:type="dxa"/>
            <w:gridSpan w:val="2"/>
            <w:vAlign w:val="center"/>
          </w:tcPr>
          <w:p w14:paraId="2EB4BDF5" w14:textId="5EBD74FE" w:rsidR="00B0479E" w:rsidRPr="00AC10D8" w:rsidRDefault="00B0479E" w:rsidP="00DD3144">
            <w:pPr>
              <w:rPr>
                <w:rFonts w:asciiTheme="minorHAnsi" w:hAnsiTheme="minorHAnsi" w:cstheme="minorHAnsi"/>
              </w:rPr>
            </w:pPr>
          </w:p>
        </w:tc>
      </w:tr>
      <w:tr w:rsidR="00B0479E" w:rsidRPr="00AC10D8" w14:paraId="540B9C6A" w14:textId="77777777" w:rsidTr="00473A75">
        <w:trPr>
          <w:trHeight w:val="74"/>
        </w:trPr>
        <w:tc>
          <w:tcPr>
            <w:tcW w:w="828" w:type="dxa"/>
            <w:vAlign w:val="center"/>
          </w:tcPr>
          <w:p w14:paraId="75114FDF" w14:textId="428949B4" w:rsidR="00B0479E" w:rsidRPr="00AC10D8" w:rsidRDefault="00B0479E" w:rsidP="00DD3144">
            <w:pPr>
              <w:rPr>
                <w:rFonts w:asciiTheme="minorHAnsi" w:hAnsiTheme="minorHAnsi" w:cstheme="minorHAnsi"/>
              </w:rPr>
            </w:pPr>
            <w:r w:rsidRPr="00AC10D8">
              <w:rPr>
                <w:rFonts w:asciiTheme="minorHAnsi" w:hAnsiTheme="minorHAnsi" w:cstheme="minorHAnsi"/>
              </w:rPr>
              <w:lastRenderedPageBreak/>
              <w:t>1.38.3</w:t>
            </w:r>
          </w:p>
        </w:tc>
        <w:tc>
          <w:tcPr>
            <w:tcW w:w="4898" w:type="dxa"/>
            <w:gridSpan w:val="3"/>
            <w:shd w:val="clear" w:color="auto" w:fill="E2EFD9" w:themeFill="accent6" w:themeFillTint="33"/>
            <w:vAlign w:val="center"/>
          </w:tcPr>
          <w:p w14:paraId="34321A8B" w14:textId="5A805B51" w:rsidR="00B0479E" w:rsidRPr="00AC10D8" w:rsidRDefault="00B0479E" w:rsidP="00DD3144">
            <w:pPr>
              <w:rPr>
                <w:rFonts w:asciiTheme="minorHAnsi" w:hAnsiTheme="minorHAnsi" w:cstheme="minorHAnsi"/>
              </w:rPr>
            </w:pPr>
            <w:r w:rsidRPr="00AC10D8">
              <w:rPr>
                <w:rFonts w:asciiTheme="minorHAnsi" w:hAnsiTheme="minorHAnsi" w:cstheme="minorHAnsi"/>
              </w:rPr>
              <w:t>2006-2010</w:t>
            </w:r>
          </w:p>
        </w:tc>
        <w:tc>
          <w:tcPr>
            <w:tcW w:w="4714" w:type="dxa"/>
            <w:gridSpan w:val="2"/>
            <w:vAlign w:val="center"/>
          </w:tcPr>
          <w:p w14:paraId="01311BFE" w14:textId="674860FB" w:rsidR="00B0479E" w:rsidRPr="00AC10D8" w:rsidRDefault="00B0479E" w:rsidP="00DD3144">
            <w:pPr>
              <w:rPr>
                <w:rFonts w:asciiTheme="minorHAnsi" w:hAnsiTheme="minorHAnsi" w:cstheme="minorHAnsi"/>
              </w:rPr>
            </w:pPr>
          </w:p>
        </w:tc>
      </w:tr>
      <w:tr w:rsidR="00B0479E" w:rsidRPr="00AC10D8" w14:paraId="77A722C3" w14:textId="77777777" w:rsidTr="00473A75">
        <w:trPr>
          <w:trHeight w:val="74"/>
        </w:trPr>
        <w:tc>
          <w:tcPr>
            <w:tcW w:w="828" w:type="dxa"/>
            <w:vAlign w:val="center"/>
          </w:tcPr>
          <w:p w14:paraId="6FB00CF2" w14:textId="0348A6C7" w:rsidR="00B0479E" w:rsidRPr="00AC10D8" w:rsidRDefault="00B0479E" w:rsidP="00DD3144">
            <w:pPr>
              <w:rPr>
                <w:rFonts w:asciiTheme="minorHAnsi" w:hAnsiTheme="minorHAnsi" w:cstheme="minorHAnsi"/>
              </w:rPr>
            </w:pPr>
            <w:r w:rsidRPr="00AC10D8">
              <w:rPr>
                <w:rFonts w:asciiTheme="minorHAnsi" w:hAnsiTheme="minorHAnsi" w:cstheme="minorHAnsi"/>
              </w:rPr>
              <w:t>1.38.4</w:t>
            </w:r>
          </w:p>
        </w:tc>
        <w:tc>
          <w:tcPr>
            <w:tcW w:w="4898" w:type="dxa"/>
            <w:gridSpan w:val="3"/>
            <w:shd w:val="clear" w:color="auto" w:fill="E2EFD9" w:themeFill="accent6" w:themeFillTint="33"/>
            <w:vAlign w:val="center"/>
          </w:tcPr>
          <w:p w14:paraId="4FED9793" w14:textId="093C1303" w:rsidR="00B0479E" w:rsidRPr="00AC10D8" w:rsidRDefault="00B0479E" w:rsidP="00DD3144">
            <w:pPr>
              <w:rPr>
                <w:rFonts w:asciiTheme="minorHAnsi" w:hAnsiTheme="minorHAnsi" w:cstheme="minorHAnsi"/>
              </w:rPr>
            </w:pPr>
            <w:r w:rsidRPr="00AC10D8">
              <w:rPr>
                <w:rFonts w:asciiTheme="minorHAnsi" w:hAnsiTheme="minorHAnsi" w:cstheme="minorHAnsi"/>
              </w:rPr>
              <w:t>2011-2015</w:t>
            </w:r>
          </w:p>
        </w:tc>
        <w:tc>
          <w:tcPr>
            <w:tcW w:w="4714" w:type="dxa"/>
            <w:gridSpan w:val="2"/>
            <w:vAlign w:val="center"/>
          </w:tcPr>
          <w:p w14:paraId="68DCBF63" w14:textId="6F5692BD" w:rsidR="00B0479E" w:rsidRPr="00AC10D8" w:rsidRDefault="00B0479E" w:rsidP="00DD3144">
            <w:pPr>
              <w:rPr>
                <w:rFonts w:asciiTheme="minorHAnsi" w:hAnsiTheme="minorHAnsi" w:cstheme="minorHAnsi"/>
              </w:rPr>
            </w:pPr>
          </w:p>
        </w:tc>
      </w:tr>
      <w:tr w:rsidR="00B0479E" w:rsidRPr="00AC10D8" w14:paraId="7D989221" w14:textId="77777777" w:rsidTr="00473A75">
        <w:trPr>
          <w:trHeight w:val="74"/>
        </w:trPr>
        <w:tc>
          <w:tcPr>
            <w:tcW w:w="828" w:type="dxa"/>
            <w:vAlign w:val="center"/>
          </w:tcPr>
          <w:p w14:paraId="13B254C8" w14:textId="6A34E0A0" w:rsidR="00B0479E" w:rsidRPr="00AC10D8" w:rsidRDefault="00B0479E" w:rsidP="00DD3144">
            <w:pPr>
              <w:rPr>
                <w:rFonts w:asciiTheme="minorHAnsi" w:hAnsiTheme="minorHAnsi" w:cstheme="minorHAnsi"/>
              </w:rPr>
            </w:pPr>
            <w:r w:rsidRPr="00AC10D8">
              <w:rPr>
                <w:rFonts w:asciiTheme="minorHAnsi" w:hAnsiTheme="minorHAnsi" w:cstheme="minorHAnsi"/>
              </w:rPr>
              <w:t>1.38.5</w:t>
            </w:r>
          </w:p>
        </w:tc>
        <w:tc>
          <w:tcPr>
            <w:tcW w:w="4898" w:type="dxa"/>
            <w:gridSpan w:val="3"/>
            <w:shd w:val="clear" w:color="auto" w:fill="E2EFD9" w:themeFill="accent6" w:themeFillTint="33"/>
            <w:vAlign w:val="center"/>
          </w:tcPr>
          <w:p w14:paraId="3B6B353A" w14:textId="60B212BC" w:rsidR="00B0479E" w:rsidRPr="00AC10D8" w:rsidRDefault="00B0479E" w:rsidP="00DD3144">
            <w:pPr>
              <w:rPr>
                <w:rFonts w:asciiTheme="minorHAnsi" w:hAnsiTheme="minorHAnsi" w:cstheme="minorHAnsi"/>
              </w:rPr>
            </w:pPr>
            <w:r w:rsidRPr="00AC10D8">
              <w:rPr>
                <w:rFonts w:asciiTheme="minorHAnsi" w:hAnsiTheme="minorHAnsi" w:cstheme="minorHAnsi"/>
              </w:rPr>
              <w:t>2016-2020</w:t>
            </w:r>
          </w:p>
        </w:tc>
        <w:tc>
          <w:tcPr>
            <w:tcW w:w="4714" w:type="dxa"/>
            <w:gridSpan w:val="2"/>
            <w:vAlign w:val="center"/>
          </w:tcPr>
          <w:p w14:paraId="1AE5D13B" w14:textId="1FAA9CE4" w:rsidR="00B0479E" w:rsidRPr="00AC10D8" w:rsidRDefault="00836EE5" w:rsidP="00DD3144">
            <w:pPr>
              <w:rPr>
                <w:rFonts w:asciiTheme="minorHAnsi" w:hAnsiTheme="minorHAnsi" w:cstheme="minorHAnsi"/>
              </w:rPr>
            </w:pPr>
            <w:r w:rsidRPr="00AC10D8">
              <w:rPr>
                <w:rFonts w:asciiTheme="minorHAnsi" w:hAnsiTheme="minorHAnsi" w:cstheme="minorHAnsi"/>
              </w:rPr>
              <w:t>X</w:t>
            </w:r>
          </w:p>
        </w:tc>
      </w:tr>
      <w:tr w:rsidR="00B0479E" w:rsidRPr="00AC10D8" w14:paraId="2880AA95" w14:textId="77777777" w:rsidTr="00473A75">
        <w:trPr>
          <w:trHeight w:val="74"/>
        </w:trPr>
        <w:tc>
          <w:tcPr>
            <w:tcW w:w="828" w:type="dxa"/>
            <w:vAlign w:val="center"/>
          </w:tcPr>
          <w:p w14:paraId="3291059E" w14:textId="2E515DFB" w:rsidR="00B0479E" w:rsidRPr="00AC10D8" w:rsidRDefault="00B0479E" w:rsidP="00DD3144">
            <w:pPr>
              <w:rPr>
                <w:rFonts w:asciiTheme="minorHAnsi" w:hAnsiTheme="minorHAnsi" w:cstheme="minorHAnsi"/>
              </w:rPr>
            </w:pPr>
            <w:r w:rsidRPr="00AC10D8">
              <w:rPr>
                <w:rFonts w:asciiTheme="minorHAnsi" w:hAnsiTheme="minorHAnsi" w:cstheme="minorHAnsi"/>
              </w:rPr>
              <w:t>1.38.6</w:t>
            </w:r>
          </w:p>
        </w:tc>
        <w:tc>
          <w:tcPr>
            <w:tcW w:w="4898" w:type="dxa"/>
            <w:gridSpan w:val="3"/>
            <w:shd w:val="clear" w:color="auto" w:fill="E2EFD9" w:themeFill="accent6" w:themeFillTint="33"/>
            <w:vAlign w:val="center"/>
          </w:tcPr>
          <w:p w14:paraId="009154F2" w14:textId="2A859C6D" w:rsidR="00B0479E" w:rsidRPr="00AC10D8" w:rsidRDefault="00B0479E" w:rsidP="00DD3144">
            <w:pPr>
              <w:rPr>
                <w:rFonts w:asciiTheme="minorHAnsi" w:hAnsiTheme="minorHAnsi" w:cstheme="minorHAnsi"/>
              </w:rPr>
            </w:pPr>
            <w:r w:rsidRPr="00AC10D8">
              <w:rPr>
                <w:rFonts w:asciiTheme="minorHAnsi" w:hAnsiTheme="minorHAnsi" w:cstheme="minorHAnsi"/>
              </w:rPr>
              <w:t>Other</w:t>
            </w:r>
          </w:p>
        </w:tc>
        <w:tc>
          <w:tcPr>
            <w:tcW w:w="4714" w:type="dxa"/>
            <w:gridSpan w:val="2"/>
            <w:vAlign w:val="center"/>
          </w:tcPr>
          <w:p w14:paraId="62747385" w14:textId="74E987FC" w:rsidR="00B0479E" w:rsidRPr="00AC10D8" w:rsidRDefault="00B0479E" w:rsidP="00DD3144">
            <w:pPr>
              <w:rPr>
                <w:rFonts w:asciiTheme="minorHAnsi" w:hAnsiTheme="minorHAnsi" w:cstheme="minorHAnsi"/>
              </w:rPr>
            </w:pPr>
          </w:p>
        </w:tc>
      </w:tr>
      <w:tr w:rsidR="00B0479E" w:rsidRPr="00AC10D8" w14:paraId="7FCEE3C7" w14:textId="77777777" w:rsidTr="00473A75">
        <w:trPr>
          <w:trHeight w:val="74"/>
        </w:trPr>
        <w:tc>
          <w:tcPr>
            <w:tcW w:w="828" w:type="dxa"/>
            <w:vAlign w:val="center"/>
          </w:tcPr>
          <w:p w14:paraId="33610AB4" w14:textId="6254FF27" w:rsidR="00B0479E" w:rsidRPr="00AC10D8" w:rsidRDefault="00B0479E" w:rsidP="00DD3144">
            <w:pPr>
              <w:rPr>
                <w:rFonts w:asciiTheme="minorHAnsi" w:hAnsiTheme="minorHAnsi" w:cstheme="minorHAnsi"/>
              </w:rPr>
            </w:pPr>
            <w:r w:rsidRPr="00AC10D8">
              <w:rPr>
                <w:rFonts w:asciiTheme="minorHAnsi" w:hAnsiTheme="minorHAnsi" w:cstheme="minorHAnsi"/>
              </w:rPr>
              <w:t>1.38.7</w:t>
            </w:r>
          </w:p>
        </w:tc>
        <w:tc>
          <w:tcPr>
            <w:tcW w:w="4898" w:type="dxa"/>
            <w:gridSpan w:val="3"/>
            <w:shd w:val="clear" w:color="auto" w:fill="E2EFD9" w:themeFill="accent6" w:themeFillTint="33"/>
            <w:vAlign w:val="center"/>
          </w:tcPr>
          <w:p w14:paraId="2CE45EE7" w14:textId="62CECB2D" w:rsidR="00B0479E" w:rsidRPr="00AC10D8" w:rsidRDefault="00B0479E"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501990A5" w14:textId="15EF4590" w:rsidR="00B0479E" w:rsidRPr="00AC10D8" w:rsidRDefault="00B0479E" w:rsidP="00DD3144">
            <w:pPr>
              <w:rPr>
                <w:rFonts w:asciiTheme="minorHAnsi" w:hAnsiTheme="minorHAnsi" w:cstheme="minorHAnsi"/>
              </w:rPr>
            </w:pPr>
          </w:p>
        </w:tc>
      </w:tr>
      <w:tr w:rsidR="00B0479E" w:rsidRPr="00AC10D8" w14:paraId="2BC0E863" w14:textId="77777777" w:rsidTr="00473A75">
        <w:trPr>
          <w:trHeight w:val="74"/>
        </w:trPr>
        <w:tc>
          <w:tcPr>
            <w:tcW w:w="828" w:type="dxa"/>
            <w:vAlign w:val="center"/>
          </w:tcPr>
          <w:p w14:paraId="50502F04" w14:textId="518CFB71"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1.39</w:t>
            </w:r>
          </w:p>
        </w:tc>
        <w:tc>
          <w:tcPr>
            <w:tcW w:w="9612" w:type="dxa"/>
            <w:gridSpan w:val="5"/>
            <w:shd w:val="clear" w:color="auto" w:fill="DEEAF6" w:themeFill="accent5" w:themeFillTint="33"/>
            <w:vAlign w:val="center"/>
          </w:tcPr>
          <w:p w14:paraId="4127B7BF" w14:textId="3B5452E0"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Are entities recommended or required to disclose the methodologies by which they select </w:t>
            </w:r>
            <w:r w:rsidRPr="00AC10D8">
              <w:rPr>
                <w:rFonts w:asciiTheme="minorHAnsi" w:hAnsiTheme="minorHAnsi" w:cstheme="minorHAnsi"/>
                <w:b/>
              </w:rPr>
              <w:t>baseline years</w:t>
            </w:r>
            <w:r w:rsidRPr="00AC10D8">
              <w:rPr>
                <w:rFonts w:asciiTheme="minorHAnsi" w:hAnsiTheme="minorHAnsi" w:cstheme="minorHAnsi"/>
              </w:rPr>
              <w:t>? Select the appropriate response using an X.</w:t>
            </w:r>
          </w:p>
        </w:tc>
      </w:tr>
      <w:tr w:rsidR="00B0479E" w:rsidRPr="00AC10D8" w14:paraId="0EADD1E2" w14:textId="77777777" w:rsidTr="00473A75">
        <w:trPr>
          <w:trHeight w:val="74"/>
        </w:trPr>
        <w:tc>
          <w:tcPr>
            <w:tcW w:w="828" w:type="dxa"/>
            <w:vAlign w:val="center"/>
          </w:tcPr>
          <w:p w14:paraId="5B6D6981" w14:textId="062A8926" w:rsidR="00B0479E" w:rsidRPr="00AC10D8" w:rsidRDefault="00B0479E" w:rsidP="00DD3144">
            <w:pPr>
              <w:rPr>
                <w:rFonts w:asciiTheme="minorHAnsi" w:hAnsiTheme="minorHAnsi" w:cstheme="minorHAnsi"/>
              </w:rPr>
            </w:pPr>
            <w:r w:rsidRPr="00AC10D8">
              <w:rPr>
                <w:rFonts w:asciiTheme="minorHAnsi" w:hAnsiTheme="minorHAnsi" w:cstheme="minorHAnsi"/>
              </w:rPr>
              <w:t>1.39.1</w:t>
            </w:r>
          </w:p>
        </w:tc>
        <w:tc>
          <w:tcPr>
            <w:tcW w:w="4898" w:type="dxa"/>
            <w:gridSpan w:val="3"/>
            <w:shd w:val="clear" w:color="auto" w:fill="E2EFD9" w:themeFill="accent6" w:themeFillTint="33"/>
            <w:vAlign w:val="center"/>
          </w:tcPr>
          <w:p w14:paraId="0F756251" w14:textId="6F61C138" w:rsidR="00B0479E" w:rsidRPr="00AC10D8" w:rsidRDefault="00B0479E" w:rsidP="00DD3144">
            <w:pPr>
              <w:rPr>
                <w:rFonts w:asciiTheme="minorHAnsi" w:hAnsiTheme="minorHAnsi" w:cstheme="minorHAnsi"/>
              </w:rPr>
            </w:pPr>
            <w:r w:rsidRPr="00AC10D8">
              <w:rPr>
                <w:rFonts w:asciiTheme="minorHAnsi" w:hAnsiTheme="minorHAnsi" w:cstheme="minorHAnsi"/>
              </w:rPr>
              <w:t>No</w:t>
            </w:r>
          </w:p>
        </w:tc>
        <w:tc>
          <w:tcPr>
            <w:tcW w:w="4714" w:type="dxa"/>
            <w:gridSpan w:val="2"/>
            <w:vAlign w:val="center"/>
          </w:tcPr>
          <w:p w14:paraId="254978D9" w14:textId="637EA4E8" w:rsidR="00B0479E" w:rsidRPr="00AC10D8" w:rsidRDefault="00DB39A0" w:rsidP="00DD3144">
            <w:pPr>
              <w:rPr>
                <w:rFonts w:asciiTheme="minorHAnsi" w:hAnsiTheme="minorHAnsi" w:cstheme="minorHAnsi"/>
              </w:rPr>
            </w:pPr>
            <w:r w:rsidRPr="00AC10D8">
              <w:rPr>
                <w:rFonts w:asciiTheme="minorHAnsi" w:hAnsiTheme="minorHAnsi" w:cstheme="minorHAnsi"/>
              </w:rPr>
              <w:t>X</w:t>
            </w:r>
          </w:p>
        </w:tc>
      </w:tr>
      <w:tr w:rsidR="00B0479E" w:rsidRPr="00AC10D8" w14:paraId="50D999FB" w14:textId="77777777" w:rsidTr="00473A75">
        <w:trPr>
          <w:trHeight w:val="74"/>
        </w:trPr>
        <w:tc>
          <w:tcPr>
            <w:tcW w:w="828" w:type="dxa"/>
            <w:vAlign w:val="center"/>
          </w:tcPr>
          <w:p w14:paraId="1725C76F" w14:textId="184D6DB1" w:rsidR="00B0479E" w:rsidRPr="00AC10D8" w:rsidRDefault="00B0479E" w:rsidP="00DD3144">
            <w:pPr>
              <w:rPr>
                <w:rFonts w:asciiTheme="minorHAnsi" w:hAnsiTheme="minorHAnsi" w:cstheme="minorHAnsi"/>
              </w:rPr>
            </w:pPr>
            <w:r w:rsidRPr="00AC10D8">
              <w:rPr>
                <w:rFonts w:asciiTheme="minorHAnsi" w:hAnsiTheme="minorHAnsi" w:cstheme="minorHAnsi"/>
              </w:rPr>
              <w:t>1.39.2</w:t>
            </w:r>
          </w:p>
        </w:tc>
        <w:tc>
          <w:tcPr>
            <w:tcW w:w="4898" w:type="dxa"/>
            <w:gridSpan w:val="3"/>
            <w:shd w:val="clear" w:color="auto" w:fill="E2EFD9" w:themeFill="accent6" w:themeFillTint="33"/>
            <w:vAlign w:val="center"/>
          </w:tcPr>
          <w:p w14:paraId="1F60B076" w14:textId="6FFEB8B5" w:rsidR="00B0479E" w:rsidRPr="00AC10D8" w:rsidRDefault="00B0479E" w:rsidP="00DD3144">
            <w:pPr>
              <w:rPr>
                <w:rFonts w:asciiTheme="minorHAnsi" w:hAnsiTheme="minorHAnsi" w:cstheme="minorHAnsi"/>
              </w:rPr>
            </w:pPr>
            <w:r w:rsidRPr="00AC10D8">
              <w:rPr>
                <w:rFonts w:asciiTheme="minorHAnsi" w:hAnsiTheme="minorHAnsi" w:cstheme="minorHAnsi"/>
              </w:rPr>
              <w:t>Recommended</w:t>
            </w:r>
          </w:p>
        </w:tc>
        <w:tc>
          <w:tcPr>
            <w:tcW w:w="4714" w:type="dxa"/>
            <w:gridSpan w:val="2"/>
            <w:vAlign w:val="center"/>
          </w:tcPr>
          <w:p w14:paraId="5B5E6F1D" w14:textId="210D0334" w:rsidR="00B0479E" w:rsidRPr="00AC10D8" w:rsidRDefault="00B0479E" w:rsidP="00DD3144">
            <w:pPr>
              <w:rPr>
                <w:rFonts w:asciiTheme="minorHAnsi" w:hAnsiTheme="minorHAnsi" w:cstheme="minorHAnsi"/>
              </w:rPr>
            </w:pPr>
          </w:p>
        </w:tc>
      </w:tr>
      <w:tr w:rsidR="00B0479E" w:rsidRPr="00AC10D8" w14:paraId="2843D446" w14:textId="77777777" w:rsidTr="00473A75">
        <w:trPr>
          <w:trHeight w:val="74"/>
        </w:trPr>
        <w:tc>
          <w:tcPr>
            <w:tcW w:w="828" w:type="dxa"/>
            <w:vAlign w:val="center"/>
          </w:tcPr>
          <w:p w14:paraId="2F9CD2F2" w14:textId="4C3F04CE" w:rsidR="00B0479E" w:rsidRPr="00AC10D8" w:rsidRDefault="00B0479E" w:rsidP="00DD3144">
            <w:pPr>
              <w:rPr>
                <w:rFonts w:asciiTheme="minorHAnsi" w:hAnsiTheme="minorHAnsi" w:cstheme="minorHAnsi"/>
              </w:rPr>
            </w:pPr>
            <w:r w:rsidRPr="00AC10D8">
              <w:rPr>
                <w:rFonts w:asciiTheme="minorHAnsi" w:hAnsiTheme="minorHAnsi" w:cstheme="minorHAnsi"/>
              </w:rPr>
              <w:t>1.39.3</w:t>
            </w:r>
          </w:p>
        </w:tc>
        <w:tc>
          <w:tcPr>
            <w:tcW w:w="4898" w:type="dxa"/>
            <w:gridSpan w:val="3"/>
            <w:shd w:val="clear" w:color="auto" w:fill="E2EFD9" w:themeFill="accent6" w:themeFillTint="33"/>
            <w:vAlign w:val="center"/>
          </w:tcPr>
          <w:p w14:paraId="2E554F2E" w14:textId="1A00D844" w:rsidR="00B0479E" w:rsidRPr="00AC10D8" w:rsidRDefault="00B0479E" w:rsidP="00DD3144">
            <w:pPr>
              <w:rPr>
                <w:rFonts w:asciiTheme="minorHAnsi" w:hAnsiTheme="minorHAnsi" w:cstheme="minorHAnsi"/>
              </w:rPr>
            </w:pPr>
            <w:r w:rsidRPr="00AC10D8">
              <w:rPr>
                <w:rFonts w:asciiTheme="minorHAnsi" w:hAnsiTheme="minorHAnsi" w:cstheme="minorHAnsi"/>
              </w:rPr>
              <w:t>Required</w:t>
            </w:r>
          </w:p>
        </w:tc>
        <w:tc>
          <w:tcPr>
            <w:tcW w:w="4714" w:type="dxa"/>
            <w:gridSpan w:val="2"/>
            <w:vAlign w:val="center"/>
          </w:tcPr>
          <w:p w14:paraId="19CB5335" w14:textId="3B6C3CD0" w:rsidR="00B0479E" w:rsidRPr="00AC10D8" w:rsidRDefault="00B0479E" w:rsidP="00DD3144">
            <w:pPr>
              <w:rPr>
                <w:rFonts w:asciiTheme="minorHAnsi" w:hAnsiTheme="minorHAnsi" w:cstheme="minorHAnsi"/>
              </w:rPr>
            </w:pPr>
          </w:p>
        </w:tc>
      </w:tr>
      <w:tr w:rsidR="00EC42A1" w:rsidRPr="00AC10D8" w14:paraId="60F05EB3" w14:textId="77777777" w:rsidTr="00DD3144">
        <w:trPr>
          <w:trHeight w:val="74"/>
        </w:trPr>
        <w:tc>
          <w:tcPr>
            <w:tcW w:w="10440" w:type="dxa"/>
            <w:gridSpan w:val="6"/>
            <w:shd w:val="clear" w:color="auto" w:fill="FDF2CC"/>
            <w:vAlign w:val="center"/>
          </w:tcPr>
          <w:p w14:paraId="546FD2A1" w14:textId="44E265F8"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other climate-related targets</w:t>
            </w:r>
            <w:r w:rsidRPr="00AC10D8">
              <w:rPr>
                <w:rFonts w:asciiTheme="minorHAnsi" w:hAnsiTheme="minorHAnsi" w:cstheme="minorHAnsi"/>
                <w:b/>
                <w:bCs/>
              </w:rPr>
              <w:t xml:space="preserve"> is recommended or required, complete questions 1.39-1.40. Otherwise skip to question 1.41.</w:t>
            </w:r>
          </w:p>
        </w:tc>
      </w:tr>
      <w:tr w:rsidR="00B0479E" w:rsidRPr="00AC10D8" w14:paraId="6900EDCC" w14:textId="77777777" w:rsidTr="00473A75">
        <w:trPr>
          <w:trHeight w:val="37"/>
        </w:trPr>
        <w:tc>
          <w:tcPr>
            <w:tcW w:w="828" w:type="dxa"/>
            <w:vAlign w:val="center"/>
          </w:tcPr>
          <w:p w14:paraId="1699263A" w14:textId="00780D86"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1.40</w:t>
            </w:r>
          </w:p>
        </w:tc>
        <w:tc>
          <w:tcPr>
            <w:tcW w:w="9612" w:type="dxa"/>
            <w:gridSpan w:val="5"/>
            <w:shd w:val="clear" w:color="auto" w:fill="DEEAF6" w:themeFill="accent5" w:themeFillTint="33"/>
            <w:vAlign w:val="center"/>
          </w:tcPr>
          <w:p w14:paraId="286C979B" w14:textId="6DCB541D"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Which of the following </w:t>
            </w:r>
            <w:r w:rsidRPr="00AC10D8">
              <w:rPr>
                <w:rFonts w:asciiTheme="minorHAnsi" w:hAnsiTheme="minorHAnsi" w:cstheme="minorHAnsi"/>
                <w:b/>
                <w:bCs/>
              </w:rPr>
              <w:t xml:space="preserve">other climate-related targets </w:t>
            </w: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w:t>
            </w:r>
            <w:r w:rsidR="009C38BC" w:rsidRPr="00AC10D8">
              <w:rPr>
                <w:rFonts w:asciiTheme="minorHAnsi" w:hAnsiTheme="minorHAnsi" w:cstheme="minorHAnsi"/>
              </w:rPr>
              <w:t>a</w:t>
            </w:r>
            <w:r w:rsidR="00286683" w:rsidRPr="00AC10D8">
              <w:rPr>
                <w:rFonts w:asciiTheme="minorHAnsi" w:hAnsiTheme="minorHAnsi" w:cstheme="minorHAnsi"/>
              </w:rPr>
              <w:t>e?</w:t>
            </w:r>
            <w:r w:rsidRPr="00AC10D8">
              <w:rPr>
                <w:rFonts w:asciiTheme="minorHAnsi" w:hAnsiTheme="minorHAnsi" w:cstheme="minorHAnsi"/>
              </w:rPr>
              <w:t xml:space="preserve"> Select all that apply using an X.</w:t>
            </w:r>
          </w:p>
        </w:tc>
      </w:tr>
      <w:tr w:rsidR="00B0479E" w:rsidRPr="00AC10D8" w14:paraId="1253EEAB" w14:textId="77777777" w:rsidTr="00473A75">
        <w:trPr>
          <w:trHeight w:val="31"/>
        </w:trPr>
        <w:tc>
          <w:tcPr>
            <w:tcW w:w="828" w:type="dxa"/>
            <w:vAlign w:val="center"/>
          </w:tcPr>
          <w:p w14:paraId="6C18F34D" w14:textId="12ECD624" w:rsidR="00B0479E" w:rsidRPr="00AC10D8" w:rsidRDefault="00B0479E" w:rsidP="00DD3144">
            <w:pPr>
              <w:rPr>
                <w:rFonts w:asciiTheme="minorHAnsi" w:hAnsiTheme="minorHAnsi" w:cstheme="minorHAnsi"/>
              </w:rPr>
            </w:pPr>
            <w:r w:rsidRPr="00AC10D8">
              <w:rPr>
                <w:rFonts w:asciiTheme="minorHAnsi" w:hAnsiTheme="minorHAnsi" w:cstheme="minorHAnsi"/>
              </w:rPr>
              <w:t>1.40.1</w:t>
            </w:r>
          </w:p>
        </w:tc>
        <w:tc>
          <w:tcPr>
            <w:tcW w:w="4898" w:type="dxa"/>
            <w:gridSpan w:val="3"/>
            <w:shd w:val="clear" w:color="auto" w:fill="E2EFD9" w:themeFill="accent6" w:themeFillTint="33"/>
            <w:vAlign w:val="center"/>
          </w:tcPr>
          <w:p w14:paraId="143ABC6C" w14:textId="1AE9DE4C"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Targets for renewable energy </w:t>
            </w:r>
            <w:r w:rsidR="008766C1" w:rsidRPr="00AC10D8">
              <w:rPr>
                <w:rFonts w:asciiTheme="minorHAnsi" w:hAnsiTheme="minorHAnsi" w:cstheme="minorHAnsi"/>
              </w:rPr>
              <w:t>leak</w:t>
            </w:r>
            <w:r w:rsidRPr="00AC10D8">
              <w:rPr>
                <w:rFonts w:asciiTheme="minorHAnsi" w:hAnsiTheme="minorHAnsi" w:cstheme="minorHAnsi"/>
              </w:rPr>
              <w:t xml:space="preserve"> </w:t>
            </w:r>
          </w:p>
        </w:tc>
        <w:tc>
          <w:tcPr>
            <w:tcW w:w="4714" w:type="dxa"/>
            <w:gridSpan w:val="2"/>
            <w:vAlign w:val="center"/>
          </w:tcPr>
          <w:p w14:paraId="5AB9508C" w14:textId="50CD2C54" w:rsidR="00B0479E" w:rsidRPr="00AC10D8" w:rsidRDefault="00B0479E" w:rsidP="00DD3144">
            <w:pPr>
              <w:rPr>
                <w:rFonts w:asciiTheme="minorHAnsi" w:hAnsiTheme="minorHAnsi" w:cstheme="minorHAnsi"/>
              </w:rPr>
            </w:pPr>
          </w:p>
        </w:tc>
      </w:tr>
      <w:tr w:rsidR="00B0479E" w:rsidRPr="00AC10D8" w14:paraId="14AD47E1" w14:textId="77777777" w:rsidTr="00473A75">
        <w:trPr>
          <w:trHeight w:val="31"/>
        </w:trPr>
        <w:tc>
          <w:tcPr>
            <w:tcW w:w="828" w:type="dxa"/>
            <w:vAlign w:val="center"/>
          </w:tcPr>
          <w:p w14:paraId="1264E2BC" w14:textId="640AE483" w:rsidR="00B0479E" w:rsidRPr="00AC10D8" w:rsidRDefault="00B0479E" w:rsidP="00DD3144">
            <w:pPr>
              <w:rPr>
                <w:rFonts w:asciiTheme="minorHAnsi" w:hAnsiTheme="minorHAnsi" w:cstheme="minorHAnsi"/>
              </w:rPr>
            </w:pPr>
            <w:r w:rsidRPr="00AC10D8">
              <w:rPr>
                <w:rFonts w:asciiTheme="minorHAnsi" w:hAnsiTheme="minorHAnsi" w:cstheme="minorHAnsi"/>
              </w:rPr>
              <w:t>1.40.2</w:t>
            </w:r>
          </w:p>
        </w:tc>
        <w:tc>
          <w:tcPr>
            <w:tcW w:w="4898" w:type="dxa"/>
            <w:gridSpan w:val="3"/>
            <w:shd w:val="clear" w:color="auto" w:fill="E2EFD9" w:themeFill="accent6" w:themeFillTint="33"/>
            <w:vAlign w:val="center"/>
          </w:tcPr>
          <w:p w14:paraId="435AF414" w14:textId="67F1A84C"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Targets for </w:t>
            </w:r>
            <w:r w:rsidRPr="00AC10D8">
              <w:rPr>
                <w:rFonts w:asciiTheme="minorHAnsi" w:hAnsiTheme="minorHAnsi" w:cstheme="minorHAnsi"/>
                <w:b/>
                <w:bCs/>
                <w:color w:val="7030A0"/>
              </w:rPr>
              <w:t>fossil fuel phase down/phase out</w:t>
            </w:r>
          </w:p>
        </w:tc>
        <w:tc>
          <w:tcPr>
            <w:tcW w:w="4714" w:type="dxa"/>
            <w:gridSpan w:val="2"/>
            <w:vAlign w:val="center"/>
          </w:tcPr>
          <w:p w14:paraId="38F7C780" w14:textId="41075177" w:rsidR="00B0479E" w:rsidRPr="00AC10D8" w:rsidRDefault="00B0479E" w:rsidP="00DD3144">
            <w:pPr>
              <w:rPr>
                <w:rFonts w:asciiTheme="minorHAnsi" w:hAnsiTheme="minorHAnsi" w:cstheme="minorHAnsi"/>
              </w:rPr>
            </w:pPr>
          </w:p>
        </w:tc>
      </w:tr>
      <w:tr w:rsidR="00B0479E" w:rsidRPr="00AC10D8" w14:paraId="0145EDEA" w14:textId="77777777" w:rsidTr="00473A75">
        <w:trPr>
          <w:trHeight w:val="31"/>
        </w:trPr>
        <w:tc>
          <w:tcPr>
            <w:tcW w:w="828" w:type="dxa"/>
            <w:vAlign w:val="center"/>
          </w:tcPr>
          <w:p w14:paraId="78D47D26" w14:textId="3AC44B5C" w:rsidR="00B0479E" w:rsidRPr="00AC10D8" w:rsidRDefault="00B0479E" w:rsidP="00DD3144">
            <w:pPr>
              <w:rPr>
                <w:rFonts w:asciiTheme="minorHAnsi" w:hAnsiTheme="minorHAnsi" w:cstheme="minorHAnsi"/>
              </w:rPr>
            </w:pPr>
            <w:r w:rsidRPr="00AC10D8">
              <w:rPr>
                <w:rFonts w:asciiTheme="minorHAnsi" w:hAnsiTheme="minorHAnsi" w:cstheme="minorHAnsi"/>
              </w:rPr>
              <w:t>1.40.3</w:t>
            </w:r>
          </w:p>
        </w:tc>
        <w:tc>
          <w:tcPr>
            <w:tcW w:w="4898" w:type="dxa"/>
            <w:gridSpan w:val="3"/>
            <w:shd w:val="clear" w:color="auto" w:fill="E2EFD9" w:themeFill="accent6" w:themeFillTint="33"/>
            <w:vAlign w:val="center"/>
          </w:tcPr>
          <w:p w14:paraId="0AD21252" w14:textId="3CD24D77"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Targets or goals related to </w:t>
            </w:r>
            <w:r w:rsidRPr="00AC10D8">
              <w:rPr>
                <w:rFonts w:asciiTheme="minorHAnsi" w:hAnsiTheme="minorHAnsi" w:cstheme="minorHAnsi"/>
                <w:b/>
                <w:bCs/>
                <w:color w:val="7030A0"/>
              </w:rPr>
              <w:t>climate adaptation</w:t>
            </w:r>
          </w:p>
        </w:tc>
        <w:tc>
          <w:tcPr>
            <w:tcW w:w="4714" w:type="dxa"/>
            <w:gridSpan w:val="2"/>
            <w:vAlign w:val="center"/>
          </w:tcPr>
          <w:p w14:paraId="56AB3610" w14:textId="5D026C73" w:rsidR="00B0479E" w:rsidRPr="00AC10D8" w:rsidRDefault="00B0479E" w:rsidP="00DD3144">
            <w:pPr>
              <w:rPr>
                <w:rFonts w:asciiTheme="minorHAnsi" w:hAnsiTheme="minorHAnsi" w:cstheme="minorHAnsi"/>
              </w:rPr>
            </w:pPr>
          </w:p>
        </w:tc>
      </w:tr>
      <w:tr w:rsidR="00B0479E" w:rsidRPr="00AC10D8" w14:paraId="069CA246" w14:textId="77777777" w:rsidTr="00473A75">
        <w:trPr>
          <w:trHeight w:val="31"/>
        </w:trPr>
        <w:tc>
          <w:tcPr>
            <w:tcW w:w="828" w:type="dxa"/>
            <w:vAlign w:val="center"/>
          </w:tcPr>
          <w:p w14:paraId="7AEEFBB0" w14:textId="18C6462D" w:rsidR="00B0479E" w:rsidRPr="00AC10D8" w:rsidRDefault="00B0479E" w:rsidP="00DD3144">
            <w:pPr>
              <w:rPr>
                <w:rFonts w:asciiTheme="minorHAnsi" w:hAnsiTheme="minorHAnsi" w:cstheme="minorHAnsi"/>
              </w:rPr>
            </w:pPr>
            <w:r w:rsidRPr="00AC10D8">
              <w:rPr>
                <w:rFonts w:asciiTheme="minorHAnsi" w:hAnsiTheme="minorHAnsi" w:cstheme="minorHAnsi"/>
              </w:rPr>
              <w:t>1.40.4</w:t>
            </w:r>
          </w:p>
        </w:tc>
        <w:tc>
          <w:tcPr>
            <w:tcW w:w="4898" w:type="dxa"/>
            <w:gridSpan w:val="3"/>
            <w:shd w:val="clear" w:color="auto" w:fill="E2EFD9" w:themeFill="accent6" w:themeFillTint="33"/>
            <w:vAlign w:val="center"/>
          </w:tcPr>
          <w:p w14:paraId="3D3A8AA5" w14:textId="6AF2B09C"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Targets of goals related to </w:t>
            </w:r>
            <w:r w:rsidRPr="00AC10D8">
              <w:rPr>
                <w:rFonts w:asciiTheme="minorHAnsi" w:hAnsiTheme="minorHAnsi" w:cstheme="minorHAnsi"/>
                <w:b/>
                <w:bCs/>
                <w:color w:val="7030A0"/>
              </w:rPr>
              <w:t>nature and/or biodiversity</w:t>
            </w:r>
          </w:p>
        </w:tc>
        <w:tc>
          <w:tcPr>
            <w:tcW w:w="4714" w:type="dxa"/>
            <w:gridSpan w:val="2"/>
            <w:vAlign w:val="center"/>
          </w:tcPr>
          <w:p w14:paraId="72C4E546" w14:textId="4139AF2F" w:rsidR="00B0479E" w:rsidRPr="00AC10D8" w:rsidRDefault="00B0479E" w:rsidP="00DD3144">
            <w:pPr>
              <w:rPr>
                <w:rFonts w:asciiTheme="minorHAnsi" w:hAnsiTheme="minorHAnsi" w:cstheme="minorHAnsi"/>
              </w:rPr>
            </w:pPr>
          </w:p>
        </w:tc>
      </w:tr>
      <w:tr w:rsidR="00B0479E" w:rsidRPr="00AC10D8" w14:paraId="16FDB032" w14:textId="77777777" w:rsidTr="00473A75">
        <w:trPr>
          <w:trHeight w:val="31"/>
        </w:trPr>
        <w:tc>
          <w:tcPr>
            <w:tcW w:w="828" w:type="dxa"/>
            <w:vAlign w:val="center"/>
          </w:tcPr>
          <w:p w14:paraId="29D76A2B" w14:textId="473BA58A" w:rsidR="00B0479E" w:rsidRPr="00AC10D8" w:rsidRDefault="00B0479E" w:rsidP="00DD3144">
            <w:pPr>
              <w:rPr>
                <w:rFonts w:asciiTheme="minorHAnsi" w:hAnsiTheme="minorHAnsi" w:cstheme="minorHAnsi"/>
              </w:rPr>
            </w:pPr>
            <w:r w:rsidRPr="00AC10D8">
              <w:rPr>
                <w:rFonts w:asciiTheme="minorHAnsi" w:hAnsiTheme="minorHAnsi" w:cstheme="minorHAnsi"/>
              </w:rPr>
              <w:t>1.40.5</w:t>
            </w:r>
          </w:p>
        </w:tc>
        <w:tc>
          <w:tcPr>
            <w:tcW w:w="4898" w:type="dxa"/>
            <w:gridSpan w:val="3"/>
            <w:shd w:val="clear" w:color="auto" w:fill="E2EFD9" w:themeFill="accent6" w:themeFillTint="33"/>
            <w:vAlign w:val="center"/>
          </w:tcPr>
          <w:p w14:paraId="4810C9F0" w14:textId="7B6E3D77"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Targets or goals related to </w:t>
            </w:r>
            <w:r w:rsidRPr="00AC10D8">
              <w:rPr>
                <w:rFonts w:asciiTheme="minorHAnsi" w:hAnsiTheme="minorHAnsi" w:cstheme="minorHAnsi"/>
                <w:b/>
                <w:bCs/>
                <w:color w:val="7030A0"/>
              </w:rPr>
              <w:t>just transition</w:t>
            </w:r>
          </w:p>
        </w:tc>
        <w:tc>
          <w:tcPr>
            <w:tcW w:w="4714" w:type="dxa"/>
            <w:gridSpan w:val="2"/>
            <w:vAlign w:val="center"/>
          </w:tcPr>
          <w:p w14:paraId="420A0F67" w14:textId="3C37BC25" w:rsidR="00B0479E" w:rsidRPr="00AC10D8" w:rsidRDefault="00B0479E" w:rsidP="00DD3144">
            <w:pPr>
              <w:rPr>
                <w:rFonts w:asciiTheme="minorHAnsi" w:hAnsiTheme="minorHAnsi" w:cstheme="minorHAnsi"/>
              </w:rPr>
            </w:pPr>
          </w:p>
        </w:tc>
      </w:tr>
      <w:tr w:rsidR="00B0479E" w:rsidRPr="00AC10D8" w14:paraId="1BFF7E4D" w14:textId="77777777" w:rsidTr="00473A75">
        <w:trPr>
          <w:trHeight w:val="31"/>
        </w:trPr>
        <w:tc>
          <w:tcPr>
            <w:tcW w:w="828" w:type="dxa"/>
            <w:vAlign w:val="center"/>
          </w:tcPr>
          <w:p w14:paraId="7CE4D85C" w14:textId="5375D8A2" w:rsidR="00B0479E" w:rsidRPr="00AC10D8" w:rsidRDefault="00B0479E" w:rsidP="00DD3144">
            <w:pPr>
              <w:rPr>
                <w:rFonts w:asciiTheme="minorHAnsi" w:hAnsiTheme="minorHAnsi" w:cstheme="minorHAnsi"/>
              </w:rPr>
            </w:pPr>
            <w:r w:rsidRPr="00AC10D8">
              <w:rPr>
                <w:rFonts w:asciiTheme="minorHAnsi" w:hAnsiTheme="minorHAnsi" w:cstheme="minorHAnsi"/>
              </w:rPr>
              <w:t>1.40.6</w:t>
            </w:r>
          </w:p>
        </w:tc>
        <w:tc>
          <w:tcPr>
            <w:tcW w:w="4898" w:type="dxa"/>
            <w:gridSpan w:val="3"/>
            <w:shd w:val="clear" w:color="auto" w:fill="E2EFD9" w:themeFill="accent6" w:themeFillTint="33"/>
            <w:vAlign w:val="center"/>
          </w:tcPr>
          <w:p w14:paraId="724D2DEA" w14:textId="4F38F48B" w:rsidR="00B0479E" w:rsidRPr="00AC10D8" w:rsidRDefault="00B0479E" w:rsidP="00DD3144">
            <w:pPr>
              <w:rPr>
                <w:rFonts w:asciiTheme="minorHAnsi" w:hAnsiTheme="minorHAnsi" w:cstheme="minorHAnsi"/>
              </w:rPr>
            </w:pPr>
            <w:r w:rsidRPr="00AC10D8">
              <w:rPr>
                <w:rFonts w:asciiTheme="minorHAnsi" w:hAnsiTheme="minorHAnsi" w:cstheme="minorHAnsi"/>
              </w:rPr>
              <w:t>Other</w:t>
            </w:r>
          </w:p>
        </w:tc>
        <w:tc>
          <w:tcPr>
            <w:tcW w:w="4714" w:type="dxa"/>
            <w:gridSpan w:val="2"/>
            <w:vAlign w:val="center"/>
          </w:tcPr>
          <w:p w14:paraId="1D5D3679" w14:textId="143B2644" w:rsidR="00B0479E" w:rsidRPr="00AC10D8" w:rsidRDefault="00B0479E" w:rsidP="00DD3144">
            <w:pPr>
              <w:rPr>
                <w:rFonts w:asciiTheme="minorHAnsi" w:hAnsiTheme="minorHAnsi" w:cstheme="minorHAnsi"/>
              </w:rPr>
            </w:pPr>
          </w:p>
        </w:tc>
      </w:tr>
      <w:tr w:rsidR="00B0479E" w:rsidRPr="00AC10D8" w14:paraId="28DF3FE9" w14:textId="77777777" w:rsidTr="00473A75">
        <w:trPr>
          <w:trHeight w:val="31"/>
        </w:trPr>
        <w:tc>
          <w:tcPr>
            <w:tcW w:w="828" w:type="dxa"/>
            <w:vAlign w:val="center"/>
          </w:tcPr>
          <w:p w14:paraId="063D6B5E" w14:textId="6EE083B5" w:rsidR="00B0479E" w:rsidRPr="00AC10D8" w:rsidRDefault="00B0479E" w:rsidP="00DD3144">
            <w:pPr>
              <w:rPr>
                <w:rFonts w:asciiTheme="minorHAnsi" w:hAnsiTheme="minorHAnsi" w:cstheme="minorHAnsi"/>
                <w:b/>
                <w:bCs/>
              </w:rPr>
            </w:pPr>
            <w:r w:rsidRPr="00AC10D8">
              <w:rPr>
                <w:rFonts w:asciiTheme="minorHAnsi" w:hAnsiTheme="minorHAnsi" w:cstheme="minorHAnsi"/>
                <w:b/>
                <w:bCs/>
              </w:rPr>
              <w:t>1.41</w:t>
            </w:r>
          </w:p>
        </w:tc>
        <w:tc>
          <w:tcPr>
            <w:tcW w:w="9612" w:type="dxa"/>
            <w:gridSpan w:val="5"/>
            <w:shd w:val="clear" w:color="auto" w:fill="DEEAF6" w:themeFill="accent5" w:themeFillTint="33"/>
            <w:vAlign w:val="center"/>
          </w:tcPr>
          <w:p w14:paraId="030D1B5C" w14:textId="23C3358E" w:rsidR="00B0479E" w:rsidRPr="00AC10D8" w:rsidRDefault="00B0479E" w:rsidP="00DD3144">
            <w:pPr>
              <w:rPr>
                <w:rFonts w:asciiTheme="minorHAnsi" w:hAnsiTheme="minorHAnsi" w:cstheme="minorHAnsi"/>
              </w:rPr>
            </w:pPr>
            <w:r w:rsidRPr="00AC10D8">
              <w:rPr>
                <w:rFonts w:asciiTheme="minorHAnsi" w:hAnsiTheme="minorHAnsi" w:cstheme="minorHAnsi"/>
              </w:rPr>
              <w:t xml:space="preserve">For any of the above-selected answers, please clarify or elaborate, referencing the sections/subsections/paragraphs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relevant to other climate-related targets.  </w:t>
            </w:r>
          </w:p>
        </w:tc>
      </w:tr>
      <w:tr w:rsidR="00B0479E" w:rsidRPr="00AC10D8" w14:paraId="524AC1CC" w14:textId="77777777" w:rsidTr="00473A75">
        <w:trPr>
          <w:trHeight w:val="1020"/>
        </w:trPr>
        <w:tc>
          <w:tcPr>
            <w:tcW w:w="828" w:type="dxa"/>
            <w:vAlign w:val="center"/>
          </w:tcPr>
          <w:p w14:paraId="42397147" w14:textId="77777777" w:rsidR="00B0479E" w:rsidRPr="00AC10D8" w:rsidRDefault="00B0479E" w:rsidP="00DD3144">
            <w:pPr>
              <w:rPr>
                <w:rFonts w:asciiTheme="minorHAnsi" w:hAnsiTheme="minorHAnsi" w:cstheme="minorHAnsi"/>
              </w:rPr>
            </w:pPr>
          </w:p>
        </w:tc>
        <w:tc>
          <w:tcPr>
            <w:tcW w:w="9612" w:type="dxa"/>
            <w:gridSpan w:val="5"/>
            <w:vAlign w:val="center"/>
          </w:tcPr>
          <w:p w14:paraId="263820B0" w14:textId="77777777" w:rsidR="00B0479E" w:rsidRPr="00AC10D8" w:rsidRDefault="00B0479E" w:rsidP="00DD3144">
            <w:pPr>
              <w:rPr>
                <w:rFonts w:asciiTheme="minorHAnsi" w:hAnsiTheme="minorHAnsi" w:cstheme="minorHAnsi"/>
              </w:rPr>
            </w:pPr>
          </w:p>
        </w:tc>
      </w:tr>
      <w:tr w:rsidR="00EC42A1" w:rsidRPr="00AC10D8" w14:paraId="70965663" w14:textId="77777777" w:rsidTr="00DD3144">
        <w:trPr>
          <w:trHeight w:val="1020"/>
        </w:trPr>
        <w:tc>
          <w:tcPr>
            <w:tcW w:w="10440" w:type="dxa"/>
            <w:gridSpan w:val="6"/>
            <w:shd w:val="clear" w:color="auto" w:fill="FDF2CC"/>
            <w:vAlign w:val="center"/>
          </w:tcPr>
          <w:p w14:paraId="2FA5395C" w14:textId="627C27E7"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physical risk</w:t>
            </w:r>
            <w:r w:rsidRPr="00AC10D8">
              <w:rPr>
                <w:rFonts w:asciiTheme="minorHAnsi" w:hAnsiTheme="minorHAnsi" w:cstheme="minorHAnsi"/>
                <w:b/>
                <w:bCs/>
              </w:rPr>
              <w:t xml:space="preserve"> is recommended or required, complete questions 1.41-1.44. Otherwise skip to question 1.45.</w:t>
            </w:r>
          </w:p>
        </w:tc>
      </w:tr>
      <w:tr w:rsidR="00EC42A1" w:rsidRPr="00AC10D8" w14:paraId="2F665BDF" w14:textId="77777777" w:rsidTr="00473A75">
        <w:trPr>
          <w:trHeight w:val="31"/>
        </w:trPr>
        <w:tc>
          <w:tcPr>
            <w:tcW w:w="828" w:type="dxa"/>
            <w:vAlign w:val="center"/>
          </w:tcPr>
          <w:p w14:paraId="3C32496F" w14:textId="2953CFA3"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1.42</w:t>
            </w:r>
          </w:p>
        </w:tc>
        <w:tc>
          <w:tcPr>
            <w:tcW w:w="9612" w:type="dxa"/>
            <w:gridSpan w:val="5"/>
            <w:shd w:val="clear" w:color="auto" w:fill="DEEAF6" w:themeFill="accent5" w:themeFillTint="33"/>
            <w:vAlign w:val="center"/>
          </w:tcPr>
          <w:p w14:paraId="70380009" w14:textId="512C5952" w:rsidR="00EC42A1" w:rsidRPr="00AC10D8" w:rsidRDefault="00EC42A1" w:rsidP="00DD3144">
            <w:pPr>
              <w:rPr>
                <w:rFonts w:asciiTheme="minorHAnsi" w:hAnsiTheme="minorHAnsi" w:cstheme="minorHAnsi"/>
              </w:rPr>
            </w:pPr>
            <w:r w:rsidRPr="00AC10D8">
              <w:rPr>
                <w:rFonts w:asciiTheme="minorHAnsi" w:hAnsiTheme="minorHAnsi" w:cstheme="minorHAnsi"/>
              </w:rPr>
              <w:t>What types of physical risk must be disclosed? Select all that apply using an X.</w:t>
            </w:r>
          </w:p>
        </w:tc>
      </w:tr>
      <w:tr w:rsidR="00EC42A1" w:rsidRPr="00AC10D8" w14:paraId="0578DA67" w14:textId="77777777" w:rsidTr="00473A75">
        <w:trPr>
          <w:trHeight w:val="533"/>
        </w:trPr>
        <w:tc>
          <w:tcPr>
            <w:tcW w:w="828" w:type="dxa"/>
            <w:vAlign w:val="center"/>
          </w:tcPr>
          <w:p w14:paraId="7B9EF357" w14:textId="385F5475" w:rsidR="00EC42A1" w:rsidRPr="00AC10D8" w:rsidRDefault="00EC42A1" w:rsidP="00DD3144">
            <w:pPr>
              <w:rPr>
                <w:rFonts w:asciiTheme="minorHAnsi" w:hAnsiTheme="minorHAnsi" w:cstheme="minorHAnsi"/>
              </w:rPr>
            </w:pPr>
            <w:r w:rsidRPr="00AC10D8">
              <w:rPr>
                <w:rFonts w:asciiTheme="minorHAnsi" w:hAnsiTheme="minorHAnsi" w:cstheme="minorHAnsi"/>
              </w:rPr>
              <w:t>1.42.1</w:t>
            </w:r>
          </w:p>
        </w:tc>
        <w:tc>
          <w:tcPr>
            <w:tcW w:w="4898" w:type="dxa"/>
            <w:gridSpan w:val="3"/>
            <w:shd w:val="clear" w:color="auto" w:fill="E2EFD9" w:themeFill="accent6" w:themeFillTint="33"/>
            <w:vAlign w:val="center"/>
          </w:tcPr>
          <w:p w14:paraId="3D15E1DA" w14:textId="6887AA9D" w:rsidR="00EC42A1" w:rsidRPr="00AC10D8" w:rsidRDefault="00EC42A1"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1BEA457F" w14:textId="792EBC43" w:rsidR="00EC42A1" w:rsidRPr="00AC10D8" w:rsidRDefault="00EC42A1" w:rsidP="00DD3144">
            <w:pPr>
              <w:rPr>
                <w:rFonts w:asciiTheme="minorHAnsi" w:hAnsiTheme="minorHAnsi" w:cstheme="minorHAnsi"/>
              </w:rPr>
            </w:pPr>
          </w:p>
        </w:tc>
      </w:tr>
      <w:tr w:rsidR="00EC42A1" w:rsidRPr="00AC10D8" w14:paraId="1557983D" w14:textId="77777777" w:rsidTr="00473A75">
        <w:trPr>
          <w:trHeight w:val="533"/>
        </w:trPr>
        <w:tc>
          <w:tcPr>
            <w:tcW w:w="828" w:type="dxa"/>
            <w:vAlign w:val="center"/>
          </w:tcPr>
          <w:p w14:paraId="2C4E529A" w14:textId="619B289E" w:rsidR="00EC42A1" w:rsidRPr="00AC10D8" w:rsidRDefault="00EC42A1" w:rsidP="00DD3144">
            <w:pPr>
              <w:rPr>
                <w:rFonts w:asciiTheme="minorHAnsi" w:hAnsiTheme="minorHAnsi" w:cstheme="minorHAnsi"/>
              </w:rPr>
            </w:pPr>
            <w:r w:rsidRPr="00AC10D8">
              <w:rPr>
                <w:rFonts w:asciiTheme="minorHAnsi" w:hAnsiTheme="minorHAnsi" w:cstheme="minorHAnsi"/>
              </w:rPr>
              <w:t>1.42.2</w:t>
            </w:r>
          </w:p>
        </w:tc>
        <w:tc>
          <w:tcPr>
            <w:tcW w:w="4898" w:type="dxa"/>
            <w:gridSpan w:val="3"/>
            <w:shd w:val="clear" w:color="auto" w:fill="E2EFD9" w:themeFill="accent6" w:themeFillTint="33"/>
            <w:vAlign w:val="center"/>
          </w:tcPr>
          <w:p w14:paraId="21932A10" w14:textId="37A937A1" w:rsidR="00EC42A1" w:rsidRPr="00AC10D8" w:rsidRDefault="00EC42A1" w:rsidP="00DD3144">
            <w:pPr>
              <w:rPr>
                <w:rFonts w:asciiTheme="minorHAnsi" w:hAnsiTheme="minorHAnsi" w:cstheme="minorHAnsi"/>
              </w:rPr>
            </w:pPr>
            <w:r w:rsidRPr="00AC10D8">
              <w:rPr>
                <w:rFonts w:asciiTheme="minorHAnsi" w:hAnsiTheme="minorHAnsi" w:cstheme="minorHAnsi"/>
              </w:rPr>
              <w:t>To company</w:t>
            </w:r>
          </w:p>
        </w:tc>
        <w:tc>
          <w:tcPr>
            <w:tcW w:w="4714" w:type="dxa"/>
            <w:gridSpan w:val="2"/>
            <w:vAlign w:val="center"/>
          </w:tcPr>
          <w:p w14:paraId="53C3B084" w14:textId="0420CB95" w:rsidR="00EC42A1" w:rsidRPr="00AC10D8" w:rsidRDefault="00EC42A1" w:rsidP="00DD3144">
            <w:pPr>
              <w:rPr>
                <w:rFonts w:asciiTheme="minorHAnsi" w:hAnsiTheme="minorHAnsi" w:cstheme="minorHAnsi"/>
              </w:rPr>
            </w:pPr>
          </w:p>
        </w:tc>
      </w:tr>
      <w:tr w:rsidR="00EC42A1" w:rsidRPr="00AC10D8" w14:paraId="74BD9E00" w14:textId="77777777" w:rsidTr="00473A75">
        <w:trPr>
          <w:trHeight w:val="533"/>
        </w:trPr>
        <w:tc>
          <w:tcPr>
            <w:tcW w:w="828" w:type="dxa"/>
            <w:vAlign w:val="center"/>
          </w:tcPr>
          <w:p w14:paraId="5C781F4B" w14:textId="76EC6D59" w:rsidR="00EC42A1" w:rsidRPr="00AC10D8" w:rsidRDefault="00EC42A1" w:rsidP="00DD3144">
            <w:pPr>
              <w:rPr>
                <w:rFonts w:asciiTheme="minorHAnsi" w:hAnsiTheme="minorHAnsi" w:cstheme="minorHAnsi"/>
              </w:rPr>
            </w:pPr>
            <w:r w:rsidRPr="00AC10D8">
              <w:rPr>
                <w:rFonts w:asciiTheme="minorHAnsi" w:hAnsiTheme="minorHAnsi" w:cstheme="minorHAnsi"/>
              </w:rPr>
              <w:t>1.42.3</w:t>
            </w:r>
          </w:p>
        </w:tc>
        <w:tc>
          <w:tcPr>
            <w:tcW w:w="4898" w:type="dxa"/>
            <w:gridSpan w:val="3"/>
            <w:shd w:val="clear" w:color="auto" w:fill="E2EFD9" w:themeFill="accent6" w:themeFillTint="33"/>
            <w:vAlign w:val="center"/>
          </w:tcPr>
          <w:p w14:paraId="452C3F42" w14:textId="71C7F939" w:rsidR="00EC42A1" w:rsidRPr="00AC10D8" w:rsidRDefault="00EC42A1" w:rsidP="00DD3144">
            <w:pPr>
              <w:rPr>
                <w:rFonts w:asciiTheme="minorHAnsi" w:hAnsiTheme="minorHAnsi" w:cstheme="minorHAnsi"/>
              </w:rPr>
            </w:pPr>
            <w:r w:rsidRPr="00AC10D8">
              <w:rPr>
                <w:rFonts w:asciiTheme="minorHAnsi" w:hAnsiTheme="minorHAnsi" w:cstheme="minorHAnsi"/>
              </w:rPr>
              <w:t>To society (double materiality)</w:t>
            </w:r>
          </w:p>
        </w:tc>
        <w:tc>
          <w:tcPr>
            <w:tcW w:w="4714" w:type="dxa"/>
            <w:gridSpan w:val="2"/>
            <w:vAlign w:val="center"/>
          </w:tcPr>
          <w:p w14:paraId="075576DD" w14:textId="0A2337D0" w:rsidR="00EC42A1" w:rsidRPr="00AC10D8" w:rsidRDefault="00EC42A1" w:rsidP="00DD3144">
            <w:pPr>
              <w:rPr>
                <w:rFonts w:asciiTheme="minorHAnsi" w:hAnsiTheme="minorHAnsi" w:cstheme="minorHAnsi"/>
              </w:rPr>
            </w:pPr>
          </w:p>
        </w:tc>
      </w:tr>
      <w:tr w:rsidR="00EC42A1" w:rsidRPr="00AC10D8" w14:paraId="45F209CE" w14:textId="77777777" w:rsidTr="00473A75">
        <w:trPr>
          <w:trHeight w:val="74"/>
        </w:trPr>
        <w:tc>
          <w:tcPr>
            <w:tcW w:w="828" w:type="dxa"/>
            <w:vAlign w:val="center"/>
          </w:tcPr>
          <w:p w14:paraId="66FBBB1E" w14:textId="1E3F53B7"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1.43</w:t>
            </w:r>
          </w:p>
        </w:tc>
        <w:tc>
          <w:tcPr>
            <w:tcW w:w="9612" w:type="dxa"/>
            <w:gridSpan w:val="5"/>
            <w:shd w:val="clear" w:color="auto" w:fill="DEEAF6" w:themeFill="accent5" w:themeFillTint="33"/>
            <w:vAlign w:val="center"/>
          </w:tcPr>
          <w:p w14:paraId="3F3A9850" w14:textId="5360A727" w:rsidR="00EC42A1" w:rsidRPr="00AC10D8" w:rsidRDefault="00EC42A1" w:rsidP="00DD3144">
            <w:pPr>
              <w:rPr>
                <w:rFonts w:asciiTheme="minorHAnsi" w:hAnsiTheme="minorHAnsi" w:cstheme="minorHAnsi"/>
              </w:rPr>
            </w:pPr>
            <w:r w:rsidRPr="00AC10D8">
              <w:rPr>
                <w:rFonts w:asciiTheme="minorHAnsi" w:hAnsiTheme="minorHAnsi" w:cstheme="minorHAnsi"/>
              </w:rPr>
              <w:t xml:space="preserve">What is the </w:t>
            </w:r>
            <w:r w:rsidRPr="00AC10D8">
              <w:rPr>
                <w:rFonts w:asciiTheme="minorHAnsi" w:hAnsiTheme="minorHAnsi" w:cstheme="minorHAnsi"/>
                <w:b/>
                <w:bCs/>
                <w:color w:val="7030A0"/>
              </w:rPr>
              <w:t xml:space="preserve">materiality standard </w:t>
            </w:r>
            <w:r w:rsidRPr="00AC10D8">
              <w:rPr>
                <w:rFonts w:asciiTheme="minorHAnsi" w:hAnsiTheme="minorHAnsi" w:cstheme="minorHAnsi"/>
              </w:rPr>
              <w:t xml:space="preserve">for the </w:t>
            </w:r>
            <w:r w:rsidRPr="00AC10D8">
              <w:rPr>
                <w:rFonts w:asciiTheme="minorHAnsi" w:hAnsiTheme="minorHAnsi" w:cstheme="minorHAnsi"/>
                <w:b/>
                <w:color w:val="7030A0"/>
              </w:rPr>
              <w:t>disclosure</w:t>
            </w:r>
            <w:r w:rsidRPr="00AC10D8">
              <w:rPr>
                <w:rFonts w:asciiTheme="minorHAnsi" w:hAnsiTheme="minorHAnsi" w:cstheme="minorHAnsi"/>
              </w:rPr>
              <w:t xml:space="preserve"> of physical risk? Select the appropriate response using an X.</w:t>
            </w:r>
          </w:p>
        </w:tc>
      </w:tr>
      <w:tr w:rsidR="00EC42A1" w:rsidRPr="00AC10D8" w14:paraId="45C3FBF6" w14:textId="77777777" w:rsidTr="00473A75">
        <w:trPr>
          <w:trHeight w:val="74"/>
        </w:trPr>
        <w:tc>
          <w:tcPr>
            <w:tcW w:w="828" w:type="dxa"/>
            <w:vAlign w:val="center"/>
          </w:tcPr>
          <w:p w14:paraId="1EE1445C" w14:textId="590F8587" w:rsidR="00EC42A1" w:rsidRPr="00AC10D8" w:rsidRDefault="00EC42A1" w:rsidP="00DD3144">
            <w:pPr>
              <w:rPr>
                <w:rFonts w:asciiTheme="minorHAnsi" w:hAnsiTheme="minorHAnsi" w:cstheme="minorHAnsi"/>
              </w:rPr>
            </w:pPr>
            <w:r w:rsidRPr="00AC10D8">
              <w:rPr>
                <w:rFonts w:asciiTheme="minorHAnsi" w:hAnsiTheme="minorHAnsi" w:cstheme="minorHAnsi"/>
              </w:rPr>
              <w:t>1.43.1</w:t>
            </w:r>
          </w:p>
        </w:tc>
        <w:tc>
          <w:tcPr>
            <w:tcW w:w="4898" w:type="dxa"/>
            <w:gridSpan w:val="3"/>
            <w:shd w:val="clear" w:color="auto" w:fill="E2EFD9" w:themeFill="accent6" w:themeFillTint="33"/>
            <w:vAlign w:val="center"/>
          </w:tcPr>
          <w:p w14:paraId="4308334C" w14:textId="3797B754" w:rsidR="00EC42A1" w:rsidRPr="00AC10D8" w:rsidRDefault="00EC42A1" w:rsidP="00DD3144">
            <w:pPr>
              <w:rPr>
                <w:rFonts w:asciiTheme="minorHAnsi" w:hAnsiTheme="minorHAnsi" w:cstheme="minorHAnsi"/>
              </w:rPr>
            </w:pPr>
            <w:r w:rsidRPr="00AC10D8">
              <w:rPr>
                <w:rFonts w:asciiTheme="minorHAnsi" w:hAnsiTheme="minorHAnsi" w:cstheme="minorHAnsi"/>
              </w:rPr>
              <w:t>Self-assessed material risk</w:t>
            </w:r>
          </w:p>
        </w:tc>
        <w:tc>
          <w:tcPr>
            <w:tcW w:w="4714" w:type="dxa"/>
            <w:gridSpan w:val="2"/>
            <w:vAlign w:val="center"/>
          </w:tcPr>
          <w:p w14:paraId="2CA4B517" w14:textId="72DBBCFB" w:rsidR="00EC42A1" w:rsidRPr="00AC10D8" w:rsidRDefault="00EC42A1" w:rsidP="00DD3144">
            <w:pPr>
              <w:rPr>
                <w:rFonts w:asciiTheme="minorHAnsi" w:hAnsiTheme="minorHAnsi" w:cstheme="minorHAnsi"/>
              </w:rPr>
            </w:pPr>
          </w:p>
        </w:tc>
      </w:tr>
      <w:tr w:rsidR="00EC42A1" w:rsidRPr="00AC10D8" w14:paraId="6EF3B20D" w14:textId="77777777" w:rsidTr="00473A75">
        <w:trPr>
          <w:trHeight w:val="69"/>
        </w:trPr>
        <w:tc>
          <w:tcPr>
            <w:tcW w:w="828" w:type="dxa"/>
            <w:vAlign w:val="center"/>
          </w:tcPr>
          <w:p w14:paraId="0AABC29C" w14:textId="2EA923B3" w:rsidR="00EC42A1" w:rsidRPr="00AC10D8" w:rsidRDefault="00EC42A1" w:rsidP="00DD3144">
            <w:pPr>
              <w:rPr>
                <w:rFonts w:asciiTheme="minorHAnsi" w:hAnsiTheme="minorHAnsi" w:cstheme="minorHAnsi"/>
              </w:rPr>
            </w:pPr>
            <w:r w:rsidRPr="00AC10D8">
              <w:rPr>
                <w:rFonts w:asciiTheme="minorHAnsi" w:hAnsiTheme="minorHAnsi" w:cstheme="minorHAnsi"/>
              </w:rPr>
              <w:t>1.43.2</w:t>
            </w:r>
          </w:p>
        </w:tc>
        <w:tc>
          <w:tcPr>
            <w:tcW w:w="4898" w:type="dxa"/>
            <w:gridSpan w:val="3"/>
            <w:shd w:val="clear" w:color="auto" w:fill="E2EFD9" w:themeFill="accent6" w:themeFillTint="33"/>
            <w:vAlign w:val="center"/>
          </w:tcPr>
          <w:p w14:paraId="7A558E98" w14:textId="54C326EA" w:rsidR="00EC42A1" w:rsidRPr="00AC10D8" w:rsidRDefault="00EC42A1" w:rsidP="00DD3144">
            <w:pPr>
              <w:rPr>
                <w:rFonts w:asciiTheme="minorHAnsi" w:hAnsiTheme="minorHAnsi" w:cstheme="minorHAnsi"/>
              </w:rPr>
            </w:pPr>
            <w:r w:rsidRPr="00AC10D8">
              <w:rPr>
                <w:rFonts w:asciiTheme="minorHAnsi" w:hAnsiTheme="minorHAnsi" w:cstheme="minorHAnsi"/>
              </w:rPr>
              <w:t>Externally-defined material risk</w:t>
            </w:r>
          </w:p>
        </w:tc>
        <w:tc>
          <w:tcPr>
            <w:tcW w:w="4714" w:type="dxa"/>
            <w:gridSpan w:val="2"/>
            <w:vAlign w:val="center"/>
          </w:tcPr>
          <w:p w14:paraId="3F4C58B3" w14:textId="2C4BCBF2" w:rsidR="00EC42A1" w:rsidRPr="00AC10D8" w:rsidRDefault="00EC42A1" w:rsidP="00DD3144">
            <w:pPr>
              <w:rPr>
                <w:rFonts w:asciiTheme="minorHAnsi" w:hAnsiTheme="minorHAnsi" w:cstheme="minorHAnsi"/>
              </w:rPr>
            </w:pPr>
          </w:p>
        </w:tc>
      </w:tr>
      <w:tr w:rsidR="00EC42A1" w:rsidRPr="00AC10D8" w14:paraId="3E025432" w14:textId="77777777" w:rsidTr="00473A75">
        <w:trPr>
          <w:trHeight w:val="74"/>
        </w:trPr>
        <w:tc>
          <w:tcPr>
            <w:tcW w:w="828" w:type="dxa"/>
            <w:vAlign w:val="center"/>
          </w:tcPr>
          <w:p w14:paraId="7170B3A5" w14:textId="174FAD80" w:rsidR="00EC42A1" w:rsidRPr="00AC10D8" w:rsidRDefault="00EC42A1" w:rsidP="00DD3144">
            <w:pPr>
              <w:rPr>
                <w:rFonts w:asciiTheme="minorHAnsi" w:hAnsiTheme="minorHAnsi" w:cstheme="minorHAnsi"/>
              </w:rPr>
            </w:pPr>
            <w:r w:rsidRPr="00AC10D8">
              <w:rPr>
                <w:rFonts w:asciiTheme="minorHAnsi" w:hAnsiTheme="minorHAnsi" w:cstheme="minorHAnsi"/>
              </w:rPr>
              <w:t>1.43.3</w:t>
            </w:r>
          </w:p>
        </w:tc>
        <w:tc>
          <w:tcPr>
            <w:tcW w:w="4898" w:type="dxa"/>
            <w:gridSpan w:val="3"/>
            <w:shd w:val="clear" w:color="auto" w:fill="E2EFD9" w:themeFill="accent6" w:themeFillTint="33"/>
            <w:vAlign w:val="center"/>
          </w:tcPr>
          <w:p w14:paraId="0BA8C7D1" w14:textId="68A830F5" w:rsidR="00EC42A1" w:rsidRPr="00AC10D8" w:rsidRDefault="00EC42A1" w:rsidP="00DD3144">
            <w:pPr>
              <w:rPr>
                <w:rFonts w:asciiTheme="minorHAnsi" w:hAnsiTheme="minorHAnsi" w:cstheme="minorHAnsi"/>
              </w:rPr>
            </w:pPr>
            <w:r w:rsidRPr="00AC10D8">
              <w:rPr>
                <w:rFonts w:asciiTheme="minorHAnsi" w:hAnsiTheme="minorHAnsi" w:cstheme="minorHAnsi"/>
              </w:rPr>
              <w:t>Other</w:t>
            </w:r>
          </w:p>
        </w:tc>
        <w:tc>
          <w:tcPr>
            <w:tcW w:w="4714" w:type="dxa"/>
            <w:gridSpan w:val="2"/>
            <w:vAlign w:val="center"/>
          </w:tcPr>
          <w:p w14:paraId="65064E9A" w14:textId="7B349BD9" w:rsidR="00EC42A1" w:rsidRPr="00AC10D8" w:rsidRDefault="00EC42A1" w:rsidP="00DD3144">
            <w:pPr>
              <w:rPr>
                <w:rFonts w:asciiTheme="minorHAnsi" w:hAnsiTheme="minorHAnsi" w:cstheme="minorHAnsi"/>
              </w:rPr>
            </w:pPr>
          </w:p>
        </w:tc>
      </w:tr>
      <w:tr w:rsidR="00EC42A1" w:rsidRPr="00AC10D8" w14:paraId="7906EB0B" w14:textId="77777777" w:rsidTr="00473A75">
        <w:trPr>
          <w:trHeight w:val="74"/>
        </w:trPr>
        <w:tc>
          <w:tcPr>
            <w:tcW w:w="828" w:type="dxa"/>
            <w:vAlign w:val="center"/>
          </w:tcPr>
          <w:p w14:paraId="74D0C219" w14:textId="6D17D405"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1.44</w:t>
            </w:r>
          </w:p>
        </w:tc>
        <w:tc>
          <w:tcPr>
            <w:tcW w:w="9612" w:type="dxa"/>
            <w:gridSpan w:val="5"/>
            <w:shd w:val="clear" w:color="auto" w:fill="DEEAF6" w:themeFill="accent5" w:themeFillTint="33"/>
            <w:vAlign w:val="center"/>
          </w:tcPr>
          <w:p w14:paraId="00C0A1AC" w14:textId="3A8EA7EE" w:rsidR="00EC42A1" w:rsidRPr="00AC10D8" w:rsidRDefault="00EC42A1" w:rsidP="00DD3144">
            <w:pPr>
              <w:rPr>
                <w:rFonts w:asciiTheme="minorHAnsi" w:hAnsiTheme="minorHAnsi" w:cstheme="minorHAnsi"/>
              </w:rPr>
            </w:pPr>
            <w:r w:rsidRPr="00AC10D8">
              <w:rPr>
                <w:rFonts w:asciiTheme="minorHAnsi" w:hAnsiTheme="minorHAnsi" w:cstheme="minorHAnsi"/>
              </w:rPr>
              <w:t>If “other” selected, please describe.</w:t>
            </w:r>
          </w:p>
        </w:tc>
      </w:tr>
      <w:tr w:rsidR="00EC42A1" w:rsidRPr="00AC10D8" w14:paraId="4A9E70AC" w14:textId="77777777" w:rsidTr="00473A75">
        <w:trPr>
          <w:trHeight w:val="1020"/>
        </w:trPr>
        <w:tc>
          <w:tcPr>
            <w:tcW w:w="828" w:type="dxa"/>
            <w:vAlign w:val="center"/>
          </w:tcPr>
          <w:p w14:paraId="0196AEA3" w14:textId="77777777" w:rsidR="00EC42A1" w:rsidRPr="00AC10D8" w:rsidRDefault="00EC42A1" w:rsidP="00DD3144">
            <w:pPr>
              <w:rPr>
                <w:rFonts w:asciiTheme="minorHAnsi" w:hAnsiTheme="minorHAnsi" w:cstheme="minorHAnsi"/>
              </w:rPr>
            </w:pPr>
          </w:p>
        </w:tc>
        <w:tc>
          <w:tcPr>
            <w:tcW w:w="9612" w:type="dxa"/>
            <w:gridSpan w:val="5"/>
            <w:vAlign w:val="center"/>
          </w:tcPr>
          <w:p w14:paraId="0CB659C4" w14:textId="77777777" w:rsidR="00EC42A1" w:rsidRPr="00AC10D8" w:rsidRDefault="00EC42A1" w:rsidP="00DD3144">
            <w:pPr>
              <w:rPr>
                <w:rFonts w:asciiTheme="minorHAnsi" w:hAnsiTheme="minorHAnsi" w:cstheme="minorHAnsi"/>
              </w:rPr>
            </w:pPr>
          </w:p>
        </w:tc>
      </w:tr>
      <w:tr w:rsidR="00EC42A1" w:rsidRPr="00AC10D8" w14:paraId="0DA41032" w14:textId="77777777" w:rsidTr="00473A75">
        <w:trPr>
          <w:trHeight w:val="74"/>
        </w:trPr>
        <w:tc>
          <w:tcPr>
            <w:tcW w:w="828" w:type="dxa"/>
            <w:shd w:val="clear" w:color="auto" w:fill="DEEAF6" w:themeFill="accent5" w:themeFillTint="33"/>
            <w:vAlign w:val="center"/>
          </w:tcPr>
          <w:p w14:paraId="73D3AE80" w14:textId="1FD409FF" w:rsidR="00EC42A1" w:rsidRPr="00AC10D8" w:rsidRDefault="00EC42A1" w:rsidP="00DD3144">
            <w:pPr>
              <w:rPr>
                <w:rFonts w:asciiTheme="minorHAnsi" w:hAnsiTheme="minorHAnsi" w:cstheme="minorHAnsi"/>
                <w:b/>
                <w:bCs/>
              </w:rPr>
            </w:pPr>
            <w:r w:rsidRPr="00AC10D8">
              <w:rPr>
                <w:rFonts w:asciiTheme="minorHAnsi" w:hAnsiTheme="minorHAnsi" w:cstheme="minorHAnsi"/>
                <w:b/>
                <w:bCs/>
              </w:rPr>
              <w:t>1.45</w:t>
            </w:r>
          </w:p>
        </w:tc>
        <w:tc>
          <w:tcPr>
            <w:tcW w:w="9612" w:type="dxa"/>
            <w:gridSpan w:val="5"/>
            <w:shd w:val="clear" w:color="auto" w:fill="DEEAF6" w:themeFill="accent5" w:themeFillTint="33"/>
            <w:vAlign w:val="center"/>
          </w:tcPr>
          <w:p w14:paraId="35620D46" w14:textId="78C3C592" w:rsidR="00EC42A1" w:rsidRPr="00AC10D8" w:rsidRDefault="00EC42A1"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any of the following measures? Select all that apply using an X.</w:t>
            </w:r>
          </w:p>
        </w:tc>
      </w:tr>
      <w:tr w:rsidR="00EC42A1" w:rsidRPr="00AC10D8" w14:paraId="67AC6BCA" w14:textId="77777777" w:rsidTr="00473A75">
        <w:trPr>
          <w:trHeight w:val="55"/>
        </w:trPr>
        <w:tc>
          <w:tcPr>
            <w:tcW w:w="828" w:type="dxa"/>
            <w:vAlign w:val="center"/>
          </w:tcPr>
          <w:p w14:paraId="07E7E537" w14:textId="77777777" w:rsidR="00EC42A1" w:rsidRPr="00AC10D8" w:rsidRDefault="00EC42A1" w:rsidP="00DD3144">
            <w:pPr>
              <w:rPr>
                <w:rFonts w:asciiTheme="minorHAnsi" w:hAnsiTheme="minorHAnsi" w:cstheme="minorHAnsi"/>
              </w:rPr>
            </w:pPr>
          </w:p>
        </w:tc>
        <w:tc>
          <w:tcPr>
            <w:tcW w:w="3507" w:type="dxa"/>
            <w:shd w:val="clear" w:color="auto" w:fill="E2EFD9" w:themeFill="accent6" w:themeFillTint="33"/>
            <w:vAlign w:val="center"/>
          </w:tcPr>
          <w:p w14:paraId="665119C3" w14:textId="77777777" w:rsidR="00EC42A1" w:rsidRPr="00AC10D8" w:rsidRDefault="00EC42A1" w:rsidP="00DD3144">
            <w:pPr>
              <w:rPr>
                <w:rFonts w:asciiTheme="minorHAnsi" w:hAnsiTheme="minorHAnsi" w:cstheme="minorHAnsi"/>
              </w:rPr>
            </w:pPr>
          </w:p>
        </w:tc>
        <w:tc>
          <w:tcPr>
            <w:tcW w:w="1391" w:type="dxa"/>
            <w:gridSpan w:val="2"/>
            <w:shd w:val="clear" w:color="auto" w:fill="E2EFD9" w:themeFill="accent6" w:themeFillTint="33"/>
            <w:vAlign w:val="center"/>
          </w:tcPr>
          <w:p w14:paraId="5056432D" w14:textId="66CBF0B8" w:rsidR="00EC42A1" w:rsidRPr="00AC10D8" w:rsidRDefault="00EC42A1" w:rsidP="00107D91">
            <w:pPr>
              <w:jc w:val="center"/>
              <w:rPr>
                <w:rFonts w:asciiTheme="minorHAnsi" w:hAnsiTheme="minorHAnsi" w:cstheme="minorHAnsi"/>
              </w:rPr>
            </w:pPr>
            <w:r w:rsidRPr="00AC10D8">
              <w:rPr>
                <w:rFonts w:asciiTheme="minorHAnsi" w:hAnsiTheme="minorHAnsi" w:cstheme="minorHAnsi"/>
              </w:rPr>
              <w:t>Recommended</w:t>
            </w:r>
          </w:p>
        </w:tc>
        <w:tc>
          <w:tcPr>
            <w:tcW w:w="1391" w:type="dxa"/>
            <w:shd w:val="clear" w:color="auto" w:fill="E2EFD9" w:themeFill="accent6" w:themeFillTint="33"/>
            <w:vAlign w:val="center"/>
          </w:tcPr>
          <w:p w14:paraId="185C006C" w14:textId="38DEA7EC" w:rsidR="00EC42A1" w:rsidRPr="00AC10D8" w:rsidRDefault="00EC42A1" w:rsidP="00107D91">
            <w:pPr>
              <w:jc w:val="center"/>
              <w:rPr>
                <w:rFonts w:asciiTheme="minorHAnsi" w:hAnsiTheme="minorHAnsi" w:cstheme="minorHAnsi"/>
              </w:rPr>
            </w:pPr>
            <w:r w:rsidRPr="00AC10D8">
              <w:rPr>
                <w:rFonts w:asciiTheme="minorHAnsi" w:hAnsiTheme="minorHAnsi" w:cstheme="minorHAnsi"/>
              </w:rPr>
              <w:t>Required</w:t>
            </w:r>
          </w:p>
        </w:tc>
        <w:tc>
          <w:tcPr>
            <w:tcW w:w="3323" w:type="dxa"/>
            <w:shd w:val="clear" w:color="auto" w:fill="E2EFD9" w:themeFill="accent6" w:themeFillTint="33"/>
            <w:vAlign w:val="center"/>
          </w:tcPr>
          <w:p w14:paraId="64609120" w14:textId="07B3C08F" w:rsidR="00EC42A1" w:rsidRPr="00AC10D8" w:rsidRDefault="00EC42A1" w:rsidP="00107D91">
            <w:pPr>
              <w:jc w:val="center"/>
              <w:rPr>
                <w:rFonts w:asciiTheme="minorHAnsi" w:hAnsiTheme="minorHAnsi" w:cstheme="minorHAnsi"/>
              </w:rPr>
            </w:pPr>
            <w:r w:rsidRPr="00AC10D8">
              <w:rPr>
                <w:rFonts w:asciiTheme="minorHAnsi" w:hAnsiTheme="minorHAnsi" w:cstheme="minorHAnsi"/>
              </w:rPr>
              <w:t>Not specified</w:t>
            </w:r>
          </w:p>
        </w:tc>
      </w:tr>
      <w:tr w:rsidR="00EC42A1" w:rsidRPr="00AC10D8" w14:paraId="63CEB475" w14:textId="77777777" w:rsidTr="00473A75">
        <w:trPr>
          <w:trHeight w:val="53"/>
        </w:trPr>
        <w:tc>
          <w:tcPr>
            <w:tcW w:w="828" w:type="dxa"/>
            <w:vAlign w:val="center"/>
          </w:tcPr>
          <w:p w14:paraId="3AE5D78B" w14:textId="09AB1E73" w:rsidR="00EC42A1" w:rsidRPr="00AC10D8" w:rsidRDefault="00EC42A1" w:rsidP="00DD3144">
            <w:pPr>
              <w:rPr>
                <w:rFonts w:asciiTheme="minorHAnsi" w:hAnsiTheme="minorHAnsi" w:cstheme="minorHAnsi"/>
              </w:rPr>
            </w:pPr>
            <w:r w:rsidRPr="00AC10D8">
              <w:rPr>
                <w:rFonts w:asciiTheme="minorHAnsi" w:hAnsiTheme="minorHAnsi" w:cstheme="minorHAnsi"/>
              </w:rPr>
              <w:lastRenderedPageBreak/>
              <w:t>1.45.1</w:t>
            </w:r>
          </w:p>
        </w:tc>
        <w:tc>
          <w:tcPr>
            <w:tcW w:w="3507" w:type="dxa"/>
            <w:shd w:val="clear" w:color="auto" w:fill="DEEAF6" w:themeFill="accent5" w:themeFillTint="33"/>
            <w:vAlign w:val="center"/>
          </w:tcPr>
          <w:p w14:paraId="1E8AB2DC" w14:textId="63BB800B" w:rsidR="00EC42A1" w:rsidRPr="00AC10D8" w:rsidRDefault="00EC42A1" w:rsidP="00DD3144">
            <w:pPr>
              <w:rPr>
                <w:rFonts w:asciiTheme="minorHAnsi" w:hAnsiTheme="minorHAnsi" w:cstheme="minorHAnsi"/>
              </w:rPr>
            </w:pPr>
            <w:r w:rsidRPr="00AC10D8">
              <w:rPr>
                <w:rFonts w:asciiTheme="minorHAnsi" w:hAnsiTheme="minorHAnsi" w:cstheme="minorHAnsi"/>
              </w:rPr>
              <w:t xml:space="preserve">Entities disclose the results of climate risk-related stress tests that are related to </w:t>
            </w:r>
            <w:r w:rsidRPr="00AC10D8">
              <w:rPr>
                <w:rFonts w:asciiTheme="minorHAnsi" w:hAnsiTheme="minorHAnsi" w:cstheme="minorHAnsi"/>
                <w:b/>
                <w:color w:val="7030A0"/>
              </w:rPr>
              <w:t>physical climate risk</w:t>
            </w:r>
            <w:r w:rsidRPr="00AC10D8">
              <w:rPr>
                <w:rFonts w:asciiTheme="minorHAnsi" w:hAnsiTheme="minorHAnsi" w:cstheme="minorHAnsi"/>
              </w:rPr>
              <w:t>?</w:t>
            </w:r>
          </w:p>
        </w:tc>
        <w:tc>
          <w:tcPr>
            <w:tcW w:w="1391" w:type="dxa"/>
            <w:gridSpan w:val="2"/>
            <w:vAlign w:val="center"/>
          </w:tcPr>
          <w:p w14:paraId="49FC60B6" w14:textId="77777777" w:rsidR="00EC42A1" w:rsidRPr="00AC10D8" w:rsidRDefault="00EC42A1" w:rsidP="00DD3144">
            <w:pPr>
              <w:rPr>
                <w:rFonts w:asciiTheme="minorHAnsi" w:hAnsiTheme="minorHAnsi" w:cstheme="minorHAnsi"/>
              </w:rPr>
            </w:pPr>
          </w:p>
        </w:tc>
        <w:tc>
          <w:tcPr>
            <w:tcW w:w="1391" w:type="dxa"/>
            <w:vAlign w:val="center"/>
          </w:tcPr>
          <w:p w14:paraId="72170832" w14:textId="77777777" w:rsidR="00EC42A1" w:rsidRPr="00AC10D8" w:rsidRDefault="00EC42A1" w:rsidP="00DD3144">
            <w:pPr>
              <w:rPr>
                <w:rFonts w:asciiTheme="minorHAnsi" w:hAnsiTheme="minorHAnsi" w:cstheme="minorHAnsi"/>
              </w:rPr>
            </w:pPr>
          </w:p>
        </w:tc>
        <w:tc>
          <w:tcPr>
            <w:tcW w:w="3323" w:type="dxa"/>
            <w:vAlign w:val="center"/>
          </w:tcPr>
          <w:p w14:paraId="67C3F659" w14:textId="0D8B2E9A" w:rsidR="00EC42A1" w:rsidRPr="00AC10D8" w:rsidRDefault="00240EE5" w:rsidP="00DD3144">
            <w:pPr>
              <w:rPr>
                <w:rFonts w:asciiTheme="minorHAnsi" w:hAnsiTheme="minorHAnsi" w:cstheme="minorHAnsi"/>
              </w:rPr>
            </w:pPr>
            <w:r w:rsidRPr="00AC10D8">
              <w:rPr>
                <w:rFonts w:asciiTheme="minorHAnsi" w:hAnsiTheme="minorHAnsi" w:cstheme="minorHAnsi"/>
              </w:rPr>
              <w:t>X</w:t>
            </w:r>
          </w:p>
        </w:tc>
      </w:tr>
      <w:tr w:rsidR="00EC42A1" w:rsidRPr="00AC10D8" w14:paraId="3F5A078D" w14:textId="77777777" w:rsidTr="00473A75">
        <w:trPr>
          <w:trHeight w:val="53"/>
        </w:trPr>
        <w:tc>
          <w:tcPr>
            <w:tcW w:w="828" w:type="dxa"/>
            <w:vAlign w:val="center"/>
          </w:tcPr>
          <w:p w14:paraId="69961ADF" w14:textId="26526467" w:rsidR="00EC42A1" w:rsidRPr="00AC10D8" w:rsidRDefault="00EC42A1" w:rsidP="00DD3144">
            <w:pPr>
              <w:rPr>
                <w:rFonts w:asciiTheme="minorHAnsi" w:hAnsiTheme="minorHAnsi" w:cstheme="minorHAnsi"/>
              </w:rPr>
            </w:pPr>
            <w:r w:rsidRPr="00AC10D8">
              <w:rPr>
                <w:rFonts w:asciiTheme="minorHAnsi" w:hAnsiTheme="minorHAnsi" w:cstheme="minorHAnsi"/>
              </w:rPr>
              <w:t>1.45.2</w:t>
            </w:r>
          </w:p>
        </w:tc>
        <w:tc>
          <w:tcPr>
            <w:tcW w:w="3507" w:type="dxa"/>
            <w:shd w:val="clear" w:color="auto" w:fill="DEEAF6" w:themeFill="accent5" w:themeFillTint="33"/>
            <w:vAlign w:val="center"/>
          </w:tcPr>
          <w:p w14:paraId="3E91BD25" w14:textId="5F0250C2" w:rsidR="00EC42A1" w:rsidRPr="00AC10D8" w:rsidRDefault="00EC42A1" w:rsidP="00DD3144">
            <w:pPr>
              <w:rPr>
                <w:rFonts w:asciiTheme="minorHAnsi" w:hAnsiTheme="minorHAnsi" w:cstheme="minorHAnsi"/>
              </w:rPr>
            </w:pPr>
            <w:r w:rsidRPr="00AC10D8">
              <w:rPr>
                <w:rFonts w:asciiTheme="minorHAnsi" w:hAnsiTheme="minorHAnsi" w:cstheme="minorHAnsi"/>
              </w:rPr>
              <w:t xml:space="preserve">Entities disclose their methodology for </w:t>
            </w:r>
            <w:r w:rsidRPr="00AC10D8">
              <w:rPr>
                <w:rFonts w:asciiTheme="minorHAnsi" w:eastAsia="Times New Roman" w:hAnsiTheme="minorHAnsi" w:cstheme="minorHAnsi"/>
                <w:b/>
                <w:color w:val="7030A0"/>
                <w:lang w:eastAsia="en-GB"/>
              </w:rPr>
              <w:t>scenario analysis</w:t>
            </w:r>
            <w:r w:rsidRPr="00AC10D8">
              <w:rPr>
                <w:rFonts w:asciiTheme="minorHAnsi" w:eastAsia="Times New Roman" w:hAnsiTheme="minorHAnsi" w:cstheme="minorHAnsi"/>
                <w:b/>
                <w:bCs/>
                <w:color w:val="7030A0"/>
                <w:lang w:eastAsia="en-GB"/>
              </w:rPr>
              <w:t xml:space="preserve"> </w:t>
            </w:r>
            <w:r w:rsidRPr="00AC10D8">
              <w:rPr>
                <w:rFonts w:asciiTheme="minorHAnsi" w:hAnsiTheme="minorHAnsi" w:cstheme="minorHAnsi"/>
              </w:rPr>
              <w:t xml:space="preserve">with relation to </w:t>
            </w:r>
            <w:r w:rsidRPr="00AC10D8">
              <w:rPr>
                <w:rFonts w:asciiTheme="minorHAnsi" w:hAnsiTheme="minorHAnsi" w:cstheme="minorHAnsi"/>
                <w:b/>
                <w:color w:val="7030A0"/>
              </w:rPr>
              <w:t>physical climate risk</w:t>
            </w:r>
            <w:r w:rsidRPr="00AC10D8">
              <w:rPr>
                <w:rFonts w:asciiTheme="minorHAnsi" w:hAnsiTheme="minorHAnsi" w:cstheme="minorHAnsi"/>
              </w:rPr>
              <w:t>?</w:t>
            </w:r>
          </w:p>
        </w:tc>
        <w:tc>
          <w:tcPr>
            <w:tcW w:w="1391" w:type="dxa"/>
            <w:gridSpan w:val="2"/>
            <w:vAlign w:val="center"/>
          </w:tcPr>
          <w:p w14:paraId="78121000" w14:textId="77777777" w:rsidR="00EC42A1" w:rsidRPr="00AC10D8" w:rsidRDefault="00EC42A1" w:rsidP="00DD3144">
            <w:pPr>
              <w:rPr>
                <w:rFonts w:asciiTheme="minorHAnsi" w:hAnsiTheme="minorHAnsi" w:cstheme="minorHAnsi"/>
              </w:rPr>
            </w:pPr>
          </w:p>
        </w:tc>
        <w:tc>
          <w:tcPr>
            <w:tcW w:w="1391" w:type="dxa"/>
            <w:vAlign w:val="center"/>
          </w:tcPr>
          <w:p w14:paraId="67FCCEDA" w14:textId="77777777" w:rsidR="00EC42A1" w:rsidRPr="00AC10D8" w:rsidRDefault="00EC42A1" w:rsidP="00DD3144">
            <w:pPr>
              <w:rPr>
                <w:rFonts w:asciiTheme="minorHAnsi" w:hAnsiTheme="minorHAnsi" w:cstheme="minorHAnsi"/>
              </w:rPr>
            </w:pPr>
          </w:p>
        </w:tc>
        <w:tc>
          <w:tcPr>
            <w:tcW w:w="3323" w:type="dxa"/>
            <w:vAlign w:val="center"/>
          </w:tcPr>
          <w:p w14:paraId="0BEDDD93" w14:textId="15EF54BB" w:rsidR="00EC42A1" w:rsidRPr="00AC10D8" w:rsidRDefault="006B5AB2" w:rsidP="00DD3144">
            <w:pPr>
              <w:rPr>
                <w:rFonts w:asciiTheme="minorHAnsi" w:hAnsiTheme="minorHAnsi" w:cstheme="minorHAnsi"/>
              </w:rPr>
            </w:pPr>
            <w:r w:rsidRPr="00AC10D8">
              <w:rPr>
                <w:rFonts w:asciiTheme="minorHAnsi" w:hAnsiTheme="minorHAnsi" w:cstheme="minorHAnsi"/>
              </w:rPr>
              <w:t>X</w:t>
            </w:r>
          </w:p>
        </w:tc>
      </w:tr>
      <w:tr w:rsidR="00EC42A1" w:rsidRPr="00AC10D8" w14:paraId="6DB7FA2D" w14:textId="77777777" w:rsidTr="00473A75">
        <w:trPr>
          <w:trHeight w:val="53"/>
        </w:trPr>
        <w:tc>
          <w:tcPr>
            <w:tcW w:w="828" w:type="dxa"/>
            <w:vAlign w:val="center"/>
          </w:tcPr>
          <w:p w14:paraId="614337BD" w14:textId="2391FB82" w:rsidR="00EC42A1" w:rsidRPr="00AC10D8" w:rsidRDefault="00EC42A1" w:rsidP="00DD3144">
            <w:pPr>
              <w:rPr>
                <w:rFonts w:asciiTheme="minorHAnsi" w:hAnsiTheme="minorHAnsi" w:cstheme="minorHAnsi"/>
              </w:rPr>
            </w:pPr>
            <w:r w:rsidRPr="00AC10D8">
              <w:rPr>
                <w:rFonts w:asciiTheme="minorHAnsi" w:hAnsiTheme="minorHAnsi" w:cstheme="minorHAnsi"/>
              </w:rPr>
              <w:t>1.45.3</w:t>
            </w:r>
          </w:p>
        </w:tc>
        <w:tc>
          <w:tcPr>
            <w:tcW w:w="3507" w:type="dxa"/>
            <w:shd w:val="clear" w:color="auto" w:fill="DEEAF6" w:themeFill="accent5" w:themeFillTint="33"/>
            <w:vAlign w:val="center"/>
          </w:tcPr>
          <w:p w14:paraId="6ABE3E93" w14:textId="6EE15F10" w:rsidR="00EC42A1" w:rsidRPr="00AC10D8" w:rsidRDefault="00EC42A1" w:rsidP="00DD3144">
            <w:pPr>
              <w:rPr>
                <w:rFonts w:asciiTheme="minorHAnsi" w:hAnsiTheme="minorHAnsi" w:cstheme="minorHAnsi"/>
              </w:rPr>
            </w:pPr>
            <w:r w:rsidRPr="00AC10D8">
              <w:rPr>
                <w:rFonts w:asciiTheme="minorHAnsi" w:hAnsiTheme="minorHAnsi" w:cstheme="minorHAnsi"/>
              </w:rPr>
              <w:t>Risk assessments of physical risk be third-party verified?</w:t>
            </w:r>
          </w:p>
        </w:tc>
        <w:tc>
          <w:tcPr>
            <w:tcW w:w="1391" w:type="dxa"/>
            <w:gridSpan w:val="2"/>
            <w:vAlign w:val="center"/>
          </w:tcPr>
          <w:p w14:paraId="1F738ECE" w14:textId="77777777" w:rsidR="00EC42A1" w:rsidRPr="00AC10D8" w:rsidRDefault="00EC42A1" w:rsidP="00DD3144">
            <w:pPr>
              <w:rPr>
                <w:rFonts w:asciiTheme="minorHAnsi" w:hAnsiTheme="minorHAnsi" w:cstheme="minorHAnsi"/>
              </w:rPr>
            </w:pPr>
          </w:p>
        </w:tc>
        <w:tc>
          <w:tcPr>
            <w:tcW w:w="1391" w:type="dxa"/>
            <w:vAlign w:val="center"/>
          </w:tcPr>
          <w:p w14:paraId="2F3A42EA" w14:textId="77777777" w:rsidR="00EC42A1" w:rsidRPr="00AC10D8" w:rsidRDefault="00EC42A1" w:rsidP="00DD3144">
            <w:pPr>
              <w:rPr>
                <w:rFonts w:asciiTheme="minorHAnsi" w:hAnsiTheme="minorHAnsi" w:cstheme="minorHAnsi"/>
              </w:rPr>
            </w:pPr>
          </w:p>
        </w:tc>
        <w:tc>
          <w:tcPr>
            <w:tcW w:w="3323" w:type="dxa"/>
            <w:vAlign w:val="center"/>
          </w:tcPr>
          <w:p w14:paraId="7BE07A12" w14:textId="19925397" w:rsidR="00EC42A1" w:rsidRPr="00AC10D8" w:rsidRDefault="006B5AB2" w:rsidP="00DD3144">
            <w:pPr>
              <w:rPr>
                <w:rFonts w:asciiTheme="minorHAnsi" w:hAnsiTheme="minorHAnsi" w:cstheme="minorHAnsi"/>
              </w:rPr>
            </w:pPr>
            <w:r w:rsidRPr="00AC10D8">
              <w:rPr>
                <w:rFonts w:asciiTheme="minorHAnsi" w:hAnsiTheme="minorHAnsi" w:cstheme="minorHAnsi"/>
              </w:rPr>
              <w:t>X</w:t>
            </w:r>
          </w:p>
        </w:tc>
      </w:tr>
      <w:tr w:rsidR="00484663" w:rsidRPr="00AC10D8" w14:paraId="0B8083F1" w14:textId="77777777" w:rsidTr="00DD3144">
        <w:trPr>
          <w:trHeight w:val="53"/>
        </w:trPr>
        <w:tc>
          <w:tcPr>
            <w:tcW w:w="10440" w:type="dxa"/>
            <w:gridSpan w:val="6"/>
            <w:shd w:val="clear" w:color="auto" w:fill="FDF2CC"/>
            <w:vAlign w:val="center"/>
          </w:tcPr>
          <w:p w14:paraId="6D2DA785" w14:textId="164542E8"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transition risk</w:t>
            </w:r>
            <w:r w:rsidRPr="00AC10D8">
              <w:rPr>
                <w:rFonts w:asciiTheme="minorHAnsi" w:hAnsiTheme="minorHAnsi" w:cstheme="minorHAnsi"/>
                <w:b/>
                <w:bCs/>
              </w:rPr>
              <w:t xml:space="preserve"> is recommended or required, complete questions 1.45-1.48. Otherwise skip to question 1.49.</w:t>
            </w:r>
          </w:p>
        </w:tc>
      </w:tr>
      <w:tr w:rsidR="00484663" w:rsidRPr="00AC10D8" w14:paraId="62D62C78" w14:textId="77777777" w:rsidTr="00473A75">
        <w:trPr>
          <w:trHeight w:val="23"/>
        </w:trPr>
        <w:tc>
          <w:tcPr>
            <w:tcW w:w="828" w:type="dxa"/>
            <w:vAlign w:val="center"/>
          </w:tcPr>
          <w:p w14:paraId="45E00C75" w14:textId="4D46BB5F"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1.46</w:t>
            </w:r>
          </w:p>
        </w:tc>
        <w:tc>
          <w:tcPr>
            <w:tcW w:w="9612" w:type="dxa"/>
            <w:gridSpan w:val="5"/>
            <w:shd w:val="clear" w:color="auto" w:fill="DEEAF6" w:themeFill="accent5" w:themeFillTint="33"/>
            <w:vAlign w:val="center"/>
          </w:tcPr>
          <w:p w14:paraId="5AA40EBC" w14:textId="024A30F0" w:rsidR="00484663" w:rsidRPr="00AC10D8" w:rsidRDefault="00484663" w:rsidP="00DD3144">
            <w:pPr>
              <w:rPr>
                <w:rFonts w:asciiTheme="minorHAnsi" w:hAnsiTheme="minorHAnsi" w:cstheme="minorHAnsi"/>
              </w:rPr>
            </w:pPr>
            <w:r w:rsidRPr="00AC10D8">
              <w:rPr>
                <w:rFonts w:asciiTheme="minorHAnsi" w:hAnsiTheme="minorHAnsi" w:cstheme="minorHAnsi"/>
              </w:rPr>
              <w:t>What types of transition risk must be disclosed? Select all that apply using an X.</w:t>
            </w:r>
          </w:p>
        </w:tc>
      </w:tr>
      <w:tr w:rsidR="00484663" w:rsidRPr="00AC10D8" w14:paraId="2E2C6C7D" w14:textId="77777777" w:rsidTr="00473A75">
        <w:trPr>
          <w:trHeight w:val="20"/>
        </w:trPr>
        <w:tc>
          <w:tcPr>
            <w:tcW w:w="828" w:type="dxa"/>
            <w:vAlign w:val="center"/>
          </w:tcPr>
          <w:p w14:paraId="45A3BE80" w14:textId="216669BA" w:rsidR="00484663" w:rsidRPr="00AC10D8" w:rsidRDefault="00484663" w:rsidP="00DD3144">
            <w:pPr>
              <w:rPr>
                <w:rFonts w:asciiTheme="minorHAnsi" w:hAnsiTheme="minorHAnsi" w:cstheme="minorHAnsi"/>
              </w:rPr>
            </w:pPr>
            <w:r w:rsidRPr="00AC10D8">
              <w:rPr>
                <w:rFonts w:asciiTheme="minorHAnsi" w:hAnsiTheme="minorHAnsi" w:cstheme="minorHAnsi"/>
              </w:rPr>
              <w:t>1.46.1</w:t>
            </w:r>
          </w:p>
        </w:tc>
        <w:tc>
          <w:tcPr>
            <w:tcW w:w="4898" w:type="dxa"/>
            <w:gridSpan w:val="3"/>
            <w:shd w:val="clear" w:color="auto" w:fill="E2EFD9" w:themeFill="accent6" w:themeFillTint="33"/>
            <w:vAlign w:val="center"/>
          </w:tcPr>
          <w:p w14:paraId="35D006C6" w14:textId="456254C7" w:rsidR="00484663" w:rsidRPr="00AC10D8" w:rsidRDefault="00484663" w:rsidP="00DD3144">
            <w:pPr>
              <w:rPr>
                <w:rFonts w:asciiTheme="minorHAnsi" w:hAnsiTheme="minorHAnsi" w:cstheme="minorHAnsi"/>
              </w:rPr>
            </w:pPr>
            <w:r w:rsidRPr="00AC10D8">
              <w:rPr>
                <w:rFonts w:asciiTheme="minorHAnsi" w:hAnsiTheme="minorHAnsi" w:cstheme="minorHAnsi"/>
              </w:rPr>
              <w:t>Not specified</w:t>
            </w:r>
          </w:p>
        </w:tc>
        <w:tc>
          <w:tcPr>
            <w:tcW w:w="4714" w:type="dxa"/>
            <w:gridSpan w:val="2"/>
            <w:vAlign w:val="center"/>
          </w:tcPr>
          <w:p w14:paraId="17C9A786" w14:textId="3AAC404F" w:rsidR="00484663" w:rsidRPr="00AC10D8" w:rsidRDefault="00484663" w:rsidP="00DD3144">
            <w:pPr>
              <w:rPr>
                <w:rFonts w:asciiTheme="minorHAnsi" w:hAnsiTheme="minorHAnsi" w:cstheme="minorHAnsi"/>
              </w:rPr>
            </w:pPr>
          </w:p>
        </w:tc>
      </w:tr>
      <w:tr w:rsidR="00484663" w:rsidRPr="00AC10D8" w14:paraId="441CAF03" w14:textId="77777777" w:rsidTr="00473A75">
        <w:trPr>
          <w:trHeight w:val="20"/>
        </w:trPr>
        <w:tc>
          <w:tcPr>
            <w:tcW w:w="828" w:type="dxa"/>
            <w:vAlign w:val="center"/>
          </w:tcPr>
          <w:p w14:paraId="6A23DEC3" w14:textId="521D0AC6" w:rsidR="00484663" w:rsidRPr="00AC10D8" w:rsidRDefault="00484663" w:rsidP="00DD3144">
            <w:pPr>
              <w:rPr>
                <w:rFonts w:asciiTheme="minorHAnsi" w:hAnsiTheme="minorHAnsi" w:cstheme="minorHAnsi"/>
              </w:rPr>
            </w:pPr>
            <w:r w:rsidRPr="00AC10D8">
              <w:rPr>
                <w:rFonts w:asciiTheme="minorHAnsi" w:hAnsiTheme="minorHAnsi" w:cstheme="minorHAnsi"/>
              </w:rPr>
              <w:t>1.46.2</w:t>
            </w:r>
          </w:p>
        </w:tc>
        <w:tc>
          <w:tcPr>
            <w:tcW w:w="4898" w:type="dxa"/>
            <w:gridSpan w:val="3"/>
            <w:shd w:val="clear" w:color="auto" w:fill="E2EFD9" w:themeFill="accent6" w:themeFillTint="33"/>
            <w:vAlign w:val="center"/>
          </w:tcPr>
          <w:p w14:paraId="7D25CE8E" w14:textId="685B2EA2" w:rsidR="00484663" w:rsidRPr="00AC10D8" w:rsidRDefault="00484663" w:rsidP="00DD3144">
            <w:pPr>
              <w:rPr>
                <w:rFonts w:asciiTheme="minorHAnsi" w:hAnsiTheme="minorHAnsi" w:cstheme="minorHAnsi"/>
              </w:rPr>
            </w:pPr>
            <w:r w:rsidRPr="00AC10D8">
              <w:rPr>
                <w:rFonts w:asciiTheme="minorHAnsi" w:hAnsiTheme="minorHAnsi" w:cstheme="minorHAnsi"/>
              </w:rPr>
              <w:t>Risks that societal transitions may pose to the disclosing entity</w:t>
            </w:r>
          </w:p>
        </w:tc>
        <w:tc>
          <w:tcPr>
            <w:tcW w:w="4714" w:type="dxa"/>
            <w:gridSpan w:val="2"/>
            <w:vAlign w:val="center"/>
          </w:tcPr>
          <w:p w14:paraId="794AC2B6" w14:textId="7DFBA9C1" w:rsidR="00484663" w:rsidRPr="00AC10D8" w:rsidRDefault="00484663" w:rsidP="00DD3144">
            <w:pPr>
              <w:rPr>
                <w:rFonts w:asciiTheme="minorHAnsi" w:hAnsiTheme="minorHAnsi" w:cstheme="minorHAnsi"/>
              </w:rPr>
            </w:pPr>
          </w:p>
        </w:tc>
      </w:tr>
      <w:tr w:rsidR="00484663" w:rsidRPr="00AC10D8" w14:paraId="20088A84" w14:textId="77777777" w:rsidTr="00473A75">
        <w:trPr>
          <w:trHeight w:val="20"/>
        </w:trPr>
        <w:tc>
          <w:tcPr>
            <w:tcW w:w="828" w:type="dxa"/>
            <w:vAlign w:val="center"/>
          </w:tcPr>
          <w:p w14:paraId="759F5A9A" w14:textId="2CCD9BE8" w:rsidR="00484663" w:rsidRPr="00AC10D8" w:rsidRDefault="00484663" w:rsidP="00DD3144">
            <w:pPr>
              <w:rPr>
                <w:rFonts w:asciiTheme="minorHAnsi" w:hAnsiTheme="minorHAnsi" w:cstheme="minorHAnsi"/>
              </w:rPr>
            </w:pPr>
            <w:r w:rsidRPr="00AC10D8">
              <w:rPr>
                <w:rFonts w:asciiTheme="minorHAnsi" w:hAnsiTheme="minorHAnsi" w:cstheme="minorHAnsi"/>
              </w:rPr>
              <w:t>1.46.3</w:t>
            </w:r>
          </w:p>
        </w:tc>
        <w:tc>
          <w:tcPr>
            <w:tcW w:w="4898" w:type="dxa"/>
            <w:gridSpan w:val="3"/>
            <w:shd w:val="clear" w:color="auto" w:fill="E2EFD9" w:themeFill="accent6" w:themeFillTint="33"/>
            <w:vAlign w:val="center"/>
          </w:tcPr>
          <w:p w14:paraId="7D63BBCE" w14:textId="0D18DC9D" w:rsidR="00484663" w:rsidRPr="00AC10D8" w:rsidRDefault="00484663" w:rsidP="00DD3144">
            <w:pPr>
              <w:rPr>
                <w:rFonts w:asciiTheme="minorHAnsi" w:hAnsiTheme="minorHAnsi" w:cstheme="minorHAnsi"/>
              </w:rPr>
            </w:pPr>
            <w:r w:rsidRPr="00AC10D8">
              <w:rPr>
                <w:rFonts w:asciiTheme="minorHAnsi" w:hAnsiTheme="minorHAnsi" w:cstheme="minorHAnsi"/>
              </w:rPr>
              <w:t>Risks that the disclosing entity’s transition may pose to society (double materiality)</w:t>
            </w:r>
          </w:p>
        </w:tc>
        <w:tc>
          <w:tcPr>
            <w:tcW w:w="4714" w:type="dxa"/>
            <w:gridSpan w:val="2"/>
            <w:vAlign w:val="center"/>
          </w:tcPr>
          <w:p w14:paraId="1B72D956" w14:textId="1140CCC0" w:rsidR="00484663" w:rsidRPr="00AC10D8" w:rsidRDefault="00484663" w:rsidP="00DD3144">
            <w:pPr>
              <w:rPr>
                <w:rFonts w:asciiTheme="minorHAnsi" w:hAnsiTheme="minorHAnsi" w:cstheme="minorHAnsi"/>
              </w:rPr>
            </w:pPr>
          </w:p>
        </w:tc>
      </w:tr>
      <w:tr w:rsidR="00484663" w:rsidRPr="00AC10D8" w14:paraId="354BF968" w14:textId="77777777" w:rsidTr="00473A75">
        <w:trPr>
          <w:trHeight w:val="20"/>
        </w:trPr>
        <w:tc>
          <w:tcPr>
            <w:tcW w:w="828" w:type="dxa"/>
            <w:vAlign w:val="center"/>
          </w:tcPr>
          <w:p w14:paraId="386CB503" w14:textId="663DDA20"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1.47</w:t>
            </w:r>
          </w:p>
        </w:tc>
        <w:tc>
          <w:tcPr>
            <w:tcW w:w="9612" w:type="dxa"/>
            <w:gridSpan w:val="5"/>
            <w:shd w:val="clear" w:color="auto" w:fill="DEEAF6" w:themeFill="accent5" w:themeFillTint="33"/>
            <w:vAlign w:val="center"/>
          </w:tcPr>
          <w:p w14:paraId="02B6AE5E" w14:textId="63156580"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What is the </w:t>
            </w:r>
            <w:r w:rsidRPr="00AC10D8">
              <w:rPr>
                <w:rFonts w:asciiTheme="minorHAnsi" w:hAnsiTheme="minorHAnsi" w:cstheme="minorHAnsi"/>
                <w:b/>
                <w:bCs/>
                <w:color w:val="7030A0"/>
              </w:rPr>
              <w:t>materiality standard</w:t>
            </w:r>
            <w:r w:rsidRPr="00AC10D8">
              <w:rPr>
                <w:rFonts w:asciiTheme="minorHAnsi" w:hAnsiTheme="minorHAnsi" w:cstheme="minorHAnsi"/>
              </w:rPr>
              <w:t xml:space="preserve"> for the </w:t>
            </w:r>
            <w:r w:rsidRPr="00AC10D8">
              <w:rPr>
                <w:rFonts w:asciiTheme="minorHAnsi" w:hAnsiTheme="minorHAnsi" w:cstheme="minorHAnsi"/>
                <w:b/>
                <w:color w:val="7030A0"/>
              </w:rPr>
              <w:t>disclosure</w:t>
            </w:r>
            <w:r w:rsidRPr="00AC10D8">
              <w:rPr>
                <w:rFonts w:asciiTheme="minorHAnsi" w:hAnsiTheme="minorHAnsi" w:cstheme="minorHAnsi"/>
              </w:rPr>
              <w:t xml:space="preserve"> of transition risk? Select the appropriate response using an X.</w:t>
            </w:r>
          </w:p>
        </w:tc>
      </w:tr>
      <w:tr w:rsidR="00484663" w:rsidRPr="00AC10D8" w14:paraId="61C52393" w14:textId="77777777" w:rsidTr="00473A75">
        <w:trPr>
          <w:trHeight w:val="20"/>
        </w:trPr>
        <w:tc>
          <w:tcPr>
            <w:tcW w:w="828" w:type="dxa"/>
            <w:vAlign w:val="center"/>
          </w:tcPr>
          <w:p w14:paraId="45F18C73" w14:textId="505FB008" w:rsidR="00484663" w:rsidRPr="00AC10D8" w:rsidRDefault="00484663" w:rsidP="00DD3144">
            <w:pPr>
              <w:rPr>
                <w:rFonts w:asciiTheme="minorHAnsi" w:hAnsiTheme="minorHAnsi" w:cstheme="minorHAnsi"/>
              </w:rPr>
            </w:pPr>
            <w:r w:rsidRPr="00AC10D8">
              <w:rPr>
                <w:rFonts w:asciiTheme="minorHAnsi" w:hAnsiTheme="minorHAnsi" w:cstheme="minorHAnsi"/>
              </w:rPr>
              <w:t>1.47.1</w:t>
            </w:r>
          </w:p>
        </w:tc>
        <w:tc>
          <w:tcPr>
            <w:tcW w:w="4898" w:type="dxa"/>
            <w:gridSpan w:val="3"/>
            <w:shd w:val="clear" w:color="auto" w:fill="E2EFD9" w:themeFill="accent6" w:themeFillTint="33"/>
            <w:vAlign w:val="center"/>
          </w:tcPr>
          <w:p w14:paraId="5EA5F24A" w14:textId="33D76500" w:rsidR="00484663" w:rsidRPr="00AC10D8" w:rsidRDefault="00484663" w:rsidP="00DD3144">
            <w:pPr>
              <w:rPr>
                <w:rFonts w:asciiTheme="minorHAnsi" w:hAnsiTheme="minorHAnsi" w:cstheme="minorHAnsi"/>
              </w:rPr>
            </w:pPr>
            <w:r w:rsidRPr="00AC10D8">
              <w:rPr>
                <w:rFonts w:asciiTheme="minorHAnsi" w:hAnsiTheme="minorHAnsi" w:cstheme="minorHAnsi"/>
              </w:rPr>
              <w:t>Self-assessed material risk</w:t>
            </w:r>
          </w:p>
        </w:tc>
        <w:tc>
          <w:tcPr>
            <w:tcW w:w="4714" w:type="dxa"/>
            <w:gridSpan w:val="2"/>
            <w:vAlign w:val="center"/>
          </w:tcPr>
          <w:p w14:paraId="3EABD989" w14:textId="44213577" w:rsidR="00484663" w:rsidRPr="00AC10D8" w:rsidRDefault="00484663" w:rsidP="00DD3144">
            <w:pPr>
              <w:rPr>
                <w:rFonts w:asciiTheme="minorHAnsi" w:hAnsiTheme="minorHAnsi" w:cstheme="minorHAnsi"/>
              </w:rPr>
            </w:pPr>
          </w:p>
        </w:tc>
      </w:tr>
      <w:tr w:rsidR="00484663" w:rsidRPr="00AC10D8" w14:paraId="13848922" w14:textId="77777777" w:rsidTr="00473A75">
        <w:trPr>
          <w:trHeight w:val="20"/>
        </w:trPr>
        <w:tc>
          <w:tcPr>
            <w:tcW w:w="828" w:type="dxa"/>
            <w:vAlign w:val="center"/>
          </w:tcPr>
          <w:p w14:paraId="2E5BB9C9" w14:textId="36354EBF" w:rsidR="00484663" w:rsidRPr="00AC10D8" w:rsidRDefault="00484663" w:rsidP="00DD3144">
            <w:pPr>
              <w:rPr>
                <w:rFonts w:asciiTheme="minorHAnsi" w:hAnsiTheme="minorHAnsi" w:cstheme="minorHAnsi"/>
              </w:rPr>
            </w:pPr>
            <w:r w:rsidRPr="00AC10D8">
              <w:rPr>
                <w:rFonts w:asciiTheme="minorHAnsi" w:hAnsiTheme="minorHAnsi" w:cstheme="minorHAnsi"/>
              </w:rPr>
              <w:t>1.47.2</w:t>
            </w:r>
          </w:p>
        </w:tc>
        <w:tc>
          <w:tcPr>
            <w:tcW w:w="4898" w:type="dxa"/>
            <w:gridSpan w:val="3"/>
            <w:shd w:val="clear" w:color="auto" w:fill="E2EFD9" w:themeFill="accent6" w:themeFillTint="33"/>
            <w:vAlign w:val="center"/>
          </w:tcPr>
          <w:p w14:paraId="0FF3252C" w14:textId="694A7063" w:rsidR="00484663" w:rsidRPr="00AC10D8" w:rsidRDefault="00484663" w:rsidP="00DD3144">
            <w:pPr>
              <w:rPr>
                <w:rFonts w:asciiTheme="minorHAnsi" w:hAnsiTheme="minorHAnsi" w:cstheme="minorHAnsi"/>
              </w:rPr>
            </w:pPr>
            <w:r w:rsidRPr="00AC10D8">
              <w:rPr>
                <w:rFonts w:asciiTheme="minorHAnsi" w:hAnsiTheme="minorHAnsi" w:cstheme="minorHAnsi"/>
              </w:rPr>
              <w:t>Externally-defined material risk</w:t>
            </w:r>
          </w:p>
        </w:tc>
        <w:tc>
          <w:tcPr>
            <w:tcW w:w="4714" w:type="dxa"/>
            <w:gridSpan w:val="2"/>
            <w:vAlign w:val="center"/>
          </w:tcPr>
          <w:p w14:paraId="62F2B131" w14:textId="5908DD5E" w:rsidR="00484663" w:rsidRPr="00AC10D8" w:rsidRDefault="00484663" w:rsidP="00DD3144">
            <w:pPr>
              <w:rPr>
                <w:rFonts w:asciiTheme="minorHAnsi" w:hAnsiTheme="minorHAnsi" w:cstheme="minorHAnsi"/>
              </w:rPr>
            </w:pPr>
          </w:p>
        </w:tc>
      </w:tr>
      <w:tr w:rsidR="00484663" w:rsidRPr="00AC10D8" w14:paraId="7938F854" w14:textId="77777777" w:rsidTr="00473A75">
        <w:trPr>
          <w:trHeight w:val="20"/>
        </w:trPr>
        <w:tc>
          <w:tcPr>
            <w:tcW w:w="828" w:type="dxa"/>
            <w:vAlign w:val="center"/>
          </w:tcPr>
          <w:p w14:paraId="4BEE08A7" w14:textId="0A6E0126" w:rsidR="00484663" w:rsidRPr="00AC10D8" w:rsidRDefault="00484663" w:rsidP="00DD3144">
            <w:pPr>
              <w:rPr>
                <w:rFonts w:asciiTheme="minorHAnsi" w:hAnsiTheme="minorHAnsi" w:cstheme="minorHAnsi"/>
              </w:rPr>
            </w:pPr>
            <w:r w:rsidRPr="00AC10D8">
              <w:rPr>
                <w:rFonts w:asciiTheme="minorHAnsi" w:hAnsiTheme="minorHAnsi" w:cstheme="minorHAnsi"/>
              </w:rPr>
              <w:t>1.47.3</w:t>
            </w:r>
          </w:p>
        </w:tc>
        <w:tc>
          <w:tcPr>
            <w:tcW w:w="4898" w:type="dxa"/>
            <w:gridSpan w:val="3"/>
            <w:shd w:val="clear" w:color="auto" w:fill="E2EFD9" w:themeFill="accent6" w:themeFillTint="33"/>
            <w:vAlign w:val="center"/>
          </w:tcPr>
          <w:p w14:paraId="05CEDA32" w14:textId="67C6796D" w:rsidR="00484663" w:rsidRPr="00AC10D8" w:rsidRDefault="00484663" w:rsidP="00DD3144">
            <w:pPr>
              <w:rPr>
                <w:rFonts w:asciiTheme="minorHAnsi" w:hAnsiTheme="minorHAnsi" w:cstheme="minorHAnsi"/>
              </w:rPr>
            </w:pPr>
            <w:r w:rsidRPr="00AC10D8">
              <w:rPr>
                <w:rFonts w:asciiTheme="minorHAnsi" w:hAnsiTheme="minorHAnsi" w:cstheme="minorHAnsi"/>
              </w:rPr>
              <w:t>Other</w:t>
            </w:r>
          </w:p>
        </w:tc>
        <w:tc>
          <w:tcPr>
            <w:tcW w:w="4714" w:type="dxa"/>
            <w:gridSpan w:val="2"/>
            <w:vAlign w:val="center"/>
          </w:tcPr>
          <w:p w14:paraId="5E8D9925" w14:textId="440A4514" w:rsidR="00484663" w:rsidRPr="00AC10D8" w:rsidRDefault="00484663" w:rsidP="00DD3144">
            <w:pPr>
              <w:rPr>
                <w:rFonts w:asciiTheme="minorHAnsi" w:hAnsiTheme="minorHAnsi" w:cstheme="minorHAnsi"/>
              </w:rPr>
            </w:pPr>
          </w:p>
        </w:tc>
      </w:tr>
      <w:tr w:rsidR="00484663" w:rsidRPr="00AC10D8" w14:paraId="04E97640" w14:textId="77777777" w:rsidTr="00473A75">
        <w:trPr>
          <w:trHeight w:val="20"/>
        </w:trPr>
        <w:tc>
          <w:tcPr>
            <w:tcW w:w="828" w:type="dxa"/>
            <w:vAlign w:val="center"/>
          </w:tcPr>
          <w:p w14:paraId="036D26BE" w14:textId="4F361CD5"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1.48</w:t>
            </w:r>
          </w:p>
        </w:tc>
        <w:tc>
          <w:tcPr>
            <w:tcW w:w="9612" w:type="dxa"/>
            <w:gridSpan w:val="5"/>
            <w:shd w:val="clear" w:color="auto" w:fill="DEEAF6" w:themeFill="accent5" w:themeFillTint="33"/>
            <w:vAlign w:val="center"/>
          </w:tcPr>
          <w:p w14:paraId="199BB131" w14:textId="4DDF05DB" w:rsidR="00484663" w:rsidRPr="00AC10D8" w:rsidRDefault="00484663" w:rsidP="00DD3144">
            <w:pPr>
              <w:rPr>
                <w:rFonts w:asciiTheme="minorHAnsi" w:hAnsiTheme="minorHAnsi" w:cstheme="minorHAnsi"/>
              </w:rPr>
            </w:pPr>
            <w:r w:rsidRPr="00AC10D8">
              <w:rPr>
                <w:rFonts w:asciiTheme="minorHAnsi" w:hAnsiTheme="minorHAnsi" w:cstheme="minorHAnsi"/>
              </w:rPr>
              <w:t>If “other” selected, please describe.</w:t>
            </w:r>
          </w:p>
        </w:tc>
      </w:tr>
      <w:tr w:rsidR="00484663" w:rsidRPr="00AC10D8" w14:paraId="0535BBE4" w14:textId="77777777" w:rsidTr="00473A75">
        <w:trPr>
          <w:trHeight w:val="1020"/>
        </w:trPr>
        <w:tc>
          <w:tcPr>
            <w:tcW w:w="828" w:type="dxa"/>
            <w:vAlign w:val="center"/>
          </w:tcPr>
          <w:p w14:paraId="68A548C6" w14:textId="77777777" w:rsidR="00484663" w:rsidRPr="00AC10D8" w:rsidRDefault="00484663" w:rsidP="00DD3144">
            <w:pPr>
              <w:rPr>
                <w:rFonts w:asciiTheme="minorHAnsi" w:hAnsiTheme="minorHAnsi" w:cstheme="minorHAnsi"/>
              </w:rPr>
            </w:pPr>
          </w:p>
        </w:tc>
        <w:tc>
          <w:tcPr>
            <w:tcW w:w="9612" w:type="dxa"/>
            <w:gridSpan w:val="5"/>
            <w:vAlign w:val="center"/>
          </w:tcPr>
          <w:p w14:paraId="0B6A39BD" w14:textId="2D4FC780" w:rsidR="00484663" w:rsidRPr="00AC10D8" w:rsidRDefault="00484663" w:rsidP="00DD3144">
            <w:pPr>
              <w:rPr>
                <w:rFonts w:asciiTheme="minorHAnsi" w:hAnsiTheme="minorHAnsi" w:cstheme="minorHAnsi"/>
              </w:rPr>
            </w:pPr>
          </w:p>
        </w:tc>
      </w:tr>
      <w:tr w:rsidR="00484663" w:rsidRPr="00AC10D8" w14:paraId="3F0F196A" w14:textId="77777777" w:rsidTr="00473A75">
        <w:trPr>
          <w:trHeight w:val="517"/>
        </w:trPr>
        <w:tc>
          <w:tcPr>
            <w:tcW w:w="828" w:type="dxa"/>
            <w:vAlign w:val="center"/>
          </w:tcPr>
          <w:p w14:paraId="22D94E70" w14:textId="51CFCEF2"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 xml:space="preserve">1.49 </w:t>
            </w:r>
          </w:p>
        </w:tc>
        <w:tc>
          <w:tcPr>
            <w:tcW w:w="9612" w:type="dxa"/>
            <w:gridSpan w:val="5"/>
            <w:shd w:val="clear" w:color="auto" w:fill="DEEAF6" w:themeFill="accent5" w:themeFillTint="33"/>
            <w:vAlign w:val="center"/>
          </w:tcPr>
          <w:p w14:paraId="368FA08D" w14:textId="51991D9E"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any of the following? Select all that apply using an X.</w:t>
            </w:r>
          </w:p>
        </w:tc>
      </w:tr>
      <w:tr w:rsidR="00484663" w:rsidRPr="00AC10D8" w14:paraId="7B86547D" w14:textId="77777777" w:rsidTr="00473A75">
        <w:trPr>
          <w:trHeight w:val="55"/>
        </w:trPr>
        <w:tc>
          <w:tcPr>
            <w:tcW w:w="828" w:type="dxa"/>
            <w:vAlign w:val="center"/>
          </w:tcPr>
          <w:p w14:paraId="3186E34A" w14:textId="77777777" w:rsidR="00484663" w:rsidRPr="00AC10D8" w:rsidRDefault="00484663" w:rsidP="00DD3144">
            <w:pPr>
              <w:rPr>
                <w:rFonts w:asciiTheme="minorHAnsi" w:hAnsiTheme="minorHAnsi" w:cstheme="minorHAnsi"/>
              </w:rPr>
            </w:pPr>
          </w:p>
        </w:tc>
        <w:tc>
          <w:tcPr>
            <w:tcW w:w="3507" w:type="dxa"/>
            <w:shd w:val="clear" w:color="auto" w:fill="E2EFD9" w:themeFill="accent6" w:themeFillTint="33"/>
            <w:vAlign w:val="center"/>
          </w:tcPr>
          <w:p w14:paraId="1ECA6DF1" w14:textId="77777777" w:rsidR="00484663" w:rsidRPr="00AC10D8" w:rsidRDefault="00484663" w:rsidP="00DD3144">
            <w:pPr>
              <w:rPr>
                <w:rFonts w:asciiTheme="minorHAnsi" w:hAnsiTheme="minorHAnsi" w:cstheme="minorHAnsi"/>
              </w:rPr>
            </w:pPr>
          </w:p>
        </w:tc>
        <w:tc>
          <w:tcPr>
            <w:tcW w:w="1391" w:type="dxa"/>
            <w:gridSpan w:val="2"/>
            <w:shd w:val="clear" w:color="auto" w:fill="E2EFD9" w:themeFill="accent6" w:themeFillTint="33"/>
            <w:vAlign w:val="center"/>
          </w:tcPr>
          <w:p w14:paraId="56E88B25" w14:textId="26599D63" w:rsidR="00484663" w:rsidRPr="00AC10D8" w:rsidRDefault="00484663" w:rsidP="00107D91">
            <w:pPr>
              <w:jc w:val="center"/>
              <w:rPr>
                <w:rFonts w:asciiTheme="minorHAnsi" w:hAnsiTheme="minorHAnsi" w:cstheme="minorHAnsi"/>
              </w:rPr>
            </w:pPr>
            <w:r w:rsidRPr="00AC10D8">
              <w:rPr>
                <w:rFonts w:asciiTheme="minorHAnsi" w:hAnsiTheme="minorHAnsi" w:cstheme="minorHAnsi"/>
              </w:rPr>
              <w:t>Recommended</w:t>
            </w:r>
          </w:p>
        </w:tc>
        <w:tc>
          <w:tcPr>
            <w:tcW w:w="1391" w:type="dxa"/>
            <w:shd w:val="clear" w:color="auto" w:fill="E2EFD9" w:themeFill="accent6" w:themeFillTint="33"/>
            <w:vAlign w:val="center"/>
          </w:tcPr>
          <w:p w14:paraId="1C6C9BF4" w14:textId="56F79849" w:rsidR="00484663" w:rsidRPr="00AC10D8" w:rsidRDefault="00484663" w:rsidP="00107D91">
            <w:pPr>
              <w:jc w:val="center"/>
              <w:rPr>
                <w:rFonts w:asciiTheme="minorHAnsi" w:hAnsiTheme="minorHAnsi" w:cstheme="minorHAnsi"/>
              </w:rPr>
            </w:pPr>
            <w:r w:rsidRPr="00AC10D8">
              <w:rPr>
                <w:rFonts w:asciiTheme="minorHAnsi" w:hAnsiTheme="minorHAnsi" w:cstheme="minorHAnsi"/>
              </w:rPr>
              <w:t>Required</w:t>
            </w:r>
          </w:p>
        </w:tc>
        <w:tc>
          <w:tcPr>
            <w:tcW w:w="3323" w:type="dxa"/>
            <w:shd w:val="clear" w:color="auto" w:fill="E2EFD9" w:themeFill="accent6" w:themeFillTint="33"/>
            <w:vAlign w:val="center"/>
          </w:tcPr>
          <w:p w14:paraId="3C9A0388" w14:textId="3D038F17" w:rsidR="00484663" w:rsidRPr="00AC10D8" w:rsidRDefault="00484663" w:rsidP="00107D91">
            <w:pPr>
              <w:jc w:val="center"/>
              <w:rPr>
                <w:rFonts w:asciiTheme="minorHAnsi" w:hAnsiTheme="minorHAnsi" w:cstheme="minorHAnsi"/>
              </w:rPr>
            </w:pPr>
            <w:r w:rsidRPr="00AC10D8">
              <w:rPr>
                <w:rFonts w:asciiTheme="minorHAnsi" w:hAnsiTheme="minorHAnsi" w:cstheme="minorHAnsi"/>
              </w:rPr>
              <w:t>Not specified</w:t>
            </w:r>
          </w:p>
        </w:tc>
      </w:tr>
      <w:tr w:rsidR="00484663" w:rsidRPr="00AC10D8" w14:paraId="08A84288" w14:textId="77777777" w:rsidTr="00473A75">
        <w:trPr>
          <w:trHeight w:val="53"/>
        </w:trPr>
        <w:tc>
          <w:tcPr>
            <w:tcW w:w="828" w:type="dxa"/>
            <w:vAlign w:val="center"/>
          </w:tcPr>
          <w:p w14:paraId="3910D384" w14:textId="07A1E008" w:rsidR="00484663" w:rsidRPr="00AC10D8" w:rsidRDefault="00484663" w:rsidP="00DD3144">
            <w:pPr>
              <w:rPr>
                <w:rFonts w:asciiTheme="minorHAnsi" w:hAnsiTheme="minorHAnsi" w:cstheme="minorHAnsi"/>
              </w:rPr>
            </w:pPr>
            <w:r w:rsidRPr="00AC10D8">
              <w:rPr>
                <w:rFonts w:asciiTheme="minorHAnsi" w:hAnsiTheme="minorHAnsi" w:cstheme="minorHAnsi"/>
              </w:rPr>
              <w:t>1.49.1</w:t>
            </w:r>
          </w:p>
        </w:tc>
        <w:tc>
          <w:tcPr>
            <w:tcW w:w="3507" w:type="dxa"/>
            <w:shd w:val="clear" w:color="auto" w:fill="DEEAF6" w:themeFill="accent5" w:themeFillTint="33"/>
            <w:vAlign w:val="center"/>
          </w:tcPr>
          <w:p w14:paraId="558F4A24" w14:textId="63B241B0" w:rsidR="00484663" w:rsidRPr="00AC10D8" w:rsidRDefault="00484663" w:rsidP="00DD3144">
            <w:pPr>
              <w:rPr>
                <w:rFonts w:asciiTheme="minorHAnsi" w:hAnsiTheme="minorHAnsi" w:cstheme="minorHAnsi"/>
              </w:rPr>
            </w:pPr>
            <w:r w:rsidRPr="00AC10D8">
              <w:rPr>
                <w:rFonts w:asciiTheme="minorHAnsi" w:hAnsiTheme="minorHAnsi" w:cstheme="minorHAnsi"/>
              </w:rPr>
              <w:t>Entities disclose the results of climate-related risk stress tests that are related to transition risk</w:t>
            </w:r>
          </w:p>
        </w:tc>
        <w:tc>
          <w:tcPr>
            <w:tcW w:w="1391" w:type="dxa"/>
            <w:gridSpan w:val="2"/>
            <w:vAlign w:val="center"/>
          </w:tcPr>
          <w:p w14:paraId="751C2316" w14:textId="77777777" w:rsidR="00484663" w:rsidRPr="00AC10D8" w:rsidRDefault="00484663" w:rsidP="00DD3144">
            <w:pPr>
              <w:rPr>
                <w:rFonts w:asciiTheme="minorHAnsi" w:hAnsiTheme="minorHAnsi" w:cstheme="minorHAnsi"/>
              </w:rPr>
            </w:pPr>
          </w:p>
        </w:tc>
        <w:tc>
          <w:tcPr>
            <w:tcW w:w="1391" w:type="dxa"/>
            <w:vAlign w:val="center"/>
          </w:tcPr>
          <w:p w14:paraId="0216ACA0" w14:textId="77777777" w:rsidR="00484663" w:rsidRPr="00AC10D8" w:rsidRDefault="00484663" w:rsidP="00DD3144">
            <w:pPr>
              <w:rPr>
                <w:rFonts w:asciiTheme="minorHAnsi" w:hAnsiTheme="minorHAnsi" w:cstheme="minorHAnsi"/>
              </w:rPr>
            </w:pPr>
          </w:p>
        </w:tc>
        <w:tc>
          <w:tcPr>
            <w:tcW w:w="3323" w:type="dxa"/>
            <w:vAlign w:val="center"/>
          </w:tcPr>
          <w:p w14:paraId="7B766908" w14:textId="251BB67A" w:rsidR="00484663" w:rsidRPr="00AC10D8" w:rsidRDefault="00AA569A" w:rsidP="00DD3144">
            <w:pPr>
              <w:rPr>
                <w:rFonts w:asciiTheme="minorHAnsi" w:hAnsiTheme="minorHAnsi" w:cstheme="minorHAnsi"/>
              </w:rPr>
            </w:pPr>
            <w:r w:rsidRPr="00AC10D8">
              <w:rPr>
                <w:rFonts w:asciiTheme="minorHAnsi" w:hAnsiTheme="minorHAnsi" w:cstheme="minorHAnsi"/>
              </w:rPr>
              <w:t>X</w:t>
            </w:r>
          </w:p>
        </w:tc>
      </w:tr>
      <w:tr w:rsidR="00484663" w:rsidRPr="00AC10D8" w14:paraId="24BE2638" w14:textId="77777777" w:rsidTr="00473A75">
        <w:trPr>
          <w:trHeight w:val="438"/>
        </w:trPr>
        <w:tc>
          <w:tcPr>
            <w:tcW w:w="828" w:type="dxa"/>
            <w:vAlign w:val="center"/>
          </w:tcPr>
          <w:p w14:paraId="4B755DB2" w14:textId="22445BB9" w:rsidR="00484663" w:rsidRPr="00AC10D8" w:rsidRDefault="00484663" w:rsidP="00DD3144">
            <w:pPr>
              <w:rPr>
                <w:rFonts w:asciiTheme="minorHAnsi" w:hAnsiTheme="minorHAnsi" w:cstheme="minorHAnsi"/>
              </w:rPr>
            </w:pPr>
            <w:r w:rsidRPr="00AC10D8">
              <w:rPr>
                <w:rFonts w:asciiTheme="minorHAnsi" w:hAnsiTheme="minorHAnsi" w:cstheme="minorHAnsi"/>
              </w:rPr>
              <w:t>1.49.2</w:t>
            </w:r>
          </w:p>
        </w:tc>
        <w:tc>
          <w:tcPr>
            <w:tcW w:w="3507" w:type="dxa"/>
            <w:shd w:val="clear" w:color="auto" w:fill="DEEAF6" w:themeFill="accent5" w:themeFillTint="33"/>
            <w:vAlign w:val="center"/>
          </w:tcPr>
          <w:p w14:paraId="70984490" w14:textId="137DFE69" w:rsidR="00484663" w:rsidRPr="00AC10D8" w:rsidRDefault="00484663" w:rsidP="00DD3144">
            <w:pPr>
              <w:rPr>
                <w:rFonts w:asciiTheme="minorHAnsi" w:hAnsiTheme="minorHAnsi" w:cstheme="minorHAnsi"/>
              </w:rPr>
            </w:pPr>
            <w:r w:rsidRPr="00AC10D8">
              <w:rPr>
                <w:rFonts w:asciiTheme="minorHAnsi" w:hAnsiTheme="minorHAnsi" w:cstheme="minorHAnsi"/>
              </w:rPr>
              <w:t>Entities have transition risk assessment be third-party verified</w:t>
            </w:r>
          </w:p>
        </w:tc>
        <w:tc>
          <w:tcPr>
            <w:tcW w:w="1391" w:type="dxa"/>
            <w:gridSpan w:val="2"/>
            <w:vAlign w:val="center"/>
          </w:tcPr>
          <w:p w14:paraId="1C8B2C6B" w14:textId="77777777" w:rsidR="00484663" w:rsidRPr="00AC10D8" w:rsidRDefault="00484663" w:rsidP="00DD3144">
            <w:pPr>
              <w:rPr>
                <w:rFonts w:asciiTheme="minorHAnsi" w:hAnsiTheme="minorHAnsi" w:cstheme="minorHAnsi"/>
              </w:rPr>
            </w:pPr>
          </w:p>
        </w:tc>
        <w:tc>
          <w:tcPr>
            <w:tcW w:w="1391" w:type="dxa"/>
            <w:vAlign w:val="center"/>
          </w:tcPr>
          <w:p w14:paraId="1315AFFB" w14:textId="77777777" w:rsidR="00484663" w:rsidRPr="00AC10D8" w:rsidRDefault="00484663" w:rsidP="00DD3144">
            <w:pPr>
              <w:rPr>
                <w:rFonts w:asciiTheme="minorHAnsi" w:hAnsiTheme="minorHAnsi" w:cstheme="minorHAnsi"/>
              </w:rPr>
            </w:pPr>
          </w:p>
        </w:tc>
        <w:tc>
          <w:tcPr>
            <w:tcW w:w="3323" w:type="dxa"/>
            <w:vAlign w:val="center"/>
          </w:tcPr>
          <w:p w14:paraId="3A0D212A" w14:textId="01430EF0" w:rsidR="00484663" w:rsidRPr="00AC10D8" w:rsidRDefault="007C62E0" w:rsidP="00DD3144">
            <w:pPr>
              <w:rPr>
                <w:rFonts w:asciiTheme="minorHAnsi" w:hAnsiTheme="minorHAnsi" w:cstheme="minorHAnsi"/>
              </w:rPr>
            </w:pPr>
            <w:r w:rsidRPr="00AC10D8">
              <w:rPr>
                <w:rFonts w:asciiTheme="minorHAnsi" w:hAnsiTheme="minorHAnsi" w:cstheme="minorHAnsi"/>
              </w:rPr>
              <w:t>X</w:t>
            </w:r>
          </w:p>
        </w:tc>
      </w:tr>
      <w:tr w:rsidR="00484663" w:rsidRPr="00AC10D8" w14:paraId="2D11877E" w14:textId="77777777" w:rsidTr="00473A75">
        <w:trPr>
          <w:trHeight w:val="53"/>
        </w:trPr>
        <w:tc>
          <w:tcPr>
            <w:tcW w:w="828" w:type="dxa"/>
            <w:vAlign w:val="center"/>
          </w:tcPr>
          <w:p w14:paraId="523FC108" w14:textId="2523E837" w:rsidR="00484663" w:rsidRPr="00AC10D8" w:rsidRDefault="00484663" w:rsidP="00DD3144">
            <w:pPr>
              <w:rPr>
                <w:rFonts w:asciiTheme="minorHAnsi" w:hAnsiTheme="minorHAnsi" w:cstheme="minorHAnsi"/>
              </w:rPr>
            </w:pPr>
            <w:r w:rsidRPr="00AC10D8">
              <w:rPr>
                <w:rFonts w:asciiTheme="minorHAnsi" w:hAnsiTheme="minorHAnsi" w:cstheme="minorHAnsi"/>
              </w:rPr>
              <w:t>1.49.3</w:t>
            </w:r>
          </w:p>
        </w:tc>
        <w:tc>
          <w:tcPr>
            <w:tcW w:w="3507" w:type="dxa"/>
            <w:shd w:val="clear" w:color="auto" w:fill="DEEAF6" w:themeFill="accent5" w:themeFillTint="33"/>
            <w:vAlign w:val="center"/>
          </w:tcPr>
          <w:p w14:paraId="72DD216D" w14:textId="0328FB35"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Entities disclose their methodology for </w:t>
            </w:r>
            <w:r w:rsidRPr="00AC10D8">
              <w:rPr>
                <w:rFonts w:asciiTheme="minorHAnsi" w:eastAsia="Times New Roman" w:hAnsiTheme="minorHAnsi" w:cstheme="minorHAnsi"/>
                <w:b/>
                <w:color w:val="7030A0"/>
                <w:lang w:eastAsia="en-GB"/>
              </w:rPr>
              <w:t xml:space="preserve">scenario analysis </w:t>
            </w:r>
            <w:r w:rsidRPr="00AC10D8">
              <w:rPr>
                <w:rFonts w:asciiTheme="minorHAnsi" w:hAnsiTheme="minorHAnsi" w:cstheme="minorHAnsi"/>
              </w:rPr>
              <w:t>related to transition risk</w:t>
            </w:r>
          </w:p>
        </w:tc>
        <w:tc>
          <w:tcPr>
            <w:tcW w:w="1391" w:type="dxa"/>
            <w:gridSpan w:val="2"/>
            <w:vAlign w:val="center"/>
          </w:tcPr>
          <w:p w14:paraId="2858446A" w14:textId="77777777" w:rsidR="00484663" w:rsidRPr="00AC10D8" w:rsidRDefault="00484663" w:rsidP="00DD3144">
            <w:pPr>
              <w:rPr>
                <w:rFonts w:asciiTheme="minorHAnsi" w:hAnsiTheme="minorHAnsi" w:cstheme="minorHAnsi"/>
              </w:rPr>
            </w:pPr>
          </w:p>
        </w:tc>
        <w:tc>
          <w:tcPr>
            <w:tcW w:w="1391" w:type="dxa"/>
            <w:vAlign w:val="center"/>
          </w:tcPr>
          <w:p w14:paraId="59497AC2" w14:textId="77777777" w:rsidR="00484663" w:rsidRPr="00AC10D8" w:rsidRDefault="00484663" w:rsidP="00DD3144">
            <w:pPr>
              <w:rPr>
                <w:rFonts w:asciiTheme="minorHAnsi" w:hAnsiTheme="minorHAnsi" w:cstheme="minorHAnsi"/>
              </w:rPr>
            </w:pPr>
          </w:p>
        </w:tc>
        <w:tc>
          <w:tcPr>
            <w:tcW w:w="3323" w:type="dxa"/>
            <w:vAlign w:val="center"/>
          </w:tcPr>
          <w:p w14:paraId="2DCD03A4" w14:textId="04A0B222" w:rsidR="00484663" w:rsidRPr="00AC10D8" w:rsidRDefault="007C62E0" w:rsidP="00DD3144">
            <w:pPr>
              <w:rPr>
                <w:rFonts w:asciiTheme="minorHAnsi" w:hAnsiTheme="minorHAnsi" w:cstheme="minorHAnsi"/>
              </w:rPr>
            </w:pPr>
            <w:r w:rsidRPr="00AC10D8">
              <w:rPr>
                <w:rFonts w:asciiTheme="minorHAnsi" w:hAnsiTheme="minorHAnsi" w:cstheme="minorHAnsi"/>
              </w:rPr>
              <w:t>X</w:t>
            </w:r>
          </w:p>
        </w:tc>
      </w:tr>
      <w:tr w:rsidR="00484663" w:rsidRPr="00AC10D8" w14:paraId="1621E36E" w14:textId="77777777" w:rsidTr="00DD3144">
        <w:trPr>
          <w:trHeight w:val="53"/>
        </w:trPr>
        <w:tc>
          <w:tcPr>
            <w:tcW w:w="10440" w:type="dxa"/>
            <w:gridSpan w:val="6"/>
            <w:shd w:val="clear" w:color="auto" w:fill="FDF2CC"/>
            <w:vAlign w:val="center"/>
          </w:tcPr>
          <w:p w14:paraId="70CD7C2E" w14:textId="2B0F46F0"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 xml:space="preserve">If the </w:t>
            </w:r>
            <w:r w:rsidRPr="00AC10D8">
              <w:rPr>
                <w:rFonts w:asciiTheme="minorHAnsi" w:hAnsiTheme="minorHAnsi" w:cstheme="minorHAnsi"/>
                <w:b/>
                <w:bCs/>
                <w:u w:val="single"/>
              </w:rPr>
              <w:t>disclosure of transition plans</w:t>
            </w:r>
            <w:r w:rsidRPr="00AC10D8">
              <w:rPr>
                <w:rFonts w:asciiTheme="minorHAnsi" w:hAnsiTheme="minorHAnsi" w:cstheme="minorHAnsi"/>
                <w:b/>
                <w:bCs/>
              </w:rPr>
              <w:t xml:space="preserve"> is recommended or required, complete questions 1.49-1.51. Otherwise skip to question 1.52.</w:t>
            </w:r>
          </w:p>
        </w:tc>
      </w:tr>
      <w:tr w:rsidR="00484663" w:rsidRPr="00AC10D8" w14:paraId="1B07E21F" w14:textId="77777777" w:rsidTr="00473A75">
        <w:trPr>
          <w:trHeight w:val="529"/>
        </w:trPr>
        <w:tc>
          <w:tcPr>
            <w:tcW w:w="828" w:type="dxa"/>
            <w:tcBorders>
              <w:left w:val="single" w:sz="4" w:space="0" w:color="auto"/>
              <w:right w:val="single" w:sz="4" w:space="0" w:color="auto"/>
            </w:tcBorders>
            <w:vAlign w:val="center"/>
          </w:tcPr>
          <w:p w14:paraId="05D586F7" w14:textId="4D2E47D7"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any of the following? Select all that apply using an X.</w:t>
            </w:r>
          </w:p>
        </w:tc>
      </w:tr>
      <w:tr w:rsidR="00484663" w:rsidRPr="00AC10D8" w14:paraId="59166DC2" w14:textId="77777777" w:rsidTr="00473A75">
        <w:trPr>
          <w:trHeight w:val="226"/>
        </w:trPr>
        <w:tc>
          <w:tcPr>
            <w:tcW w:w="828" w:type="dxa"/>
            <w:vAlign w:val="center"/>
          </w:tcPr>
          <w:p w14:paraId="6A7C8244" w14:textId="0C21991C" w:rsidR="00484663" w:rsidRPr="00AC10D8" w:rsidRDefault="00484663" w:rsidP="00DD3144">
            <w:pPr>
              <w:rPr>
                <w:rFonts w:asciiTheme="minorHAnsi" w:hAnsiTheme="minorHAnsi" w:cstheme="minorHAnsi"/>
              </w:rPr>
            </w:pPr>
          </w:p>
        </w:tc>
        <w:tc>
          <w:tcPr>
            <w:tcW w:w="3507" w:type="dxa"/>
            <w:shd w:val="clear" w:color="auto" w:fill="E2EFD9" w:themeFill="accent6" w:themeFillTint="33"/>
            <w:vAlign w:val="center"/>
          </w:tcPr>
          <w:p w14:paraId="459E69EE" w14:textId="77777777" w:rsidR="00484663" w:rsidRPr="00AC10D8" w:rsidRDefault="00484663" w:rsidP="00DD3144">
            <w:pPr>
              <w:rPr>
                <w:rFonts w:asciiTheme="minorHAnsi" w:hAnsiTheme="minorHAnsi" w:cstheme="minorHAnsi"/>
              </w:rPr>
            </w:pPr>
          </w:p>
        </w:tc>
        <w:tc>
          <w:tcPr>
            <w:tcW w:w="1391" w:type="dxa"/>
            <w:gridSpan w:val="2"/>
            <w:shd w:val="clear" w:color="auto" w:fill="E2EFD9" w:themeFill="accent6" w:themeFillTint="33"/>
            <w:vAlign w:val="center"/>
          </w:tcPr>
          <w:p w14:paraId="6952B9A2" w14:textId="76173811" w:rsidR="00484663" w:rsidRPr="00AC10D8" w:rsidRDefault="00484663" w:rsidP="00107D91">
            <w:pPr>
              <w:jc w:val="center"/>
              <w:rPr>
                <w:rFonts w:asciiTheme="minorHAnsi" w:hAnsiTheme="minorHAnsi" w:cstheme="minorHAnsi"/>
              </w:rPr>
            </w:pPr>
            <w:r w:rsidRPr="00AC10D8">
              <w:rPr>
                <w:rFonts w:asciiTheme="minorHAnsi" w:hAnsiTheme="minorHAnsi" w:cstheme="minorHAnsi"/>
              </w:rPr>
              <w:t>Recommended</w:t>
            </w:r>
          </w:p>
        </w:tc>
        <w:tc>
          <w:tcPr>
            <w:tcW w:w="1391" w:type="dxa"/>
            <w:shd w:val="clear" w:color="auto" w:fill="E2EFD9" w:themeFill="accent6" w:themeFillTint="33"/>
            <w:vAlign w:val="center"/>
          </w:tcPr>
          <w:p w14:paraId="25A86474" w14:textId="73CECFB2" w:rsidR="00484663" w:rsidRPr="00AC10D8" w:rsidRDefault="00484663" w:rsidP="00107D91">
            <w:pPr>
              <w:jc w:val="center"/>
              <w:rPr>
                <w:rFonts w:asciiTheme="minorHAnsi" w:hAnsiTheme="minorHAnsi" w:cstheme="minorHAnsi"/>
              </w:rPr>
            </w:pPr>
            <w:r w:rsidRPr="00AC10D8">
              <w:rPr>
                <w:rFonts w:asciiTheme="minorHAnsi" w:hAnsiTheme="minorHAnsi" w:cstheme="minorHAnsi"/>
              </w:rPr>
              <w:t>Required</w:t>
            </w:r>
          </w:p>
        </w:tc>
        <w:tc>
          <w:tcPr>
            <w:tcW w:w="3323" w:type="dxa"/>
            <w:shd w:val="clear" w:color="auto" w:fill="E2EFD9" w:themeFill="accent6" w:themeFillTint="33"/>
            <w:vAlign w:val="center"/>
          </w:tcPr>
          <w:p w14:paraId="0029A7C9" w14:textId="244D8FAE" w:rsidR="00484663" w:rsidRPr="00AC10D8" w:rsidRDefault="00484663" w:rsidP="00107D91">
            <w:pPr>
              <w:jc w:val="center"/>
              <w:rPr>
                <w:rFonts w:asciiTheme="minorHAnsi" w:hAnsiTheme="minorHAnsi" w:cstheme="minorHAnsi"/>
              </w:rPr>
            </w:pPr>
            <w:r w:rsidRPr="00AC10D8">
              <w:rPr>
                <w:rFonts w:asciiTheme="minorHAnsi" w:hAnsiTheme="minorHAnsi" w:cstheme="minorHAnsi"/>
              </w:rPr>
              <w:t>Not specified</w:t>
            </w:r>
          </w:p>
        </w:tc>
      </w:tr>
      <w:tr w:rsidR="00484663" w:rsidRPr="00AC10D8" w14:paraId="7C02AC27" w14:textId="77777777" w:rsidTr="00473A75">
        <w:trPr>
          <w:trHeight w:val="224"/>
        </w:trPr>
        <w:tc>
          <w:tcPr>
            <w:tcW w:w="828" w:type="dxa"/>
            <w:vAlign w:val="center"/>
          </w:tcPr>
          <w:p w14:paraId="22999AA5" w14:textId="142CEDBC" w:rsidR="00484663" w:rsidRPr="00AC10D8" w:rsidRDefault="00484663" w:rsidP="00DD3144">
            <w:pPr>
              <w:rPr>
                <w:rFonts w:asciiTheme="minorHAnsi" w:hAnsiTheme="minorHAnsi" w:cstheme="minorHAnsi"/>
              </w:rPr>
            </w:pPr>
            <w:r w:rsidRPr="00AC10D8">
              <w:rPr>
                <w:rFonts w:asciiTheme="minorHAnsi" w:hAnsiTheme="minorHAnsi" w:cstheme="minorHAnsi"/>
              </w:rPr>
              <w:t>1.50.1</w:t>
            </w:r>
          </w:p>
        </w:tc>
        <w:tc>
          <w:tcPr>
            <w:tcW w:w="3507" w:type="dxa"/>
            <w:shd w:val="clear" w:color="auto" w:fill="DEEAF6" w:themeFill="accent5" w:themeFillTint="33"/>
            <w:vAlign w:val="center"/>
          </w:tcPr>
          <w:p w14:paraId="79CE7418" w14:textId="6045C0CF"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Audited accuracy and/or third-party verification of </w:t>
            </w:r>
            <w:r w:rsidRPr="00AC10D8">
              <w:rPr>
                <w:rFonts w:asciiTheme="minorHAnsi" w:hAnsiTheme="minorHAnsi" w:cstheme="minorHAnsi"/>
                <w:b/>
                <w:color w:val="7030A0"/>
              </w:rPr>
              <w:t>transition plans</w:t>
            </w:r>
          </w:p>
        </w:tc>
        <w:tc>
          <w:tcPr>
            <w:tcW w:w="1391" w:type="dxa"/>
            <w:gridSpan w:val="2"/>
            <w:vAlign w:val="center"/>
          </w:tcPr>
          <w:p w14:paraId="0048B9DA" w14:textId="77777777" w:rsidR="00484663" w:rsidRPr="00AC10D8" w:rsidRDefault="00484663" w:rsidP="00DD3144">
            <w:pPr>
              <w:rPr>
                <w:rFonts w:asciiTheme="minorHAnsi" w:hAnsiTheme="minorHAnsi" w:cstheme="minorHAnsi"/>
              </w:rPr>
            </w:pPr>
          </w:p>
        </w:tc>
        <w:tc>
          <w:tcPr>
            <w:tcW w:w="1391" w:type="dxa"/>
            <w:vAlign w:val="center"/>
          </w:tcPr>
          <w:p w14:paraId="010EA0B6" w14:textId="77777777" w:rsidR="00484663" w:rsidRPr="00AC10D8" w:rsidRDefault="00484663" w:rsidP="00DD3144">
            <w:pPr>
              <w:rPr>
                <w:rFonts w:asciiTheme="minorHAnsi" w:hAnsiTheme="minorHAnsi" w:cstheme="minorHAnsi"/>
              </w:rPr>
            </w:pPr>
          </w:p>
        </w:tc>
        <w:tc>
          <w:tcPr>
            <w:tcW w:w="3323" w:type="dxa"/>
            <w:vAlign w:val="center"/>
          </w:tcPr>
          <w:p w14:paraId="046D9BE7" w14:textId="3BF5A3E2" w:rsidR="00484663" w:rsidRPr="00AC10D8" w:rsidRDefault="00484663" w:rsidP="00DD3144">
            <w:pPr>
              <w:rPr>
                <w:rFonts w:asciiTheme="minorHAnsi" w:hAnsiTheme="minorHAnsi" w:cstheme="minorHAnsi"/>
              </w:rPr>
            </w:pPr>
          </w:p>
        </w:tc>
      </w:tr>
      <w:tr w:rsidR="00484663" w:rsidRPr="00AC10D8" w14:paraId="69D8FE15" w14:textId="77777777" w:rsidTr="00473A75">
        <w:trPr>
          <w:trHeight w:val="224"/>
        </w:trPr>
        <w:tc>
          <w:tcPr>
            <w:tcW w:w="828" w:type="dxa"/>
            <w:vAlign w:val="center"/>
          </w:tcPr>
          <w:p w14:paraId="1D7E6221" w14:textId="79CDAF5F" w:rsidR="00484663" w:rsidRPr="00AC10D8" w:rsidRDefault="00484663" w:rsidP="00DD3144">
            <w:pPr>
              <w:rPr>
                <w:rFonts w:asciiTheme="minorHAnsi" w:hAnsiTheme="minorHAnsi" w:cstheme="minorHAnsi"/>
              </w:rPr>
            </w:pPr>
            <w:r w:rsidRPr="00AC10D8">
              <w:rPr>
                <w:rFonts w:asciiTheme="minorHAnsi" w:hAnsiTheme="minorHAnsi" w:cstheme="minorHAnsi"/>
              </w:rPr>
              <w:t>1.50.2</w:t>
            </w:r>
          </w:p>
        </w:tc>
        <w:tc>
          <w:tcPr>
            <w:tcW w:w="3507" w:type="dxa"/>
            <w:shd w:val="clear" w:color="auto" w:fill="DEEAF6" w:themeFill="accent5" w:themeFillTint="33"/>
            <w:vAlign w:val="center"/>
          </w:tcPr>
          <w:p w14:paraId="148746BC" w14:textId="5E0BE362"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Entities disclose progress in implementing </w:t>
            </w:r>
            <w:r w:rsidRPr="00AC10D8">
              <w:rPr>
                <w:rFonts w:asciiTheme="minorHAnsi" w:hAnsiTheme="minorHAnsi" w:cstheme="minorHAnsi"/>
                <w:b/>
                <w:color w:val="7030A0"/>
              </w:rPr>
              <w:t>transition plans</w:t>
            </w:r>
          </w:p>
        </w:tc>
        <w:tc>
          <w:tcPr>
            <w:tcW w:w="1391" w:type="dxa"/>
            <w:gridSpan w:val="2"/>
            <w:vAlign w:val="center"/>
          </w:tcPr>
          <w:p w14:paraId="24B15D5C" w14:textId="77777777" w:rsidR="00484663" w:rsidRPr="00AC10D8" w:rsidRDefault="00484663" w:rsidP="00DD3144">
            <w:pPr>
              <w:rPr>
                <w:rFonts w:asciiTheme="minorHAnsi" w:hAnsiTheme="minorHAnsi" w:cstheme="minorHAnsi"/>
              </w:rPr>
            </w:pPr>
          </w:p>
        </w:tc>
        <w:tc>
          <w:tcPr>
            <w:tcW w:w="1391" w:type="dxa"/>
            <w:vAlign w:val="center"/>
          </w:tcPr>
          <w:p w14:paraId="43575BB4" w14:textId="77777777" w:rsidR="00484663" w:rsidRPr="00AC10D8" w:rsidRDefault="00484663" w:rsidP="00DD3144">
            <w:pPr>
              <w:rPr>
                <w:rFonts w:asciiTheme="minorHAnsi" w:hAnsiTheme="minorHAnsi" w:cstheme="minorHAnsi"/>
              </w:rPr>
            </w:pPr>
          </w:p>
        </w:tc>
        <w:tc>
          <w:tcPr>
            <w:tcW w:w="3323" w:type="dxa"/>
            <w:vAlign w:val="center"/>
          </w:tcPr>
          <w:p w14:paraId="0D936010" w14:textId="47C75AF6" w:rsidR="00484663" w:rsidRPr="00AC10D8" w:rsidRDefault="00484663" w:rsidP="00DD3144">
            <w:pPr>
              <w:rPr>
                <w:rFonts w:asciiTheme="minorHAnsi" w:hAnsiTheme="minorHAnsi" w:cstheme="minorHAnsi"/>
              </w:rPr>
            </w:pPr>
          </w:p>
        </w:tc>
      </w:tr>
      <w:tr w:rsidR="00484663" w:rsidRPr="00AC10D8" w14:paraId="230C62FB" w14:textId="77777777" w:rsidTr="00473A75">
        <w:trPr>
          <w:trHeight w:val="224"/>
        </w:trPr>
        <w:tc>
          <w:tcPr>
            <w:tcW w:w="828" w:type="dxa"/>
            <w:vAlign w:val="center"/>
          </w:tcPr>
          <w:p w14:paraId="4FB51C3C" w14:textId="2F623D2B" w:rsidR="00484663" w:rsidRPr="00AC10D8" w:rsidRDefault="00484663" w:rsidP="00DD3144">
            <w:pPr>
              <w:rPr>
                <w:rFonts w:asciiTheme="minorHAnsi" w:hAnsiTheme="minorHAnsi" w:cstheme="minorHAnsi"/>
              </w:rPr>
            </w:pPr>
            <w:r w:rsidRPr="00AC10D8">
              <w:rPr>
                <w:rFonts w:asciiTheme="minorHAnsi" w:hAnsiTheme="minorHAnsi" w:cstheme="minorHAnsi"/>
              </w:rPr>
              <w:lastRenderedPageBreak/>
              <w:t>1.50.3</w:t>
            </w:r>
          </w:p>
        </w:tc>
        <w:tc>
          <w:tcPr>
            <w:tcW w:w="3507" w:type="dxa"/>
            <w:shd w:val="clear" w:color="auto" w:fill="DEEAF6" w:themeFill="accent5" w:themeFillTint="33"/>
            <w:vAlign w:val="center"/>
          </w:tcPr>
          <w:p w14:paraId="72090894" w14:textId="26DF26CA"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Entities disclose their methodology for </w:t>
            </w:r>
            <w:r w:rsidRPr="00AC10D8">
              <w:rPr>
                <w:rFonts w:asciiTheme="minorHAnsi" w:eastAsia="Times New Roman" w:hAnsiTheme="minorHAnsi" w:cstheme="minorHAnsi"/>
                <w:b/>
                <w:color w:val="7030A0"/>
                <w:lang w:eastAsia="en-GB"/>
              </w:rPr>
              <w:t xml:space="preserve">scenario analysis </w:t>
            </w:r>
            <w:r w:rsidRPr="00AC10D8">
              <w:rPr>
                <w:rFonts w:asciiTheme="minorHAnsi" w:hAnsiTheme="minorHAnsi" w:cstheme="minorHAnsi"/>
              </w:rPr>
              <w:t xml:space="preserve">related to </w:t>
            </w:r>
            <w:r w:rsidRPr="00AC10D8">
              <w:rPr>
                <w:rFonts w:asciiTheme="minorHAnsi" w:hAnsiTheme="minorHAnsi" w:cstheme="minorHAnsi"/>
                <w:b/>
                <w:color w:val="7030A0"/>
              </w:rPr>
              <w:t>transition planning</w:t>
            </w:r>
          </w:p>
        </w:tc>
        <w:tc>
          <w:tcPr>
            <w:tcW w:w="1391" w:type="dxa"/>
            <w:gridSpan w:val="2"/>
            <w:vAlign w:val="center"/>
          </w:tcPr>
          <w:p w14:paraId="5F9B0D59" w14:textId="77777777" w:rsidR="00484663" w:rsidRPr="00AC10D8" w:rsidRDefault="00484663" w:rsidP="00DD3144">
            <w:pPr>
              <w:rPr>
                <w:rFonts w:asciiTheme="minorHAnsi" w:hAnsiTheme="minorHAnsi" w:cstheme="minorHAnsi"/>
              </w:rPr>
            </w:pPr>
          </w:p>
        </w:tc>
        <w:tc>
          <w:tcPr>
            <w:tcW w:w="1391" w:type="dxa"/>
            <w:vAlign w:val="center"/>
          </w:tcPr>
          <w:p w14:paraId="5A5C0BA3" w14:textId="77777777" w:rsidR="00484663" w:rsidRPr="00AC10D8" w:rsidRDefault="00484663" w:rsidP="00DD3144">
            <w:pPr>
              <w:rPr>
                <w:rFonts w:asciiTheme="minorHAnsi" w:hAnsiTheme="minorHAnsi" w:cstheme="minorHAnsi"/>
              </w:rPr>
            </w:pPr>
          </w:p>
        </w:tc>
        <w:tc>
          <w:tcPr>
            <w:tcW w:w="3323" w:type="dxa"/>
            <w:vAlign w:val="center"/>
          </w:tcPr>
          <w:p w14:paraId="44985547" w14:textId="45F96B87" w:rsidR="00484663" w:rsidRPr="00AC10D8" w:rsidRDefault="00484663" w:rsidP="00DD3144">
            <w:pPr>
              <w:rPr>
                <w:rFonts w:asciiTheme="minorHAnsi" w:hAnsiTheme="minorHAnsi" w:cstheme="minorHAnsi"/>
              </w:rPr>
            </w:pPr>
          </w:p>
        </w:tc>
      </w:tr>
      <w:tr w:rsidR="00484663" w:rsidRPr="00AC10D8" w14:paraId="3607304F" w14:textId="78887A06" w:rsidTr="00473A75">
        <w:tc>
          <w:tcPr>
            <w:tcW w:w="828" w:type="dxa"/>
            <w:vAlign w:val="center"/>
          </w:tcPr>
          <w:p w14:paraId="76BAA334" w14:textId="57D939F2"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1.51</w:t>
            </w:r>
          </w:p>
        </w:tc>
        <w:tc>
          <w:tcPr>
            <w:tcW w:w="9612" w:type="dxa"/>
            <w:gridSpan w:val="5"/>
            <w:shd w:val="clear" w:color="auto" w:fill="DEEAF6" w:themeFill="accent5" w:themeFillTint="33"/>
            <w:vAlign w:val="center"/>
          </w:tcPr>
          <w:p w14:paraId="26BE2898" w14:textId="739F8FB9"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w:t>
            </w:r>
            <w:r w:rsidRPr="00AC10D8">
              <w:rPr>
                <w:rFonts w:asciiTheme="minorHAnsi" w:hAnsiTheme="minorHAnsi" w:cstheme="minorHAnsi"/>
                <w:b/>
                <w:color w:val="7030A0"/>
              </w:rPr>
              <w:t>targeted entities</w:t>
            </w:r>
            <w:r w:rsidRPr="00AC10D8">
              <w:rPr>
                <w:rFonts w:asciiTheme="minorHAnsi" w:hAnsiTheme="minorHAnsi" w:cstheme="minorHAnsi"/>
              </w:rPr>
              <w:t xml:space="preserve"> disclose any other climate-related information? Select all that apply using an X.</w:t>
            </w:r>
          </w:p>
        </w:tc>
      </w:tr>
      <w:tr w:rsidR="00484663" w:rsidRPr="00AC10D8" w14:paraId="5E1E5EFD" w14:textId="68280C95" w:rsidTr="00473A75">
        <w:tc>
          <w:tcPr>
            <w:tcW w:w="828" w:type="dxa"/>
            <w:vAlign w:val="center"/>
          </w:tcPr>
          <w:p w14:paraId="4CD50ABC" w14:textId="77777777" w:rsidR="00484663" w:rsidRPr="00AC10D8" w:rsidRDefault="00484663" w:rsidP="00DD3144">
            <w:pPr>
              <w:rPr>
                <w:rFonts w:asciiTheme="minorHAnsi" w:hAnsiTheme="minorHAnsi" w:cstheme="minorHAnsi"/>
              </w:rPr>
            </w:pPr>
          </w:p>
        </w:tc>
        <w:tc>
          <w:tcPr>
            <w:tcW w:w="3507" w:type="dxa"/>
            <w:shd w:val="clear" w:color="auto" w:fill="E2EFD9" w:themeFill="accent6" w:themeFillTint="33"/>
            <w:vAlign w:val="center"/>
          </w:tcPr>
          <w:p w14:paraId="2409A571" w14:textId="77777777" w:rsidR="00484663" w:rsidRPr="00AC10D8" w:rsidRDefault="00484663" w:rsidP="00DD3144">
            <w:pPr>
              <w:rPr>
                <w:rFonts w:asciiTheme="minorHAnsi" w:hAnsiTheme="minorHAnsi" w:cstheme="minorHAnsi"/>
              </w:rPr>
            </w:pPr>
          </w:p>
        </w:tc>
        <w:tc>
          <w:tcPr>
            <w:tcW w:w="1391" w:type="dxa"/>
            <w:gridSpan w:val="2"/>
            <w:shd w:val="clear" w:color="auto" w:fill="E2EFD9" w:themeFill="accent6" w:themeFillTint="33"/>
            <w:vAlign w:val="center"/>
          </w:tcPr>
          <w:p w14:paraId="211C9D0B" w14:textId="7548E49C" w:rsidR="00484663" w:rsidRPr="00AC10D8" w:rsidRDefault="00484663" w:rsidP="00107D91">
            <w:pPr>
              <w:jc w:val="center"/>
              <w:rPr>
                <w:rFonts w:asciiTheme="minorHAnsi" w:hAnsiTheme="minorHAnsi" w:cstheme="minorHAnsi"/>
                <w:sz w:val="22"/>
                <w:szCs w:val="22"/>
              </w:rPr>
            </w:pPr>
            <w:r w:rsidRPr="00AC10D8">
              <w:rPr>
                <w:rFonts w:asciiTheme="minorHAnsi" w:hAnsiTheme="minorHAnsi" w:cstheme="minorHAnsi"/>
                <w:sz w:val="22"/>
                <w:szCs w:val="22"/>
              </w:rPr>
              <w:t>Recommended</w:t>
            </w:r>
          </w:p>
        </w:tc>
        <w:tc>
          <w:tcPr>
            <w:tcW w:w="1391" w:type="dxa"/>
            <w:shd w:val="clear" w:color="auto" w:fill="E2EFD9" w:themeFill="accent6" w:themeFillTint="33"/>
            <w:vAlign w:val="center"/>
          </w:tcPr>
          <w:p w14:paraId="61C1834A" w14:textId="087734E1" w:rsidR="00484663" w:rsidRPr="00AC10D8" w:rsidRDefault="00484663" w:rsidP="00107D91">
            <w:pPr>
              <w:jc w:val="center"/>
              <w:rPr>
                <w:rFonts w:asciiTheme="minorHAnsi" w:hAnsiTheme="minorHAnsi" w:cstheme="minorHAnsi"/>
                <w:sz w:val="22"/>
                <w:szCs w:val="22"/>
              </w:rPr>
            </w:pPr>
            <w:r w:rsidRPr="00AC10D8">
              <w:rPr>
                <w:rFonts w:asciiTheme="minorHAnsi" w:hAnsiTheme="minorHAnsi" w:cstheme="minorHAnsi"/>
                <w:sz w:val="22"/>
                <w:szCs w:val="22"/>
              </w:rPr>
              <w:t>Required</w:t>
            </w:r>
          </w:p>
        </w:tc>
        <w:tc>
          <w:tcPr>
            <w:tcW w:w="3323" w:type="dxa"/>
            <w:shd w:val="clear" w:color="auto" w:fill="E2EFD9" w:themeFill="accent6" w:themeFillTint="33"/>
            <w:vAlign w:val="center"/>
          </w:tcPr>
          <w:p w14:paraId="6377A743" w14:textId="3BDA1D68" w:rsidR="00484663" w:rsidRPr="00AC10D8" w:rsidRDefault="00484663" w:rsidP="00107D91">
            <w:pPr>
              <w:jc w:val="center"/>
              <w:rPr>
                <w:rFonts w:asciiTheme="minorHAnsi" w:hAnsiTheme="minorHAnsi" w:cstheme="minorHAnsi"/>
                <w:sz w:val="22"/>
                <w:szCs w:val="22"/>
              </w:rPr>
            </w:pPr>
            <w:r w:rsidRPr="00AC10D8">
              <w:rPr>
                <w:rFonts w:asciiTheme="minorHAnsi" w:hAnsiTheme="minorHAnsi" w:cstheme="minorHAnsi"/>
                <w:sz w:val="22"/>
                <w:szCs w:val="22"/>
              </w:rPr>
              <w:t>Neither recommended nor required</w:t>
            </w:r>
          </w:p>
        </w:tc>
      </w:tr>
      <w:tr w:rsidR="00484663" w:rsidRPr="00AC10D8" w14:paraId="25C1F5FA" w14:textId="0058AE34" w:rsidTr="00473A75">
        <w:tc>
          <w:tcPr>
            <w:tcW w:w="828" w:type="dxa"/>
            <w:vAlign w:val="center"/>
          </w:tcPr>
          <w:p w14:paraId="4E2EE8C6" w14:textId="1E0B473F" w:rsidR="00484663" w:rsidRPr="00AC10D8" w:rsidRDefault="00484663" w:rsidP="00DD3144">
            <w:pPr>
              <w:rPr>
                <w:rFonts w:asciiTheme="minorHAnsi" w:hAnsiTheme="minorHAnsi" w:cstheme="minorHAnsi"/>
              </w:rPr>
            </w:pPr>
            <w:r w:rsidRPr="00AC10D8">
              <w:rPr>
                <w:rFonts w:asciiTheme="minorHAnsi" w:hAnsiTheme="minorHAnsi" w:cstheme="minorHAnsi"/>
              </w:rPr>
              <w:t>1.51.1</w:t>
            </w:r>
          </w:p>
        </w:tc>
        <w:tc>
          <w:tcPr>
            <w:tcW w:w="3507" w:type="dxa"/>
            <w:shd w:val="clear" w:color="auto" w:fill="DEEAF6" w:themeFill="accent5" w:themeFillTint="33"/>
            <w:vAlign w:val="center"/>
          </w:tcPr>
          <w:p w14:paraId="78A4DE1A" w14:textId="05FF4AC9"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rPr>
              <w:t>Climate-related opportunities</w:t>
            </w:r>
          </w:p>
        </w:tc>
        <w:tc>
          <w:tcPr>
            <w:tcW w:w="1391" w:type="dxa"/>
            <w:gridSpan w:val="2"/>
            <w:vAlign w:val="center"/>
          </w:tcPr>
          <w:p w14:paraId="67E9740B" w14:textId="77777777" w:rsidR="00484663" w:rsidRPr="00AC10D8" w:rsidRDefault="00484663" w:rsidP="00DD3144">
            <w:pPr>
              <w:rPr>
                <w:rFonts w:asciiTheme="minorHAnsi" w:hAnsiTheme="minorHAnsi" w:cstheme="minorHAnsi"/>
              </w:rPr>
            </w:pPr>
          </w:p>
        </w:tc>
        <w:tc>
          <w:tcPr>
            <w:tcW w:w="1391" w:type="dxa"/>
            <w:vAlign w:val="center"/>
          </w:tcPr>
          <w:p w14:paraId="0215B9B8" w14:textId="77777777" w:rsidR="00484663" w:rsidRPr="00AC10D8" w:rsidRDefault="00484663" w:rsidP="00DD3144">
            <w:pPr>
              <w:rPr>
                <w:rFonts w:asciiTheme="minorHAnsi" w:hAnsiTheme="minorHAnsi" w:cstheme="minorHAnsi"/>
              </w:rPr>
            </w:pPr>
          </w:p>
        </w:tc>
        <w:tc>
          <w:tcPr>
            <w:tcW w:w="3323" w:type="dxa"/>
            <w:vAlign w:val="center"/>
          </w:tcPr>
          <w:p w14:paraId="651FB3D7" w14:textId="77777777" w:rsidR="00484663" w:rsidRPr="00AC10D8" w:rsidRDefault="00484663" w:rsidP="00DD3144">
            <w:pPr>
              <w:rPr>
                <w:rFonts w:asciiTheme="minorHAnsi" w:hAnsiTheme="minorHAnsi" w:cstheme="minorHAnsi"/>
              </w:rPr>
            </w:pPr>
          </w:p>
        </w:tc>
      </w:tr>
      <w:tr w:rsidR="00484663" w:rsidRPr="00AC10D8" w14:paraId="7BE1B753" w14:textId="0C432CBB" w:rsidTr="00473A75">
        <w:tc>
          <w:tcPr>
            <w:tcW w:w="828" w:type="dxa"/>
            <w:vAlign w:val="center"/>
          </w:tcPr>
          <w:p w14:paraId="1D0630FE" w14:textId="6BEB0586" w:rsidR="00484663" w:rsidRPr="00AC10D8" w:rsidRDefault="00484663" w:rsidP="00DD3144">
            <w:pPr>
              <w:rPr>
                <w:rFonts w:asciiTheme="minorHAnsi" w:hAnsiTheme="minorHAnsi" w:cstheme="minorHAnsi"/>
              </w:rPr>
            </w:pPr>
            <w:r w:rsidRPr="00AC10D8">
              <w:rPr>
                <w:rFonts w:asciiTheme="minorHAnsi" w:hAnsiTheme="minorHAnsi" w:cstheme="minorHAnsi"/>
              </w:rPr>
              <w:t>1.51.2</w:t>
            </w:r>
          </w:p>
        </w:tc>
        <w:tc>
          <w:tcPr>
            <w:tcW w:w="3507" w:type="dxa"/>
            <w:shd w:val="clear" w:color="auto" w:fill="DEEAF6" w:themeFill="accent5" w:themeFillTint="33"/>
            <w:vAlign w:val="center"/>
          </w:tcPr>
          <w:p w14:paraId="11924A75" w14:textId="5DF3B5D8"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rPr>
              <w:t>Remuneration based on achieving climate-related goals</w:t>
            </w:r>
          </w:p>
        </w:tc>
        <w:tc>
          <w:tcPr>
            <w:tcW w:w="1391" w:type="dxa"/>
            <w:gridSpan w:val="2"/>
            <w:vAlign w:val="center"/>
          </w:tcPr>
          <w:p w14:paraId="343F173D" w14:textId="77777777" w:rsidR="00484663" w:rsidRPr="00AC10D8" w:rsidRDefault="00484663" w:rsidP="00DD3144">
            <w:pPr>
              <w:rPr>
                <w:rFonts w:asciiTheme="minorHAnsi" w:hAnsiTheme="minorHAnsi" w:cstheme="minorHAnsi"/>
              </w:rPr>
            </w:pPr>
          </w:p>
        </w:tc>
        <w:tc>
          <w:tcPr>
            <w:tcW w:w="1391" w:type="dxa"/>
            <w:vAlign w:val="center"/>
          </w:tcPr>
          <w:p w14:paraId="736B437E" w14:textId="77777777" w:rsidR="00484663" w:rsidRPr="00AC10D8" w:rsidRDefault="00484663" w:rsidP="00DD3144">
            <w:pPr>
              <w:rPr>
                <w:rFonts w:asciiTheme="minorHAnsi" w:hAnsiTheme="minorHAnsi" w:cstheme="minorHAnsi"/>
              </w:rPr>
            </w:pPr>
          </w:p>
        </w:tc>
        <w:tc>
          <w:tcPr>
            <w:tcW w:w="3323" w:type="dxa"/>
            <w:vAlign w:val="center"/>
          </w:tcPr>
          <w:p w14:paraId="0817B9D5" w14:textId="77777777" w:rsidR="00484663" w:rsidRPr="00AC10D8" w:rsidRDefault="00484663" w:rsidP="00DD3144">
            <w:pPr>
              <w:rPr>
                <w:rFonts w:asciiTheme="minorHAnsi" w:hAnsiTheme="minorHAnsi" w:cstheme="minorHAnsi"/>
              </w:rPr>
            </w:pPr>
          </w:p>
        </w:tc>
      </w:tr>
      <w:tr w:rsidR="00484663" w:rsidRPr="00AC10D8" w14:paraId="029BF7E2" w14:textId="1140E730" w:rsidTr="00473A75">
        <w:tc>
          <w:tcPr>
            <w:tcW w:w="828" w:type="dxa"/>
            <w:vAlign w:val="center"/>
          </w:tcPr>
          <w:p w14:paraId="1D42EE5B" w14:textId="460D0C2D" w:rsidR="00484663" w:rsidRPr="00AC10D8" w:rsidRDefault="00484663" w:rsidP="00DD3144">
            <w:pPr>
              <w:rPr>
                <w:rFonts w:asciiTheme="minorHAnsi" w:hAnsiTheme="minorHAnsi" w:cstheme="minorHAnsi"/>
              </w:rPr>
            </w:pPr>
            <w:r w:rsidRPr="00AC10D8">
              <w:rPr>
                <w:rFonts w:asciiTheme="minorHAnsi" w:hAnsiTheme="minorHAnsi" w:cstheme="minorHAnsi"/>
              </w:rPr>
              <w:t>1.51.3</w:t>
            </w:r>
          </w:p>
        </w:tc>
        <w:tc>
          <w:tcPr>
            <w:tcW w:w="3507" w:type="dxa"/>
            <w:shd w:val="clear" w:color="auto" w:fill="DEEAF6" w:themeFill="accent5" w:themeFillTint="33"/>
            <w:vAlign w:val="center"/>
          </w:tcPr>
          <w:p w14:paraId="2BBECEA2" w14:textId="1B0BB378"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rPr>
              <w:t>Capital allocation and/or expenditure plans (in the context of climate change)</w:t>
            </w:r>
          </w:p>
        </w:tc>
        <w:tc>
          <w:tcPr>
            <w:tcW w:w="1391" w:type="dxa"/>
            <w:gridSpan w:val="2"/>
            <w:vAlign w:val="center"/>
          </w:tcPr>
          <w:p w14:paraId="5209F1D2" w14:textId="77777777" w:rsidR="00484663" w:rsidRPr="00AC10D8" w:rsidRDefault="00484663" w:rsidP="00DD3144">
            <w:pPr>
              <w:rPr>
                <w:rFonts w:asciiTheme="minorHAnsi" w:hAnsiTheme="minorHAnsi" w:cstheme="minorHAnsi"/>
              </w:rPr>
            </w:pPr>
          </w:p>
        </w:tc>
        <w:tc>
          <w:tcPr>
            <w:tcW w:w="1391" w:type="dxa"/>
            <w:vAlign w:val="center"/>
          </w:tcPr>
          <w:p w14:paraId="628EDE61" w14:textId="77777777" w:rsidR="00484663" w:rsidRPr="00AC10D8" w:rsidRDefault="00484663" w:rsidP="00DD3144">
            <w:pPr>
              <w:rPr>
                <w:rFonts w:asciiTheme="minorHAnsi" w:hAnsiTheme="minorHAnsi" w:cstheme="minorHAnsi"/>
              </w:rPr>
            </w:pPr>
          </w:p>
        </w:tc>
        <w:tc>
          <w:tcPr>
            <w:tcW w:w="3323" w:type="dxa"/>
            <w:vAlign w:val="center"/>
          </w:tcPr>
          <w:p w14:paraId="01F1E8DE" w14:textId="77777777" w:rsidR="00484663" w:rsidRPr="00AC10D8" w:rsidRDefault="00484663" w:rsidP="00DD3144">
            <w:pPr>
              <w:rPr>
                <w:rFonts w:asciiTheme="minorHAnsi" w:hAnsiTheme="minorHAnsi" w:cstheme="minorHAnsi"/>
              </w:rPr>
            </w:pPr>
          </w:p>
        </w:tc>
      </w:tr>
      <w:tr w:rsidR="00484663" w:rsidRPr="00AC10D8" w14:paraId="08852474" w14:textId="387F4A9D" w:rsidTr="00473A75">
        <w:tc>
          <w:tcPr>
            <w:tcW w:w="828" w:type="dxa"/>
            <w:vAlign w:val="center"/>
          </w:tcPr>
          <w:p w14:paraId="34813D38" w14:textId="71FB376E" w:rsidR="00484663" w:rsidRPr="00AC10D8" w:rsidRDefault="00484663" w:rsidP="00DD3144">
            <w:pPr>
              <w:rPr>
                <w:rFonts w:asciiTheme="minorHAnsi" w:hAnsiTheme="minorHAnsi" w:cstheme="minorHAnsi"/>
              </w:rPr>
            </w:pPr>
            <w:r w:rsidRPr="00AC10D8">
              <w:rPr>
                <w:rFonts w:asciiTheme="minorHAnsi" w:hAnsiTheme="minorHAnsi" w:cstheme="minorHAnsi"/>
              </w:rPr>
              <w:t>1.51.4</w:t>
            </w:r>
          </w:p>
        </w:tc>
        <w:tc>
          <w:tcPr>
            <w:tcW w:w="3507" w:type="dxa"/>
            <w:shd w:val="clear" w:color="auto" w:fill="DEEAF6" w:themeFill="accent5" w:themeFillTint="33"/>
            <w:vAlign w:val="center"/>
          </w:tcPr>
          <w:p w14:paraId="5D1655F3" w14:textId="7AAA75A0"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rPr>
              <w:t xml:space="preserve">Data limitations of </w:t>
            </w:r>
            <w:r w:rsidRPr="00AC10D8">
              <w:rPr>
                <w:rFonts w:asciiTheme="minorHAnsi" w:eastAsia="Times New Roman" w:hAnsiTheme="minorHAnsi" w:cstheme="minorHAnsi"/>
                <w:b/>
                <w:color w:val="7030A0"/>
                <w:lang w:eastAsia="en-GB"/>
              </w:rPr>
              <w:t>scenario analyses</w:t>
            </w:r>
          </w:p>
        </w:tc>
        <w:tc>
          <w:tcPr>
            <w:tcW w:w="1391" w:type="dxa"/>
            <w:gridSpan w:val="2"/>
            <w:vAlign w:val="center"/>
          </w:tcPr>
          <w:p w14:paraId="3CEC3C7F" w14:textId="77777777" w:rsidR="00484663" w:rsidRPr="00AC10D8" w:rsidRDefault="00484663" w:rsidP="00DD3144">
            <w:pPr>
              <w:rPr>
                <w:rFonts w:asciiTheme="minorHAnsi" w:hAnsiTheme="minorHAnsi" w:cstheme="minorHAnsi"/>
              </w:rPr>
            </w:pPr>
          </w:p>
        </w:tc>
        <w:tc>
          <w:tcPr>
            <w:tcW w:w="1391" w:type="dxa"/>
            <w:vAlign w:val="center"/>
          </w:tcPr>
          <w:p w14:paraId="4DD99938" w14:textId="77777777" w:rsidR="00484663" w:rsidRPr="00AC10D8" w:rsidRDefault="00484663" w:rsidP="00DD3144">
            <w:pPr>
              <w:rPr>
                <w:rFonts w:asciiTheme="minorHAnsi" w:hAnsiTheme="minorHAnsi" w:cstheme="minorHAnsi"/>
              </w:rPr>
            </w:pPr>
          </w:p>
        </w:tc>
        <w:tc>
          <w:tcPr>
            <w:tcW w:w="3323" w:type="dxa"/>
            <w:vAlign w:val="center"/>
          </w:tcPr>
          <w:p w14:paraId="065E4B33" w14:textId="77777777" w:rsidR="00484663" w:rsidRPr="00AC10D8" w:rsidRDefault="00484663" w:rsidP="00DD3144">
            <w:pPr>
              <w:rPr>
                <w:rFonts w:asciiTheme="minorHAnsi" w:hAnsiTheme="minorHAnsi" w:cstheme="minorHAnsi"/>
              </w:rPr>
            </w:pPr>
          </w:p>
        </w:tc>
      </w:tr>
      <w:tr w:rsidR="00484663" w:rsidRPr="00AC10D8" w14:paraId="742178A6" w14:textId="6A7785B1" w:rsidTr="00473A75">
        <w:tc>
          <w:tcPr>
            <w:tcW w:w="828" w:type="dxa"/>
            <w:vAlign w:val="center"/>
          </w:tcPr>
          <w:p w14:paraId="76D42950" w14:textId="61E57C34" w:rsidR="00484663" w:rsidRPr="00AC10D8" w:rsidRDefault="00484663" w:rsidP="00DD3144">
            <w:pPr>
              <w:rPr>
                <w:rFonts w:asciiTheme="minorHAnsi" w:hAnsiTheme="minorHAnsi" w:cstheme="minorHAnsi"/>
              </w:rPr>
            </w:pPr>
            <w:r w:rsidRPr="00AC10D8">
              <w:rPr>
                <w:rFonts w:asciiTheme="minorHAnsi" w:hAnsiTheme="minorHAnsi" w:cstheme="minorHAnsi"/>
              </w:rPr>
              <w:t>1.51.5</w:t>
            </w:r>
          </w:p>
        </w:tc>
        <w:tc>
          <w:tcPr>
            <w:tcW w:w="3507" w:type="dxa"/>
            <w:shd w:val="clear" w:color="auto" w:fill="DEEAF6" w:themeFill="accent5" w:themeFillTint="33"/>
            <w:vAlign w:val="center"/>
          </w:tcPr>
          <w:p w14:paraId="4441E496" w14:textId="30F09849"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rPr>
              <w:t xml:space="preserve">ESG methodologies and criteria </w:t>
            </w:r>
          </w:p>
        </w:tc>
        <w:tc>
          <w:tcPr>
            <w:tcW w:w="1391" w:type="dxa"/>
            <w:gridSpan w:val="2"/>
            <w:vAlign w:val="center"/>
          </w:tcPr>
          <w:p w14:paraId="2EEB385E" w14:textId="77777777" w:rsidR="00484663" w:rsidRPr="00AC10D8" w:rsidRDefault="00484663" w:rsidP="00DD3144">
            <w:pPr>
              <w:rPr>
                <w:rFonts w:asciiTheme="minorHAnsi" w:hAnsiTheme="minorHAnsi" w:cstheme="minorHAnsi"/>
              </w:rPr>
            </w:pPr>
          </w:p>
        </w:tc>
        <w:tc>
          <w:tcPr>
            <w:tcW w:w="1391" w:type="dxa"/>
            <w:vAlign w:val="center"/>
          </w:tcPr>
          <w:p w14:paraId="10DE3AE1" w14:textId="77777777" w:rsidR="00484663" w:rsidRPr="00AC10D8" w:rsidRDefault="00484663" w:rsidP="00DD3144">
            <w:pPr>
              <w:rPr>
                <w:rFonts w:asciiTheme="minorHAnsi" w:hAnsiTheme="minorHAnsi" w:cstheme="minorHAnsi"/>
              </w:rPr>
            </w:pPr>
          </w:p>
        </w:tc>
        <w:tc>
          <w:tcPr>
            <w:tcW w:w="3323" w:type="dxa"/>
            <w:vAlign w:val="center"/>
          </w:tcPr>
          <w:p w14:paraId="0650D0EA" w14:textId="77777777" w:rsidR="00484663" w:rsidRPr="00AC10D8" w:rsidRDefault="00484663" w:rsidP="00DD3144">
            <w:pPr>
              <w:rPr>
                <w:rFonts w:asciiTheme="minorHAnsi" w:hAnsiTheme="minorHAnsi" w:cstheme="minorHAnsi"/>
              </w:rPr>
            </w:pPr>
          </w:p>
        </w:tc>
      </w:tr>
      <w:tr w:rsidR="00484663" w:rsidRPr="00AC10D8" w14:paraId="231ABB96" w14:textId="656B4CEA" w:rsidTr="00473A75">
        <w:tc>
          <w:tcPr>
            <w:tcW w:w="828" w:type="dxa"/>
            <w:vAlign w:val="center"/>
          </w:tcPr>
          <w:p w14:paraId="431E780F" w14:textId="19C18E1E" w:rsidR="00484663" w:rsidRPr="00AC10D8" w:rsidRDefault="00484663" w:rsidP="00DD3144">
            <w:pPr>
              <w:rPr>
                <w:rFonts w:asciiTheme="minorHAnsi" w:hAnsiTheme="minorHAnsi" w:cstheme="minorHAnsi"/>
              </w:rPr>
            </w:pPr>
            <w:r w:rsidRPr="00AC10D8">
              <w:rPr>
                <w:rFonts w:asciiTheme="minorHAnsi" w:hAnsiTheme="minorHAnsi" w:cstheme="minorHAnsi"/>
              </w:rPr>
              <w:t>1.51.6</w:t>
            </w:r>
          </w:p>
        </w:tc>
        <w:tc>
          <w:tcPr>
            <w:tcW w:w="3507" w:type="dxa"/>
            <w:shd w:val="clear" w:color="auto" w:fill="DEEAF6" w:themeFill="accent5" w:themeFillTint="33"/>
            <w:vAlign w:val="center"/>
          </w:tcPr>
          <w:p w14:paraId="02F0A5C1" w14:textId="4FC6B487"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rPr>
              <w:t>Climate-related lobbying and/or policy engagement</w:t>
            </w:r>
          </w:p>
        </w:tc>
        <w:tc>
          <w:tcPr>
            <w:tcW w:w="1391" w:type="dxa"/>
            <w:gridSpan w:val="2"/>
            <w:vAlign w:val="center"/>
          </w:tcPr>
          <w:p w14:paraId="65138978" w14:textId="77777777" w:rsidR="00484663" w:rsidRPr="00AC10D8" w:rsidRDefault="00484663" w:rsidP="00DD3144">
            <w:pPr>
              <w:rPr>
                <w:rFonts w:asciiTheme="minorHAnsi" w:hAnsiTheme="minorHAnsi" w:cstheme="minorHAnsi"/>
              </w:rPr>
            </w:pPr>
          </w:p>
        </w:tc>
        <w:tc>
          <w:tcPr>
            <w:tcW w:w="1391" w:type="dxa"/>
            <w:vAlign w:val="center"/>
          </w:tcPr>
          <w:p w14:paraId="398DAED1" w14:textId="77777777" w:rsidR="00484663" w:rsidRPr="00AC10D8" w:rsidRDefault="00484663" w:rsidP="00DD3144">
            <w:pPr>
              <w:rPr>
                <w:rFonts w:asciiTheme="minorHAnsi" w:hAnsiTheme="minorHAnsi" w:cstheme="minorHAnsi"/>
              </w:rPr>
            </w:pPr>
          </w:p>
        </w:tc>
        <w:tc>
          <w:tcPr>
            <w:tcW w:w="3323" w:type="dxa"/>
            <w:vAlign w:val="center"/>
          </w:tcPr>
          <w:p w14:paraId="607297C7" w14:textId="77777777" w:rsidR="00484663" w:rsidRPr="00AC10D8" w:rsidRDefault="00484663" w:rsidP="00DD3144">
            <w:pPr>
              <w:rPr>
                <w:rFonts w:asciiTheme="minorHAnsi" w:hAnsiTheme="minorHAnsi" w:cstheme="minorHAnsi"/>
              </w:rPr>
            </w:pPr>
          </w:p>
        </w:tc>
      </w:tr>
      <w:tr w:rsidR="00484663" w:rsidRPr="00AC10D8" w14:paraId="34717955" w14:textId="2735A747" w:rsidTr="00473A75">
        <w:tc>
          <w:tcPr>
            <w:tcW w:w="828" w:type="dxa"/>
            <w:vAlign w:val="center"/>
          </w:tcPr>
          <w:p w14:paraId="7FFF4B85" w14:textId="72CA5DA7" w:rsidR="00484663" w:rsidRPr="00AC10D8" w:rsidRDefault="00484663" w:rsidP="00DD3144">
            <w:pPr>
              <w:rPr>
                <w:rFonts w:asciiTheme="minorHAnsi" w:hAnsiTheme="minorHAnsi" w:cstheme="minorHAnsi"/>
              </w:rPr>
            </w:pPr>
            <w:r w:rsidRPr="00AC10D8">
              <w:rPr>
                <w:rFonts w:asciiTheme="minorHAnsi" w:hAnsiTheme="minorHAnsi" w:cstheme="minorHAnsi"/>
              </w:rPr>
              <w:t>1.51.7</w:t>
            </w:r>
          </w:p>
        </w:tc>
        <w:tc>
          <w:tcPr>
            <w:tcW w:w="3507" w:type="dxa"/>
            <w:shd w:val="clear" w:color="auto" w:fill="DEEAF6" w:themeFill="accent5" w:themeFillTint="33"/>
            <w:vAlign w:val="center"/>
          </w:tcPr>
          <w:p w14:paraId="00011CAA" w14:textId="6339D429"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b/>
                <w:bCs/>
                <w:color w:val="7030A0"/>
              </w:rPr>
              <w:t>Locked-in emissions</w:t>
            </w:r>
            <w:r w:rsidRPr="00AC10D8">
              <w:rPr>
                <w:rFonts w:asciiTheme="minorHAnsi" w:hAnsiTheme="minorHAnsi" w:cstheme="minorHAnsi"/>
                <w:color w:val="7030A0"/>
              </w:rPr>
              <w:t xml:space="preserve"> </w:t>
            </w:r>
            <w:r w:rsidRPr="00AC10D8">
              <w:rPr>
                <w:rFonts w:asciiTheme="minorHAnsi" w:hAnsiTheme="minorHAnsi" w:cstheme="minorHAnsi"/>
              </w:rPr>
              <w:t xml:space="preserve">or information on </w:t>
            </w:r>
            <w:r w:rsidRPr="00AC10D8">
              <w:rPr>
                <w:rFonts w:asciiTheme="minorHAnsi" w:hAnsiTheme="minorHAnsi" w:cstheme="minorHAnsi"/>
                <w:b/>
                <w:color w:val="7030A0"/>
              </w:rPr>
              <w:t>emissive assets with long lifespans</w:t>
            </w:r>
          </w:p>
        </w:tc>
        <w:tc>
          <w:tcPr>
            <w:tcW w:w="1391" w:type="dxa"/>
            <w:gridSpan w:val="2"/>
            <w:vAlign w:val="center"/>
          </w:tcPr>
          <w:p w14:paraId="45B55616" w14:textId="77777777" w:rsidR="00484663" w:rsidRPr="00AC10D8" w:rsidRDefault="00484663" w:rsidP="00DD3144">
            <w:pPr>
              <w:rPr>
                <w:rFonts w:asciiTheme="minorHAnsi" w:hAnsiTheme="minorHAnsi" w:cstheme="minorHAnsi"/>
              </w:rPr>
            </w:pPr>
          </w:p>
        </w:tc>
        <w:tc>
          <w:tcPr>
            <w:tcW w:w="1391" w:type="dxa"/>
            <w:vAlign w:val="center"/>
          </w:tcPr>
          <w:p w14:paraId="58B469E7" w14:textId="77777777" w:rsidR="00484663" w:rsidRPr="00AC10D8" w:rsidRDefault="00484663" w:rsidP="00DD3144">
            <w:pPr>
              <w:rPr>
                <w:rFonts w:asciiTheme="minorHAnsi" w:hAnsiTheme="minorHAnsi" w:cstheme="minorHAnsi"/>
              </w:rPr>
            </w:pPr>
          </w:p>
        </w:tc>
        <w:tc>
          <w:tcPr>
            <w:tcW w:w="3323" w:type="dxa"/>
            <w:vAlign w:val="center"/>
          </w:tcPr>
          <w:p w14:paraId="505F1D8B" w14:textId="77777777" w:rsidR="00484663" w:rsidRPr="00AC10D8" w:rsidRDefault="00484663" w:rsidP="00DD3144">
            <w:pPr>
              <w:rPr>
                <w:rFonts w:asciiTheme="minorHAnsi" w:hAnsiTheme="minorHAnsi" w:cstheme="minorHAnsi"/>
              </w:rPr>
            </w:pPr>
          </w:p>
        </w:tc>
      </w:tr>
      <w:tr w:rsidR="00484663" w:rsidRPr="00AC10D8" w14:paraId="799B4647" w14:textId="6BFD33A9" w:rsidTr="00473A75">
        <w:tc>
          <w:tcPr>
            <w:tcW w:w="828" w:type="dxa"/>
            <w:vAlign w:val="center"/>
          </w:tcPr>
          <w:p w14:paraId="17352FE1" w14:textId="61C09737" w:rsidR="00484663" w:rsidRPr="00AC10D8" w:rsidRDefault="00484663" w:rsidP="00DD3144">
            <w:pPr>
              <w:rPr>
                <w:rFonts w:asciiTheme="minorHAnsi" w:hAnsiTheme="minorHAnsi" w:cstheme="minorHAnsi"/>
              </w:rPr>
            </w:pPr>
            <w:r w:rsidRPr="00AC10D8">
              <w:rPr>
                <w:rFonts w:asciiTheme="minorHAnsi" w:hAnsiTheme="minorHAnsi" w:cstheme="minorHAnsi"/>
              </w:rPr>
              <w:t>1.51.8</w:t>
            </w:r>
          </w:p>
        </w:tc>
        <w:tc>
          <w:tcPr>
            <w:tcW w:w="3507" w:type="dxa"/>
            <w:shd w:val="clear" w:color="auto" w:fill="DEEAF6" w:themeFill="accent5" w:themeFillTint="33"/>
            <w:vAlign w:val="center"/>
          </w:tcPr>
          <w:p w14:paraId="6E7A809C" w14:textId="5DA1B3BC" w:rsidR="00484663" w:rsidRPr="00AC10D8" w:rsidRDefault="00484663" w:rsidP="00DD3144">
            <w:pPr>
              <w:spacing w:line="276" w:lineRule="auto"/>
              <w:rPr>
                <w:rFonts w:asciiTheme="minorHAnsi" w:hAnsiTheme="minorHAnsi" w:cstheme="minorHAnsi"/>
                <w:b/>
                <w:bCs/>
                <w:color w:val="7030A0"/>
              </w:rPr>
            </w:pPr>
            <w:r w:rsidRPr="00AC10D8">
              <w:rPr>
                <w:rFonts w:asciiTheme="minorHAnsi" w:hAnsiTheme="minorHAnsi" w:cstheme="minorHAnsi"/>
                <w:b/>
                <w:bCs/>
                <w:color w:val="7030A0"/>
              </w:rPr>
              <w:t>Nature-related impacts</w:t>
            </w:r>
          </w:p>
        </w:tc>
        <w:tc>
          <w:tcPr>
            <w:tcW w:w="1391" w:type="dxa"/>
            <w:gridSpan w:val="2"/>
            <w:vAlign w:val="center"/>
          </w:tcPr>
          <w:p w14:paraId="6CA4D183" w14:textId="77777777" w:rsidR="00484663" w:rsidRPr="00AC10D8" w:rsidRDefault="00484663" w:rsidP="00DD3144">
            <w:pPr>
              <w:rPr>
                <w:rFonts w:asciiTheme="minorHAnsi" w:hAnsiTheme="minorHAnsi" w:cstheme="minorHAnsi"/>
              </w:rPr>
            </w:pPr>
          </w:p>
        </w:tc>
        <w:tc>
          <w:tcPr>
            <w:tcW w:w="1391" w:type="dxa"/>
            <w:vAlign w:val="center"/>
          </w:tcPr>
          <w:p w14:paraId="0A067D90" w14:textId="77777777" w:rsidR="00484663" w:rsidRPr="00AC10D8" w:rsidRDefault="00484663" w:rsidP="00DD3144">
            <w:pPr>
              <w:rPr>
                <w:rFonts w:asciiTheme="minorHAnsi" w:hAnsiTheme="minorHAnsi" w:cstheme="minorHAnsi"/>
              </w:rPr>
            </w:pPr>
          </w:p>
        </w:tc>
        <w:tc>
          <w:tcPr>
            <w:tcW w:w="3323" w:type="dxa"/>
            <w:vAlign w:val="center"/>
          </w:tcPr>
          <w:p w14:paraId="6BB3D640" w14:textId="77777777" w:rsidR="00484663" w:rsidRPr="00AC10D8" w:rsidRDefault="00484663" w:rsidP="00DD3144">
            <w:pPr>
              <w:rPr>
                <w:rFonts w:asciiTheme="minorHAnsi" w:hAnsiTheme="minorHAnsi" w:cstheme="minorHAnsi"/>
              </w:rPr>
            </w:pPr>
          </w:p>
        </w:tc>
      </w:tr>
      <w:tr w:rsidR="00484663" w:rsidRPr="00AC10D8" w14:paraId="25EC822A" w14:textId="6D2F38D4" w:rsidTr="00473A75">
        <w:tc>
          <w:tcPr>
            <w:tcW w:w="828" w:type="dxa"/>
            <w:vAlign w:val="center"/>
          </w:tcPr>
          <w:p w14:paraId="7F16B75F" w14:textId="01B8F1AB" w:rsidR="00484663" w:rsidRPr="00AC10D8" w:rsidRDefault="00484663" w:rsidP="00DD3144">
            <w:pPr>
              <w:rPr>
                <w:rFonts w:asciiTheme="minorHAnsi" w:hAnsiTheme="minorHAnsi" w:cstheme="minorHAnsi"/>
              </w:rPr>
            </w:pPr>
            <w:r w:rsidRPr="00AC10D8">
              <w:rPr>
                <w:rFonts w:asciiTheme="minorHAnsi" w:hAnsiTheme="minorHAnsi" w:cstheme="minorHAnsi"/>
              </w:rPr>
              <w:t>1.51.9</w:t>
            </w:r>
          </w:p>
        </w:tc>
        <w:tc>
          <w:tcPr>
            <w:tcW w:w="3507" w:type="dxa"/>
            <w:shd w:val="clear" w:color="auto" w:fill="DEEAF6" w:themeFill="accent5" w:themeFillTint="33"/>
            <w:vAlign w:val="center"/>
          </w:tcPr>
          <w:p w14:paraId="2585B23F" w14:textId="1D18FCE8" w:rsidR="00484663" w:rsidRPr="00AC10D8" w:rsidRDefault="00484663" w:rsidP="00DD3144">
            <w:pPr>
              <w:spacing w:line="276" w:lineRule="auto"/>
              <w:rPr>
                <w:rFonts w:asciiTheme="minorHAnsi" w:hAnsiTheme="minorHAnsi" w:cstheme="minorHAnsi"/>
              </w:rPr>
            </w:pPr>
            <w:r w:rsidRPr="00AC10D8">
              <w:rPr>
                <w:rFonts w:asciiTheme="minorHAnsi" w:hAnsiTheme="minorHAnsi" w:cstheme="minorHAnsi"/>
                <w:b/>
                <w:bCs/>
                <w:color w:val="7030A0"/>
              </w:rPr>
              <w:t xml:space="preserve">Just transition indicators </w:t>
            </w:r>
          </w:p>
        </w:tc>
        <w:tc>
          <w:tcPr>
            <w:tcW w:w="1391" w:type="dxa"/>
            <w:gridSpan w:val="2"/>
            <w:vAlign w:val="center"/>
          </w:tcPr>
          <w:p w14:paraId="1513E299" w14:textId="77777777" w:rsidR="00484663" w:rsidRPr="00AC10D8" w:rsidRDefault="00484663" w:rsidP="00DD3144">
            <w:pPr>
              <w:rPr>
                <w:rFonts w:asciiTheme="minorHAnsi" w:hAnsiTheme="minorHAnsi" w:cstheme="minorHAnsi"/>
              </w:rPr>
            </w:pPr>
          </w:p>
        </w:tc>
        <w:tc>
          <w:tcPr>
            <w:tcW w:w="1391" w:type="dxa"/>
            <w:vAlign w:val="center"/>
          </w:tcPr>
          <w:p w14:paraId="36E8B48A" w14:textId="77777777" w:rsidR="00484663" w:rsidRPr="00AC10D8" w:rsidRDefault="00484663" w:rsidP="00DD3144">
            <w:pPr>
              <w:rPr>
                <w:rFonts w:asciiTheme="minorHAnsi" w:hAnsiTheme="minorHAnsi" w:cstheme="minorHAnsi"/>
              </w:rPr>
            </w:pPr>
          </w:p>
        </w:tc>
        <w:tc>
          <w:tcPr>
            <w:tcW w:w="3323" w:type="dxa"/>
            <w:vAlign w:val="center"/>
          </w:tcPr>
          <w:p w14:paraId="47A4064A" w14:textId="77777777" w:rsidR="00484663" w:rsidRPr="00AC10D8" w:rsidRDefault="00484663" w:rsidP="00DD3144">
            <w:pPr>
              <w:rPr>
                <w:rFonts w:asciiTheme="minorHAnsi" w:hAnsiTheme="minorHAnsi" w:cstheme="minorHAnsi"/>
              </w:rPr>
            </w:pPr>
          </w:p>
        </w:tc>
      </w:tr>
      <w:tr w:rsidR="00484663" w:rsidRPr="00AC10D8" w14:paraId="7329E9B5" w14:textId="77777777" w:rsidTr="00473A75">
        <w:tc>
          <w:tcPr>
            <w:tcW w:w="828" w:type="dxa"/>
            <w:vAlign w:val="center"/>
          </w:tcPr>
          <w:p w14:paraId="56771B58" w14:textId="4918654F"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1.52.1</w:t>
            </w:r>
          </w:p>
        </w:tc>
        <w:tc>
          <w:tcPr>
            <w:tcW w:w="9612" w:type="dxa"/>
            <w:gridSpan w:val="5"/>
            <w:shd w:val="clear" w:color="auto" w:fill="DEEAF6" w:themeFill="accent5" w:themeFillTint="33"/>
            <w:vAlign w:val="center"/>
          </w:tcPr>
          <w:p w14:paraId="1477993B" w14:textId="748414EE"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rPr>
              <w:t>climate-related opportunities</w:t>
            </w:r>
            <w:r w:rsidRPr="00AC10D8">
              <w:rPr>
                <w:rFonts w:asciiTheme="minorHAnsi" w:hAnsiTheme="minorHAnsi" w:cstheme="minorHAnsi"/>
              </w:rPr>
              <w:t xml:space="preserve"> differ from those entities identified in Q1.1 (Who is being targeted)? </w:t>
            </w:r>
          </w:p>
          <w:p w14:paraId="4B3E23BB" w14:textId="77777777" w:rsidR="00484663" w:rsidRPr="00AC10D8" w:rsidRDefault="00484663" w:rsidP="00DD3144">
            <w:pPr>
              <w:rPr>
                <w:rFonts w:asciiTheme="minorHAnsi" w:hAnsiTheme="minorHAnsi" w:cstheme="minorHAnsi"/>
              </w:rPr>
            </w:pPr>
          </w:p>
          <w:p w14:paraId="0BAFD278" w14:textId="40A54F5C"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2B691584" w14:textId="77777777" w:rsidTr="00473A75">
        <w:trPr>
          <w:trHeight w:val="1020"/>
        </w:trPr>
        <w:tc>
          <w:tcPr>
            <w:tcW w:w="828" w:type="dxa"/>
            <w:vAlign w:val="center"/>
          </w:tcPr>
          <w:p w14:paraId="66B7FE0E" w14:textId="77777777" w:rsidR="00484663" w:rsidRPr="00AC10D8" w:rsidRDefault="00484663" w:rsidP="00DD3144">
            <w:pPr>
              <w:rPr>
                <w:rFonts w:asciiTheme="minorHAnsi" w:hAnsiTheme="minorHAnsi" w:cstheme="minorHAnsi"/>
                <w:b/>
                <w:bCs/>
              </w:rPr>
            </w:pPr>
          </w:p>
        </w:tc>
        <w:tc>
          <w:tcPr>
            <w:tcW w:w="9612" w:type="dxa"/>
            <w:gridSpan w:val="5"/>
            <w:vAlign w:val="center"/>
          </w:tcPr>
          <w:p w14:paraId="3B9A5985" w14:textId="1452AEBB" w:rsidR="00484663" w:rsidRPr="00AC10D8" w:rsidRDefault="002926E7" w:rsidP="00591F4A">
            <w:pPr>
              <w:pStyle w:val="p1"/>
              <w:divId w:val="849756527"/>
              <w:rPr>
                <w:rFonts w:asciiTheme="minorHAnsi" w:hAnsiTheme="minorHAnsi" w:cstheme="minorHAnsi"/>
              </w:rPr>
            </w:pPr>
            <w:r w:rsidRPr="00AC10D8">
              <w:rPr>
                <w:rStyle w:val="s1"/>
                <w:rFonts w:asciiTheme="minorHAnsi" w:hAnsiTheme="minorHAnsi" w:cstheme="minorHAnsi"/>
              </w:rPr>
              <w:t xml:space="preserve">There is </w:t>
            </w:r>
            <w:r w:rsidRPr="00AC10D8">
              <w:rPr>
                <w:rStyle w:val="s2"/>
                <w:rFonts w:asciiTheme="minorHAnsi" w:hAnsiTheme="minorHAnsi" w:cstheme="minorHAnsi"/>
              </w:rPr>
              <w:t>no specific distinction or separate threshold</w:t>
            </w:r>
            <w:r w:rsidRPr="00AC10D8">
              <w:rPr>
                <w:rStyle w:val="s1"/>
                <w:rFonts w:asciiTheme="minorHAnsi" w:hAnsiTheme="minorHAnsi" w:cstheme="minorHAnsi"/>
              </w:rPr>
              <w:t xml:space="preserve"> in the strategy document regarding </w:t>
            </w:r>
            <w:r w:rsidRPr="00AC10D8">
              <w:rPr>
                <w:rStyle w:val="s2"/>
                <w:rFonts w:asciiTheme="minorHAnsi" w:hAnsiTheme="minorHAnsi" w:cstheme="minorHAnsi"/>
              </w:rPr>
              <w:t>entities disclosing climate-related opportunities</w:t>
            </w:r>
            <w:r w:rsidRPr="00AC10D8">
              <w:rPr>
                <w:rStyle w:val="s1"/>
                <w:rFonts w:asciiTheme="minorHAnsi" w:hAnsiTheme="minorHAnsi" w:cstheme="minorHAnsi"/>
              </w:rPr>
              <w:t xml:space="preserve"> as compared to those targeted in Q1.1 (i.e., general sectors or actors like energy, industry, transport, buildings, and agriculture). The strategy </w:t>
            </w:r>
            <w:r w:rsidRPr="00AC10D8">
              <w:rPr>
                <w:rStyle w:val="s2"/>
                <w:rFonts w:asciiTheme="minorHAnsi" w:hAnsiTheme="minorHAnsi" w:cstheme="minorHAnsi"/>
              </w:rPr>
              <w:t>does not explicitly recommend or mandate</w:t>
            </w:r>
            <w:r w:rsidRPr="00AC10D8">
              <w:rPr>
                <w:rStyle w:val="s1"/>
                <w:rFonts w:asciiTheme="minorHAnsi" w:hAnsiTheme="minorHAnsi" w:cstheme="minorHAnsi"/>
              </w:rPr>
              <w:t xml:space="preserve"> the disclosure of climate-related opportunities. It focuses primarily on risks, emissions reduction, adaptation, and sectoral transition measures.</w:t>
            </w:r>
          </w:p>
        </w:tc>
      </w:tr>
      <w:tr w:rsidR="00484663" w:rsidRPr="00AC10D8" w14:paraId="038A5459" w14:textId="77777777" w:rsidTr="00473A75">
        <w:tc>
          <w:tcPr>
            <w:tcW w:w="828" w:type="dxa"/>
            <w:vAlign w:val="center"/>
          </w:tcPr>
          <w:p w14:paraId="5E51CF41" w14:textId="062E306F"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1.52.2</w:t>
            </w:r>
          </w:p>
        </w:tc>
        <w:tc>
          <w:tcPr>
            <w:tcW w:w="9612" w:type="dxa"/>
            <w:gridSpan w:val="5"/>
            <w:shd w:val="clear" w:color="auto" w:fill="DEEAF6" w:themeFill="accent5" w:themeFillTint="33"/>
            <w:vAlign w:val="center"/>
          </w:tcPr>
          <w:p w14:paraId="56E24221" w14:textId="0FA3C40C"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rPr>
              <w:t>remuneration based on achieving climate-related goals</w:t>
            </w:r>
            <w:r w:rsidRPr="00AC10D8">
              <w:rPr>
                <w:rFonts w:asciiTheme="minorHAnsi" w:hAnsiTheme="minorHAnsi" w:cstheme="minorHAnsi"/>
              </w:rPr>
              <w:t xml:space="preserve"> differ from those entities identified in Q1.1 (Who is being targeted)? </w:t>
            </w:r>
          </w:p>
          <w:p w14:paraId="410FBEEF" w14:textId="77777777" w:rsidR="00484663" w:rsidRPr="00AC10D8" w:rsidRDefault="00484663" w:rsidP="00DD3144">
            <w:pPr>
              <w:rPr>
                <w:rFonts w:asciiTheme="minorHAnsi" w:hAnsiTheme="minorHAnsi" w:cstheme="minorHAnsi"/>
              </w:rPr>
            </w:pPr>
          </w:p>
          <w:p w14:paraId="5816F38D" w14:textId="2C4DD3C7"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4DCD1478" w14:textId="77777777" w:rsidTr="00473A75">
        <w:trPr>
          <w:trHeight w:val="1020"/>
        </w:trPr>
        <w:tc>
          <w:tcPr>
            <w:tcW w:w="828" w:type="dxa"/>
            <w:vAlign w:val="center"/>
          </w:tcPr>
          <w:p w14:paraId="659218C6" w14:textId="77777777" w:rsidR="00484663" w:rsidRPr="00AC10D8" w:rsidRDefault="00484663" w:rsidP="00DD3144">
            <w:pPr>
              <w:rPr>
                <w:rFonts w:asciiTheme="minorHAnsi" w:hAnsiTheme="minorHAnsi" w:cstheme="minorHAnsi"/>
                <w:b/>
                <w:bCs/>
              </w:rPr>
            </w:pPr>
          </w:p>
        </w:tc>
        <w:tc>
          <w:tcPr>
            <w:tcW w:w="9612" w:type="dxa"/>
            <w:gridSpan w:val="5"/>
            <w:vAlign w:val="center"/>
          </w:tcPr>
          <w:p w14:paraId="30CD4497" w14:textId="2E8CF1B0" w:rsidR="00484663" w:rsidRPr="00AC10D8" w:rsidRDefault="00A40038" w:rsidP="008468A3">
            <w:pPr>
              <w:pStyle w:val="p1"/>
              <w:divId w:val="235633144"/>
              <w:rPr>
                <w:rFonts w:asciiTheme="minorHAnsi" w:eastAsia="Times New Roman" w:hAnsiTheme="minorHAnsi" w:cstheme="minorHAnsi"/>
                <w:color w:val="111111"/>
                <w:sz w:val="26"/>
                <w:szCs w:val="26"/>
              </w:rPr>
            </w:pPr>
            <w:r w:rsidRPr="008468A3">
              <w:rPr>
                <w:rStyle w:val="s1"/>
                <w:rFonts w:asciiTheme="minorHAnsi" w:eastAsia="Times New Roman" w:hAnsiTheme="minorHAnsi" w:cstheme="minorHAnsi"/>
                <w:color w:val="111111"/>
              </w:rPr>
              <w:t xml:space="preserve">No targeted entities are </w:t>
            </w:r>
            <w:r w:rsidRPr="008468A3">
              <w:rPr>
                <w:rStyle w:val="s1"/>
                <w:rFonts w:asciiTheme="minorHAnsi" w:hAnsiTheme="minorHAnsi" w:cstheme="minorHAnsi"/>
              </w:rPr>
              <w:t>specified</w:t>
            </w:r>
            <w:r w:rsidRPr="008468A3">
              <w:rPr>
                <w:rStyle w:val="s1"/>
                <w:rFonts w:asciiTheme="minorHAnsi" w:eastAsia="Times New Roman" w:hAnsiTheme="minorHAnsi" w:cstheme="minorHAnsi"/>
                <w:color w:val="111111"/>
              </w:rPr>
              <w:t>. The Türkiye Long-Term Climate Strategy does not address remuneration disclosures linked to climate goals.</w:t>
            </w:r>
          </w:p>
        </w:tc>
      </w:tr>
      <w:tr w:rsidR="00484663" w:rsidRPr="00AC10D8" w14:paraId="383D1A10" w14:textId="77777777" w:rsidTr="00473A75">
        <w:tc>
          <w:tcPr>
            <w:tcW w:w="828" w:type="dxa"/>
            <w:vAlign w:val="center"/>
          </w:tcPr>
          <w:p w14:paraId="43697776" w14:textId="4315F6A2"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1.52.3</w:t>
            </w:r>
          </w:p>
        </w:tc>
        <w:tc>
          <w:tcPr>
            <w:tcW w:w="9612" w:type="dxa"/>
            <w:gridSpan w:val="5"/>
            <w:shd w:val="clear" w:color="auto" w:fill="DEEAF6" w:themeFill="accent5" w:themeFillTint="33"/>
            <w:vAlign w:val="center"/>
          </w:tcPr>
          <w:p w14:paraId="2E250106" w14:textId="5131A75C"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rPr>
              <w:t>capital allocation and/or expenditure plans (in the context of climate change)</w:t>
            </w:r>
            <w:r w:rsidRPr="00AC10D8">
              <w:rPr>
                <w:rFonts w:asciiTheme="minorHAnsi" w:hAnsiTheme="minorHAnsi" w:cstheme="minorHAnsi"/>
              </w:rPr>
              <w:t xml:space="preserve"> differ from those entities identified in Q1.1 (Who is being targeted)? </w:t>
            </w:r>
          </w:p>
          <w:p w14:paraId="5CA4FFB8" w14:textId="77777777" w:rsidR="00484663" w:rsidRPr="00AC10D8" w:rsidRDefault="00484663" w:rsidP="00DD3144">
            <w:pPr>
              <w:rPr>
                <w:rFonts w:asciiTheme="minorHAnsi" w:hAnsiTheme="minorHAnsi" w:cstheme="minorHAnsi"/>
              </w:rPr>
            </w:pPr>
          </w:p>
          <w:p w14:paraId="783C3152" w14:textId="174B8DCF" w:rsidR="00484663" w:rsidRPr="00AC10D8" w:rsidRDefault="00484663" w:rsidP="00DD3144">
            <w:pPr>
              <w:rPr>
                <w:rFonts w:asciiTheme="minorHAnsi" w:hAnsiTheme="minorHAnsi" w:cstheme="minorHAnsi"/>
              </w:rPr>
            </w:pPr>
            <w:r w:rsidRPr="00AC10D8">
              <w:rPr>
                <w:rFonts w:asciiTheme="minorHAnsi" w:hAnsiTheme="minorHAnsi" w:cstheme="minorHAnsi"/>
              </w:rPr>
              <w:lastRenderedPageBreak/>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05CD2E5C" w14:textId="77777777" w:rsidTr="00473A75">
        <w:trPr>
          <w:trHeight w:val="1020"/>
        </w:trPr>
        <w:tc>
          <w:tcPr>
            <w:tcW w:w="828" w:type="dxa"/>
            <w:vAlign w:val="center"/>
          </w:tcPr>
          <w:p w14:paraId="7A0A8E1B" w14:textId="77777777" w:rsidR="00484663" w:rsidRPr="00AC10D8" w:rsidRDefault="00484663" w:rsidP="00DD3144">
            <w:pPr>
              <w:rPr>
                <w:rFonts w:asciiTheme="minorHAnsi" w:hAnsiTheme="minorHAnsi" w:cstheme="minorHAnsi"/>
                <w:b/>
                <w:bCs/>
              </w:rPr>
            </w:pPr>
          </w:p>
        </w:tc>
        <w:tc>
          <w:tcPr>
            <w:tcW w:w="9612" w:type="dxa"/>
            <w:gridSpan w:val="5"/>
            <w:vAlign w:val="center"/>
          </w:tcPr>
          <w:p w14:paraId="01FA9906" w14:textId="3B1CBBAD" w:rsidR="00484663" w:rsidRPr="00AC10D8" w:rsidRDefault="00586EAD" w:rsidP="00B93621">
            <w:pPr>
              <w:divId w:val="580875438"/>
              <w:rPr>
                <w:rFonts w:asciiTheme="minorHAnsi" w:eastAsia="Times New Roman" w:hAnsiTheme="minorHAnsi" w:cstheme="minorHAnsi"/>
                <w:color w:val="111111"/>
                <w:sz w:val="26"/>
                <w:szCs w:val="26"/>
              </w:rPr>
            </w:pPr>
            <w:r w:rsidRPr="008468A3">
              <w:rPr>
                <w:rStyle w:val="s1"/>
                <w:rFonts w:asciiTheme="minorHAnsi" w:eastAsia="Times New Roman" w:hAnsiTheme="minorHAnsi" w:cstheme="minorHAnsi"/>
                <w:color w:val="111111"/>
              </w:rPr>
              <w:t>The Türkiye Long-Term Climate Strategy emphasizes aligning national financial flows with climate goals (e.g. public procurement and investment planning), but does not require or recommend climate-related capital allocation disclosures from private or public entities. No separate thresholds or targeted entities are identified beyond general policy-level instruments.</w:t>
            </w:r>
          </w:p>
        </w:tc>
      </w:tr>
      <w:tr w:rsidR="00484663" w:rsidRPr="00AC10D8" w14:paraId="7F0B6EE0" w14:textId="77777777" w:rsidTr="00473A75">
        <w:tc>
          <w:tcPr>
            <w:tcW w:w="828" w:type="dxa"/>
            <w:vAlign w:val="center"/>
          </w:tcPr>
          <w:p w14:paraId="0BE7F6E1" w14:textId="323CC661"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1.52.4</w:t>
            </w:r>
          </w:p>
        </w:tc>
        <w:tc>
          <w:tcPr>
            <w:tcW w:w="9612" w:type="dxa"/>
            <w:gridSpan w:val="5"/>
            <w:shd w:val="clear" w:color="auto" w:fill="DEEAF6" w:themeFill="accent5" w:themeFillTint="33"/>
            <w:vAlign w:val="center"/>
          </w:tcPr>
          <w:p w14:paraId="6B26363E" w14:textId="01448973"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rPr>
              <w:t xml:space="preserve">data limitations of </w:t>
            </w:r>
            <w:r w:rsidRPr="00AC10D8">
              <w:rPr>
                <w:rFonts w:asciiTheme="minorHAnsi" w:hAnsiTheme="minorHAnsi" w:cstheme="minorHAnsi"/>
                <w:b/>
                <w:color w:val="7030A0"/>
              </w:rPr>
              <w:t>scenario analyses</w:t>
            </w:r>
            <w:r w:rsidRPr="00AC10D8">
              <w:rPr>
                <w:rFonts w:asciiTheme="minorHAnsi" w:hAnsiTheme="minorHAnsi" w:cstheme="minorHAnsi"/>
                <w:color w:val="7030A0"/>
              </w:rPr>
              <w:t xml:space="preserve"> </w:t>
            </w:r>
            <w:r w:rsidRPr="00AC10D8">
              <w:rPr>
                <w:rFonts w:asciiTheme="minorHAnsi" w:hAnsiTheme="minorHAnsi" w:cstheme="minorHAnsi"/>
              </w:rPr>
              <w:t xml:space="preserve">differ from those entities identified in Q1.1 (Who is being targeted)? </w:t>
            </w:r>
          </w:p>
          <w:p w14:paraId="33FBE907" w14:textId="77777777" w:rsidR="00484663" w:rsidRPr="00AC10D8" w:rsidRDefault="00484663" w:rsidP="00DD3144">
            <w:pPr>
              <w:rPr>
                <w:rFonts w:asciiTheme="minorHAnsi" w:hAnsiTheme="minorHAnsi" w:cstheme="minorHAnsi"/>
              </w:rPr>
            </w:pPr>
          </w:p>
          <w:p w14:paraId="038E2418" w14:textId="1D068A0F"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590C7C6F" w14:textId="77777777" w:rsidTr="00473A75">
        <w:trPr>
          <w:trHeight w:val="1020"/>
        </w:trPr>
        <w:tc>
          <w:tcPr>
            <w:tcW w:w="828" w:type="dxa"/>
            <w:vAlign w:val="center"/>
          </w:tcPr>
          <w:p w14:paraId="0A5B4065" w14:textId="77777777" w:rsidR="00484663" w:rsidRPr="00AC10D8" w:rsidRDefault="00484663" w:rsidP="00DD3144">
            <w:pPr>
              <w:rPr>
                <w:rFonts w:asciiTheme="minorHAnsi" w:hAnsiTheme="minorHAnsi" w:cstheme="minorHAnsi"/>
                <w:b/>
                <w:bCs/>
              </w:rPr>
            </w:pPr>
          </w:p>
        </w:tc>
        <w:tc>
          <w:tcPr>
            <w:tcW w:w="9612" w:type="dxa"/>
            <w:gridSpan w:val="5"/>
            <w:vAlign w:val="center"/>
          </w:tcPr>
          <w:p w14:paraId="69C22B85" w14:textId="14BC21B8" w:rsidR="00484663" w:rsidRPr="00AC10D8" w:rsidRDefault="00DB79FC" w:rsidP="00BF2EB1">
            <w:pPr>
              <w:ind w:left="225"/>
              <w:divId w:val="2065445913"/>
              <w:rPr>
                <w:rFonts w:asciiTheme="minorHAnsi" w:eastAsia="Times New Roman" w:hAnsiTheme="minorHAnsi" w:cstheme="minorHAnsi"/>
                <w:color w:val="111111"/>
                <w:sz w:val="26"/>
                <w:szCs w:val="26"/>
              </w:rPr>
            </w:pPr>
            <w:r w:rsidRPr="008468A3">
              <w:rPr>
                <w:rStyle w:val="s1"/>
                <w:rFonts w:asciiTheme="minorHAnsi" w:eastAsia="Times New Roman" w:hAnsiTheme="minorHAnsi" w:cstheme="minorHAnsi"/>
                <w:color w:val="111111"/>
              </w:rPr>
              <w:t>The policy tool does not identify any specific entities or thresholds for compliance related to the disclosure of data limitations in scenario analyses. No duties — recommended or required</w:t>
            </w:r>
            <w:r w:rsidR="00307403" w:rsidRPr="008468A3">
              <w:rPr>
                <w:rStyle w:val="s1"/>
                <w:rFonts w:asciiTheme="minorHAnsi" w:eastAsia="Times New Roman" w:hAnsiTheme="minorHAnsi" w:cstheme="minorHAnsi"/>
                <w:color w:val="111111"/>
              </w:rPr>
              <w:t xml:space="preserve"> </w:t>
            </w:r>
            <w:r w:rsidRPr="008468A3">
              <w:rPr>
                <w:rStyle w:val="s1"/>
                <w:rFonts w:asciiTheme="minorHAnsi" w:eastAsia="Times New Roman" w:hAnsiTheme="minorHAnsi" w:cstheme="minorHAnsi"/>
                <w:color w:val="111111"/>
              </w:rPr>
              <w:t>are assigned for such disclosures.</w:t>
            </w:r>
          </w:p>
        </w:tc>
      </w:tr>
      <w:tr w:rsidR="00484663" w:rsidRPr="00AC10D8" w14:paraId="526E2789" w14:textId="77777777" w:rsidTr="00473A75">
        <w:tc>
          <w:tcPr>
            <w:tcW w:w="828" w:type="dxa"/>
            <w:vAlign w:val="center"/>
          </w:tcPr>
          <w:p w14:paraId="5C365422" w14:textId="099F4C65"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1.52.5</w:t>
            </w:r>
          </w:p>
        </w:tc>
        <w:tc>
          <w:tcPr>
            <w:tcW w:w="9612" w:type="dxa"/>
            <w:gridSpan w:val="5"/>
            <w:shd w:val="clear" w:color="auto" w:fill="DEEAF6" w:themeFill="accent5" w:themeFillTint="33"/>
            <w:vAlign w:val="center"/>
          </w:tcPr>
          <w:p w14:paraId="48274BC7" w14:textId="2E6A0879"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ESG methodologies and criteria differ from those entities identified in Q1.1 (Who is being targeted)? </w:t>
            </w:r>
          </w:p>
          <w:p w14:paraId="2692E9A3" w14:textId="77777777" w:rsidR="00484663" w:rsidRPr="00AC10D8" w:rsidRDefault="00484663" w:rsidP="00DD3144">
            <w:pPr>
              <w:rPr>
                <w:rFonts w:asciiTheme="minorHAnsi" w:hAnsiTheme="minorHAnsi" w:cstheme="minorHAnsi"/>
              </w:rPr>
            </w:pPr>
          </w:p>
          <w:p w14:paraId="72FC419D" w14:textId="49CCDCE2"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003B0E78" w14:textId="77777777" w:rsidTr="00473A75">
        <w:trPr>
          <w:trHeight w:val="1020"/>
        </w:trPr>
        <w:tc>
          <w:tcPr>
            <w:tcW w:w="828" w:type="dxa"/>
            <w:vAlign w:val="center"/>
          </w:tcPr>
          <w:p w14:paraId="52A378F7" w14:textId="77777777" w:rsidR="00484663" w:rsidRPr="00AC10D8" w:rsidRDefault="00484663" w:rsidP="00DD3144">
            <w:pPr>
              <w:rPr>
                <w:rFonts w:asciiTheme="minorHAnsi" w:hAnsiTheme="minorHAnsi" w:cstheme="minorHAnsi"/>
                <w:b/>
                <w:bCs/>
              </w:rPr>
            </w:pPr>
          </w:p>
        </w:tc>
        <w:tc>
          <w:tcPr>
            <w:tcW w:w="9612" w:type="dxa"/>
            <w:gridSpan w:val="5"/>
            <w:vAlign w:val="center"/>
          </w:tcPr>
          <w:p w14:paraId="64648B26" w14:textId="45B2ED71" w:rsidR="00484663" w:rsidRPr="008468A3" w:rsidRDefault="004614B0" w:rsidP="003E6353">
            <w:pPr>
              <w:ind w:left="225"/>
              <w:divId w:val="1742100686"/>
              <w:rPr>
                <w:rFonts w:asciiTheme="minorHAnsi" w:eastAsia="Times New Roman" w:hAnsiTheme="minorHAnsi" w:cstheme="minorHAnsi"/>
                <w:color w:val="111111"/>
              </w:rPr>
            </w:pPr>
            <w:r w:rsidRPr="008468A3">
              <w:rPr>
                <w:rStyle w:val="s1"/>
                <w:rFonts w:asciiTheme="minorHAnsi" w:eastAsia="Times New Roman" w:hAnsiTheme="minorHAnsi" w:cstheme="minorHAnsi"/>
                <w:color w:val="111111"/>
              </w:rPr>
              <w:t>The policy tool does not distinguish between different types of entities for ESG methodology and criteria disclosures. There are no differentiated compliance thresholds or variations in whether such disclosures are recommended or required.</w:t>
            </w:r>
          </w:p>
        </w:tc>
      </w:tr>
      <w:tr w:rsidR="00484663" w:rsidRPr="00AC10D8" w14:paraId="2B1F32D1" w14:textId="77777777" w:rsidTr="00473A75">
        <w:tc>
          <w:tcPr>
            <w:tcW w:w="828" w:type="dxa"/>
            <w:vAlign w:val="center"/>
          </w:tcPr>
          <w:p w14:paraId="384ECB9B" w14:textId="74E5AA15"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1.52.6</w:t>
            </w:r>
          </w:p>
        </w:tc>
        <w:tc>
          <w:tcPr>
            <w:tcW w:w="9612" w:type="dxa"/>
            <w:gridSpan w:val="5"/>
            <w:shd w:val="clear" w:color="auto" w:fill="DEEAF6" w:themeFill="accent5" w:themeFillTint="33"/>
            <w:vAlign w:val="center"/>
          </w:tcPr>
          <w:p w14:paraId="0D17AF4F" w14:textId="79F15609"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rPr>
              <w:t>climate-related lobbying and/or policy engagement</w:t>
            </w:r>
            <w:r w:rsidRPr="00AC10D8">
              <w:rPr>
                <w:rFonts w:asciiTheme="minorHAnsi" w:hAnsiTheme="minorHAnsi" w:cstheme="minorHAnsi"/>
              </w:rPr>
              <w:t xml:space="preserve"> differ from those entities identified in Q1.1 (Who is being targeted)? </w:t>
            </w:r>
          </w:p>
          <w:p w14:paraId="60AD2F88" w14:textId="77777777" w:rsidR="00484663" w:rsidRPr="00AC10D8" w:rsidRDefault="00484663" w:rsidP="00DD3144">
            <w:pPr>
              <w:rPr>
                <w:rFonts w:asciiTheme="minorHAnsi" w:hAnsiTheme="minorHAnsi" w:cstheme="minorHAnsi"/>
              </w:rPr>
            </w:pPr>
          </w:p>
          <w:p w14:paraId="5F6E722E" w14:textId="2D5BE5A9"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322ABAFF" w14:textId="77777777" w:rsidTr="00473A75">
        <w:trPr>
          <w:trHeight w:val="1020"/>
        </w:trPr>
        <w:tc>
          <w:tcPr>
            <w:tcW w:w="828" w:type="dxa"/>
            <w:vAlign w:val="center"/>
          </w:tcPr>
          <w:p w14:paraId="21D8618D" w14:textId="77777777" w:rsidR="00484663" w:rsidRPr="00AC10D8" w:rsidRDefault="00484663" w:rsidP="00DD3144">
            <w:pPr>
              <w:rPr>
                <w:rFonts w:asciiTheme="minorHAnsi" w:hAnsiTheme="minorHAnsi" w:cstheme="minorHAnsi"/>
                <w:b/>
                <w:bCs/>
              </w:rPr>
            </w:pPr>
          </w:p>
        </w:tc>
        <w:tc>
          <w:tcPr>
            <w:tcW w:w="9612" w:type="dxa"/>
            <w:gridSpan w:val="5"/>
            <w:vAlign w:val="center"/>
          </w:tcPr>
          <w:p w14:paraId="05233166" w14:textId="0D620437" w:rsidR="00484663" w:rsidRPr="00AC10D8" w:rsidRDefault="00720C37" w:rsidP="00296922">
            <w:pPr>
              <w:ind w:left="225"/>
              <w:divId w:val="1137793461"/>
              <w:rPr>
                <w:rFonts w:asciiTheme="minorHAnsi" w:eastAsia="Times New Roman" w:hAnsiTheme="minorHAnsi" w:cstheme="minorHAnsi"/>
                <w:color w:val="111111"/>
                <w:sz w:val="26"/>
                <w:szCs w:val="26"/>
              </w:rPr>
            </w:pPr>
            <w:r w:rsidRPr="008468A3">
              <w:rPr>
                <w:rStyle w:val="s1"/>
                <w:rFonts w:asciiTheme="minorHAnsi" w:eastAsia="Times New Roman" w:hAnsiTheme="minorHAnsi" w:cstheme="minorHAnsi"/>
                <w:color w:val="111111"/>
              </w:rPr>
              <w:t>The policy tool does not differentiate targeted entities regarding disclosures related to climate-related lobbying or policy engagement. No specific recommendations or mandatory requirements are provided in this context.</w:t>
            </w:r>
          </w:p>
        </w:tc>
      </w:tr>
      <w:tr w:rsidR="00484663" w:rsidRPr="00AC10D8" w14:paraId="7ADCA171" w14:textId="77777777" w:rsidTr="00473A75">
        <w:tc>
          <w:tcPr>
            <w:tcW w:w="828" w:type="dxa"/>
            <w:vAlign w:val="center"/>
          </w:tcPr>
          <w:p w14:paraId="51851A22" w14:textId="6FCAC19F"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1.52.7</w:t>
            </w:r>
          </w:p>
        </w:tc>
        <w:tc>
          <w:tcPr>
            <w:tcW w:w="9612" w:type="dxa"/>
            <w:gridSpan w:val="5"/>
            <w:shd w:val="clear" w:color="auto" w:fill="DEEAF6" w:themeFill="accent5" w:themeFillTint="33"/>
            <w:vAlign w:val="center"/>
          </w:tcPr>
          <w:p w14:paraId="1EAC887B" w14:textId="652A3914"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color w:val="7030A0"/>
              </w:rPr>
              <w:t>locked-in emissions</w:t>
            </w:r>
            <w:r w:rsidRPr="00AC10D8">
              <w:rPr>
                <w:rFonts w:asciiTheme="minorHAnsi" w:hAnsiTheme="minorHAnsi" w:cstheme="minorHAnsi"/>
              </w:rPr>
              <w:t xml:space="preserve"> or information on </w:t>
            </w:r>
            <w:r w:rsidRPr="00AC10D8">
              <w:rPr>
                <w:rFonts w:asciiTheme="minorHAnsi" w:hAnsiTheme="minorHAnsi" w:cstheme="minorHAnsi"/>
                <w:b/>
                <w:color w:val="7030A0"/>
              </w:rPr>
              <w:t>emissive assets with long lifespans</w:t>
            </w:r>
            <w:r w:rsidRPr="00AC10D8">
              <w:rPr>
                <w:rFonts w:asciiTheme="minorHAnsi" w:hAnsiTheme="minorHAnsi" w:cstheme="minorHAnsi"/>
              </w:rPr>
              <w:t xml:space="preserve"> differ from those entities identified in Q1.1 (Who is being targeted)? </w:t>
            </w:r>
          </w:p>
          <w:p w14:paraId="5BFCA428" w14:textId="77777777" w:rsidR="00484663" w:rsidRPr="00AC10D8" w:rsidRDefault="00484663" w:rsidP="00DD3144">
            <w:pPr>
              <w:rPr>
                <w:rFonts w:asciiTheme="minorHAnsi" w:hAnsiTheme="minorHAnsi" w:cstheme="minorHAnsi"/>
              </w:rPr>
            </w:pPr>
          </w:p>
          <w:p w14:paraId="07E86E50" w14:textId="49CB4E3D"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5FE9B40F" w14:textId="77777777" w:rsidTr="00473A75">
        <w:trPr>
          <w:trHeight w:val="1020"/>
        </w:trPr>
        <w:tc>
          <w:tcPr>
            <w:tcW w:w="828" w:type="dxa"/>
            <w:vAlign w:val="center"/>
          </w:tcPr>
          <w:p w14:paraId="39B8A3EC" w14:textId="77777777" w:rsidR="00484663" w:rsidRPr="00AC10D8" w:rsidRDefault="00484663" w:rsidP="00DD3144">
            <w:pPr>
              <w:rPr>
                <w:rFonts w:asciiTheme="minorHAnsi" w:hAnsiTheme="minorHAnsi" w:cstheme="minorHAnsi"/>
                <w:b/>
                <w:bCs/>
              </w:rPr>
            </w:pPr>
          </w:p>
        </w:tc>
        <w:tc>
          <w:tcPr>
            <w:tcW w:w="9612" w:type="dxa"/>
            <w:gridSpan w:val="5"/>
            <w:vAlign w:val="center"/>
          </w:tcPr>
          <w:p w14:paraId="7B755924" w14:textId="0D858C8A" w:rsidR="00484663" w:rsidRPr="00AC10D8" w:rsidRDefault="00245C32" w:rsidP="009E28BD">
            <w:pPr>
              <w:ind w:left="225"/>
              <w:divId w:val="988901671"/>
              <w:rPr>
                <w:rFonts w:asciiTheme="minorHAnsi" w:eastAsia="Times New Roman" w:hAnsiTheme="minorHAnsi" w:cstheme="minorHAnsi"/>
                <w:color w:val="111111"/>
                <w:sz w:val="26"/>
                <w:szCs w:val="26"/>
              </w:rPr>
            </w:pPr>
            <w:r w:rsidRPr="008468A3">
              <w:rPr>
                <w:rStyle w:val="s1"/>
                <w:rFonts w:asciiTheme="minorHAnsi" w:eastAsia="Times New Roman" w:hAnsiTheme="minorHAnsi" w:cstheme="minorHAnsi"/>
                <w:color w:val="111111"/>
              </w:rPr>
              <w:t>The policy tool does not address locked-in emissions or long-lifespan emissive assets with specific disclosure duties or distinct targeted entities. Therefore, the same general entities identified in Q1.1 apply, with no special thresholds or tailored obligations.</w:t>
            </w:r>
          </w:p>
        </w:tc>
      </w:tr>
      <w:tr w:rsidR="00484663" w:rsidRPr="00AC10D8" w14:paraId="47C94A95" w14:textId="77777777" w:rsidTr="00473A75">
        <w:tc>
          <w:tcPr>
            <w:tcW w:w="828" w:type="dxa"/>
            <w:vAlign w:val="center"/>
          </w:tcPr>
          <w:p w14:paraId="7A16BE52" w14:textId="300001B6"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1.52.8</w:t>
            </w:r>
          </w:p>
        </w:tc>
        <w:tc>
          <w:tcPr>
            <w:tcW w:w="9612" w:type="dxa"/>
            <w:gridSpan w:val="5"/>
            <w:shd w:val="clear" w:color="auto" w:fill="DEEAF6" w:themeFill="accent5" w:themeFillTint="33"/>
            <w:vAlign w:val="center"/>
          </w:tcPr>
          <w:p w14:paraId="16FD5802" w14:textId="2557DA6C"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color w:val="7030A0"/>
              </w:rPr>
              <w:t>nature-related impacts</w:t>
            </w:r>
            <w:r w:rsidRPr="00AC10D8">
              <w:rPr>
                <w:rFonts w:asciiTheme="minorHAnsi" w:hAnsiTheme="minorHAnsi" w:cstheme="minorHAnsi"/>
              </w:rPr>
              <w:t xml:space="preserve"> differ from those entities identified in Q1.1 (Who is being targeted)? </w:t>
            </w:r>
          </w:p>
          <w:p w14:paraId="10260B50" w14:textId="77777777" w:rsidR="00484663" w:rsidRPr="00AC10D8" w:rsidRDefault="00484663" w:rsidP="00DD3144">
            <w:pPr>
              <w:rPr>
                <w:rFonts w:asciiTheme="minorHAnsi" w:hAnsiTheme="minorHAnsi" w:cstheme="minorHAnsi"/>
              </w:rPr>
            </w:pPr>
          </w:p>
          <w:p w14:paraId="683EAEEB" w14:textId="6C30A6DE"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3952986D" w14:textId="77777777" w:rsidTr="00473A75">
        <w:trPr>
          <w:trHeight w:val="1020"/>
        </w:trPr>
        <w:tc>
          <w:tcPr>
            <w:tcW w:w="828" w:type="dxa"/>
            <w:vAlign w:val="center"/>
          </w:tcPr>
          <w:p w14:paraId="26E01E2E" w14:textId="77777777" w:rsidR="00484663" w:rsidRPr="00AC10D8" w:rsidRDefault="00484663" w:rsidP="00DD3144">
            <w:pPr>
              <w:rPr>
                <w:rFonts w:asciiTheme="minorHAnsi" w:hAnsiTheme="minorHAnsi" w:cstheme="minorHAnsi"/>
                <w:b/>
                <w:bCs/>
              </w:rPr>
            </w:pPr>
          </w:p>
        </w:tc>
        <w:tc>
          <w:tcPr>
            <w:tcW w:w="9612" w:type="dxa"/>
            <w:gridSpan w:val="5"/>
            <w:vAlign w:val="center"/>
          </w:tcPr>
          <w:p w14:paraId="2D174697" w14:textId="77777777" w:rsidR="003C3271" w:rsidRPr="008468A3" w:rsidRDefault="003C3271" w:rsidP="003C3271">
            <w:pPr>
              <w:divId w:val="1472359313"/>
              <w:rPr>
                <w:rFonts w:asciiTheme="minorHAnsi" w:eastAsia="Times New Roman" w:hAnsiTheme="minorHAnsi" w:cstheme="minorHAnsi"/>
                <w:color w:val="111111"/>
              </w:rPr>
            </w:pPr>
            <w:r w:rsidRPr="008468A3">
              <w:rPr>
                <w:rStyle w:val="s1"/>
                <w:rFonts w:asciiTheme="minorHAnsi" w:eastAsia="Times New Roman" w:hAnsiTheme="minorHAnsi" w:cstheme="minorHAnsi"/>
                <w:color w:val="111111"/>
              </w:rPr>
              <w:t>The strategy does not include provisions that separate or classify entities differently for the purpose of disclosing nature-related impacts. All entities fall under the same general disclosure considerations stated in earlier sections.</w:t>
            </w:r>
          </w:p>
          <w:p w14:paraId="7EF287D9" w14:textId="77777777" w:rsidR="00484663" w:rsidRPr="00AC10D8" w:rsidRDefault="00484663" w:rsidP="00473A75">
            <w:pPr>
              <w:ind w:left="225"/>
              <w:divId w:val="2064207244"/>
              <w:rPr>
                <w:rFonts w:asciiTheme="minorHAnsi" w:hAnsiTheme="minorHAnsi" w:cstheme="minorHAnsi"/>
              </w:rPr>
            </w:pPr>
          </w:p>
        </w:tc>
      </w:tr>
      <w:tr w:rsidR="00484663" w:rsidRPr="00AC10D8" w14:paraId="66F1229A" w14:textId="77777777" w:rsidTr="00473A75">
        <w:tc>
          <w:tcPr>
            <w:tcW w:w="828" w:type="dxa"/>
            <w:vAlign w:val="center"/>
          </w:tcPr>
          <w:p w14:paraId="6E853EFA" w14:textId="26B7E722"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1.52.9</w:t>
            </w:r>
          </w:p>
        </w:tc>
        <w:tc>
          <w:tcPr>
            <w:tcW w:w="9612" w:type="dxa"/>
            <w:gridSpan w:val="5"/>
            <w:shd w:val="clear" w:color="auto" w:fill="DEEAF6" w:themeFill="accent5" w:themeFillTint="33"/>
            <w:vAlign w:val="center"/>
          </w:tcPr>
          <w:p w14:paraId="2B6FD36C" w14:textId="2FAE75C6"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disclosing </w:t>
            </w:r>
            <w:r w:rsidRPr="00AC10D8">
              <w:rPr>
                <w:rFonts w:asciiTheme="minorHAnsi" w:hAnsiTheme="minorHAnsi" w:cstheme="minorHAnsi"/>
                <w:b/>
                <w:bCs/>
                <w:color w:val="7030A0"/>
              </w:rPr>
              <w:t>just transition indicators</w:t>
            </w:r>
            <w:r w:rsidRPr="00AC10D8">
              <w:rPr>
                <w:rFonts w:asciiTheme="minorHAnsi" w:hAnsiTheme="minorHAnsi" w:cstheme="minorHAnsi"/>
              </w:rPr>
              <w:t xml:space="preserve"> differ from those entities identified in Q1.1 (Who is being targeted)? </w:t>
            </w:r>
          </w:p>
          <w:p w14:paraId="7C0EAFD8" w14:textId="77777777" w:rsidR="00484663" w:rsidRPr="00AC10D8" w:rsidRDefault="00484663" w:rsidP="00DD3144">
            <w:pPr>
              <w:rPr>
                <w:rFonts w:asciiTheme="minorHAnsi" w:hAnsiTheme="minorHAnsi" w:cstheme="minorHAnsi"/>
              </w:rPr>
            </w:pPr>
          </w:p>
          <w:p w14:paraId="634B9DC9" w14:textId="2DAF90C0"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If so, please describe the </w:t>
            </w:r>
            <w:r w:rsidRPr="00AC10D8">
              <w:rPr>
                <w:rFonts w:asciiTheme="minorHAnsi" w:hAnsiTheme="minorHAnsi" w:cstheme="minorHAnsi"/>
                <w:b/>
                <w:color w:val="7030A0"/>
              </w:rPr>
              <w:t>targeted entities</w:t>
            </w:r>
            <w:r w:rsidRPr="00AC10D8">
              <w:rPr>
                <w:rFonts w:asciiTheme="minorHAnsi" w:hAnsiTheme="minorHAnsi"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C10D8" w14:paraId="730E0639" w14:textId="77777777" w:rsidTr="00473A75">
        <w:trPr>
          <w:trHeight w:val="1020"/>
        </w:trPr>
        <w:tc>
          <w:tcPr>
            <w:tcW w:w="828" w:type="dxa"/>
            <w:vAlign w:val="center"/>
          </w:tcPr>
          <w:p w14:paraId="78659460" w14:textId="77777777" w:rsidR="00484663" w:rsidRPr="00AC10D8" w:rsidRDefault="00484663" w:rsidP="00DD3144">
            <w:pPr>
              <w:rPr>
                <w:rFonts w:asciiTheme="minorHAnsi" w:hAnsiTheme="minorHAnsi" w:cstheme="minorHAnsi"/>
              </w:rPr>
            </w:pPr>
          </w:p>
        </w:tc>
        <w:tc>
          <w:tcPr>
            <w:tcW w:w="9612" w:type="dxa"/>
            <w:gridSpan w:val="5"/>
            <w:vAlign w:val="center"/>
          </w:tcPr>
          <w:p w14:paraId="6BFA0E93" w14:textId="444173E2" w:rsidR="00484663" w:rsidRPr="00AC10D8" w:rsidRDefault="00A159C2" w:rsidP="00CD1E6F">
            <w:pPr>
              <w:pStyle w:val="p1"/>
              <w:divId w:val="561645381"/>
              <w:rPr>
                <w:rFonts w:asciiTheme="minorHAnsi" w:hAnsiTheme="minorHAnsi" w:cstheme="minorHAnsi"/>
              </w:rPr>
            </w:pPr>
            <w:r w:rsidRPr="00AC10D8">
              <w:rPr>
                <w:rStyle w:val="s1"/>
                <w:rFonts w:asciiTheme="minorHAnsi" w:hAnsiTheme="minorHAnsi" w:cstheme="minorHAnsi"/>
              </w:rPr>
              <w:t xml:space="preserve">The strategy includes general commitments to ensuring a just transition but does </w:t>
            </w:r>
            <w:r w:rsidRPr="00AC10D8">
              <w:rPr>
                <w:rStyle w:val="s2"/>
                <w:rFonts w:asciiTheme="minorHAnsi" w:hAnsiTheme="minorHAnsi" w:cstheme="minorHAnsi"/>
              </w:rPr>
              <w:t>not differentiate</w:t>
            </w:r>
            <w:r w:rsidRPr="00AC10D8">
              <w:rPr>
                <w:rStyle w:val="s1"/>
                <w:rFonts w:asciiTheme="minorHAnsi" w:hAnsiTheme="minorHAnsi" w:cstheme="minorHAnsi"/>
              </w:rPr>
              <w:t xml:space="preserve"> between types of entities when it comes to the </w:t>
            </w:r>
            <w:r w:rsidRPr="00AC10D8">
              <w:rPr>
                <w:rStyle w:val="s2"/>
                <w:rFonts w:asciiTheme="minorHAnsi" w:hAnsiTheme="minorHAnsi" w:cstheme="minorHAnsi"/>
              </w:rPr>
              <w:t>disclosure of just transition indicators</w:t>
            </w:r>
            <w:r w:rsidRPr="00AC10D8">
              <w:rPr>
                <w:rStyle w:val="s1"/>
                <w:rFonts w:asciiTheme="minorHAnsi" w:hAnsiTheme="minorHAnsi" w:cstheme="minorHAnsi"/>
              </w:rPr>
              <w:t>. No separate thresholds or distinct compliance categories are assigned for this disclosure. The document primarily outlines high-level strategic directions rather than legally binding or segmented obligations for particular entities.</w:t>
            </w:r>
          </w:p>
        </w:tc>
      </w:tr>
      <w:tr w:rsidR="00484663" w:rsidRPr="00AC10D8" w14:paraId="251B85E3" w14:textId="77777777" w:rsidTr="00473A75">
        <w:tc>
          <w:tcPr>
            <w:tcW w:w="828" w:type="dxa"/>
            <w:vAlign w:val="center"/>
          </w:tcPr>
          <w:p w14:paraId="25524B32" w14:textId="001E6FCE" w:rsidR="00484663" w:rsidRPr="00AC10D8" w:rsidRDefault="00484663" w:rsidP="00DD3144">
            <w:pPr>
              <w:rPr>
                <w:rFonts w:asciiTheme="minorHAnsi" w:hAnsiTheme="minorHAnsi" w:cstheme="minorHAnsi"/>
                <w:b/>
                <w:bCs/>
              </w:rPr>
            </w:pPr>
            <w:r w:rsidRPr="00AC10D8">
              <w:rPr>
                <w:rFonts w:asciiTheme="minorHAnsi" w:hAnsiTheme="minorHAnsi" w:cstheme="minorHAnsi"/>
                <w:b/>
                <w:bCs/>
              </w:rPr>
              <w:t>1.53</w:t>
            </w:r>
          </w:p>
        </w:tc>
        <w:tc>
          <w:tcPr>
            <w:tcW w:w="9612" w:type="dxa"/>
            <w:gridSpan w:val="5"/>
            <w:shd w:val="clear" w:color="auto" w:fill="DEEAF6" w:themeFill="accent5" w:themeFillTint="33"/>
            <w:vAlign w:val="center"/>
          </w:tcPr>
          <w:p w14:paraId="6847C9F4" w14:textId="1265803D" w:rsidR="00484663" w:rsidRPr="00AC10D8" w:rsidRDefault="00484663" w:rsidP="00DD3144">
            <w:pPr>
              <w:rPr>
                <w:rFonts w:asciiTheme="minorHAnsi" w:hAnsiTheme="minorHAnsi" w:cstheme="minorHAnsi"/>
              </w:rPr>
            </w:pPr>
            <w:r w:rsidRPr="00AC10D8">
              <w:rPr>
                <w:rFonts w:asciiTheme="minorHAnsi" w:hAnsiTheme="minorHAnsi" w:cstheme="minorHAnsi"/>
              </w:rPr>
              <w:t xml:space="preserve">Describe the provisions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recommending or requiring the </w:t>
            </w:r>
            <w:r w:rsidRPr="00AC10D8">
              <w:rPr>
                <w:rFonts w:asciiTheme="minorHAnsi" w:hAnsiTheme="minorHAnsi" w:cstheme="minorHAnsi"/>
                <w:b/>
                <w:color w:val="7030A0"/>
              </w:rPr>
              <w:t>disclosure</w:t>
            </w:r>
            <w:r w:rsidRPr="00AC10D8">
              <w:rPr>
                <w:rFonts w:asciiTheme="minorHAnsi" w:hAnsiTheme="minorHAnsi" w:cstheme="minorHAnsi"/>
              </w:rPr>
              <w:t xml:space="preserve"> of any other climate-related information identified above.</w:t>
            </w:r>
          </w:p>
        </w:tc>
      </w:tr>
      <w:tr w:rsidR="00484663" w:rsidRPr="00AC10D8" w14:paraId="72685D53" w14:textId="77777777" w:rsidTr="00473A75">
        <w:trPr>
          <w:trHeight w:val="1020"/>
        </w:trPr>
        <w:tc>
          <w:tcPr>
            <w:tcW w:w="828" w:type="dxa"/>
            <w:vAlign w:val="center"/>
          </w:tcPr>
          <w:p w14:paraId="3DEC4BF9" w14:textId="77777777" w:rsidR="00484663" w:rsidRPr="00AC10D8" w:rsidRDefault="00484663" w:rsidP="00DD3144">
            <w:pPr>
              <w:rPr>
                <w:rFonts w:asciiTheme="minorHAnsi" w:hAnsiTheme="minorHAnsi" w:cstheme="minorHAnsi"/>
              </w:rPr>
            </w:pPr>
          </w:p>
        </w:tc>
        <w:tc>
          <w:tcPr>
            <w:tcW w:w="9612" w:type="dxa"/>
            <w:gridSpan w:val="5"/>
            <w:vAlign w:val="center"/>
          </w:tcPr>
          <w:p w14:paraId="4CC3B45D" w14:textId="77777777" w:rsidR="00150AE8" w:rsidRPr="00AC10D8" w:rsidRDefault="00150AE8" w:rsidP="00150AE8">
            <w:pPr>
              <w:pStyle w:val="p1"/>
              <w:divId w:val="20787929"/>
              <w:rPr>
                <w:rFonts w:asciiTheme="minorHAnsi" w:hAnsiTheme="minorHAnsi" w:cstheme="minorHAnsi"/>
              </w:rPr>
            </w:pPr>
            <w:r w:rsidRPr="00AC10D8">
              <w:rPr>
                <w:rStyle w:val="s1"/>
                <w:rFonts w:asciiTheme="minorHAnsi" w:hAnsiTheme="minorHAnsi" w:cstheme="minorHAnsi"/>
              </w:rPr>
              <w:t xml:space="preserve">The </w:t>
            </w:r>
            <w:r w:rsidRPr="00AC10D8">
              <w:rPr>
                <w:rStyle w:val="s2"/>
                <w:rFonts w:asciiTheme="minorHAnsi" w:hAnsiTheme="minorHAnsi" w:cstheme="minorHAnsi"/>
              </w:rPr>
              <w:t>Türkiye Long-Term Climate Strategy (2024)</w:t>
            </w:r>
            <w:r w:rsidRPr="00AC10D8">
              <w:rPr>
                <w:rStyle w:val="s1"/>
                <w:rFonts w:asciiTheme="minorHAnsi" w:hAnsiTheme="minorHAnsi" w:cstheme="minorHAnsi"/>
              </w:rPr>
              <w:t xml:space="preserve"> includes several provisions that encourage </w:t>
            </w:r>
            <w:r w:rsidRPr="00AC10D8">
              <w:rPr>
                <w:rStyle w:val="s2"/>
                <w:rFonts w:asciiTheme="minorHAnsi" w:hAnsiTheme="minorHAnsi" w:cstheme="minorHAnsi"/>
              </w:rPr>
              <w:t>disclosure of climate-related information</w:t>
            </w:r>
            <w:r w:rsidRPr="00AC10D8">
              <w:rPr>
                <w:rStyle w:val="s1"/>
                <w:rFonts w:asciiTheme="minorHAnsi" w:hAnsiTheme="minorHAnsi" w:cstheme="minorHAnsi"/>
              </w:rPr>
              <w:t xml:space="preserve"> such as GHG emissions, mitigation targets, and progress updates. These are especially evident in:</w:t>
            </w:r>
          </w:p>
          <w:p w14:paraId="0AEB2B3B" w14:textId="77777777" w:rsidR="00150AE8" w:rsidRPr="00AC10D8" w:rsidRDefault="00150AE8" w:rsidP="00150AE8">
            <w:pPr>
              <w:pStyle w:val="p1"/>
              <w:numPr>
                <w:ilvl w:val="0"/>
                <w:numId w:val="51"/>
              </w:numPr>
              <w:divId w:val="20787929"/>
              <w:rPr>
                <w:rFonts w:asciiTheme="minorHAnsi" w:hAnsiTheme="minorHAnsi" w:cstheme="minorHAnsi"/>
              </w:rPr>
            </w:pPr>
            <w:r w:rsidRPr="00AC10D8">
              <w:rPr>
                <w:rStyle w:val="s1"/>
                <w:rFonts w:asciiTheme="minorHAnsi" w:hAnsiTheme="minorHAnsi" w:cstheme="minorHAnsi"/>
              </w:rPr>
              <w:t>Section 4.2.1</w:t>
            </w:r>
            <w:r w:rsidRPr="00AC10D8">
              <w:rPr>
                <w:rStyle w:val="s2"/>
                <w:rFonts w:asciiTheme="minorHAnsi" w:hAnsiTheme="minorHAnsi" w:cstheme="minorHAnsi"/>
              </w:rPr>
              <w:t xml:space="preserve">: Emphasizes the </w:t>
            </w:r>
            <w:r w:rsidRPr="00AC10D8">
              <w:rPr>
                <w:rStyle w:val="s1"/>
                <w:rFonts w:asciiTheme="minorHAnsi" w:hAnsiTheme="minorHAnsi" w:cstheme="minorHAnsi"/>
              </w:rPr>
              <w:t>importance of monitoring and reporting</w:t>
            </w:r>
            <w:r w:rsidRPr="00AC10D8">
              <w:rPr>
                <w:rStyle w:val="s2"/>
                <w:rFonts w:asciiTheme="minorHAnsi" w:hAnsiTheme="minorHAnsi" w:cstheme="minorHAnsi"/>
              </w:rPr>
              <w:t xml:space="preserve"> of sectoral GHG emissions and mitigation performance indicators.</w:t>
            </w:r>
          </w:p>
          <w:p w14:paraId="7AE628EF" w14:textId="77777777" w:rsidR="00150AE8" w:rsidRPr="00AC10D8" w:rsidRDefault="00150AE8" w:rsidP="00150AE8">
            <w:pPr>
              <w:pStyle w:val="p1"/>
              <w:numPr>
                <w:ilvl w:val="0"/>
                <w:numId w:val="51"/>
              </w:numPr>
              <w:divId w:val="20787929"/>
              <w:rPr>
                <w:rFonts w:asciiTheme="minorHAnsi" w:hAnsiTheme="minorHAnsi" w:cstheme="minorHAnsi"/>
              </w:rPr>
            </w:pPr>
            <w:r w:rsidRPr="00AC10D8">
              <w:rPr>
                <w:rStyle w:val="s1"/>
                <w:rFonts w:asciiTheme="minorHAnsi" w:hAnsiTheme="minorHAnsi" w:cstheme="minorHAnsi"/>
              </w:rPr>
              <w:t>Section 4.2.4</w:t>
            </w:r>
            <w:r w:rsidRPr="00AC10D8">
              <w:rPr>
                <w:rStyle w:val="s2"/>
                <w:rFonts w:asciiTheme="minorHAnsi" w:hAnsiTheme="minorHAnsi" w:cstheme="minorHAnsi"/>
              </w:rPr>
              <w:t xml:space="preserve">: Refers to the development of </w:t>
            </w:r>
            <w:r w:rsidRPr="00AC10D8">
              <w:rPr>
                <w:rStyle w:val="s1"/>
                <w:rFonts w:asciiTheme="minorHAnsi" w:hAnsiTheme="minorHAnsi" w:cstheme="minorHAnsi"/>
              </w:rPr>
              <w:t>MRV (Monitoring, Reporting and Verification)</w:t>
            </w:r>
            <w:r w:rsidRPr="00AC10D8">
              <w:rPr>
                <w:rStyle w:val="s2"/>
                <w:rFonts w:asciiTheme="minorHAnsi" w:hAnsiTheme="minorHAnsi" w:cstheme="minorHAnsi"/>
              </w:rPr>
              <w:t xml:space="preserve"> systems and </w:t>
            </w:r>
            <w:r w:rsidRPr="00AC10D8">
              <w:rPr>
                <w:rStyle w:val="s1"/>
                <w:rFonts w:asciiTheme="minorHAnsi" w:hAnsiTheme="minorHAnsi" w:cstheme="minorHAnsi"/>
              </w:rPr>
              <w:t>harmonization with international reporting standards</w:t>
            </w:r>
            <w:r w:rsidRPr="00AC10D8">
              <w:rPr>
                <w:rStyle w:val="s2"/>
                <w:rFonts w:asciiTheme="minorHAnsi" w:hAnsiTheme="minorHAnsi" w:cstheme="minorHAnsi"/>
              </w:rPr>
              <w:t>, which implies a strategic recommendation for disclosure across sectors.</w:t>
            </w:r>
          </w:p>
          <w:p w14:paraId="6ABD42FF" w14:textId="77777777" w:rsidR="00150AE8" w:rsidRPr="00AC10D8" w:rsidRDefault="00150AE8" w:rsidP="00150AE8">
            <w:pPr>
              <w:pStyle w:val="p1"/>
              <w:numPr>
                <w:ilvl w:val="0"/>
                <w:numId w:val="51"/>
              </w:numPr>
              <w:divId w:val="20787929"/>
              <w:rPr>
                <w:rFonts w:asciiTheme="minorHAnsi" w:hAnsiTheme="minorHAnsi" w:cstheme="minorHAnsi"/>
              </w:rPr>
            </w:pPr>
            <w:r w:rsidRPr="00AC10D8">
              <w:rPr>
                <w:rStyle w:val="s1"/>
                <w:rFonts w:asciiTheme="minorHAnsi" w:hAnsiTheme="minorHAnsi" w:cstheme="minorHAnsi"/>
              </w:rPr>
              <w:t>Section 4.3.1</w:t>
            </w:r>
            <w:r w:rsidRPr="00AC10D8">
              <w:rPr>
                <w:rStyle w:val="s2"/>
                <w:rFonts w:asciiTheme="minorHAnsi" w:hAnsiTheme="minorHAnsi" w:cstheme="minorHAnsi"/>
              </w:rPr>
              <w:t xml:space="preserve">: Encourages aligning </w:t>
            </w:r>
            <w:r w:rsidRPr="00AC10D8">
              <w:rPr>
                <w:rStyle w:val="s1"/>
                <w:rFonts w:asciiTheme="minorHAnsi" w:hAnsiTheme="minorHAnsi" w:cstheme="minorHAnsi"/>
              </w:rPr>
              <w:t>corporate strategies</w:t>
            </w:r>
            <w:r w:rsidRPr="00AC10D8">
              <w:rPr>
                <w:rStyle w:val="s2"/>
                <w:rFonts w:asciiTheme="minorHAnsi" w:hAnsiTheme="minorHAnsi" w:cstheme="minorHAnsi"/>
              </w:rPr>
              <w:t xml:space="preserve"> with climate objectives and transparency, indirectly promoting the disclosure of risks, opportunities, and transition-related information.</w:t>
            </w:r>
          </w:p>
          <w:p w14:paraId="2D2B54FE" w14:textId="77777777" w:rsidR="00484663" w:rsidRPr="00AC10D8" w:rsidRDefault="00484663" w:rsidP="00DD3144">
            <w:pPr>
              <w:rPr>
                <w:rFonts w:asciiTheme="minorHAnsi" w:hAnsiTheme="minorHAnsi" w:cstheme="minorHAnsi"/>
              </w:rPr>
            </w:pPr>
          </w:p>
        </w:tc>
      </w:tr>
    </w:tbl>
    <w:p w14:paraId="11CF531C" w14:textId="77777777" w:rsidR="001A6414" w:rsidRPr="00AC10D8" w:rsidRDefault="001A6414">
      <w:pPr>
        <w:rPr>
          <w:rFonts w:asciiTheme="minorHAnsi" w:hAnsiTheme="minorHAnsi" w:cstheme="minorHAnsi"/>
        </w:rPr>
      </w:pPr>
    </w:p>
    <w:p w14:paraId="2A828825" w14:textId="2CEA8471" w:rsidR="001A6414" w:rsidRPr="00AC10D8" w:rsidRDefault="00D6003F" w:rsidP="00122733">
      <w:pPr>
        <w:pStyle w:val="Heading2"/>
        <w:rPr>
          <w:rFonts w:asciiTheme="minorHAnsi" w:hAnsiTheme="minorHAnsi" w:cstheme="minorHAnsi"/>
        </w:rPr>
      </w:pPr>
      <w:bookmarkStart w:id="5" w:name="_Toc198223604"/>
      <w:r w:rsidRPr="00AC10D8">
        <w:rPr>
          <w:rFonts w:asciiTheme="minorHAnsi" w:hAnsiTheme="minorHAnsi" w:cstheme="minorHAnsi"/>
        </w:rPr>
        <w:t xml:space="preserve">Section 1.3: </w:t>
      </w:r>
      <w:r w:rsidR="00122733" w:rsidRPr="00AC10D8">
        <w:rPr>
          <w:rFonts w:asciiTheme="minorHAnsi" w:hAnsiTheme="minorHAnsi" w:cstheme="minorHAns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AC10D8" w14:paraId="6E0F0297" w14:textId="77777777" w:rsidTr="00DD3144">
        <w:tc>
          <w:tcPr>
            <w:tcW w:w="1066" w:type="dxa"/>
            <w:vAlign w:val="center"/>
          </w:tcPr>
          <w:p w14:paraId="50C7306A" w14:textId="0ECD8D40" w:rsidR="004B1F6B" w:rsidRPr="00AC10D8" w:rsidRDefault="00C63A43" w:rsidP="00DD3144">
            <w:pPr>
              <w:rPr>
                <w:rFonts w:asciiTheme="minorHAnsi" w:hAnsiTheme="minorHAnsi" w:cstheme="minorHAnsi"/>
                <w:b/>
                <w:bCs/>
              </w:rPr>
            </w:pPr>
            <w:r w:rsidRPr="00AC10D8">
              <w:rPr>
                <w:rFonts w:asciiTheme="minorHAnsi" w:hAnsiTheme="minorHAnsi" w:cstheme="minorHAnsi"/>
                <w:b/>
                <w:bCs/>
              </w:rPr>
              <w:t>1.5</w:t>
            </w:r>
            <w:r w:rsidR="00404453" w:rsidRPr="00AC10D8">
              <w:rPr>
                <w:rFonts w:asciiTheme="minorHAnsi" w:hAnsiTheme="minorHAnsi" w:cstheme="minorHAnsi"/>
                <w:b/>
                <w:bCs/>
              </w:rPr>
              <w:t>4</w:t>
            </w:r>
          </w:p>
        </w:tc>
        <w:tc>
          <w:tcPr>
            <w:tcW w:w="9369" w:type="dxa"/>
            <w:gridSpan w:val="4"/>
            <w:shd w:val="clear" w:color="auto" w:fill="DEEAF6" w:themeFill="accent5" w:themeFillTint="33"/>
            <w:vAlign w:val="center"/>
          </w:tcPr>
          <w:p w14:paraId="0058E9D3" w14:textId="2787D9F8" w:rsidR="004B1F6B" w:rsidRPr="00AC10D8" w:rsidRDefault="004B1F6B" w:rsidP="00DD3144">
            <w:pPr>
              <w:keepNext/>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require the use of or make reference to any of the following standards, frameworks, or guidelines? Select all that apply</w:t>
            </w:r>
            <w:r w:rsidR="003676DE" w:rsidRPr="00AC10D8">
              <w:rPr>
                <w:rFonts w:asciiTheme="minorHAnsi" w:hAnsiTheme="minorHAnsi" w:cstheme="minorHAnsi"/>
              </w:rPr>
              <w:t xml:space="preserve"> using an X</w:t>
            </w:r>
            <w:r w:rsidRPr="00AC10D8">
              <w:rPr>
                <w:rFonts w:asciiTheme="minorHAnsi" w:hAnsiTheme="minorHAnsi" w:cstheme="minorHAnsi"/>
              </w:rPr>
              <w:t>.</w:t>
            </w:r>
          </w:p>
        </w:tc>
      </w:tr>
      <w:tr w:rsidR="00DA416F" w:rsidRPr="00AC10D8" w14:paraId="6E78B02D" w14:textId="77777777" w:rsidTr="00DD3144">
        <w:trPr>
          <w:trHeight w:val="25"/>
        </w:trPr>
        <w:tc>
          <w:tcPr>
            <w:tcW w:w="1066" w:type="dxa"/>
            <w:vAlign w:val="center"/>
          </w:tcPr>
          <w:p w14:paraId="69C5F147" w14:textId="77777777" w:rsidR="00DA416F" w:rsidRPr="00AC10D8" w:rsidRDefault="00DA416F" w:rsidP="00DD3144">
            <w:pPr>
              <w:rPr>
                <w:rFonts w:asciiTheme="minorHAnsi" w:hAnsiTheme="minorHAnsi" w:cstheme="minorHAnsi"/>
              </w:rPr>
            </w:pPr>
          </w:p>
        </w:tc>
        <w:tc>
          <w:tcPr>
            <w:tcW w:w="4861" w:type="dxa"/>
            <w:shd w:val="clear" w:color="auto" w:fill="E2EFD9" w:themeFill="accent6" w:themeFillTint="33"/>
            <w:vAlign w:val="center"/>
          </w:tcPr>
          <w:p w14:paraId="2B7F91E1" w14:textId="77777777" w:rsidR="00DA416F" w:rsidRPr="00AC10D8" w:rsidRDefault="00DA416F" w:rsidP="00DD3144">
            <w:pPr>
              <w:keepNext/>
              <w:rPr>
                <w:rFonts w:asciiTheme="minorHAnsi" w:hAnsiTheme="minorHAnsi" w:cstheme="minorHAnsi"/>
              </w:rPr>
            </w:pPr>
          </w:p>
        </w:tc>
        <w:tc>
          <w:tcPr>
            <w:tcW w:w="1502" w:type="dxa"/>
            <w:shd w:val="clear" w:color="auto" w:fill="E2EFD9" w:themeFill="accent6" w:themeFillTint="33"/>
            <w:vAlign w:val="center"/>
          </w:tcPr>
          <w:p w14:paraId="580C1F2E" w14:textId="297B931C" w:rsidR="00DA416F" w:rsidRPr="00AC10D8" w:rsidRDefault="00DA416F" w:rsidP="00DD3144">
            <w:pPr>
              <w:keepNext/>
              <w:rPr>
                <w:rFonts w:asciiTheme="minorHAnsi" w:hAnsiTheme="minorHAnsi" w:cstheme="minorHAnsi"/>
              </w:rPr>
            </w:pPr>
            <w:r w:rsidRPr="00AC10D8">
              <w:rPr>
                <w:rFonts w:asciiTheme="minorHAnsi" w:hAnsiTheme="minorHAnsi" w:cstheme="minorHAnsi"/>
              </w:rPr>
              <w:t>Required</w:t>
            </w:r>
          </w:p>
        </w:tc>
        <w:tc>
          <w:tcPr>
            <w:tcW w:w="1503" w:type="dxa"/>
            <w:shd w:val="clear" w:color="auto" w:fill="E2EFD9" w:themeFill="accent6" w:themeFillTint="33"/>
            <w:vAlign w:val="center"/>
          </w:tcPr>
          <w:p w14:paraId="64151BA0" w14:textId="04C75259" w:rsidR="00DA416F" w:rsidRPr="00AC10D8" w:rsidRDefault="00DA416F" w:rsidP="00DD3144">
            <w:pPr>
              <w:keepNext/>
              <w:rPr>
                <w:rFonts w:asciiTheme="minorHAnsi" w:hAnsiTheme="minorHAnsi" w:cstheme="minorHAnsi"/>
              </w:rPr>
            </w:pPr>
            <w:r w:rsidRPr="00AC10D8">
              <w:rPr>
                <w:rFonts w:asciiTheme="minorHAnsi" w:hAnsiTheme="minorHAnsi" w:cstheme="minorHAnsi"/>
              </w:rPr>
              <w:t>Referenced</w:t>
            </w:r>
          </w:p>
        </w:tc>
        <w:tc>
          <w:tcPr>
            <w:tcW w:w="1503" w:type="dxa"/>
            <w:shd w:val="clear" w:color="auto" w:fill="E2EFD9" w:themeFill="accent6" w:themeFillTint="33"/>
            <w:vAlign w:val="center"/>
          </w:tcPr>
          <w:p w14:paraId="69C610A0" w14:textId="0F0177F3" w:rsidR="00DA416F" w:rsidRPr="00AC10D8" w:rsidRDefault="00DA416F" w:rsidP="00DD3144">
            <w:pPr>
              <w:keepNext/>
              <w:rPr>
                <w:rFonts w:asciiTheme="minorHAnsi" w:hAnsiTheme="minorHAnsi" w:cstheme="minorHAnsi"/>
              </w:rPr>
            </w:pPr>
            <w:r w:rsidRPr="00AC10D8">
              <w:rPr>
                <w:rFonts w:asciiTheme="minorHAnsi" w:hAnsiTheme="minorHAnsi" w:cstheme="minorHAnsi"/>
              </w:rPr>
              <w:t>N</w:t>
            </w:r>
            <w:r w:rsidR="00410170" w:rsidRPr="00AC10D8">
              <w:rPr>
                <w:rFonts w:asciiTheme="minorHAnsi" w:hAnsiTheme="minorHAnsi" w:cstheme="minorHAnsi"/>
              </w:rPr>
              <w:t>either required nor referenced</w:t>
            </w:r>
          </w:p>
        </w:tc>
      </w:tr>
      <w:tr w:rsidR="00DA416F" w:rsidRPr="00AC10D8" w14:paraId="00C025A2" w14:textId="77777777" w:rsidTr="00DD3144">
        <w:trPr>
          <w:trHeight w:val="21"/>
        </w:trPr>
        <w:tc>
          <w:tcPr>
            <w:tcW w:w="1066" w:type="dxa"/>
            <w:vAlign w:val="center"/>
          </w:tcPr>
          <w:p w14:paraId="10D05859" w14:textId="0949D0BE"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.1</w:t>
            </w:r>
          </w:p>
        </w:tc>
        <w:tc>
          <w:tcPr>
            <w:tcW w:w="4861" w:type="dxa"/>
            <w:shd w:val="clear" w:color="auto" w:fill="DEEAF6" w:themeFill="accent5" w:themeFillTint="33"/>
            <w:vAlign w:val="center"/>
          </w:tcPr>
          <w:p w14:paraId="36F89B84" w14:textId="33F1AC40"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IFRS S1 </w:t>
            </w:r>
          </w:p>
        </w:tc>
        <w:tc>
          <w:tcPr>
            <w:tcW w:w="1502" w:type="dxa"/>
            <w:vAlign w:val="center"/>
          </w:tcPr>
          <w:p w14:paraId="7A72F4C3" w14:textId="77777777" w:rsidR="00DA416F" w:rsidRPr="00AC10D8" w:rsidRDefault="00DA416F" w:rsidP="00DD3144">
            <w:pPr>
              <w:keepNext/>
              <w:rPr>
                <w:rFonts w:asciiTheme="minorHAnsi" w:hAnsiTheme="minorHAnsi" w:cstheme="minorHAnsi"/>
              </w:rPr>
            </w:pPr>
          </w:p>
        </w:tc>
        <w:tc>
          <w:tcPr>
            <w:tcW w:w="1503" w:type="dxa"/>
            <w:vAlign w:val="center"/>
          </w:tcPr>
          <w:p w14:paraId="2724C691" w14:textId="77777777" w:rsidR="00DA416F" w:rsidRPr="00AC10D8" w:rsidRDefault="00DA416F" w:rsidP="00DD3144">
            <w:pPr>
              <w:keepNext/>
              <w:rPr>
                <w:rFonts w:asciiTheme="minorHAnsi" w:hAnsiTheme="minorHAnsi" w:cstheme="minorHAnsi"/>
              </w:rPr>
            </w:pPr>
          </w:p>
        </w:tc>
        <w:tc>
          <w:tcPr>
            <w:tcW w:w="1503" w:type="dxa"/>
            <w:vAlign w:val="center"/>
          </w:tcPr>
          <w:p w14:paraId="23DA1764" w14:textId="3436BD2A" w:rsidR="00DA416F" w:rsidRPr="00AC10D8" w:rsidRDefault="00695665"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0EE095AE" w14:textId="77777777" w:rsidTr="00DD3144">
        <w:trPr>
          <w:trHeight w:val="21"/>
        </w:trPr>
        <w:tc>
          <w:tcPr>
            <w:tcW w:w="1066" w:type="dxa"/>
            <w:vAlign w:val="center"/>
          </w:tcPr>
          <w:p w14:paraId="66706435" w14:textId="13DF52EA"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.2</w:t>
            </w:r>
          </w:p>
        </w:tc>
        <w:tc>
          <w:tcPr>
            <w:tcW w:w="4861" w:type="dxa"/>
            <w:shd w:val="clear" w:color="auto" w:fill="DEEAF6" w:themeFill="accent5" w:themeFillTint="33"/>
            <w:vAlign w:val="center"/>
          </w:tcPr>
          <w:p w14:paraId="407F249D" w14:textId="4C554415"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IFRS S2 </w:t>
            </w:r>
          </w:p>
        </w:tc>
        <w:tc>
          <w:tcPr>
            <w:tcW w:w="1502" w:type="dxa"/>
            <w:vAlign w:val="center"/>
          </w:tcPr>
          <w:p w14:paraId="68AC5FBE" w14:textId="77777777" w:rsidR="00DA416F" w:rsidRPr="00AC10D8" w:rsidRDefault="00DA416F" w:rsidP="00DD3144">
            <w:pPr>
              <w:keepNext/>
              <w:rPr>
                <w:rFonts w:asciiTheme="minorHAnsi" w:hAnsiTheme="minorHAnsi" w:cstheme="minorHAnsi"/>
              </w:rPr>
            </w:pPr>
          </w:p>
        </w:tc>
        <w:tc>
          <w:tcPr>
            <w:tcW w:w="1503" w:type="dxa"/>
            <w:vAlign w:val="center"/>
          </w:tcPr>
          <w:p w14:paraId="37E1EB84" w14:textId="77777777" w:rsidR="00DA416F" w:rsidRPr="00AC10D8" w:rsidRDefault="00DA416F" w:rsidP="00DD3144">
            <w:pPr>
              <w:keepNext/>
              <w:rPr>
                <w:rFonts w:asciiTheme="minorHAnsi" w:hAnsiTheme="minorHAnsi" w:cstheme="minorHAnsi"/>
              </w:rPr>
            </w:pPr>
          </w:p>
        </w:tc>
        <w:tc>
          <w:tcPr>
            <w:tcW w:w="1503" w:type="dxa"/>
            <w:vAlign w:val="center"/>
          </w:tcPr>
          <w:p w14:paraId="00C1337B" w14:textId="3C98CA0C" w:rsidR="00DA416F" w:rsidRPr="00AC10D8" w:rsidRDefault="00C74FE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25BB58DF" w14:textId="77777777" w:rsidTr="00DD3144">
        <w:trPr>
          <w:trHeight w:val="21"/>
        </w:trPr>
        <w:tc>
          <w:tcPr>
            <w:tcW w:w="1066" w:type="dxa"/>
            <w:vAlign w:val="center"/>
          </w:tcPr>
          <w:p w14:paraId="58DAFD31" w14:textId="191EEAFC"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.3</w:t>
            </w:r>
          </w:p>
        </w:tc>
        <w:tc>
          <w:tcPr>
            <w:tcW w:w="4861" w:type="dxa"/>
            <w:shd w:val="clear" w:color="auto" w:fill="DEEAF6" w:themeFill="accent5" w:themeFillTint="33"/>
            <w:vAlign w:val="center"/>
          </w:tcPr>
          <w:p w14:paraId="225729E4" w14:textId="706737D0"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Task Force on Climate-related Financial </w:t>
            </w:r>
            <w:r w:rsidRPr="00AC10D8">
              <w:rPr>
                <w:rFonts w:asciiTheme="minorHAnsi" w:hAnsiTheme="minorHAnsi" w:cstheme="minorHAnsi"/>
                <w:b/>
                <w:color w:val="7030A0"/>
              </w:rPr>
              <w:t>Disclosures</w:t>
            </w:r>
            <w:r w:rsidRPr="00AC10D8">
              <w:rPr>
                <w:rFonts w:asciiTheme="minorHAnsi" w:hAnsiTheme="minorHAnsi" w:cstheme="minorHAnsi"/>
              </w:rPr>
              <w:t xml:space="preserve"> (TCFD) </w:t>
            </w:r>
          </w:p>
        </w:tc>
        <w:tc>
          <w:tcPr>
            <w:tcW w:w="1502" w:type="dxa"/>
            <w:vAlign w:val="center"/>
          </w:tcPr>
          <w:p w14:paraId="04EEDAE9" w14:textId="77777777" w:rsidR="00DA416F" w:rsidRPr="00AC10D8" w:rsidRDefault="00DA416F" w:rsidP="00DD3144">
            <w:pPr>
              <w:keepNext/>
              <w:rPr>
                <w:rFonts w:asciiTheme="minorHAnsi" w:hAnsiTheme="minorHAnsi" w:cstheme="minorHAnsi"/>
              </w:rPr>
            </w:pPr>
          </w:p>
        </w:tc>
        <w:tc>
          <w:tcPr>
            <w:tcW w:w="1503" w:type="dxa"/>
            <w:vAlign w:val="center"/>
          </w:tcPr>
          <w:p w14:paraId="5A50D045" w14:textId="563B7588" w:rsidR="00DA416F" w:rsidRPr="00AC10D8" w:rsidRDefault="00DA416F" w:rsidP="00DD3144">
            <w:pPr>
              <w:keepNext/>
              <w:rPr>
                <w:rFonts w:asciiTheme="minorHAnsi" w:hAnsiTheme="minorHAnsi" w:cstheme="minorHAnsi"/>
              </w:rPr>
            </w:pPr>
          </w:p>
        </w:tc>
        <w:tc>
          <w:tcPr>
            <w:tcW w:w="1503" w:type="dxa"/>
            <w:vAlign w:val="center"/>
          </w:tcPr>
          <w:p w14:paraId="643022FE" w14:textId="149524E8" w:rsidR="00DA416F" w:rsidRPr="00AC10D8" w:rsidRDefault="003F2554"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71860055" w14:textId="77777777" w:rsidTr="00DD3144">
        <w:trPr>
          <w:trHeight w:val="21"/>
        </w:trPr>
        <w:tc>
          <w:tcPr>
            <w:tcW w:w="1066" w:type="dxa"/>
            <w:vAlign w:val="center"/>
          </w:tcPr>
          <w:p w14:paraId="1F4D1A63" w14:textId="4DF2965F"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.4</w:t>
            </w:r>
          </w:p>
        </w:tc>
        <w:tc>
          <w:tcPr>
            <w:tcW w:w="4861" w:type="dxa"/>
            <w:shd w:val="clear" w:color="auto" w:fill="DEEAF6" w:themeFill="accent5" w:themeFillTint="33"/>
            <w:vAlign w:val="center"/>
          </w:tcPr>
          <w:p w14:paraId="1B06FF0D" w14:textId="028E295F"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GHG Protocol Corporate Accounting and Reporting Standard </w:t>
            </w:r>
          </w:p>
        </w:tc>
        <w:tc>
          <w:tcPr>
            <w:tcW w:w="1502" w:type="dxa"/>
            <w:vAlign w:val="center"/>
          </w:tcPr>
          <w:p w14:paraId="76736179" w14:textId="77777777" w:rsidR="00DA416F" w:rsidRPr="00AC10D8" w:rsidRDefault="00DA416F" w:rsidP="00DD3144">
            <w:pPr>
              <w:keepNext/>
              <w:rPr>
                <w:rFonts w:asciiTheme="minorHAnsi" w:hAnsiTheme="minorHAnsi" w:cstheme="minorHAnsi"/>
              </w:rPr>
            </w:pPr>
          </w:p>
        </w:tc>
        <w:tc>
          <w:tcPr>
            <w:tcW w:w="1503" w:type="dxa"/>
            <w:vAlign w:val="center"/>
          </w:tcPr>
          <w:p w14:paraId="436F514C" w14:textId="705A221D" w:rsidR="00DA416F" w:rsidRPr="00AC10D8" w:rsidRDefault="00DA416F" w:rsidP="00DD3144">
            <w:pPr>
              <w:keepNext/>
              <w:rPr>
                <w:rFonts w:asciiTheme="minorHAnsi" w:hAnsiTheme="minorHAnsi" w:cstheme="minorHAnsi"/>
              </w:rPr>
            </w:pPr>
          </w:p>
        </w:tc>
        <w:tc>
          <w:tcPr>
            <w:tcW w:w="1503" w:type="dxa"/>
            <w:vAlign w:val="center"/>
          </w:tcPr>
          <w:p w14:paraId="6BFA045B" w14:textId="4CDBA566" w:rsidR="00DA416F" w:rsidRPr="00AC10D8" w:rsidRDefault="00126B73"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1D4273A0" w14:textId="77777777" w:rsidTr="00DD3144">
        <w:trPr>
          <w:trHeight w:val="21"/>
        </w:trPr>
        <w:tc>
          <w:tcPr>
            <w:tcW w:w="1066" w:type="dxa"/>
            <w:vAlign w:val="center"/>
          </w:tcPr>
          <w:p w14:paraId="3CC79EA9" w14:textId="14DE5E9E"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.5</w:t>
            </w:r>
          </w:p>
        </w:tc>
        <w:tc>
          <w:tcPr>
            <w:tcW w:w="4861" w:type="dxa"/>
            <w:shd w:val="clear" w:color="auto" w:fill="DEEAF6" w:themeFill="accent5" w:themeFillTint="33"/>
            <w:vAlign w:val="center"/>
          </w:tcPr>
          <w:p w14:paraId="67C92B3D" w14:textId="02ABC4D1" w:rsidR="00DA416F" w:rsidRPr="00AC10D8" w:rsidRDefault="00DA416F" w:rsidP="00DD3144">
            <w:pPr>
              <w:keepNext/>
              <w:rPr>
                <w:rFonts w:asciiTheme="minorHAnsi" w:hAnsiTheme="minorHAnsi" w:cstheme="minorHAnsi"/>
              </w:rPr>
            </w:pPr>
            <w:r w:rsidRPr="00AC10D8">
              <w:rPr>
                <w:rFonts w:asciiTheme="minorHAnsi" w:hAnsiTheme="minorHAnsi" w:cstheme="minorHAnsi"/>
              </w:rPr>
              <w:t>GHG Protocol Corporate Value Chain (</w:t>
            </w:r>
            <w:r w:rsidRPr="00AC10D8">
              <w:rPr>
                <w:rFonts w:asciiTheme="minorHAnsi" w:hAnsiTheme="minorHAnsi" w:cstheme="minorHAnsi"/>
                <w:b/>
                <w:color w:val="7030A0"/>
              </w:rPr>
              <w:t>Scope 3</w:t>
            </w:r>
            <w:r w:rsidRPr="00AC10D8">
              <w:rPr>
                <w:rFonts w:asciiTheme="minorHAnsi" w:hAnsiTheme="minorHAnsi" w:cstheme="minorHAnsi"/>
              </w:rPr>
              <w:t xml:space="preserve">) Accounting and Reporting Standard </w:t>
            </w:r>
          </w:p>
        </w:tc>
        <w:tc>
          <w:tcPr>
            <w:tcW w:w="1502" w:type="dxa"/>
            <w:vAlign w:val="center"/>
          </w:tcPr>
          <w:p w14:paraId="2B8CB640" w14:textId="77777777" w:rsidR="00DA416F" w:rsidRPr="00AC10D8" w:rsidRDefault="00DA416F" w:rsidP="00DD3144">
            <w:pPr>
              <w:keepNext/>
              <w:rPr>
                <w:rFonts w:asciiTheme="minorHAnsi" w:hAnsiTheme="minorHAnsi" w:cstheme="minorHAnsi"/>
              </w:rPr>
            </w:pPr>
          </w:p>
        </w:tc>
        <w:tc>
          <w:tcPr>
            <w:tcW w:w="1503" w:type="dxa"/>
            <w:vAlign w:val="center"/>
          </w:tcPr>
          <w:p w14:paraId="50388F17" w14:textId="4B190717" w:rsidR="00DA416F" w:rsidRPr="00AC10D8" w:rsidRDefault="00DA416F" w:rsidP="00DD3144">
            <w:pPr>
              <w:keepNext/>
              <w:rPr>
                <w:rFonts w:asciiTheme="minorHAnsi" w:hAnsiTheme="minorHAnsi" w:cstheme="minorHAnsi"/>
              </w:rPr>
            </w:pPr>
          </w:p>
        </w:tc>
        <w:tc>
          <w:tcPr>
            <w:tcW w:w="1503" w:type="dxa"/>
            <w:vAlign w:val="center"/>
          </w:tcPr>
          <w:p w14:paraId="511E94E2" w14:textId="1A31D686" w:rsidR="00DA416F" w:rsidRPr="00AC10D8" w:rsidRDefault="00126B73"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5EDA28CC" w14:textId="77777777" w:rsidTr="00DD3144">
        <w:trPr>
          <w:trHeight w:val="21"/>
        </w:trPr>
        <w:tc>
          <w:tcPr>
            <w:tcW w:w="1066" w:type="dxa"/>
            <w:vAlign w:val="center"/>
          </w:tcPr>
          <w:p w14:paraId="195A8C95" w14:textId="2E1EA294"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.6</w:t>
            </w:r>
          </w:p>
        </w:tc>
        <w:tc>
          <w:tcPr>
            <w:tcW w:w="4861" w:type="dxa"/>
            <w:shd w:val="clear" w:color="auto" w:fill="DEEAF6" w:themeFill="accent5" w:themeFillTint="33"/>
            <w:vAlign w:val="center"/>
          </w:tcPr>
          <w:p w14:paraId="50C3DB98" w14:textId="296E5ED1"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CDP (formerly known as Climate </w:t>
            </w:r>
            <w:r w:rsidRPr="00AC10D8">
              <w:rPr>
                <w:rFonts w:asciiTheme="minorHAnsi" w:hAnsiTheme="minorHAnsi" w:cstheme="minorHAnsi"/>
                <w:b/>
                <w:color w:val="7030A0"/>
              </w:rPr>
              <w:t>Disclosure</w:t>
            </w:r>
            <w:r w:rsidRPr="00AC10D8">
              <w:rPr>
                <w:rFonts w:asciiTheme="minorHAnsi" w:hAnsiTheme="minorHAnsi" w:cstheme="minorHAnsi"/>
              </w:rPr>
              <w:t xml:space="preserve"> Project) reporting framework </w:t>
            </w:r>
          </w:p>
        </w:tc>
        <w:tc>
          <w:tcPr>
            <w:tcW w:w="1502" w:type="dxa"/>
            <w:vAlign w:val="center"/>
          </w:tcPr>
          <w:p w14:paraId="04CC4232" w14:textId="77777777" w:rsidR="00DA416F" w:rsidRPr="00AC10D8" w:rsidRDefault="00DA416F" w:rsidP="00DD3144">
            <w:pPr>
              <w:keepNext/>
              <w:rPr>
                <w:rFonts w:asciiTheme="minorHAnsi" w:hAnsiTheme="minorHAnsi" w:cstheme="minorHAnsi"/>
              </w:rPr>
            </w:pPr>
          </w:p>
        </w:tc>
        <w:tc>
          <w:tcPr>
            <w:tcW w:w="1503" w:type="dxa"/>
            <w:vAlign w:val="center"/>
          </w:tcPr>
          <w:p w14:paraId="2B1421D3" w14:textId="77777777" w:rsidR="00DA416F" w:rsidRPr="00AC10D8" w:rsidRDefault="00DA416F" w:rsidP="00DD3144">
            <w:pPr>
              <w:keepNext/>
              <w:rPr>
                <w:rFonts w:asciiTheme="minorHAnsi" w:hAnsiTheme="minorHAnsi" w:cstheme="minorHAnsi"/>
              </w:rPr>
            </w:pPr>
          </w:p>
        </w:tc>
        <w:tc>
          <w:tcPr>
            <w:tcW w:w="1503" w:type="dxa"/>
            <w:vAlign w:val="center"/>
          </w:tcPr>
          <w:p w14:paraId="41CFE03C" w14:textId="3B63F421" w:rsidR="00DA416F" w:rsidRPr="00AC10D8" w:rsidRDefault="00C74FE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1E3AA1B7" w14:textId="77777777" w:rsidTr="00DD3144">
        <w:trPr>
          <w:trHeight w:val="21"/>
        </w:trPr>
        <w:tc>
          <w:tcPr>
            <w:tcW w:w="1066" w:type="dxa"/>
            <w:vAlign w:val="center"/>
          </w:tcPr>
          <w:p w14:paraId="725C137E" w14:textId="6A1C8B2A"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.7</w:t>
            </w:r>
          </w:p>
        </w:tc>
        <w:tc>
          <w:tcPr>
            <w:tcW w:w="4861" w:type="dxa"/>
            <w:shd w:val="clear" w:color="auto" w:fill="DEEAF6" w:themeFill="accent5" w:themeFillTint="33"/>
            <w:vAlign w:val="center"/>
          </w:tcPr>
          <w:p w14:paraId="47F4D755" w14:textId="2958AF69"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International Integrated Reporting Framework </w:t>
            </w:r>
          </w:p>
        </w:tc>
        <w:tc>
          <w:tcPr>
            <w:tcW w:w="1502" w:type="dxa"/>
            <w:vAlign w:val="center"/>
          </w:tcPr>
          <w:p w14:paraId="16F5B10C" w14:textId="77777777" w:rsidR="00DA416F" w:rsidRPr="00AC10D8" w:rsidRDefault="00DA416F" w:rsidP="00DD3144">
            <w:pPr>
              <w:keepNext/>
              <w:rPr>
                <w:rFonts w:asciiTheme="minorHAnsi" w:hAnsiTheme="minorHAnsi" w:cstheme="minorHAnsi"/>
              </w:rPr>
            </w:pPr>
          </w:p>
        </w:tc>
        <w:tc>
          <w:tcPr>
            <w:tcW w:w="1503" w:type="dxa"/>
            <w:vAlign w:val="center"/>
          </w:tcPr>
          <w:p w14:paraId="6A95D2AD" w14:textId="77777777" w:rsidR="00DA416F" w:rsidRPr="00AC10D8" w:rsidRDefault="00DA416F" w:rsidP="00DD3144">
            <w:pPr>
              <w:keepNext/>
              <w:rPr>
                <w:rFonts w:asciiTheme="minorHAnsi" w:hAnsiTheme="minorHAnsi" w:cstheme="minorHAnsi"/>
              </w:rPr>
            </w:pPr>
          </w:p>
        </w:tc>
        <w:tc>
          <w:tcPr>
            <w:tcW w:w="1503" w:type="dxa"/>
            <w:vAlign w:val="center"/>
          </w:tcPr>
          <w:p w14:paraId="5164AC81" w14:textId="04995FCC" w:rsidR="00DA416F" w:rsidRPr="00AC10D8" w:rsidRDefault="00C74FE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594598C8" w14:textId="77777777" w:rsidTr="00DD3144">
        <w:trPr>
          <w:trHeight w:val="21"/>
        </w:trPr>
        <w:tc>
          <w:tcPr>
            <w:tcW w:w="1066" w:type="dxa"/>
            <w:vAlign w:val="center"/>
          </w:tcPr>
          <w:p w14:paraId="4A5A9C95" w14:textId="182CDDD2" w:rsidR="00DA416F" w:rsidRPr="00AC10D8" w:rsidRDefault="00C63A43"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.8</w:t>
            </w:r>
          </w:p>
        </w:tc>
        <w:tc>
          <w:tcPr>
            <w:tcW w:w="4861" w:type="dxa"/>
            <w:shd w:val="clear" w:color="auto" w:fill="DEEAF6" w:themeFill="accent5" w:themeFillTint="33"/>
            <w:vAlign w:val="center"/>
          </w:tcPr>
          <w:p w14:paraId="448ED9CD" w14:textId="2E87F6C5"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Global Reporting Initiative (GRI) </w:t>
            </w:r>
          </w:p>
        </w:tc>
        <w:tc>
          <w:tcPr>
            <w:tcW w:w="1502" w:type="dxa"/>
            <w:vAlign w:val="center"/>
          </w:tcPr>
          <w:p w14:paraId="37466C08" w14:textId="77777777" w:rsidR="00DA416F" w:rsidRPr="00AC10D8" w:rsidRDefault="00DA416F" w:rsidP="00DD3144">
            <w:pPr>
              <w:keepNext/>
              <w:rPr>
                <w:rFonts w:asciiTheme="minorHAnsi" w:hAnsiTheme="minorHAnsi" w:cstheme="minorHAnsi"/>
              </w:rPr>
            </w:pPr>
          </w:p>
        </w:tc>
        <w:tc>
          <w:tcPr>
            <w:tcW w:w="1503" w:type="dxa"/>
            <w:vAlign w:val="center"/>
          </w:tcPr>
          <w:p w14:paraId="23AB5197" w14:textId="04FF8C01" w:rsidR="00DA416F" w:rsidRPr="00AC10D8" w:rsidRDefault="00DA416F" w:rsidP="00DD3144">
            <w:pPr>
              <w:keepNext/>
              <w:rPr>
                <w:rFonts w:asciiTheme="minorHAnsi" w:hAnsiTheme="minorHAnsi" w:cstheme="minorHAnsi"/>
              </w:rPr>
            </w:pPr>
          </w:p>
        </w:tc>
        <w:tc>
          <w:tcPr>
            <w:tcW w:w="1503" w:type="dxa"/>
            <w:vAlign w:val="center"/>
          </w:tcPr>
          <w:p w14:paraId="1135D553" w14:textId="5AAAB41D" w:rsidR="00DA416F" w:rsidRPr="00AC10D8" w:rsidRDefault="00126B73"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3809E14A" w14:textId="77777777" w:rsidTr="00DD3144">
        <w:trPr>
          <w:trHeight w:val="21"/>
        </w:trPr>
        <w:tc>
          <w:tcPr>
            <w:tcW w:w="1066" w:type="dxa"/>
            <w:vAlign w:val="center"/>
          </w:tcPr>
          <w:p w14:paraId="5E03235F" w14:textId="71646663" w:rsidR="00DA416F" w:rsidRPr="00AC10D8" w:rsidRDefault="00C63A43" w:rsidP="00DD3144">
            <w:pPr>
              <w:rPr>
                <w:rFonts w:asciiTheme="minorHAnsi" w:hAnsiTheme="minorHAnsi" w:cstheme="minorHAnsi"/>
              </w:rPr>
            </w:pPr>
            <w:r w:rsidRPr="00AC10D8">
              <w:rPr>
                <w:rFonts w:asciiTheme="minorHAnsi" w:hAnsiTheme="minorHAnsi" w:cstheme="minorHAnsi"/>
              </w:rPr>
              <w:lastRenderedPageBreak/>
              <w:t>1.5</w:t>
            </w:r>
            <w:r w:rsidR="00404453" w:rsidRPr="00AC10D8">
              <w:rPr>
                <w:rFonts w:asciiTheme="minorHAnsi" w:hAnsiTheme="minorHAnsi" w:cstheme="minorHAnsi"/>
              </w:rPr>
              <w:t>4</w:t>
            </w:r>
            <w:r w:rsidRPr="00AC10D8">
              <w:rPr>
                <w:rFonts w:asciiTheme="minorHAnsi" w:hAnsiTheme="minorHAnsi" w:cstheme="minorHAnsi"/>
              </w:rPr>
              <w:t>.</w:t>
            </w:r>
            <w:r w:rsidR="003676DE" w:rsidRPr="00AC10D8">
              <w:rPr>
                <w:rFonts w:asciiTheme="minorHAnsi" w:hAnsiTheme="minorHAnsi" w:cstheme="minorHAnsi"/>
              </w:rPr>
              <w:t>9</w:t>
            </w:r>
          </w:p>
        </w:tc>
        <w:tc>
          <w:tcPr>
            <w:tcW w:w="4861" w:type="dxa"/>
            <w:shd w:val="clear" w:color="auto" w:fill="DEEAF6" w:themeFill="accent5" w:themeFillTint="33"/>
            <w:vAlign w:val="center"/>
          </w:tcPr>
          <w:p w14:paraId="3F8784EE" w14:textId="35C57E4B"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Sustainability Accounting Standards Board (SASB) </w:t>
            </w:r>
          </w:p>
        </w:tc>
        <w:tc>
          <w:tcPr>
            <w:tcW w:w="1502" w:type="dxa"/>
            <w:vAlign w:val="center"/>
          </w:tcPr>
          <w:p w14:paraId="4D03754D" w14:textId="77777777" w:rsidR="00DA416F" w:rsidRPr="00AC10D8" w:rsidRDefault="00DA416F" w:rsidP="00DD3144">
            <w:pPr>
              <w:keepNext/>
              <w:rPr>
                <w:rFonts w:asciiTheme="minorHAnsi" w:hAnsiTheme="minorHAnsi" w:cstheme="minorHAnsi"/>
              </w:rPr>
            </w:pPr>
          </w:p>
        </w:tc>
        <w:tc>
          <w:tcPr>
            <w:tcW w:w="1503" w:type="dxa"/>
            <w:vAlign w:val="center"/>
          </w:tcPr>
          <w:p w14:paraId="18B7F8D2" w14:textId="77777777" w:rsidR="00DA416F" w:rsidRPr="00AC10D8" w:rsidRDefault="00DA416F" w:rsidP="00DD3144">
            <w:pPr>
              <w:keepNext/>
              <w:rPr>
                <w:rFonts w:asciiTheme="minorHAnsi" w:hAnsiTheme="minorHAnsi" w:cstheme="minorHAnsi"/>
              </w:rPr>
            </w:pPr>
          </w:p>
        </w:tc>
        <w:tc>
          <w:tcPr>
            <w:tcW w:w="1503" w:type="dxa"/>
            <w:vAlign w:val="center"/>
          </w:tcPr>
          <w:p w14:paraId="3970D0E0" w14:textId="1E2C59BA" w:rsidR="00DA416F" w:rsidRPr="00AC10D8" w:rsidRDefault="00C74FE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473292FC" w14:textId="77777777" w:rsidTr="00DD3144">
        <w:trPr>
          <w:trHeight w:val="21"/>
        </w:trPr>
        <w:tc>
          <w:tcPr>
            <w:tcW w:w="1066" w:type="dxa"/>
            <w:vAlign w:val="center"/>
          </w:tcPr>
          <w:p w14:paraId="53DD17BE" w14:textId="3B9A0219" w:rsidR="00DA416F" w:rsidRPr="00AC10D8" w:rsidRDefault="003676DE"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.10</w:t>
            </w:r>
          </w:p>
        </w:tc>
        <w:tc>
          <w:tcPr>
            <w:tcW w:w="4861" w:type="dxa"/>
            <w:shd w:val="clear" w:color="auto" w:fill="DEEAF6" w:themeFill="accent5" w:themeFillTint="33"/>
            <w:vAlign w:val="center"/>
          </w:tcPr>
          <w:p w14:paraId="63E4C40A" w14:textId="169BC433"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European Sustainability Reporting Standards (ESRS) </w:t>
            </w:r>
          </w:p>
        </w:tc>
        <w:tc>
          <w:tcPr>
            <w:tcW w:w="1502" w:type="dxa"/>
            <w:vAlign w:val="center"/>
          </w:tcPr>
          <w:p w14:paraId="5A41A2AD" w14:textId="77777777" w:rsidR="00DA416F" w:rsidRPr="00AC10D8" w:rsidRDefault="00DA416F" w:rsidP="00DD3144">
            <w:pPr>
              <w:keepNext/>
              <w:rPr>
                <w:rFonts w:asciiTheme="minorHAnsi" w:hAnsiTheme="minorHAnsi" w:cstheme="minorHAnsi"/>
              </w:rPr>
            </w:pPr>
          </w:p>
        </w:tc>
        <w:tc>
          <w:tcPr>
            <w:tcW w:w="1503" w:type="dxa"/>
            <w:vAlign w:val="center"/>
          </w:tcPr>
          <w:p w14:paraId="230AA808" w14:textId="1C8D4372" w:rsidR="00DA416F" w:rsidRPr="00AC10D8" w:rsidRDefault="00DA416F" w:rsidP="00DD3144">
            <w:pPr>
              <w:keepNext/>
              <w:rPr>
                <w:rFonts w:asciiTheme="minorHAnsi" w:hAnsiTheme="minorHAnsi" w:cstheme="minorHAnsi"/>
              </w:rPr>
            </w:pPr>
          </w:p>
        </w:tc>
        <w:tc>
          <w:tcPr>
            <w:tcW w:w="1503" w:type="dxa"/>
            <w:vAlign w:val="center"/>
          </w:tcPr>
          <w:p w14:paraId="3C133059" w14:textId="1A36AAE4" w:rsidR="00DA416F" w:rsidRPr="00AC10D8" w:rsidRDefault="004A0ADB"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07CC5108" w14:textId="77777777" w:rsidTr="00DD3144">
        <w:trPr>
          <w:trHeight w:val="21"/>
        </w:trPr>
        <w:tc>
          <w:tcPr>
            <w:tcW w:w="1066" w:type="dxa"/>
            <w:vAlign w:val="center"/>
          </w:tcPr>
          <w:p w14:paraId="2D96051D" w14:textId="2B9A8336" w:rsidR="00DA416F" w:rsidRPr="00AC10D8" w:rsidRDefault="003676DE"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.11</w:t>
            </w:r>
          </w:p>
        </w:tc>
        <w:tc>
          <w:tcPr>
            <w:tcW w:w="4861" w:type="dxa"/>
            <w:shd w:val="clear" w:color="auto" w:fill="DEEAF6" w:themeFill="accent5" w:themeFillTint="33"/>
            <w:vAlign w:val="center"/>
          </w:tcPr>
          <w:p w14:paraId="6F4EFA9B" w14:textId="28ABD872"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Taskforce on Nature-related Financial </w:t>
            </w:r>
            <w:r w:rsidRPr="00AC10D8">
              <w:rPr>
                <w:rFonts w:asciiTheme="minorHAnsi" w:hAnsiTheme="minorHAnsi" w:cstheme="minorHAnsi"/>
                <w:b/>
                <w:color w:val="7030A0"/>
              </w:rPr>
              <w:t>Disclosures</w:t>
            </w:r>
            <w:r w:rsidRPr="00AC10D8">
              <w:rPr>
                <w:rFonts w:asciiTheme="minorHAnsi" w:hAnsiTheme="minorHAnsi" w:cstheme="minorHAnsi"/>
              </w:rPr>
              <w:t xml:space="preserve"> (TNFD) </w:t>
            </w:r>
          </w:p>
        </w:tc>
        <w:tc>
          <w:tcPr>
            <w:tcW w:w="1502" w:type="dxa"/>
            <w:vAlign w:val="center"/>
          </w:tcPr>
          <w:p w14:paraId="43F0FAAE" w14:textId="77777777" w:rsidR="00DA416F" w:rsidRPr="00AC10D8" w:rsidRDefault="00DA416F" w:rsidP="00DD3144">
            <w:pPr>
              <w:keepNext/>
              <w:rPr>
                <w:rFonts w:asciiTheme="minorHAnsi" w:hAnsiTheme="minorHAnsi" w:cstheme="minorHAnsi"/>
              </w:rPr>
            </w:pPr>
          </w:p>
        </w:tc>
        <w:tc>
          <w:tcPr>
            <w:tcW w:w="1503" w:type="dxa"/>
            <w:vAlign w:val="center"/>
          </w:tcPr>
          <w:p w14:paraId="0ECDAE1F" w14:textId="77777777" w:rsidR="00DA416F" w:rsidRPr="00AC10D8" w:rsidRDefault="00DA416F" w:rsidP="00DD3144">
            <w:pPr>
              <w:keepNext/>
              <w:rPr>
                <w:rFonts w:asciiTheme="minorHAnsi" w:hAnsiTheme="minorHAnsi" w:cstheme="minorHAnsi"/>
              </w:rPr>
            </w:pPr>
          </w:p>
        </w:tc>
        <w:tc>
          <w:tcPr>
            <w:tcW w:w="1503" w:type="dxa"/>
            <w:vAlign w:val="center"/>
          </w:tcPr>
          <w:p w14:paraId="4CF5ABCA" w14:textId="04EA21A6" w:rsidR="00DA416F" w:rsidRPr="00AC10D8" w:rsidRDefault="007C346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41FB20E6" w14:textId="77777777" w:rsidTr="00DD3144">
        <w:trPr>
          <w:trHeight w:val="21"/>
        </w:trPr>
        <w:tc>
          <w:tcPr>
            <w:tcW w:w="1066" w:type="dxa"/>
            <w:vAlign w:val="center"/>
          </w:tcPr>
          <w:p w14:paraId="514868D7" w14:textId="1D9B58AB" w:rsidR="00DA416F" w:rsidRPr="00AC10D8" w:rsidRDefault="003676DE"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.12</w:t>
            </w:r>
          </w:p>
        </w:tc>
        <w:tc>
          <w:tcPr>
            <w:tcW w:w="4861" w:type="dxa"/>
            <w:shd w:val="clear" w:color="auto" w:fill="DEEAF6" w:themeFill="accent5" w:themeFillTint="33"/>
            <w:vAlign w:val="center"/>
          </w:tcPr>
          <w:p w14:paraId="61EAD140" w14:textId="1F0DF916"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Partnership for Carbon Accounting Financials (PCAF) </w:t>
            </w:r>
          </w:p>
        </w:tc>
        <w:tc>
          <w:tcPr>
            <w:tcW w:w="1502" w:type="dxa"/>
            <w:vAlign w:val="center"/>
          </w:tcPr>
          <w:p w14:paraId="086A7997" w14:textId="77777777" w:rsidR="00DA416F" w:rsidRPr="00AC10D8" w:rsidRDefault="00DA416F" w:rsidP="00DD3144">
            <w:pPr>
              <w:keepNext/>
              <w:rPr>
                <w:rFonts w:asciiTheme="minorHAnsi" w:hAnsiTheme="minorHAnsi" w:cstheme="minorHAnsi"/>
              </w:rPr>
            </w:pPr>
          </w:p>
        </w:tc>
        <w:tc>
          <w:tcPr>
            <w:tcW w:w="1503" w:type="dxa"/>
            <w:vAlign w:val="center"/>
          </w:tcPr>
          <w:p w14:paraId="77C75A90" w14:textId="77777777" w:rsidR="00DA416F" w:rsidRPr="00AC10D8" w:rsidRDefault="00DA416F" w:rsidP="00DD3144">
            <w:pPr>
              <w:keepNext/>
              <w:rPr>
                <w:rFonts w:asciiTheme="minorHAnsi" w:hAnsiTheme="minorHAnsi" w:cstheme="minorHAnsi"/>
              </w:rPr>
            </w:pPr>
          </w:p>
        </w:tc>
        <w:tc>
          <w:tcPr>
            <w:tcW w:w="1503" w:type="dxa"/>
            <w:vAlign w:val="center"/>
          </w:tcPr>
          <w:p w14:paraId="751F0476" w14:textId="25198372" w:rsidR="00DA416F" w:rsidRPr="00AC10D8" w:rsidRDefault="007C346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26F5557C" w14:textId="77777777" w:rsidTr="00DD3144">
        <w:trPr>
          <w:trHeight w:val="21"/>
        </w:trPr>
        <w:tc>
          <w:tcPr>
            <w:tcW w:w="1066" w:type="dxa"/>
            <w:vAlign w:val="center"/>
          </w:tcPr>
          <w:p w14:paraId="4CD25790" w14:textId="17D8D33B" w:rsidR="00DA416F" w:rsidRPr="00AC10D8" w:rsidRDefault="003676DE"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.13</w:t>
            </w:r>
          </w:p>
        </w:tc>
        <w:tc>
          <w:tcPr>
            <w:tcW w:w="4861" w:type="dxa"/>
            <w:shd w:val="clear" w:color="auto" w:fill="DEEAF6" w:themeFill="accent5" w:themeFillTint="33"/>
            <w:vAlign w:val="center"/>
          </w:tcPr>
          <w:p w14:paraId="3C75FC0A" w14:textId="3B6B6C11"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Glasgow Financial Alliance for Net Zero (GFANZ) </w:t>
            </w:r>
          </w:p>
        </w:tc>
        <w:tc>
          <w:tcPr>
            <w:tcW w:w="1502" w:type="dxa"/>
            <w:vAlign w:val="center"/>
          </w:tcPr>
          <w:p w14:paraId="1552E57A" w14:textId="77777777" w:rsidR="00DA416F" w:rsidRPr="00AC10D8" w:rsidRDefault="00DA416F" w:rsidP="00DD3144">
            <w:pPr>
              <w:keepNext/>
              <w:rPr>
                <w:rFonts w:asciiTheme="minorHAnsi" w:hAnsiTheme="minorHAnsi" w:cstheme="minorHAnsi"/>
              </w:rPr>
            </w:pPr>
          </w:p>
        </w:tc>
        <w:tc>
          <w:tcPr>
            <w:tcW w:w="1503" w:type="dxa"/>
            <w:vAlign w:val="center"/>
          </w:tcPr>
          <w:p w14:paraId="283A24A1" w14:textId="77777777" w:rsidR="00DA416F" w:rsidRPr="00AC10D8" w:rsidRDefault="00DA416F" w:rsidP="00DD3144">
            <w:pPr>
              <w:keepNext/>
              <w:rPr>
                <w:rFonts w:asciiTheme="minorHAnsi" w:hAnsiTheme="minorHAnsi" w:cstheme="minorHAnsi"/>
              </w:rPr>
            </w:pPr>
          </w:p>
        </w:tc>
        <w:tc>
          <w:tcPr>
            <w:tcW w:w="1503" w:type="dxa"/>
            <w:vAlign w:val="center"/>
          </w:tcPr>
          <w:p w14:paraId="52CD3EF6" w14:textId="5ED47159" w:rsidR="00DA416F" w:rsidRPr="00AC10D8" w:rsidRDefault="007C3468" w:rsidP="00DD3144">
            <w:pPr>
              <w:keepNext/>
              <w:rPr>
                <w:rFonts w:asciiTheme="minorHAnsi" w:hAnsiTheme="minorHAnsi" w:cstheme="minorHAnsi"/>
              </w:rPr>
            </w:pPr>
            <w:r w:rsidRPr="00AC10D8">
              <w:rPr>
                <w:rFonts w:asciiTheme="minorHAnsi" w:hAnsiTheme="minorHAnsi" w:cstheme="minorHAnsi"/>
              </w:rPr>
              <w:t>X</w:t>
            </w:r>
          </w:p>
        </w:tc>
      </w:tr>
      <w:tr w:rsidR="00DA416F" w:rsidRPr="00AC10D8" w14:paraId="76F4E245" w14:textId="77777777" w:rsidTr="00DD3144">
        <w:trPr>
          <w:trHeight w:val="21"/>
        </w:trPr>
        <w:tc>
          <w:tcPr>
            <w:tcW w:w="1066" w:type="dxa"/>
            <w:vAlign w:val="center"/>
          </w:tcPr>
          <w:p w14:paraId="214A16F1" w14:textId="3127022B" w:rsidR="00DA416F" w:rsidRPr="00AC10D8" w:rsidRDefault="003676DE" w:rsidP="00DD3144">
            <w:pPr>
              <w:rPr>
                <w:rFonts w:asciiTheme="minorHAnsi" w:hAnsiTheme="minorHAnsi" w:cstheme="minorHAnsi"/>
              </w:rPr>
            </w:pPr>
            <w:r w:rsidRPr="00AC10D8">
              <w:rPr>
                <w:rFonts w:asciiTheme="minorHAnsi" w:hAnsiTheme="minorHAnsi" w:cstheme="minorHAnsi"/>
              </w:rPr>
              <w:t>1.5</w:t>
            </w:r>
            <w:r w:rsidR="00404453" w:rsidRPr="00AC10D8">
              <w:rPr>
                <w:rFonts w:asciiTheme="minorHAnsi" w:hAnsiTheme="minorHAnsi" w:cstheme="minorHAnsi"/>
              </w:rPr>
              <w:t>4</w:t>
            </w:r>
            <w:r w:rsidRPr="00AC10D8">
              <w:rPr>
                <w:rFonts w:asciiTheme="minorHAnsi" w:hAnsiTheme="minorHAnsi" w:cstheme="minorHAnsi"/>
              </w:rPr>
              <w:t>.14</w:t>
            </w:r>
          </w:p>
        </w:tc>
        <w:tc>
          <w:tcPr>
            <w:tcW w:w="4861" w:type="dxa"/>
            <w:shd w:val="clear" w:color="auto" w:fill="DEEAF6" w:themeFill="accent5" w:themeFillTint="33"/>
            <w:vAlign w:val="center"/>
          </w:tcPr>
          <w:p w14:paraId="325EF23E" w14:textId="1E69A93F" w:rsidR="00DA416F" w:rsidRPr="00AC10D8" w:rsidRDefault="00DA416F" w:rsidP="00DD3144">
            <w:pPr>
              <w:keepNext/>
              <w:rPr>
                <w:rFonts w:asciiTheme="minorHAnsi" w:hAnsiTheme="minorHAnsi" w:cstheme="minorHAnsi"/>
              </w:rPr>
            </w:pPr>
            <w:r w:rsidRPr="00AC10D8">
              <w:rPr>
                <w:rFonts w:asciiTheme="minorHAnsi" w:hAnsiTheme="minorHAnsi" w:cstheme="minorHAnsi"/>
              </w:rPr>
              <w:t xml:space="preserve">Other </w:t>
            </w:r>
          </w:p>
        </w:tc>
        <w:tc>
          <w:tcPr>
            <w:tcW w:w="1502" w:type="dxa"/>
            <w:vAlign w:val="center"/>
          </w:tcPr>
          <w:p w14:paraId="7F80146E" w14:textId="77777777" w:rsidR="00DA416F" w:rsidRPr="00AC10D8" w:rsidRDefault="00DA416F" w:rsidP="00DD3144">
            <w:pPr>
              <w:keepNext/>
              <w:rPr>
                <w:rFonts w:asciiTheme="minorHAnsi" w:hAnsiTheme="minorHAnsi" w:cstheme="minorHAnsi"/>
              </w:rPr>
            </w:pPr>
          </w:p>
        </w:tc>
        <w:tc>
          <w:tcPr>
            <w:tcW w:w="1503" w:type="dxa"/>
            <w:vAlign w:val="center"/>
          </w:tcPr>
          <w:p w14:paraId="6F9CACFB" w14:textId="77777777" w:rsidR="00DA416F" w:rsidRPr="00AC10D8" w:rsidRDefault="00DA416F" w:rsidP="00DD3144">
            <w:pPr>
              <w:keepNext/>
              <w:rPr>
                <w:rFonts w:asciiTheme="minorHAnsi" w:hAnsiTheme="minorHAnsi" w:cstheme="minorHAnsi"/>
              </w:rPr>
            </w:pPr>
          </w:p>
        </w:tc>
        <w:tc>
          <w:tcPr>
            <w:tcW w:w="1503" w:type="dxa"/>
            <w:vAlign w:val="center"/>
          </w:tcPr>
          <w:p w14:paraId="1CB56BCA" w14:textId="549E3A4C" w:rsidR="00DA416F" w:rsidRPr="00AC10D8" w:rsidRDefault="007C3468" w:rsidP="00DD3144">
            <w:pPr>
              <w:keepNext/>
              <w:rPr>
                <w:rFonts w:asciiTheme="minorHAnsi" w:hAnsiTheme="minorHAnsi" w:cstheme="minorHAnsi"/>
              </w:rPr>
            </w:pPr>
            <w:r w:rsidRPr="00AC10D8">
              <w:rPr>
                <w:rFonts w:asciiTheme="minorHAnsi" w:hAnsiTheme="minorHAnsi" w:cstheme="minorHAnsi"/>
              </w:rPr>
              <w:t>X</w:t>
            </w:r>
          </w:p>
        </w:tc>
      </w:tr>
      <w:tr w:rsidR="004B1F6B" w:rsidRPr="00AC10D8" w14:paraId="74BEE88F" w14:textId="77777777" w:rsidTr="00DD3144">
        <w:tc>
          <w:tcPr>
            <w:tcW w:w="1066" w:type="dxa"/>
            <w:vAlign w:val="center"/>
          </w:tcPr>
          <w:p w14:paraId="381BA640" w14:textId="5B9D9A4A" w:rsidR="004B1F6B" w:rsidRPr="00AC10D8" w:rsidRDefault="003676DE" w:rsidP="00DD3144">
            <w:pPr>
              <w:rPr>
                <w:rFonts w:asciiTheme="minorHAnsi" w:hAnsiTheme="minorHAnsi" w:cstheme="minorHAnsi"/>
                <w:b/>
                <w:bCs/>
              </w:rPr>
            </w:pPr>
            <w:r w:rsidRPr="00AC10D8">
              <w:rPr>
                <w:rFonts w:asciiTheme="minorHAnsi" w:hAnsiTheme="minorHAnsi" w:cstheme="minorHAnsi"/>
                <w:b/>
                <w:bCs/>
              </w:rPr>
              <w:t>1.5</w:t>
            </w:r>
            <w:r w:rsidR="00404453" w:rsidRPr="00AC10D8">
              <w:rPr>
                <w:rFonts w:asciiTheme="minorHAnsi" w:hAnsiTheme="minorHAnsi" w:cstheme="minorHAnsi"/>
                <w:b/>
                <w:bCs/>
              </w:rPr>
              <w:t>5</w:t>
            </w:r>
          </w:p>
        </w:tc>
        <w:tc>
          <w:tcPr>
            <w:tcW w:w="9369" w:type="dxa"/>
            <w:gridSpan w:val="4"/>
            <w:shd w:val="clear" w:color="auto" w:fill="DEEAF6" w:themeFill="accent5" w:themeFillTint="33"/>
            <w:vAlign w:val="center"/>
          </w:tcPr>
          <w:p w14:paraId="3A87546F" w14:textId="203B9A30" w:rsidR="004B1F6B" w:rsidRPr="00AC10D8" w:rsidRDefault="004B1F6B" w:rsidP="00DD3144">
            <w:pPr>
              <w:rPr>
                <w:rFonts w:asciiTheme="minorHAnsi" w:hAnsiTheme="minorHAnsi" w:cstheme="minorHAnsi"/>
              </w:rPr>
            </w:pPr>
            <w:r w:rsidRPr="00AC10D8">
              <w:rPr>
                <w:rFonts w:asciiTheme="minorHAnsi" w:hAnsiTheme="minorHAnsi" w:cstheme="minorHAnsi"/>
              </w:rPr>
              <w:t xml:space="preserve">List </w:t>
            </w:r>
            <w:r w:rsidRPr="00AC10D8">
              <w:rPr>
                <w:rFonts w:asciiTheme="minorHAnsi" w:hAnsiTheme="minorHAnsi" w:cstheme="minorHAnsi"/>
                <w:b/>
              </w:rPr>
              <w:t>any other</w:t>
            </w:r>
            <w:r w:rsidRPr="00AC10D8">
              <w:rPr>
                <w:rFonts w:asciiTheme="minorHAnsi" w:hAnsiTheme="minorHAnsi" w:cstheme="minorHAnsi"/>
              </w:rPr>
              <w:t xml:space="preserve"> standards, frameworks or guidelines integrated into or referred to within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Please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each standard/framework/guideline listed.</w:t>
            </w:r>
          </w:p>
        </w:tc>
      </w:tr>
      <w:tr w:rsidR="004B1F6B" w:rsidRPr="00AC10D8" w14:paraId="74B70627" w14:textId="77777777" w:rsidTr="00DD3144">
        <w:trPr>
          <w:trHeight w:val="533"/>
        </w:trPr>
        <w:tc>
          <w:tcPr>
            <w:tcW w:w="1066" w:type="dxa"/>
            <w:vAlign w:val="center"/>
          </w:tcPr>
          <w:p w14:paraId="48DED27E" w14:textId="77777777" w:rsidR="004B1F6B" w:rsidRPr="00AC10D8" w:rsidRDefault="004B1F6B" w:rsidP="00DD3144">
            <w:pPr>
              <w:rPr>
                <w:rFonts w:asciiTheme="minorHAnsi" w:hAnsiTheme="minorHAnsi" w:cstheme="minorHAnsi"/>
              </w:rPr>
            </w:pPr>
          </w:p>
        </w:tc>
        <w:tc>
          <w:tcPr>
            <w:tcW w:w="9369" w:type="dxa"/>
            <w:gridSpan w:val="4"/>
            <w:vAlign w:val="center"/>
          </w:tcPr>
          <w:p w14:paraId="799C1AA4" w14:textId="77777777" w:rsidR="004B1F6B" w:rsidRPr="00AC10D8" w:rsidRDefault="004B1F6B" w:rsidP="00DD3144">
            <w:pPr>
              <w:rPr>
                <w:rFonts w:asciiTheme="minorHAnsi" w:hAnsiTheme="minorHAnsi" w:cstheme="minorHAnsi"/>
              </w:rPr>
            </w:pPr>
          </w:p>
        </w:tc>
      </w:tr>
      <w:tr w:rsidR="004B1F6B" w:rsidRPr="00AC10D8" w14:paraId="0C31B8EE" w14:textId="77777777" w:rsidTr="00DD3144">
        <w:tc>
          <w:tcPr>
            <w:tcW w:w="1066" w:type="dxa"/>
            <w:vAlign w:val="center"/>
          </w:tcPr>
          <w:p w14:paraId="62CCC5F3" w14:textId="16A4E3F4" w:rsidR="004B1F6B" w:rsidRPr="00AC10D8" w:rsidRDefault="003676DE" w:rsidP="00DD3144">
            <w:pPr>
              <w:rPr>
                <w:rFonts w:asciiTheme="minorHAnsi" w:hAnsiTheme="minorHAnsi" w:cstheme="minorHAnsi"/>
                <w:b/>
                <w:bCs/>
              </w:rPr>
            </w:pPr>
            <w:r w:rsidRPr="00AC10D8">
              <w:rPr>
                <w:rFonts w:asciiTheme="minorHAnsi" w:hAnsiTheme="minorHAnsi" w:cstheme="minorHAnsi"/>
                <w:b/>
                <w:bCs/>
              </w:rPr>
              <w:t>1.5</w:t>
            </w:r>
            <w:r w:rsidR="00404453" w:rsidRPr="00AC10D8">
              <w:rPr>
                <w:rFonts w:asciiTheme="minorHAnsi" w:hAnsiTheme="minorHAnsi" w:cstheme="minorHAnsi"/>
                <w:b/>
                <w:bCs/>
              </w:rPr>
              <w:t>6</w:t>
            </w:r>
          </w:p>
        </w:tc>
        <w:tc>
          <w:tcPr>
            <w:tcW w:w="9369" w:type="dxa"/>
            <w:gridSpan w:val="4"/>
            <w:shd w:val="clear" w:color="auto" w:fill="DEEAF6" w:themeFill="accent5" w:themeFillTint="33"/>
            <w:vAlign w:val="center"/>
          </w:tcPr>
          <w:p w14:paraId="64D2F5EF" w14:textId="26157EFC" w:rsidR="004B1F6B" w:rsidRPr="00AC10D8" w:rsidRDefault="004B1F6B" w:rsidP="00DD3144">
            <w:pPr>
              <w:keepNext/>
              <w:rPr>
                <w:rFonts w:asciiTheme="minorHAnsi" w:hAnsiTheme="minorHAnsi" w:cstheme="minorHAnsi"/>
              </w:rPr>
            </w:pPr>
            <w:r w:rsidRPr="00AC10D8">
              <w:rPr>
                <w:rFonts w:asciiTheme="minorHAnsi" w:hAnsiTheme="minorHAnsi" w:cstheme="minorHAnsi"/>
              </w:rPr>
              <w:t xml:space="preserve">Note any additional important information about the contribution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to net zero alignment not captured in the above questions. If referencing </w:t>
            </w:r>
            <w:r w:rsidRPr="00AC10D8">
              <w:rPr>
                <w:rFonts w:asciiTheme="minorHAnsi" w:hAnsiTheme="minorHAnsi" w:cstheme="minorHAnsi"/>
                <w:b/>
              </w:rPr>
              <w:t>new sources</w:t>
            </w:r>
            <w:r w:rsidRPr="00AC10D8">
              <w:rPr>
                <w:rFonts w:asciiTheme="minorHAnsi" w:hAnsiTheme="minorHAnsi" w:cstheme="minorHAnsi"/>
              </w:rPr>
              <w:t xml:space="preserve"> (i.e. not referenced in Question 2.1),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4B1F6B" w:rsidRPr="00AC10D8" w14:paraId="0E1E91AD" w14:textId="77777777" w:rsidTr="00DD3144">
        <w:trPr>
          <w:trHeight w:val="1020"/>
        </w:trPr>
        <w:tc>
          <w:tcPr>
            <w:tcW w:w="1066" w:type="dxa"/>
            <w:vAlign w:val="center"/>
          </w:tcPr>
          <w:p w14:paraId="0158E762" w14:textId="77777777" w:rsidR="004B1F6B" w:rsidRPr="00AC10D8" w:rsidRDefault="004B1F6B" w:rsidP="00DD3144">
            <w:pPr>
              <w:rPr>
                <w:rFonts w:asciiTheme="minorHAnsi" w:hAnsiTheme="minorHAnsi" w:cstheme="minorHAnsi"/>
              </w:rPr>
            </w:pPr>
          </w:p>
        </w:tc>
        <w:tc>
          <w:tcPr>
            <w:tcW w:w="9369" w:type="dxa"/>
            <w:gridSpan w:val="4"/>
            <w:vAlign w:val="center"/>
          </w:tcPr>
          <w:p w14:paraId="4AB147DC" w14:textId="6C1B41AF" w:rsidR="004B1F6B" w:rsidRPr="00AC10D8" w:rsidRDefault="00A0610C" w:rsidP="00DD3144">
            <w:pPr>
              <w:keepNext/>
              <w:rPr>
                <w:rFonts w:asciiTheme="minorHAnsi" w:hAnsiTheme="minorHAnsi" w:cstheme="minorHAnsi"/>
              </w:rPr>
            </w:pPr>
            <w:r w:rsidRPr="00AC10D8">
              <w:rPr>
                <w:rFonts w:asciiTheme="minorHAnsi" w:hAnsiTheme="minorHAnsi" w:cstheme="minorHAnsi"/>
              </w:rPr>
              <w:t xml:space="preserve">The Türkiye </w:t>
            </w:r>
            <w:r w:rsidR="00626166" w:rsidRPr="00AC10D8">
              <w:rPr>
                <w:rFonts w:asciiTheme="minorHAnsi" w:hAnsiTheme="minorHAnsi" w:cstheme="minorHAnsi"/>
              </w:rPr>
              <w:t xml:space="preserve">2053 Long Term Climate </w:t>
            </w:r>
            <w:r w:rsidR="00F47D66" w:rsidRPr="00AC10D8">
              <w:rPr>
                <w:rFonts w:asciiTheme="minorHAnsi" w:hAnsiTheme="minorHAnsi" w:cstheme="minorHAnsi"/>
              </w:rPr>
              <w:t>Strategy</w:t>
            </w:r>
            <w:r w:rsidRPr="00AC10D8">
              <w:rPr>
                <w:rFonts w:asciiTheme="minorHAnsi" w:hAnsiTheme="minorHAnsi" w:cstheme="minorHAnsi"/>
              </w:rPr>
              <w:t xml:space="preserve"> contributes to net-zero alignment by establishing a sectoral decarbonization pathway toward 2053, emphasizing cross-sectoral integration, capacity-building, and financial support mechanisms without mandating specific frameworks.</w:t>
            </w:r>
          </w:p>
        </w:tc>
      </w:tr>
    </w:tbl>
    <w:p w14:paraId="74EC81EA" w14:textId="77777777" w:rsidR="00357B9E" w:rsidRPr="00AC10D8" w:rsidRDefault="00357B9E">
      <w:pPr>
        <w:rPr>
          <w:rFonts w:asciiTheme="minorHAnsi" w:eastAsiaTheme="majorEastAsia" w:hAnsiTheme="minorHAnsi" w:cstheme="minorHAnsi"/>
          <w:color w:val="2F5496" w:themeColor="accent1" w:themeShade="BF"/>
          <w:sz w:val="40"/>
          <w:szCs w:val="40"/>
        </w:rPr>
      </w:pPr>
      <w:r w:rsidRPr="00AC10D8">
        <w:rPr>
          <w:rFonts w:asciiTheme="minorHAnsi" w:hAnsiTheme="minorHAnsi" w:cstheme="minorHAnsi"/>
        </w:rPr>
        <w:br w:type="page"/>
      </w:r>
    </w:p>
    <w:p w14:paraId="341FF18B" w14:textId="0B4B36E9" w:rsidR="00C4670C" w:rsidRPr="00AC10D8" w:rsidRDefault="00C4670C" w:rsidP="00005046">
      <w:pPr>
        <w:pStyle w:val="Heading1"/>
        <w:rPr>
          <w:rFonts w:asciiTheme="minorHAnsi" w:hAnsiTheme="minorHAnsi" w:cstheme="minorHAnsi"/>
        </w:rPr>
      </w:pPr>
      <w:bookmarkStart w:id="6" w:name="_Toc198223605"/>
      <w:r w:rsidRPr="00AC10D8">
        <w:rPr>
          <w:rFonts w:asciiTheme="minorHAnsi" w:hAnsiTheme="minorHAnsi" w:cstheme="minorHAnsi"/>
        </w:rPr>
        <w:lastRenderedPageBreak/>
        <w:t>Domain 2: Transition Planning</w:t>
      </w:r>
      <w:bookmarkEnd w:id="6"/>
    </w:p>
    <w:p w14:paraId="0CA57B64" w14:textId="2923536F" w:rsidR="00F41EE0" w:rsidRPr="00AC10D8" w:rsidRDefault="005E50FD" w:rsidP="00F41EE0">
      <w:pPr>
        <w:pStyle w:val="Heading2"/>
        <w:rPr>
          <w:rFonts w:asciiTheme="minorHAnsi" w:hAnsiTheme="minorHAnsi" w:cstheme="minorHAnsi"/>
        </w:rPr>
      </w:pPr>
      <w:bookmarkStart w:id="7" w:name="_Toc198223606"/>
      <w:r w:rsidRPr="00AC10D8">
        <w:rPr>
          <w:rFonts w:asciiTheme="minorHAnsi" w:hAnsiTheme="minorHAnsi" w:cstheme="minorHAnsi"/>
        </w:rPr>
        <w:t xml:space="preserve">Section 2.1: </w:t>
      </w:r>
      <w:r w:rsidR="00F41EE0" w:rsidRPr="00AC10D8">
        <w:rPr>
          <w:rFonts w:asciiTheme="minorHAnsi" w:hAnsiTheme="minorHAnsi" w:cstheme="minorHAnsi"/>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AC10D8" w14:paraId="0ECA244B" w14:textId="77777777" w:rsidTr="00C37D48">
        <w:tc>
          <w:tcPr>
            <w:tcW w:w="1066" w:type="dxa"/>
            <w:vAlign w:val="center"/>
          </w:tcPr>
          <w:p w14:paraId="04B466D4" w14:textId="27BC248C" w:rsidR="00C4670C" w:rsidRPr="00AC10D8" w:rsidRDefault="00E65D70" w:rsidP="00C37D48">
            <w:pPr>
              <w:rPr>
                <w:rFonts w:asciiTheme="minorHAnsi" w:hAnsiTheme="minorHAnsi" w:cstheme="minorHAnsi"/>
                <w:b/>
              </w:rPr>
            </w:pPr>
            <w:r w:rsidRPr="00AC10D8">
              <w:rPr>
                <w:rFonts w:asciiTheme="minorHAnsi" w:hAnsiTheme="minorHAnsi" w:cstheme="minorHAnsi"/>
                <w:b/>
                <w:bCs/>
              </w:rPr>
              <w:t>2.1</w:t>
            </w:r>
          </w:p>
        </w:tc>
        <w:tc>
          <w:tcPr>
            <w:tcW w:w="9376" w:type="dxa"/>
            <w:gridSpan w:val="5"/>
            <w:shd w:val="clear" w:color="auto" w:fill="DEEAF6" w:themeFill="accent5" w:themeFillTint="33"/>
            <w:vAlign w:val="center"/>
          </w:tcPr>
          <w:p w14:paraId="17D984D9" w14:textId="215D66EA" w:rsidR="00C4670C" w:rsidRPr="00AC10D8" w:rsidRDefault="00C4670C" w:rsidP="00C37D48">
            <w:pPr>
              <w:rPr>
                <w:rFonts w:asciiTheme="minorHAnsi" w:hAnsiTheme="minorHAnsi" w:cstheme="minorHAnsi"/>
              </w:rPr>
            </w:pPr>
            <w:r w:rsidRPr="00AC10D8">
              <w:rPr>
                <w:rFonts w:asciiTheme="minorHAnsi" w:hAnsiTheme="minorHAnsi" w:cstheme="minorHAnsi"/>
              </w:rPr>
              <w:t xml:space="preserve">With regard to </w:t>
            </w:r>
            <w:r w:rsidRPr="00AC10D8">
              <w:rPr>
                <w:rFonts w:asciiTheme="minorHAnsi" w:hAnsiTheme="minorHAnsi" w:cstheme="minorHAnsi"/>
                <w:b/>
                <w:color w:val="7030A0"/>
              </w:rPr>
              <w:t>transition planning</w:t>
            </w:r>
            <w:r w:rsidRPr="00AC10D8">
              <w:rPr>
                <w:rFonts w:asciiTheme="minorHAnsi" w:hAnsiTheme="minorHAnsi" w:cstheme="minorHAnsi"/>
              </w:rPr>
              <w:t xml:space="preserve">, which of the following entities are targeted through this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r w:rsidR="699BA2C2" w:rsidRPr="00AC10D8">
              <w:rPr>
                <w:rFonts w:asciiTheme="minorHAnsi" w:hAnsiTheme="minorHAnsi" w:cstheme="minorHAnsi"/>
              </w:rPr>
              <w:t xml:space="preserve">Identify each </w:t>
            </w:r>
            <w:r w:rsidR="699BA2C2" w:rsidRPr="00AC10D8">
              <w:rPr>
                <w:rFonts w:asciiTheme="minorHAnsi" w:hAnsiTheme="minorHAnsi" w:cstheme="minorHAnsi"/>
                <w:b/>
                <w:bCs/>
                <w:color w:val="7030A0"/>
              </w:rPr>
              <w:t xml:space="preserve">targeted entity </w:t>
            </w:r>
            <w:r w:rsidR="699BA2C2" w:rsidRPr="00AC10D8">
              <w:rPr>
                <w:rFonts w:asciiTheme="minorHAnsi" w:hAnsiTheme="minorHAnsi" w:cstheme="minorHAnsi"/>
              </w:rPr>
              <w:t>using an X.</w:t>
            </w:r>
          </w:p>
        </w:tc>
      </w:tr>
      <w:tr w:rsidR="00C4670C" w:rsidRPr="00AC10D8" w14:paraId="68F03B6E" w14:textId="77777777" w:rsidTr="00C37D48">
        <w:trPr>
          <w:trHeight w:val="31"/>
        </w:trPr>
        <w:tc>
          <w:tcPr>
            <w:tcW w:w="1066" w:type="dxa"/>
            <w:vAlign w:val="center"/>
          </w:tcPr>
          <w:p w14:paraId="7BDF1235" w14:textId="77777777" w:rsidR="00C4670C" w:rsidRPr="00AC10D8" w:rsidRDefault="00C4670C" w:rsidP="00C37D48">
            <w:pPr>
              <w:rPr>
                <w:rFonts w:asciiTheme="minorHAnsi" w:hAnsiTheme="minorHAnsi" w:cstheme="minorHAnsi"/>
              </w:rPr>
            </w:pPr>
          </w:p>
        </w:tc>
        <w:tc>
          <w:tcPr>
            <w:tcW w:w="4482" w:type="dxa"/>
            <w:shd w:val="clear" w:color="auto" w:fill="E2EFD9" w:themeFill="accent6" w:themeFillTint="33"/>
            <w:vAlign w:val="center"/>
          </w:tcPr>
          <w:p w14:paraId="37CA679A" w14:textId="77777777" w:rsidR="00C4670C" w:rsidRPr="00AC10D8" w:rsidRDefault="00C4670C" w:rsidP="00C37D48">
            <w:pPr>
              <w:rPr>
                <w:rFonts w:asciiTheme="minorHAnsi" w:hAnsiTheme="minorHAnsi" w:cstheme="minorHAnsi"/>
              </w:rPr>
            </w:pPr>
          </w:p>
        </w:tc>
        <w:tc>
          <w:tcPr>
            <w:tcW w:w="1616" w:type="dxa"/>
            <w:gridSpan w:val="2"/>
            <w:shd w:val="clear" w:color="auto" w:fill="E2EFD9" w:themeFill="accent6" w:themeFillTint="33"/>
            <w:vAlign w:val="center"/>
          </w:tcPr>
          <w:p w14:paraId="6AF54B72" w14:textId="77777777" w:rsidR="00C4670C" w:rsidRPr="00AC10D8" w:rsidRDefault="00C4670C" w:rsidP="00107D91">
            <w:pPr>
              <w:jc w:val="center"/>
              <w:rPr>
                <w:rFonts w:asciiTheme="minorHAnsi" w:hAnsiTheme="minorHAnsi" w:cstheme="minorHAnsi"/>
              </w:rPr>
            </w:pPr>
            <w:r w:rsidRPr="00AC10D8">
              <w:rPr>
                <w:rFonts w:asciiTheme="minorHAnsi" w:hAnsiTheme="minorHAnsi" w:cstheme="minorHAnsi"/>
              </w:rPr>
              <w:t>Mandatory</w:t>
            </w:r>
          </w:p>
        </w:tc>
        <w:tc>
          <w:tcPr>
            <w:tcW w:w="1614" w:type="dxa"/>
            <w:shd w:val="clear" w:color="auto" w:fill="E2EFD9" w:themeFill="accent6" w:themeFillTint="33"/>
            <w:vAlign w:val="center"/>
          </w:tcPr>
          <w:p w14:paraId="5F5C3FB6" w14:textId="77777777" w:rsidR="00C4670C" w:rsidRPr="00AC10D8" w:rsidRDefault="00C4670C" w:rsidP="00107D91">
            <w:pPr>
              <w:jc w:val="center"/>
              <w:rPr>
                <w:rFonts w:asciiTheme="minorHAnsi" w:hAnsiTheme="minorHAnsi" w:cstheme="minorHAnsi"/>
              </w:rPr>
            </w:pPr>
            <w:r w:rsidRPr="00AC10D8">
              <w:rPr>
                <w:rFonts w:asciiTheme="minorHAnsi" w:hAnsiTheme="minorHAnsi" w:cstheme="minorHAnsi"/>
              </w:rPr>
              <w:t>Voluntary</w:t>
            </w:r>
          </w:p>
        </w:tc>
        <w:tc>
          <w:tcPr>
            <w:tcW w:w="1664" w:type="dxa"/>
            <w:shd w:val="clear" w:color="auto" w:fill="E2EFD9" w:themeFill="accent6" w:themeFillTint="33"/>
            <w:vAlign w:val="center"/>
          </w:tcPr>
          <w:p w14:paraId="71050726" w14:textId="77777777" w:rsidR="00C4670C" w:rsidRPr="00AC10D8" w:rsidRDefault="00C4670C" w:rsidP="00107D91">
            <w:pPr>
              <w:jc w:val="center"/>
              <w:rPr>
                <w:rFonts w:asciiTheme="minorHAnsi" w:hAnsiTheme="minorHAnsi" w:cstheme="minorHAnsi"/>
              </w:rPr>
            </w:pPr>
            <w:r w:rsidRPr="00AC10D8">
              <w:rPr>
                <w:rFonts w:asciiTheme="minorHAnsi" w:hAnsiTheme="minorHAnsi" w:cstheme="minorHAnsi"/>
              </w:rPr>
              <w:t>Not targeted</w:t>
            </w:r>
          </w:p>
        </w:tc>
      </w:tr>
      <w:tr w:rsidR="00C4670C" w:rsidRPr="00AC10D8" w14:paraId="4E30DA32" w14:textId="77777777" w:rsidTr="00C37D48">
        <w:trPr>
          <w:trHeight w:val="24"/>
        </w:trPr>
        <w:tc>
          <w:tcPr>
            <w:tcW w:w="1066" w:type="dxa"/>
            <w:vAlign w:val="center"/>
          </w:tcPr>
          <w:p w14:paraId="6324EA1D" w14:textId="416E511D" w:rsidR="00C4670C" w:rsidRPr="00AC10D8" w:rsidRDefault="00777BF4" w:rsidP="00C37D48">
            <w:pPr>
              <w:rPr>
                <w:rFonts w:asciiTheme="minorHAnsi" w:hAnsiTheme="minorHAnsi" w:cstheme="minorHAnsi"/>
              </w:rPr>
            </w:pPr>
            <w:r w:rsidRPr="00AC10D8">
              <w:rPr>
                <w:rFonts w:asciiTheme="minorHAnsi" w:hAnsiTheme="minorHAnsi" w:cstheme="minorHAnsi"/>
              </w:rPr>
              <w:t>2.1.1</w:t>
            </w:r>
          </w:p>
        </w:tc>
        <w:tc>
          <w:tcPr>
            <w:tcW w:w="4482" w:type="dxa"/>
            <w:shd w:val="clear" w:color="auto" w:fill="DEEAF6" w:themeFill="accent5" w:themeFillTint="33"/>
            <w:vAlign w:val="center"/>
          </w:tcPr>
          <w:p w14:paraId="1A363DBE"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Publicly-traded entities</w:t>
            </w:r>
          </w:p>
        </w:tc>
        <w:tc>
          <w:tcPr>
            <w:tcW w:w="1616" w:type="dxa"/>
            <w:gridSpan w:val="2"/>
            <w:vAlign w:val="center"/>
          </w:tcPr>
          <w:p w14:paraId="2DEB6862" w14:textId="77777777" w:rsidR="00C4670C" w:rsidRPr="00AC10D8" w:rsidRDefault="00C4670C" w:rsidP="00C37D48">
            <w:pPr>
              <w:rPr>
                <w:rFonts w:asciiTheme="minorHAnsi" w:hAnsiTheme="minorHAnsi" w:cstheme="minorHAnsi"/>
              </w:rPr>
            </w:pPr>
          </w:p>
        </w:tc>
        <w:tc>
          <w:tcPr>
            <w:tcW w:w="1614" w:type="dxa"/>
            <w:vAlign w:val="center"/>
          </w:tcPr>
          <w:p w14:paraId="3B104095" w14:textId="064DF92D" w:rsidR="00C4670C" w:rsidRPr="00AC10D8" w:rsidRDefault="00D37E35" w:rsidP="00054EA0">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98A6AD1" w14:textId="77777777" w:rsidR="00C4670C" w:rsidRPr="00AC10D8" w:rsidRDefault="00C4670C" w:rsidP="00C37D48">
            <w:pPr>
              <w:rPr>
                <w:rFonts w:asciiTheme="minorHAnsi" w:hAnsiTheme="minorHAnsi" w:cstheme="minorHAnsi"/>
              </w:rPr>
            </w:pPr>
          </w:p>
        </w:tc>
      </w:tr>
      <w:tr w:rsidR="00C4670C" w:rsidRPr="00AC10D8" w14:paraId="6DA85BFA" w14:textId="77777777" w:rsidTr="00C37D48">
        <w:trPr>
          <w:trHeight w:val="24"/>
        </w:trPr>
        <w:tc>
          <w:tcPr>
            <w:tcW w:w="1066" w:type="dxa"/>
            <w:vAlign w:val="center"/>
          </w:tcPr>
          <w:p w14:paraId="432F9D2F" w14:textId="0286D6FC" w:rsidR="00C4670C" w:rsidRPr="00AC10D8" w:rsidRDefault="00777BF4" w:rsidP="00C37D48">
            <w:pPr>
              <w:rPr>
                <w:rFonts w:asciiTheme="minorHAnsi" w:hAnsiTheme="minorHAnsi" w:cstheme="minorHAnsi"/>
              </w:rPr>
            </w:pPr>
            <w:r w:rsidRPr="00AC10D8">
              <w:rPr>
                <w:rFonts w:asciiTheme="minorHAnsi" w:hAnsiTheme="minorHAnsi" w:cstheme="minorHAnsi"/>
              </w:rPr>
              <w:t>2.1.2</w:t>
            </w:r>
          </w:p>
        </w:tc>
        <w:tc>
          <w:tcPr>
            <w:tcW w:w="4482" w:type="dxa"/>
            <w:shd w:val="clear" w:color="auto" w:fill="DEEAF6" w:themeFill="accent5" w:themeFillTint="33"/>
            <w:vAlign w:val="center"/>
          </w:tcPr>
          <w:p w14:paraId="14ADF8EE"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Private companies</w:t>
            </w:r>
          </w:p>
        </w:tc>
        <w:tc>
          <w:tcPr>
            <w:tcW w:w="1616" w:type="dxa"/>
            <w:gridSpan w:val="2"/>
            <w:vAlign w:val="center"/>
          </w:tcPr>
          <w:p w14:paraId="713388AB" w14:textId="77777777" w:rsidR="00C4670C" w:rsidRPr="00AC10D8" w:rsidRDefault="00C4670C" w:rsidP="00C37D48">
            <w:pPr>
              <w:rPr>
                <w:rFonts w:asciiTheme="minorHAnsi" w:hAnsiTheme="minorHAnsi" w:cstheme="minorHAnsi"/>
              </w:rPr>
            </w:pPr>
          </w:p>
        </w:tc>
        <w:tc>
          <w:tcPr>
            <w:tcW w:w="1614" w:type="dxa"/>
            <w:vAlign w:val="center"/>
          </w:tcPr>
          <w:p w14:paraId="610EE987" w14:textId="236FDB6E" w:rsidR="00C4670C" w:rsidRPr="00AC10D8" w:rsidRDefault="00054EA0" w:rsidP="00054EA0">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1421BEFB" w14:textId="77777777" w:rsidR="00C4670C" w:rsidRPr="00AC10D8" w:rsidRDefault="00C4670C" w:rsidP="00C37D48">
            <w:pPr>
              <w:rPr>
                <w:rFonts w:asciiTheme="minorHAnsi" w:hAnsiTheme="minorHAnsi" w:cstheme="minorHAnsi"/>
              </w:rPr>
            </w:pPr>
          </w:p>
        </w:tc>
      </w:tr>
      <w:tr w:rsidR="00C4670C" w:rsidRPr="00AC10D8" w14:paraId="0628414B" w14:textId="77777777" w:rsidTr="00C37D48">
        <w:trPr>
          <w:trHeight w:val="24"/>
        </w:trPr>
        <w:tc>
          <w:tcPr>
            <w:tcW w:w="1066" w:type="dxa"/>
            <w:vAlign w:val="center"/>
          </w:tcPr>
          <w:p w14:paraId="6EDD79E2" w14:textId="3CF56171" w:rsidR="00C4670C" w:rsidRPr="00AC10D8" w:rsidRDefault="00777BF4" w:rsidP="00C37D48">
            <w:pPr>
              <w:rPr>
                <w:rFonts w:asciiTheme="minorHAnsi" w:hAnsiTheme="minorHAnsi" w:cstheme="minorHAnsi"/>
              </w:rPr>
            </w:pPr>
            <w:r w:rsidRPr="00AC10D8">
              <w:rPr>
                <w:rFonts w:asciiTheme="minorHAnsi" w:hAnsiTheme="minorHAnsi" w:cstheme="minorHAnsi"/>
              </w:rPr>
              <w:t>2.1.3</w:t>
            </w:r>
          </w:p>
        </w:tc>
        <w:tc>
          <w:tcPr>
            <w:tcW w:w="4482" w:type="dxa"/>
            <w:shd w:val="clear" w:color="auto" w:fill="DEEAF6" w:themeFill="accent5" w:themeFillTint="33"/>
            <w:vAlign w:val="center"/>
          </w:tcPr>
          <w:p w14:paraId="4199BAE1"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Financial institutions</w:t>
            </w:r>
          </w:p>
        </w:tc>
        <w:tc>
          <w:tcPr>
            <w:tcW w:w="1616" w:type="dxa"/>
            <w:gridSpan w:val="2"/>
            <w:vAlign w:val="center"/>
          </w:tcPr>
          <w:p w14:paraId="41A3133E" w14:textId="77777777" w:rsidR="00C4670C" w:rsidRPr="00AC10D8" w:rsidRDefault="00C4670C" w:rsidP="00C37D48">
            <w:pPr>
              <w:rPr>
                <w:rFonts w:asciiTheme="minorHAnsi" w:hAnsiTheme="minorHAnsi" w:cstheme="minorHAnsi"/>
              </w:rPr>
            </w:pPr>
          </w:p>
        </w:tc>
        <w:tc>
          <w:tcPr>
            <w:tcW w:w="1614" w:type="dxa"/>
            <w:vAlign w:val="center"/>
          </w:tcPr>
          <w:p w14:paraId="282612A2" w14:textId="16997D87" w:rsidR="00C4670C" w:rsidRPr="00AC10D8" w:rsidRDefault="00BB4A60" w:rsidP="00BB4A60">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57A593E9" w14:textId="77777777" w:rsidR="00C4670C" w:rsidRPr="00AC10D8" w:rsidRDefault="00C4670C" w:rsidP="00C37D48">
            <w:pPr>
              <w:rPr>
                <w:rFonts w:asciiTheme="minorHAnsi" w:hAnsiTheme="minorHAnsi" w:cstheme="minorHAnsi"/>
              </w:rPr>
            </w:pPr>
          </w:p>
        </w:tc>
      </w:tr>
      <w:tr w:rsidR="00C4670C" w:rsidRPr="00AC10D8" w14:paraId="3916744D" w14:textId="77777777" w:rsidTr="00C37D48">
        <w:trPr>
          <w:trHeight w:val="24"/>
        </w:trPr>
        <w:tc>
          <w:tcPr>
            <w:tcW w:w="1066" w:type="dxa"/>
            <w:vAlign w:val="center"/>
          </w:tcPr>
          <w:p w14:paraId="515D8016" w14:textId="20D67001" w:rsidR="00C4670C" w:rsidRPr="00AC10D8" w:rsidRDefault="008B2418" w:rsidP="00C37D48">
            <w:pPr>
              <w:rPr>
                <w:rFonts w:asciiTheme="minorHAnsi" w:hAnsiTheme="minorHAnsi" w:cstheme="minorHAnsi"/>
              </w:rPr>
            </w:pPr>
            <w:r w:rsidRPr="00AC10D8">
              <w:rPr>
                <w:rFonts w:asciiTheme="minorHAnsi" w:hAnsiTheme="minorHAnsi" w:cstheme="minorHAnsi"/>
              </w:rPr>
              <w:t>2.1.4</w:t>
            </w:r>
          </w:p>
        </w:tc>
        <w:tc>
          <w:tcPr>
            <w:tcW w:w="4482" w:type="dxa"/>
            <w:shd w:val="clear" w:color="auto" w:fill="DEEAF6" w:themeFill="accent5" w:themeFillTint="33"/>
            <w:vAlign w:val="center"/>
          </w:tcPr>
          <w:p w14:paraId="0B079B6B"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Small and medium-sized enterprises</w:t>
            </w:r>
          </w:p>
        </w:tc>
        <w:tc>
          <w:tcPr>
            <w:tcW w:w="1616" w:type="dxa"/>
            <w:gridSpan w:val="2"/>
            <w:vAlign w:val="center"/>
          </w:tcPr>
          <w:p w14:paraId="3DE22007" w14:textId="77777777" w:rsidR="00C4670C" w:rsidRPr="00AC10D8" w:rsidRDefault="00C4670C" w:rsidP="00C37D48">
            <w:pPr>
              <w:rPr>
                <w:rFonts w:asciiTheme="minorHAnsi" w:hAnsiTheme="minorHAnsi" w:cstheme="minorHAnsi"/>
              </w:rPr>
            </w:pPr>
          </w:p>
        </w:tc>
        <w:tc>
          <w:tcPr>
            <w:tcW w:w="1614" w:type="dxa"/>
            <w:vAlign w:val="center"/>
          </w:tcPr>
          <w:p w14:paraId="26F38350" w14:textId="19715C77" w:rsidR="00C4670C" w:rsidRPr="00AC10D8" w:rsidRDefault="00BB4A60" w:rsidP="00BB4A60">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67015493" w14:textId="77777777" w:rsidR="00C4670C" w:rsidRPr="00AC10D8" w:rsidRDefault="00C4670C" w:rsidP="00C37D48">
            <w:pPr>
              <w:rPr>
                <w:rFonts w:asciiTheme="minorHAnsi" w:hAnsiTheme="minorHAnsi" w:cstheme="minorHAnsi"/>
              </w:rPr>
            </w:pPr>
          </w:p>
        </w:tc>
      </w:tr>
      <w:tr w:rsidR="00C4670C" w:rsidRPr="00AC10D8" w14:paraId="15C62A59" w14:textId="77777777" w:rsidTr="00C37D48">
        <w:trPr>
          <w:trHeight w:val="24"/>
        </w:trPr>
        <w:tc>
          <w:tcPr>
            <w:tcW w:w="1066" w:type="dxa"/>
            <w:vAlign w:val="center"/>
          </w:tcPr>
          <w:p w14:paraId="2D789334" w14:textId="61A80038" w:rsidR="00C4670C" w:rsidRPr="00AC10D8" w:rsidRDefault="008B2418" w:rsidP="00C37D48">
            <w:pPr>
              <w:rPr>
                <w:rFonts w:asciiTheme="minorHAnsi" w:hAnsiTheme="minorHAnsi" w:cstheme="minorHAnsi"/>
              </w:rPr>
            </w:pPr>
            <w:r w:rsidRPr="00AC10D8">
              <w:rPr>
                <w:rFonts w:asciiTheme="minorHAnsi" w:hAnsiTheme="minorHAnsi" w:cstheme="minorHAnsi"/>
              </w:rPr>
              <w:t>2.1.5</w:t>
            </w:r>
          </w:p>
        </w:tc>
        <w:tc>
          <w:tcPr>
            <w:tcW w:w="4482" w:type="dxa"/>
            <w:shd w:val="clear" w:color="auto" w:fill="DEEAF6" w:themeFill="accent5" w:themeFillTint="33"/>
            <w:vAlign w:val="center"/>
          </w:tcPr>
          <w:p w14:paraId="05B3F495"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State-owned companies</w:t>
            </w:r>
          </w:p>
        </w:tc>
        <w:tc>
          <w:tcPr>
            <w:tcW w:w="1616" w:type="dxa"/>
            <w:gridSpan w:val="2"/>
            <w:vAlign w:val="center"/>
          </w:tcPr>
          <w:p w14:paraId="63BA9E91" w14:textId="77777777" w:rsidR="00C4670C" w:rsidRPr="00AC10D8" w:rsidRDefault="00C4670C" w:rsidP="00C37D48">
            <w:pPr>
              <w:rPr>
                <w:rFonts w:asciiTheme="minorHAnsi" w:hAnsiTheme="minorHAnsi" w:cstheme="minorHAnsi"/>
              </w:rPr>
            </w:pPr>
          </w:p>
        </w:tc>
        <w:tc>
          <w:tcPr>
            <w:tcW w:w="1614" w:type="dxa"/>
            <w:vAlign w:val="center"/>
          </w:tcPr>
          <w:p w14:paraId="0962017D" w14:textId="2CF51274" w:rsidR="00C4670C" w:rsidRPr="00AC10D8" w:rsidRDefault="00BB4A60" w:rsidP="00413C4B">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FDFBF9A" w14:textId="77777777" w:rsidR="00C4670C" w:rsidRPr="00AC10D8" w:rsidRDefault="00C4670C" w:rsidP="00C37D48">
            <w:pPr>
              <w:rPr>
                <w:rFonts w:asciiTheme="minorHAnsi" w:hAnsiTheme="minorHAnsi" w:cstheme="minorHAnsi"/>
              </w:rPr>
            </w:pPr>
          </w:p>
        </w:tc>
      </w:tr>
      <w:tr w:rsidR="00C4670C" w:rsidRPr="00AC10D8" w14:paraId="6DAC2CA3" w14:textId="77777777" w:rsidTr="00C37D48">
        <w:trPr>
          <w:trHeight w:val="300"/>
        </w:trPr>
        <w:tc>
          <w:tcPr>
            <w:tcW w:w="1066" w:type="dxa"/>
            <w:vAlign w:val="center"/>
          </w:tcPr>
          <w:p w14:paraId="6E536308" w14:textId="5F49D793" w:rsidR="00C4670C" w:rsidRPr="00AC10D8" w:rsidRDefault="008B2418" w:rsidP="00C37D48">
            <w:pPr>
              <w:rPr>
                <w:rFonts w:asciiTheme="minorHAnsi" w:hAnsiTheme="minorHAnsi" w:cstheme="minorHAnsi"/>
              </w:rPr>
            </w:pPr>
            <w:r w:rsidRPr="00AC10D8">
              <w:rPr>
                <w:rFonts w:asciiTheme="minorHAnsi" w:hAnsiTheme="minorHAnsi" w:cstheme="minorHAnsi"/>
              </w:rPr>
              <w:t>2.1.6</w:t>
            </w:r>
          </w:p>
        </w:tc>
        <w:tc>
          <w:tcPr>
            <w:tcW w:w="4482" w:type="dxa"/>
            <w:shd w:val="clear" w:color="auto" w:fill="DEEAF6" w:themeFill="accent5" w:themeFillTint="33"/>
            <w:vAlign w:val="center"/>
          </w:tcPr>
          <w:p w14:paraId="100B2DC9"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Not-for-profit organisations</w:t>
            </w:r>
          </w:p>
        </w:tc>
        <w:tc>
          <w:tcPr>
            <w:tcW w:w="1616" w:type="dxa"/>
            <w:gridSpan w:val="2"/>
            <w:vAlign w:val="center"/>
          </w:tcPr>
          <w:p w14:paraId="17E81F82" w14:textId="77777777" w:rsidR="00C4670C" w:rsidRPr="00AC10D8" w:rsidRDefault="00C4670C" w:rsidP="00C37D48">
            <w:pPr>
              <w:rPr>
                <w:rFonts w:asciiTheme="minorHAnsi" w:hAnsiTheme="minorHAnsi" w:cstheme="minorHAnsi"/>
              </w:rPr>
            </w:pPr>
          </w:p>
        </w:tc>
        <w:tc>
          <w:tcPr>
            <w:tcW w:w="1614" w:type="dxa"/>
            <w:vAlign w:val="center"/>
          </w:tcPr>
          <w:p w14:paraId="3F0D8D80" w14:textId="39A3C762" w:rsidR="00C4670C" w:rsidRPr="00AC10D8" w:rsidRDefault="00955456" w:rsidP="006E7871">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5FA4816" w14:textId="77777777" w:rsidR="00C4670C" w:rsidRPr="00AC10D8" w:rsidRDefault="00C4670C" w:rsidP="00C37D48">
            <w:pPr>
              <w:rPr>
                <w:rFonts w:asciiTheme="minorHAnsi" w:hAnsiTheme="minorHAnsi" w:cstheme="minorHAnsi"/>
              </w:rPr>
            </w:pPr>
          </w:p>
        </w:tc>
      </w:tr>
      <w:tr w:rsidR="00C73AFF" w:rsidRPr="00AC10D8" w14:paraId="357D8335" w14:textId="77777777" w:rsidTr="003961E0">
        <w:trPr>
          <w:trHeight w:val="24"/>
        </w:trPr>
        <w:tc>
          <w:tcPr>
            <w:tcW w:w="1066" w:type="dxa"/>
            <w:vAlign w:val="center"/>
          </w:tcPr>
          <w:p w14:paraId="01394F59" w14:textId="5072ED21" w:rsidR="00C73AFF" w:rsidRPr="00AC10D8" w:rsidRDefault="00C73AFF" w:rsidP="00C73AFF">
            <w:pPr>
              <w:rPr>
                <w:rFonts w:asciiTheme="minorHAnsi" w:hAnsiTheme="minorHAnsi" w:cstheme="minorHAnsi"/>
              </w:rPr>
            </w:pPr>
            <w:r w:rsidRPr="00AC10D8">
              <w:rPr>
                <w:rFonts w:asciiTheme="minorHAnsi" w:hAnsiTheme="minorHAnsi" w:cstheme="minorHAnsi"/>
              </w:rPr>
              <w:t>2.1.7</w:t>
            </w:r>
          </w:p>
        </w:tc>
        <w:tc>
          <w:tcPr>
            <w:tcW w:w="4482" w:type="dxa"/>
            <w:shd w:val="clear" w:color="auto" w:fill="DEEAF6" w:themeFill="accent5" w:themeFillTint="33"/>
            <w:vAlign w:val="center"/>
          </w:tcPr>
          <w:p w14:paraId="0EA5ACA0"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(supranational)</w:t>
            </w:r>
          </w:p>
        </w:tc>
        <w:tc>
          <w:tcPr>
            <w:tcW w:w="1616" w:type="dxa"/>
            <w:gridSpan w:val="2"/>
            <w:vAlign w:val="center"/>
          </w:tcPr>
          <w:p w14:paraId="04DC3ED0" w14:textId="77777777" w:rsidR="00C73AFF" w:rsidRPr="00AC10D8" w:rsidRDefault="00C73AFF" w:rsidP="00C73AFF">
            <w:pPr>
              <w:rPr>
                <w:rFonts w:asciiTheme="minorHAnsi" w:hAnsiTheme="minorHAnsi" w:cstheme="minorHAnsi"/>
              </w:rPr>
            </w:pPr>
          </w:p>
        </w:tc>
        <w:tc>
          <w:tcPr>
            <w:tcW w:w="1614" w:type="dxa"/>
          </w:tcPr>
          <w:p w14:paraId="10625186" w14:textId="28D48170" w:rsidR="00C73AFF" w:rsidRPr="00AC10D8" w:rsidRDefault="00C73AFF" w:rsidP="00C73AFF">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26DE33FF" w14:textId="1644E453" w:rsidR="00C73AFF" w:rsidRPr="00AC10D8" w:rsidRDefault="00C73AFF" w:rsidP="00C73AFF">
            <w:pPr>
              <w:jc w:val="center"/>
              <w:rPr>
                <w:rFonts w:asciiTheme="minorHAnsi" w:hAnsiTheme="minorHAnsi" w:cstheme="minorHAnsi"/>
              </w:rPr>
            </w:pPr>
          </w:p>
        </w:tc>
      </w:tr>
      <w:tr w:rsidR="00C73AFF" w:rsidRPr="00AC10D8" w14:paraId="506F5510" w14:textId="77777777" w:rsidTr="003961E0">
        <w:trPr>
          <w:trHeight w:val="300"/>
        </w:trPr>
        <w:tc>
          <w:tcPr>
            <w:tcW w:w="1066" w:type="dxa"/>
            <w:vAlign w:val="center"/>
          </w:tcPr>
          <w:p w14:paraId="2B1F67FA" w14:textId="255799B1" w:rsidR="00C73AFF" w:rsidRPr="00AC10D8" w:rsidRDefault="00C73AFF" w:rsidP="00C73AFF">
            <w:pPr>
              <w:rPr>
                <w:rFonts w:asciiTheme="minorHAnsi" w:hAnsiTheme="minorHAnsi" w:cstheme="minorHAnsi"/>
              </w:rPr>
            </w:pPr>
            <w:r w:rsidRPr="00AC10D8">
              <w:rPr>
                <w:rFonts w:asciiTheme="minorHAnsi" w:hAnsiTheme="minorHAnsi" w:cstheme="minorHAnsi"/>
              </w:rPr>
              <w:t>2.1.8</w:t>
            </w:r>
          </w:p>
        </w:tc>
        <w:tc>
          <w:tcPr>
            <w:tcW w:w="4482" w:type="dxa"/>
            <w:shd w:val="clear" w:color="auto" w:fill="DEEAF6" w:themeFill="accent5" w:themeFillTint="33"/>
            <w:vAlign w:val="center"/>
          </w:tcPr>
          <w:p w14:paraId="6EE4AA46"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(national)</w:t>
            </w:r>
          </w:p>
        </w:tc>
        <w:tc>
          <w:tcPr>
            <w:tcW w:w="1616" w:type="dxa"/>
            <w:gridSpan w:val="2"/>
            <w:vAlign w:val="center"/>
          </w:tcPr>
          <w:p w14:paraId="55653212" w14:textId="6BF80A22" w:rsidR="00C73AFF" w:rsidRPr="00AC10D8" w:rsidRDefault="00C73AFF" w:rsidP="00C73AFF">
            <w:pPr>
              <w:jc w:val="center"/>
              <w:rPr>
                <w:rFonts w:asciiTheme="minorHAnsi" w:hAnsiTheme="minorHAnsi" w:cstheme="minorHAnsi"/>
              </w:rPr>
            </w:pPr>
          </w:p>
        </w:tc>
        <w:tc>
          <w:tcPr>
            <w:tcW w:w="1614" w:type="dxa"/>
          </w:tcPr>
          <w:p w14:paraId="263EB2EF" w14:textId="7B767C3A" w:rsidR="00C73AFF" w:rsidRPr="00AC10D8" w:rsidRDefault="00C73AFF" w:rsidP="00C73AFF">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4E633EDC" w14:textId="77777777" w:rsidR="00C73AFF" w:rsidRPr="00AC10D8" w:rsidRDefault="00C73AFF" w:rsidP="00C73AFF">
            <w:pPr>
              <w:rPr>
                <w:rFonts w:asciiTheme="minorHAnsi" w:hAnsiTheme="minorHAnsi" w:cstheme="minorHAnsi"/>
              </w:rPr>
            </w:pPr>
          </w:p>
        </w:tc>
      </w:tr>
      <w:tr w:rsidR="00C73AFF" w:rsidRPr="00AC10D8" w14:paraId="2B6504BB" w14:textId="77777777" w:rsidTr="003961E0">
        <w:trPr>
          <w:trHeight w:val="300"/>
        </w:trPr>
        <w:tc>
          <w:tcPr>
            <w:tcW w:w="1066" w:type="dxa"/>
            <w:vAlign w:val="center"/>
          </w:tcPr>
          <w:p w14:paraId="5A1F2A2B" w14:textId="73ABC3FE" w:rsidR="00C73AFF" w:rsidRPr="00AC10D8" w:rsidRDefault="00C73AFF" w:rsidP="00C73AFF">
            <w:pPr>
              <w:rPr>
                <w:rFonts w:asciiTheme="minorHAnsi" w:hAnsiTheme="minorHAnsi" w:cstheme="minorHAnsi"/>
              </w:rPr>
            </w:pPr>
            <w:r w:rsidRPr="00AC10D8">
              <w:rPr>
                <w:rFonts w:asciiTheme="minorHAnsi" w:hAnsiTheme="minorHAnsi" w:cstheme="minorHAnsi"/>
              </w:rPr>
              <w:t>2.1.9</w:t>
            </w:r>
          </w:p>
        </w:tc>
        <w:tc>
          <w:tcPr>
            <w:tcW w:w="4482" w:type="dxa"/>
            <w:shd w:val="clear" w:color="auto" w:fill="DEEAF6" w:themeFill="accent5" w:themeFillTint="33"/>
            <w:vAlign w:val="center"/>
          </w:tcPr>
          <w:p w14:paraId="78A187EA" w14:textId="50D593E0"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(regional – e.g. state, province, region, metropolitan region)</w:t>
            </w:r>
          </w:p>
        </w:tc>
        <w:tc>
          <w:tcPr>
            <w:tcW w:w="1616" w:type="dxa"/>
            <w:gridSpan w:val="2"/>
            <w:vAlign w:val="center"/>
          </w:tcPr>
          <w:p w14:paraId="67E8031B" w14:textId="25A9AD38" w:rsidR="00C73AFF" w:rsidRPr="00AC10D8" w:rsidRDefault="00C73AFF" w:rsidP="00C73AFF">
            <w:pPr>
              <w:jc w:val="center"/>
              <w:rPr>
                <w:rFonts w:asciiTheme="minorHAnsi" w:hAnsiTheme="minorHAnsi" w:cstheme="minorHAnsi"/>
              </w:rPr>
            </w:pPr>
          </w:p>
        </w:tc>
        <w:tc>
          <w:tcPr>
            <w:tcW w:w="1614" w:type="dxa"/>
          </w:tcPr>
          <w:p w14:paraId="4ACC209D" w14:textId="0B88B569" w:rsidR="00C73AFF" w:rsidRPr="00AC10D8" w:rsidRDefault="00C73AFF" w:rsidP="00C73AFF">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140BFFE7" w14:textId="77777777" w:rsidR="00C73AFF" w:rsidRPr="00AC10D8" w:rsidRDefault="00C73AFF" w:rsidP="00C73AFF">
            <w:pPr>
              <w:rPr>
                <w:rFonts w:asciiTheme="minorHAnsi" w:hAnsiTheme="minorHAnsi" w:cstheme="minorHAnsi"/>
              </w:rPr>
            </w:pPr>
          </w:p>
        </w:tc>
      </w:tr>
      <w:tr w:rsidR="00C73AFF" w:rsidRPr="00AC10D8" w14:paraId="336597C8" w14:textId="77777777" w:rsidTr="003961E0">
        <w:trPr>
          <w:trHeight w:val="300"/>
        </w:trPr>
        <w:tc>
          <w:tcPr>
            <w:tcW w:w="1066" w:type="dxa"/>
            <w:vAlign w:val="center"/>
          </w:tcPr>
          <w:p w14:paraId="5D733C2B" w14:textId="0CA6FF87" w:rsidR="00C73AFF" w:rsidRPr="00AC10D8" w:rsidRDefault="00C73AFF" w:rsidP="00C73AFF">
            <w:pPr>
              <w:rPr>
                <w:rFonts w:asciiTheme="minorHAnsi" w:hAnsiTheme="minorHAnsi" w:cstheme="minorHAnsi"/>
              </w:rPr>
            </w:pPr>
            <w:r w:rsidRPr="00AC10D8">
              <w:rPr>
                <w:rFonts w:asciiTheme="minorHAnsi" w:hAnsiTheme="minorHAnsi" w:cstheme="minorHAnsi"/>
              </w:rPr>
              <w:t>2.1.10</w:t>
            </w:r>
          </w:p>
        </w:tc>
        <w:tc>
          <w:tcPr>
            <w:tcW w:w="4482" w:type="dxa"/>
            <w:shd w:val="clear" w:color="auto" w:fill="DEEAF6" w:themeFill="accent5" w:themeFillTint="33"/>
            <w:vAlign w:val="center"/>
          </w:tcPr>
          <w:p w14:paraId="28D82D57"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(local-e.g. county, district, municipality, city)</w:t>
            </w:r>
          </w:p>
        </w:tc>
        <w:tc>
          <w:tcPr>
            <w:tcW w:w="1616" w:type="dxa"/>
            <w:gridSpan w:val="2"/>
            <w:vAlign w:val="center"/>
          </w:tcPr>
          <w:p w14:paraId="085035C8" w14:textId="79670259" w:rsidR="00C73AFF" w:rsidRPr="00AC10D8" w:rsidRDefault="00C73AFF" w:rsidP="00C73AFF">
            <w:pPr>
              <w:jc w:val="center"/>
              <w:rPr>
                <w:rFonts w:asciiTheme="minorHAnsi" w:hAnsiTheme="minorHAnsi" w:cstheme="minorHAnsi"/>
              </w:rPr>
            </w:pPr>
          </w:p>
        </w:tc>
        <w:tc>
          <w:tcPr>
            <w:tcW w:w="1614" w:type="dxa"/>
          </w:tcPr>
          <w:p w14:paraId="082BDE9A" w14:textId="16A425D5" w:rsidR="00C73AFF" w:rsidRPr="00AC10D8" w:rsidRDefault="00C73AFF" w:rsidP="00C73AFF">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16075C1E" w14:textId="77777777" w:rsidR="00C73AFF" w:rsidRPr="00AC10D8" w:rsidRDefault="00C73AFF" w:rsidP="00C73AFF">
            <w:pPr>
              <w:rPr>
                <w:rFonts w:asciiTheme="minorHAnsi" w:hAnsiTheme="minorHAnsi" w:cstheme="minorHAnsi"/>
              </w:rPr>
            </w:pPr>
          </w:p>
        </w:tc>
      </w:tr>
      <w:tr w:rsidR="00C73AFF" w:rsidRPr="00AC10D8" w14:paraId="3A2B7207" w14:textId="77777777" w:rsidTr="003961E0">
        <w:trPr>
          <w:trHeight w:val="300"/>
        </w:trPr>
        <w:tc>
          <w:tcPr>
            <w:tcW w:w="1066" w:type="dxa"/>
            <w:vAlign w:val="center"/>
          </w:tcPr>
          <w:p w14:paraId="5B7CA5ED" w14:textId="3D0D889C" w:rsidR="00C73AFF" w:rsidRPr="00AC10D8" w:rsidRDefault="00C73AFF" w:rsidP="00C73AFF">
            <w:pPr>
              <w:rPr>
                <w:rFonts w:asciiTheme="minorHAnsi" w:hAnsiTheme="minorHAnsi" w:cstheme="minorHAnsi"/>
              </w:rPr>
            </w:pPr>
            <w:r w:rsidRPr="00AC10D8">
              <w:rPr>
                <w:rFonts w:asciiTheme="minorHAnsi" w:hAnsiTheme="minorHAnsi" w:cstheme="minorHAnsi"/>
              </w:rPr>
              <w:t>2.1.11</w:t>
            </w:r>
          </w:p>
        </w:tc>
        <w:tc>
          <w:tcPr>
            <w:tcW w:w="4482" w:type="dxa"/>
            <w:shd w:val="clear" w:color="auto" w:fill="DEEAF6" w:themeFill="accent5" w:themeFillTint="33"/>
            <w:vAlign w:val="center"/>
          </w:tcPr>
          <w:p w14:paraId="57F65FDF"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(unspecified)</w:t>
            </w:r>
          </w:p>
        </w:tc>
        <w:tc>
          <w:tcPr>
            <w:tcW w:w="1616" w:type="dxa"/>
            <w:gridSpan w:val="2"/>
            <w:vAlign w:val="center"/>
          </w:tcPr>
          <w:p w14:paraId="21C8C1A2" w14:textId="7FD21BB2" w:rsidR="00C73AFF" w:rsidRPr="00AC10D8" w:rsidRDefault="00C73AFF" w:rsidP="00C73AFF">
            <w:pPr>
              <w:rPr>
                <w:rFonts w:asciiTheme="minorHAnsi" w:hAnsiTheme="minorHAnsi" w:cstheme="minorHAnsi"/>
              </w:rPr>
            </w:pPr>
          </w:p>
        </w:tc>
        <w:tc>
          <w:tcPr>
            <w:tcW w:w="1614" w:type="dxa"/>
          </w:tcPr>
          <w:p w14:paraId="2DB9329A" w14:textId="324C280F" w:rsidR="00C73AFF" w:rsidRPr="00AC10D8" w:rsidRDefault="00C73AFF" w:rsidP="00C73AFF">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34D7141D" w14:textId="77777777" w:rsidR="00C73AFF" w:rsidRPr="00AC10D8" w:rsidRDefault="00C73AFF" w:rsidP="00C73AFF">
            <w:pPr>
              <w:rPr>
                <w:rFonts w:asciiTheme="minorHAnsi" w:hAnsiTheme="minorHAnsi" w:cstheme="minorHAnsi"/>
              </w:rPr>
            </w:pPr>
          </w:p>
        </w:tc>
      </w:tr>
      <w:tr w:rsidR="00C73AFF" w:rsidRPr="00AC10D8" w14:paraId="476C0EA9" w14:textId="77777777" w:rsidTr="003961E0">
        <w:trPr>
          <w:trHeight w:val="24"/>
        </w:trPr>
        <w:tc>
          <w:tcPr>
            <w:tcW w:w="1066" w:type="dxa"/>
            <w:vAlign w:val="center"/>
          </w:tcPr>
          <w:p w14:paraId="2FC25A0D" w14:textId="2B7C110A" w:rsidR="00C73AFF" w:rsidRPr="00AC10D8" w:rsidRDefault="00C73AFF" w:rsidP="00C73AFF">
            <w:pPr>
              <w:rPr>
                <w:rFonts w:asciiTheme="minorHAnsi" w:hAnsiTheme="minorHAnsi" w:cstheme="minorHAnsi"/>
              </w:rPr>
            </w:pPr>
            <w:r w:rsidRPr="00AC10D8">
              <w:rPr>
                <w:rFonts w:asciiTheme="minorHAnsi" w:hAnsiTheme="minorHAnsi" w:cstheme="minorHAnsi"/>
              </w:rPr>
              <w:t>2.1.12</w:t>
            </w:r>
          </w:p>
        </w:tc>
        <w:tc>
          <w:tcPr>
            <w:tcW w:w="4482" w:type="dxa"/>
            <w:shd w:val="clear" w:color="auto" w:fill="DEEAF6" w:themeFill="accent5" w:themeFillTint="33"/>
            <w:vAlign w:val="center"/>
          </w:tcPr>
          <w:p w14:paraId="4E056097"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Sectoral actors (e.g. healthcare, utilities, education)</w:t>
            </w:r>
          </w:p>
        </w:tc>
        <w:tc>
          <w:tcPr>
            <w:tcW w:w="1616" w:type="dxa"/>
            <w:gridSpan w:val="2"/>
            <w:vAlign w:val="center"/>
          </w:tcPr>
          <w:p w14:paraId="3F575FB7" w14:textId="20B8DC2E" w:rsidR="00C73AFF" w:rsidRPr="00AC10D8" w:rsidRDefault="00C73AFF" w:rsidP="00C73AFF">
            <w:pPr>
              <w:jc w:val="center"/>
              <w:rPr>
                <w:rFonts w:asciiTheme="minorHAnsi" w:hAnsiTheme="minorHAnsi" w:cstheme="minorHAnsi"/>
              </w:rPr>
            </w:pPr>
          </w:p>
        </w:tc>
        <w:tc>
          <w:tcPr>
            <w:tcW w:w="1614" w:type="dxa"/>
          </w:tcPr>
          <w:p w14:paraId="15FFC7AD" w14:textId="397E4982" w:rsidR="00C73AFF" w:rsidRPr="00AC10D8" w:rsidRDefault="00C73AFF" w:rsidP="00C73AFF">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109BE34F" w14:textId="77777777" w:rsidR="00C73AFF" w:rsidRPr="00AC10D8" w:rsidRDefault="00C73AFF" w:rsidP="00C73AFF">
            <w:pPr>
              <w:rPr>
                <w:rFonts w:asciiTheme="minorHAnsi" w:hAnsiTheme="minorHAnsi" w:cstheme="minorHAnsi"/>
              </w:rPr>
            </w:pPr>
          </w:p>
        </w:tc>
      </w:tr>
      <w:tr w:rsidR="00C4670C" w:rsidRPr="00AC10D8" w14:paraId="694BE870" w14:textId="77777777" w:rsidTr="00C37D48">
        <w:trPr>
          <w:trHeight w:val="24"/>
        </w:trPr>
        <w:tc>
          <w:tcPr>
            <w:tcW w:w="1066" w:type="dxa"/>
            <w:vAlign w:val="center"/>
          </w:tcPr>
          <w:p w14:paraId="177B55BE" w14:textId="1401F8FA" w:rsidR="00C4670C" w:rsidRPr="00AC10D8" w:rsidRDefault="008B2418" w:rsidP="00C37D48">
            <w:pPr>
              <w:rPr>
                <w:rFonts w:asciiTheme="minorHAnsi" w:hAnsiTheme="minorHAnsi" w:cstheme="minorHAnsi"/>
              </w:rPr>
            </w:pPr>
            <w:r w:rsidRPr="00AC10D8">
              <w:rPr>
                <w:rFonts w:asciiTheme="minorHAnsi" w:hAnsiTheme="minorHAnsi" w:cstheme="minorHAnsi"/>
              </w:rPr>
              <w:t>2.1.13</w:t>
            </w:r>
          </w:p>
        </w:tc>
        <w:tc>
          <w:tcPr>
            <w:tcW w:w="4482" w:type="dxa"/>
            <w:shd w:val="clear" w:color="auto" w:fill="DEEAF6" w:themeFill="accent5" w:themeFillTint="33"/>
            <w:vAlign w:val="center"/>
          </w:tcPr>
          <w:p w14:paraId="71952686" w14:textId="77777777" w:rsidR="00C4670C" w:rsidRPr="00AC10D8" w:rsidRDefault="00C4670C" w:rsidP="00C37D48">
            <w:pPr>
              <w:rPr>
                <w:rFonts w:asciiTheme="minorHAnsi" w:hAnsiTheme="minorHAnsi" w:cstheme="minorHAnsi"/>
              </w:rPr>
            </w:pPr>
            <w:r w:rsidRPr="00AC10D8">
              <w:rPr>
                <w:rFonts w:asciiTheme="minorHAnsi" w:hAnsiTheme="minorHAnsi" w:cstheme="minorHAnsi"/>
              </w:rPr>
              <w:t>Other</w:t>
            </w:r>
          </w:p>
        </w:tc>
        <w:tc>
          <w:tcPr>
            <w:tcW w:w="1616" w:type="dxa"/>
            <w:gridSpan w:val="2"/>
            <w:vAlign w:val="center"/>
          </w:tcPr>
          <w:p w14:paraId="01F3CDFB" w14:textId="77777777" w:rsidR="00C4670C" w:rsidRPr="00AC10D8" w:rsidRDefault="00C4670C" w:rsidP="00C37D48">
            <w:pPr>
              <w:rPr>
                <w:rFonts w:asciiTheme="minorHAnsi" w:hAnsiTheme="minorHAnsi" w:cstheme="minorHAnsi"/>
              </w:rPr>
            </w:pPr>
          </w:p>
        </w:tc>
        <w:tc>
          <w:tcPr>
            <w:tcW w:w="1614" w:type="dxa"/>
            <w:vAlign w:val="center"/>
          </w:tcPr>
          <w:p w14:paraId="0131CDDC" w14:textId="77777777" w:rsidR="00C4670C" w:rsidRPr="00AC10D8" w:rsidRDefault="00C4670C" w:rsidP="00C37D48">
            <w:pPr>
              <w:rPr>
                <w:rFonts w:asciiTheme="minorHAnsi" w:hAnsiTheme="minorHAnsi" w:cstheme="minorHAnsi"/>
              </w:rPr>
            </w:pPr>
          </w:p>
        </w:tc>
        <w:tc>
          <w:tcPr>
            <w:tcW w:w="1664" w:type="dxa"/>
            <w:vAlign w:val="center"/>
          </w:tcPr>
          <w:p w14:paraId="6EB322D3" w14:textId="77777777" w:rsidR="00C4670C" w:rsidRPr="00AC10D8" w:rsidRDefault="00C4670C" w:rsidP="00C37D48">
            <w:pPr>
              <w:rPr>
                <w:rFonts w:asciiTheme="minorHAnsi" w:hAnsiTheme="minorHAnsi" w:cstheme="minorHAnsi"/>
              </w:rPr>
            </w:pPr>
          </w:p>
        </w:tc>
      </w:tr>
      <w:tr w:rsidR="004F276F" w:rsidRPr="00AC10D8" w14:paraId="14B05D6F" w14:textId="77777777" w:rsidTr="00C37D48">
        <w:trPr>
          <w:trHeight w:val="24"/>
        </w:trPr>
        <w:tc>
          <w:tcPr>
            <w:tcW w:w="1066" w:type="dxa"/>
            <w:vAlign w:val="center"/>
          </w:tcPr>
          <w:p w14:paraId="0CAF90A7" w14:textId="0D9AF765" w:rsidR="004F276F" w:rsidRPr="00AC10D8" w:rsidRDefault="00DC18A5" w:rsidP="00C37D48">
            <w:pPr>
              <w:rPr>
                <w:rFonts w:asciiTheme="minorHAnsi" w:hAnsiTheme="minorHAnsi" w:cstheme="minorHAnsi"/>
              </w:rPr>
            </w:pPr>
            <w:r w:rsidRPr="00AC10D8">
              <w:rPr>
                <w:rFonts w:asciiTheme="minorHAnsi" w:hAnsiTheme="minorHAnsi" w:cstheme="minorHAnsi"/>
              </w:rPr>
              <w:t>2.1.14</w:t>
            </w:r>
          </w:p>
        </w:tc>
        <w:tc>
          <w:tcPr>
            <w:tcW w:w="9376" w:type="dxa"/>
            <w:gridSpan w:val="5"/>
            <w:shd w:val="clear" w:color="auto" w:fill="DEEAF6" w:themeFill="accent5" w:themeFillTint="33"/>
            <w:vAlign w:val="center"/>
          </w:tcPr>
          <w:p w14:paraId="464D0B1E"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If “Other” please clarify.</w:t>
            </w:r>
          </w:p>
        </w:tc>
      </w:tr>
      <w:tr w:rsidR="004F276F" w:rsidRPr="00AC10D8" w14:paraId="299969B4" w14:textId="77777777" w:rsidTr="00C37D48">
        <w:trPr>
          <w:trHeight w:val="24"/>
        </w:trPr>
        <w:tc>
          <w:tcPr>
            <w:tcW w:w="1066" w:type="dxa"/>
            <w:vAlign w:val="center"/>
          </w:tcPr>
          <w:p w14:paraId="4CFD3581" w14:textId="77777777" w:rsidR="004F276F" w:rsidRPr="00AC10D8" w:rsidRDefault="004F276F" w:rsidP="00C37D48">
            <w:pPr>
              <w:rPr>
                <w:rFonts w:asciiTheme="minorHAnsi" w:hAnsiTheme="minorHAnsi" w:cstheme="minorHAnsi"/>
              </w:rPr>
            </w:pPr>
          </w:p>
        </w:tc>
        <w:tc>
          <w:tcPr>
            <w:tcW w:w="9376" w:type="dxa"/>
            <w:gridSpan w:val="5"/>
            <w:vAlign w:val="center"/>
          </w:tcPr>
          <w:p w14:paraId="28FA68F6" w14:textId="77777777" w:rsidR="004F276F" w:rsidRPr="00AC10D8" w:rsidRDefault="004F276F" w:rsidP="00C37D48">
            <w:pPr>
              <w:rPr>
                <w:rFonts w:asciiTheme="minorHAnsi" w:hAnsiTheme="minorHAnsi" w:cstheme="minorHAnsi"/>
              </w:rPr>
            </w:pPr>
          </w:p>
        </w:tc>
      </w:tr>
      <w:tr w:rsidR="004F276F" w:rsidRPr="00AC10D8" w14:paraId="33AF3598" w14:textId="77777777" w:rsidTr="00C37D48">
        <w:trPr>
          <w:trHeight w:val="107"/>
        </w:trPr>
        <w:tc>
          <w:tcPr>
            <w:tcW w:w="1066" w:type="dxa"/>
            <w:vAlign w:val="center"/>
          </w:tcPr>
          <w:p w14:paraId="7D78EB0A" w14:textId="779E9D69" w:rsidR="004F276F" w:rsidRPr="00AC10D8" w:rsidRDefault="00E65D70" w:rsidP="00C37D48">
            <w:pPr>
              <w:rPr>
                <w:rFonts w:asciiTheme="minorHAnsi" w:hAnsiTheme="minorHAnsi" w:cstheme="minorHAnsi"/>
                <w:b/>
              </w:rPr>
            </w:pPr>
            <w:r w:rsidRPr="00AC10D8">
              <w:rPr>
                <w:rFonts w:asciiTheme="minorHAnsi" w:hAnsiTheme="minorHAnsi" w:cstheme="minorHAnsi"/>
                <w:b/>
                <w:bCs/>
              </w:rPr>
              <w:t>2.</w:t>
            </w:r>
            <w:r w:rsidR="00DC18A5" w:rsidRPr="00AC10D8">
              <w:rPr>
                <w:rFonts w:asciiTheme="minorHAnsi" w:hAnsiTheme="minorHAnsi" w:cstheme="minorHAnsi"/>
                <w:b/>
                <w:bCs/>
              </w:rPr>
              <w:t>2</w:t>
            </w:r>
          </w:p>
        </w:tc>
        <w:tc>
          <w:tcPr>
            <w:tcW w:w="9376" w:type="dxa"/>
            <w:gridSpan w:val="5"/>
            <w:shd w:val="clear" w:color="auto" w:fill="DEEAF6" w:themeFill="accent5" w:themeFillTint="33"/>
            <w:vAlign w:val="center"/>
          </w:tcPr>
          <w:p w14:paraId="22DDD7DE" w14:textId="0D0028A2" w:rsidR="004F276F" w:rsidRPr="00AC10D8" w:rsidRDefault="004F276F" w:rsidP="00C37D48">
            <w:pPr>
              <w:rPr>
                <w:rFonts w:asciiTheme="minorHAnsi" w:hAnsiTheme="minorHAnsi" w:cstheme="minorHAnsi"/>
              </w:rPr>
            </w:pPr>
            <w:r w:rsidRPr="00AC10D8">
              <w:rPr>
                <w:rFonts w:asciiTheme="minorHAnsi" w:hAnsiTheme="minorHAnsi" w:cstheme="minorHAnsi"/>
              </w:rPr>
              <w:t>If “Financial institutions” selected in Q</w:t>
            </w:r>
            <w:r w:rsidR="00885CB2" w:rsidRPr="00AC10D8">
              <w:rPr>
                <w:rFonts w:asciiTheme="minorHAnsi" w:hAnsiTheme="minorHAnsi" w:cstheme="minorHAnsi"/>
              </w:rPr>
              <w:t>2.1</w:t>
            </w:r>
            <w:r w:rsidRPr="00AC10D8">
              <w:rPr>
                <w:rFonts w:asciiTheme="minorHAnsi" w:hAnsiTheme="minorHAnsi" w:cstheme="minorHAnsi"/>
              </w:rPr>
              <w:t xml:space="preserve">, please identify the subset of actors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applies using an X against each actor. </w:t>
            </w:r>
            <w:r w:rsidR="006A4C24" w:rsidRPr="00AC10D8">
              <w:rPr>
                <w:rFonts w:asciiTheme="minorHAnsi" w:hAnsiTheme="minorHAnsi" w:cstheme="minorHAnsi"/>
              </w:rPr>
              <w:t>Otherwise, leave blank.</w:t>
            </w:r>
          </w:p>
        </w:tc>
      </w:tr>
      <w:tr w:rsidR="004F276F" w:rsidRPr="00AC10D8" w14:paraId="105F2D6D" w14:textId="77777777" w:rsidTr="00C37D48">
        <w:trPr>
          <w:trHeight w:val="39"/>
        </w:trPr>
        <w:tc>
          <w:tcPr>
            <w:tcW w:w="1066" w:type="dxa"/>
            <w:vAlign w:val="center"/>
          </w:tcPr>
          <w:p w14:paraId="63A7C8CE" w14:textId="77777777" w:rsidR="004F276F" w:rsidRPr="00AC10D8" w:rsidRDefault="004F276F" w:rsidP="00C37D48">
            <w:pPr>
              <w:rPr>
                <w:rFonts w:asciiTheme="minorHAnsi" w:hAnsiTheme="minorHAnsi" w:cstheme="minorHAnsi"/>
              </w:rPr>
            </w:pPr>
          </w:p>
        </w:tc>
        <w:tc>
          <w:tcPr>
            <w:tcW w:w="4482" w:type="dxa"/>
            <w:shd w:val="clear" w:color="auto" w:fill="E2EFD9" w:themeFill="accent6" w:themeFillTint="33"/>
            <w:vAlign w:val="center"/>
          </w:tcPr>
          <w:p w14:paraId="36CF76B4" w14:textId="77777777" w:rsidR="004F276F" w:rsidRPr="00AC10D8" w:rsidRDefault="004F276F" w:rsidP="00C37D48">
            <w:pPr>
              <w:rPr>
                <w:rFonts w:asciiTheme="minorHAnsi" w:hAnsiTheme="minorHAnsi" w:cstheme="minorHAnsi"/>
              </w:rPr>
            </w:pPr>
          </w:p>
        </w:tc>
        <w:tc>
          <w:tcPr>
            <w:tcW w:w="1616" w:type="dxa"/>
            <w:gridSpan w:val="2"/>
            <w:shd w:val="clear" w:color="auto" w:fill="E2EFD9" w:themeFill="accent6" w:themeFillTint="33"/>
            <w:vAlign w:val="center"/>
          </w:tcPr>
          <w:p w14:paraId="5009B87F" w14:textId="77777777" w:rsidR="004F276F" w:rsidRPr="00AC10D8" w:rsidRDefault="004F276F" w:rsidP="00107D91">
            <w:pPr>
              <w:jc w:val="center"/>
              <w:rPr>
                <w:rFonts w:asciiTheme="minorHAnsi" w:hAnsiTheme="minorHAnsi" w:cstheme="minorHAnsi"/>
              </w:rPr>
            </w:pPr>
            <w:r w:rsidRPr="00AC10D8">
              <w:rPr>
                <w:rFonts w:asciiTheme="minorHAnsi" w:hAnsiTheme="minorHAnsi" w:cstheme="minorHAnsi"/>
              </w:rPr>
              <w:t>Mandatory</w:t>
            </w:r>
          </w:p>
        </w:tc>
        <w:tc>
          <w:tcPr>
            <w:tcW w:w="1614" w:type="dxa"/>
            <w:shd w:val="clear" w:color="auto" w:fill="E2EFD9" w:themeFill="accent6" w:themeFillTint="33"/>
            <w:vAlign w:val="center"/>
          </w:tcPr>
          <w:p w14:paraId="1FF7C990" w14:textId="77777777" w:rsidR="004F276F" w:rsidRPr="00AC10D8" w:rsidRDefault="004F276F" w:rsidP="00107D91">
            <w:pPr>
              <w:jc w:val="center"/>
              <w:rPr>
                <w:rFonts w:asciiTheme="minorHAnsi" w:hAnsiTheme="minorHAnsi" w:cstheme="minorHAnsi"/>
              </w:rPr>
            </w:pPr>
            <w:r w:rsidRPr="00AC10D8">
              <w:rPr>
                <w:rFonts w:asciiTheme="minorHAnsi" w:hAnsiTheme="minorHAnsi" w:cstheme="minorHAnsi"/>
              </w:rPr>
              <w:t>Voluntary</w:t>
            </w:r>
          </w:p>
        </w:tc>
        <w:tc>
          <w:tcPr>
            <w:tcW w:w="1664" w:type="dxa"/>
            <w:shd w:val="clear" w:color="auto" w:fill="E2EFD9" w:themeFill="accent6" w:themeFillTint="33"/>
            <w:vAlign w:val="center"/>
          </w:tcPr>
          <w:p w14:paraId="7FFC6297" w14:textId="77777777" w:rsidR="004F276F" w:rsidRPr="00AC10D8" w:rsidRDefault="004F276F" w:rsidP="00107D91">
            <w:pPr>
              <w:jc w:val="center"/>
              <w:rPr>
                <w:rFonts w:asciiTheme="minorHAnsi" w:hAnsiTheme="minorHAnsi" w:cstheme="minorHAnsi"/>
              </w:rPr>
            </w:pPr>
            <w:r w:rsidRPr="00AC10D8">
              <w:rPr>
                <w:rFonts w:asciiTheme="minorHAnsi" w:hAnsiTheme="minorHAnsi" w:cstheme="minorHAnsi"/>
              </w:rPr>
              <w:t>Not targeted</w:t>
            </w:r>
          </w:p>
        </w:tc>
      </w:tr>
      <w:tr w:rsidR="004F276F" w:rsidRPr="00AC10D8" w14:paraId="7DD30D8B" w14:textId="77777777" w:rsidTr="00C37D48">
        <w:trPr>
          <w:trHeight w:val="35"/>
        </w:trPr>
        <w:tc>
          <w:tcPr>
            <w:tcW w:w="1066" w:type="dxa"/>
            <w:vAlign w:val="center"/>
          </w:tcPr>
          <w:p w14:paraId="2E5E57BC" w14:textId="5CE5671E" w:rsidR="004F276F" w:rsidRPr="00AC10D8" w:rsidRDefault="008B2418" w:rsidP="00C37D48">
            <w:pPr>
              <w:rPr>
                <w:rFonts w:asciiTheme="minorHAnsi" w:hAnsiTheme="minorHAnsi" w:cstheme="minorHAnsi"/>
              </w:rPr>
            </w:pPr>
            <w:r w:rsidRPr="00AC10D8">
              <w:rPr>
                <w:rFonts w:asciiTheme="minorHAnsi" w:hAnsiTheme="minorHAnsi" w:cstheme="minorHAnsi"/>
              </w:rPr>
              <w:t>2.</w:t>
            </w:r>
            <w:r w:rsidR="00DC18A5" w:rsidRPr="00AC10D8">
              <w:rPr>
                <w:rFonts w:asciiTheme="minorHAnsi" w:hAnsiTheme="minorHAnsi" w:cstheme="minorHAnsi"/>
              </w:rPr>
              <w:t>2</w:t>
            </w:r>
            <w:r w:rsidRPr="00AC10D8">
              <w:rPr>
                <w:rFonts w:asciiTheme="minorHAnsi" w:hAnsiTheme="minorHAnsi" w:cstheme="minorHAnsi"/>
              </w:rPr>
              <w:t>.1</w:t>
            </w:r>
          </w:p>
        </w:tc>
        <w:tc>
          <w:tcPr>
            <w:tcW w:w="4482" w:type="dxa"/>
            <w:shd w:val="clear" w:color="auto" w:fill="DEEAF6" w:themeFill="accent5" w:themeFillTint="33"/>
            <w:vAlign w:val="center"/>
          </w:tcPr>
          <w:p w14:paraId="7458966B"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Banks</w:t>
            </w:r>
          </w:p>
        </w:tc>
        <w:tc>
          <w:tcPr>
            <w:tcW w:w="1616" w:type="dxa"/>
            <w:gridSpan w:val="2"/>
            <w:vAlign w:val="center"/>
          </w:tcPr>
          <w:p w14:paraId="058F7FE2" w14:textId="77777777" w:rsidR="004F276F" w:rsidRPr="00AC10D8" w:rsidRDefault="004F276F" w:rsidP="00C37D48">
            <w:pPr>
              <w:rPr>
                <w:rFonts w:asciiTheme="minorHAnsi" w:hAnsiTheme="minorHAnsi" w:cstheme="minorHAnsi"/>
              </w:rPr>
            </w:pPr>
          </w:p>
        </w:tc>
        <w:tc>
          <w:tcPr>
            <w:tcW w:w="1614" w:type="dxa"/>
            <w:vAlign w:val="center"/>
          </w:tcPr>
          <w:p w14:paraId="6D29C210" w14:textId="536DFA89" w:rsidR="004F276F" w:rsidRPr="00AC10D8" w:rsidRDefault="00B7433E" w:rsidP="00C124BC">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606CC28" w14:textId="77777777" w:rsidR="004F276F" w:rsidRPr="00AC10D8" w:rsidRDefault="004F276F" w:rsidP="00C37D48">
            <w:pPr>
              <w:rPr>
                <w:rFonts w:asciiTheme="minorHAnsi" w:hAnsiTheme="minorHAnsi" w:cstheme="minorHAnsi"/>
              </w:rPr>
            </w:pPr>
          </w:p>
        </w:tc>
      </w:tr>
      <w:tr w:rsidR="004F276F" w:rsidRPr="00AC10D8" w14:paraId="5F9863B2" w14:textId="77777777" w:rsidTr="00C37D48">
        <w:trPr>
          <w:trHeight w:val="35"/>
        </w:trPr>
        <w:tc>
          <w:tcPr>
            <w:tcW w:w="1066" w:type="dxa"/>
            <w:vAlign w:val="center"/>
          </w:tcPr>
          <w:p w14:paraId="24BB86CF" w14:textId="2C0D800C" w:rsidR="004F276F" w:rsidRPr="00AC10D8" w:rsidRDefault="008B2418" w:rsidP="00C37D48">
            <w:pPr>
              <w:rPr>
                <w:rFonts w:asciiTheme="minorHAnsi" w:hAnsiTheme="minorHAnsi" w:cstheme="minorHAnsi"/>
              </w:rPr>
            </w:pPr>
            <w:r w:rsidRPr="00AC10D8">
              <w:rPr>
                <w:rFonts w:asciiTheme="minorHAnsi" w:hAnsiTheme="minorHAnsi" w:cstheme="minorHAnsi"/>
              </w:rPr>
              <w:t>2.</w:t>
            </w:r>
            <w:r w:rsidR="00DC18A5" w:rsidRPr="00AC10D8">
              <w:rPr>
                <w:rFonts w:asciiTheme="minorHAnsi" w:hAnsiTheme="minorHAnsi" w:cstheme="minorHAnsi"/>
              </w:rPr>
              <w:t>2</w:t>
            </w:r>
            <w:r w:rsidRPr="00AC10D8">
              <w:rPr>
                <w:rFonts w:asciiTheme="minorHAnsi" w:hAnsiTheme="minorHAnsi" w:cstheme="minorHAnsi"/>
              </w:rPr>
              <w:t>.2</w:t>
            </w:r>
          </w:p>
        </w:tc>
        <w:tc>
          <w:tcPr>
            <w:tcW w:w="4482" w:type="dxa"/>
            <w:shd w:val="clear" w:color="auto" w:fill="DEEAF6" w:themeFill="accent5" w:themeFillTint="33"/>
            <w:vAlign w:val="center"/>
          </w:tcPr>
          <w:p w14:paraId="492F69AC"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Non-Bank Financial Companies</w:t>
            </w:r>
          </w:p>
        </w:tc>
        <w:tc>
          <w:tcPr>
            <w:tcW w:w="1616" w:type="dxa"/>
            <w:gridSpan w:val="2"/>
            <w:vAlign w:val="center"/>
          </w:tcPr>
          <w:p w14:paraId="3AF5C759" w14:textId="77777777" w:rsidR="004F276F" w:rsidRPr="00AC10D8" w:rsidRDefault="004F276F" w:rsidP="00C37D48">
            <w:pPr>
              <w:rPr>
                <w:rFonts w:asciiTheme="minorHAnsi" w:hAnsiTheme="minorHAnsi" w:cstheme="minorHAnsi"/>
              </w:rPr>
            </w:pPr>
          </w:p>
        </w:tc>
        <w:tc>
          <w:tcPr>
            <w:tcW w:w="1614" w:type="dxa"/>
            <w:vAlign w:val="center"/>
          </w:tcPr>
          <w:p w14:paraId="01ED6F56" w14:textId="6CD3AB0A" w:rsidR="004F276F" w:rsidRPr="00AC10D8" w:rsidRDefault="00C124BC" w:rsidP="00C124BC">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CD4ED18" w14:textId="77777777" w:rsidR="004F276F" w:rsidRPr="00AC10D8" w:rsidRDefault="004F276F" w:rsidP="00C124BC">
            <w:pPr>
              <w:jc w:val="center"/>
              <w:rPr>
                <w:rFonts w:asciiTheme="minorHAnsi" w:hAnsiTheme="minorHAnsi" w:cstheme="minorHAnsi"/>
              </w:rPr>
            </w:pPr>
          </w:p>
        </w:tc>
      </w:tr>
      <w:tr w:rsidR="004F276F" w:rsidRPr="00AC10D8" w14:paraId="286769EF" w14:textId="77777777" w:rsidTr="00C37D48">
        <w:trPr>
          <w:trHeight w:val="35"/>
        </w:trPr>
        <w:tc>
          <w:tcPr>
            <w:tcW w:w="1066" w:type="dxa"/>
            <w:vAlign w:val="center"/>
          </w:tcPr>
          <w:p w14:paraId="74359A6A" w14:textId="263ED114" w:rsidR="004F276F" w:rsidRPr="00AC10D8" w:rsidRDefault="008B2418" w:rsidP="00C37D48">
            <w:pPr>
              <w:rPr>
                <w:rFonts w:asciiTheme="minorHAnsi" w:hAnsiTheme="minorHAnsi" w:cstheme="minorHAnsi"/>
              </w:rPr>
            </w:pPr>
            <w:r w:rsidRPr="00AC10D8">
              <w:rPr>
                <w:rFonts w:asciiTheme="minorHAnsi" w:hAnsiTheme="minorHAnsi" w:cstheme="minorHAnsi"/>
              </w:rPr>
              <w:t>2.</w:t>
            </w:r>
            <w:r w:rsidR="00DC18A5" w:rsidRPr="00AC10D8">
              <w:rPr>
                <w:rFonts w:asciiTheme="minorHAnsi" w:hAnsiTheme="minorHAnsi" w:cstheme="minorHAnsi"/>
              </w:rPr>
              <w:t>2</w:t>
            </w:r>
            <w:r w:rsidRPr="00AC10D8">
              <w:rPr>
                <w:rFonts w:asciiTheme="minorHAnsi" w:hAnsiTheme="minorHAnsi" w:cstheme="minorHAnsi"/>
              </w:rPr>
              <w:t>.3</w:t>
            </w:r>
          </w:p>
        </w:tc>
        <w:tc>
          <w:tcPr>
            <w:tcW w:w="4482" w:type="dxa"/>
            <w:shd w:val="clear" w:color="auto" w:fill="DEEAF6" w:themeFill="accent5" w:themeFillTint="33"/>
            <w:vAlign w:val="center"/>
          </w:tcPr>
          <w:p w14:paraId="4771C19A"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Insurance and Re-Insurance Categories</w:t>
            </w:r>
          </w:p>
        </w:tc>
        <w:tc>
          <w:tcPr>
            <w:tcW w:w="1616" w:type="dxa"/>
            <w:gridSpan w:val="2"/>
            <w:vAlign w:val="center"/>
          </w:tcPr>
          <w:p w14:paraId="721D1CC4" w14:textId="77777777" w:rsidR="004F276F" w:rsidRPr="00AC10D8" w:rsidRDefault="004F276F" w:rsidP="00C37D48">
            <w:pPr>
              <w:rPr>
                <w:rFonts w:asciiTheme="minorHAnsi" w:hAnsiTheme="minorHAnsi" w:cstheme="minorHAnsi"/>
              </w:rPr>
            </w:pPr>
          </w:p>
        </w:tc>
        <w:tc>
          <w:tcPr>
            <w:tcW w:w="1614" w:type="dxa"/>
            <w:vAlign w:val="center"/>
          </w:tcPr>
          <w:p w14:paraId="61E573A7" w14:textId="0F559B51" w:rsidR="004F276F" w:rsidRPr="00AC10D8" w:rsidRDefault="00C124BC" w:rsidP="00C124BC">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3A92AF9A" w14:textId="77777777" w:rsidR="004F276F" w:rsidRPr="00AC10D8" w:rsidRDefault="004F276F" w:rsidP="00C124BC">
            <w:pPr>
              <w:jc w:val="center"/>
              <w:rPr>
                <w:rFonts w:asciiTheme="minorHAnsi" w:hAnsiTheme="minorHAnsi" w:cstheme="minorHAnsi"/>
              </w:rPr>
            </w:pPr>
          </w:p>
        </w:tc>
      </w:tr>
      <w:tr w:rsidR="004F276F" w:rsidRPr="00AC10D8" w14:paraId="2745FCC4" w14:textId="77777777" w:rsidTr="00C37D48">
        <w:trPr>
          <w:trHeight w:val="35"/>
        </w:trPr>
        <w:tc>
          <w:tcPr>
            <w:tcW w:w="1066" w:type="dxa"/>
            <w:vAlign w:val="center"/>
          </w:tcPr>
          <w:p w14:paraId="2257B823" w14:textId="1C6C1C3D" w:rsidR="004F276F" w:rsidRPr="00AC10D8" w:rsidRDefault="008B2418" w:rsidP="00C37D48">
            <w:pPr>
              <w:rPr>
                <w:rFonts w:asciiTheme="minorHAnsi" w:hAnsiTheme="minorHAnsi" w:cstheme="minorHAnsi"/>
              </w:rPr>
            </w:pPr>
            <w:r w:rsidRPr="00AC10D8">
              <w:rPr>
                <w:rFonts w:asciiTheme="minorHAnsi" w:hAnsiTheme="minorHAnsi" w:cstheme="minorHAnsi"/>
              </w:rPr>
              <w:t>2.</w:t>
            </w:r>
            <w:r w:rsidR="00DC18A5" w:rsidRPr="00AC10D8">
              <w:rPr>
                <w:rFonts w:asciiTheme="minorHAnsi" w:hAnsiTheme="minorHAnsi" w:cstheme="minorHAnsi"/>
              </w:rPr>
              <w:t>2</w:t>
            </w:r>
            <w:r w:rsidRPr="00AC10D8">
              <w:rPr>
                <w:rFonts w:asciiTheme="minorHAnsi" w:hAnsiTheme="minorHAnsi" w:cstheme="minorHAnsi"/>
              </w:rPr>
              <w:t>.4</w:t>
            </w:r>
          </w:p>
        </w:tc>
        <w:tc>
          <w:tcPr>
            <w:tcW w:w="4482" w:type="dxa"/>
            <w:shd w:val="clear" w:color="auto" w:fill="DEEAF6" w:themeFill="accent5" w:themeFillTint="33"/>
            <w:vAlign w:val="center"/>
          </w:tcPr>
          <w:p w14:paraId="1A3FE70A"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Asset Managers</w:t>
            </w:r>
          </w:p>
        </w:tc>
        <w:tc>
          <w:tcPr>
            <w:tcW w:w="1616" w:type="dxa"/>
            <w:gridSpan w:val="2"/>
            <w:vAlign w:val="center"/>
          </w:tcPr>
          <w:p w14:paraId="208F39AF" w14:textId="77777777" w:rsidR="004F276F" w:rsidRPr="00AC10D8" w:rsidRDefault="004F276F" w:rsidP="00C37D48">
            <w:pPr>
              <w:rPr>
                <w:rFonts w:asciiTheme="minorHAnsi" w:hAnsiTheme="minorHAnsi" w:cstheme="minorHAnsi"/>
              </w:rPr>
            </w:pPr>
          </w:p>
        </w:tc>
        <w:tc>
          <w:tcPr>
            <w:tcW w:w="1614" w:type="dxa"/>
            <w:vAlign w:val="center"/>
          </w:tcPr>
          <w:p w14:paraId="31A4BA41" w14:textId="62342F7E" w:rsidR="004F276F" w:rsidRPr="00AC10D8" w:rsidRDefault="00C124BC" w:rsidP="00C124BC">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178A14A0" w14:textId="77777777" w:rsidR="004F276F" w:rsidRPr="00AC10D8" w:rsidRDefault="004F276F" w:rsidP="00C124BC">
            <w:pPr>
              <w:jc w:val="center"/>
              <w:rPr>
                <w:rFonts w:asciiTheme="minorHAnsi" w:hAnsiTheme="minorHAnsi" w:cstheme="minorHAnsi"/>
              </w:rPr>
            </w:pPr>
          </w:p>
        </w:tc>
      </w:tr>
      <w:tr w:rsidR="004F276F" w:rsidRPr="00AC10D8" w14:paraId="360A974D" w14:textId="77777777" w:rsidTr="00C37D48">
        <w:trPr>
          <w:trHeight w:val="35"/>
        </w:trPr>
        <w:tc>
          <w:tcPr>
            <w:tcW w:w="1066" w:type="dxa"/>
            <w:vAlign w:val="center"/>
          </w:tcPr>
          <w:p w14:paraId="42FEBF59" w14:textId="385815AF" w:rsidR="004F276F" w:rsidRPr="00AC10D8" w:rsidRDefault="008B2418" w:rsidP="00C37D48">
            <w:pPr>
              <w:rPr>
                <w:rFonts w:asciiTheme="minorHAnsi" w:hAnsiTheme="minorHAnsi" w:cstheme="minorHAnsi"/>
              </w:rPr>
            </w:pPr>
            <w:r w:rsidRPr="00AC10D8">
              <w:rPr>
                <w:rFonts w:asciiTheme="minorHAnsi" w:hAnsiTheme="minorHAnsi" w:cstheme="minorHAnsi"/>
              </w:rPr>
              <w:t>2.</w:t>
            </w:r>
            <w:r w:rsidR="00DC18A5" w:rsidRPr="00AC10D8">
              <w:rPr>
                <w:rFonts w:asciiTheme="minorHAnsi" w:hAnsiTheme="minorHAnsi" w:cstheme="minorHAnsi"/>
              </w:rPr>
              <w:t>2</w:t>
            </w:r>
            <w:r w:rsidRPr="00AC10D8">
              <w:rPr>
                <w:rFonts w:asciiTheme="minorHAnsi" w:hAnsiTheme="minorHAnsi" w:cstheme="minorHAnsi"/>
              </w:rPr>
              <w:t>.5</w:t>
            </w:r>
          </w:p>
        </w:tc>
        <w:tc>
          <w:tcPr>
            <w:tcW w:w="4482" w:type="dxa"/>
            <w:shd w:val="clear" w:color="auto" w:fill="DEEAF6" w:themeFill="accent5" w:themeFillTint="33"/>
            <w:vAlign w:val="center"/>
          </w:tcPr>
          <w:p w14:paraId="41FF927F"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Pension Funds</w:t>
            </w:r>
          </w:p>
        </w:tc>
        <w:tc>
          <w:tcPr>
            <w:tcW w:w="1616" w:type="dxa"/>
            <w:gridSpan w:val="2"/>
            <w:vAlign w:val="center"/>
          </w:tcPr>
          <w:p w14:paraId="04A3F1D3" w14:textId="77777777" w:rsidR="004F276F" w:rsidRPr="00AC10D8" w:rsidRDefault="004F276F" w:rsidP="00C37D48">
            <w:pPr>
              <w:rPr>
                <w:rFonts w:asciiTheme="minorHAnsi" w:hAnsiTheme="minorHAnsi" w:cstheme="minorHAnsi"/>
              </w:rPr>
            </w:pPr>
          </w:p>
        </w:tc>
        <w:tc>
          <w:tcPr>
            <w:tcW w:w="1614" w:type="dxa"/>
            <w:vAlign w:val="center"/>
          </w:tcPr>
          <w:p w14:paraId="2080DD68" w14:textId="070ED00A" w:rsidR="004F276F" w:rsidRPr="00AC10D8" w:rsidRDefault="00C124BC" w:rsidP="00C124BC">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ABAA9A3" w14:textId="77777777" w:rsidR="004F276F" w:rsidRPr="00AC10D8" w:rsidRDefault="004F276F" w:rsidP="00C124BC">
            <w:pPr>
              <w:jc w:val="center"/>
              <w:rPr>
                <w:rFonts w:asciiTheme="minorHAnsi" w:hAnsiTheme="minorHAnsi" w:cstheme="minorHAnsi"/>
              </w:rPr>
            </w:pPr>
          </w:p>
        </w:tc>
      </w:tr>
      <w:tr w:rsidR="004F276F" w:rsidRPr="00AC10D8" w14:paraId="6AC1B4B7" w14:textId="77777777" w:rsidTr="00C37D48">
        <w:trPr>
          <w:trHeight w:val="35"/>
        </w:trPr>
        <w:tc>
          <w:tcPr>
            <w:tcW w:w="1066" w:type="dxa"/>
            <w:vAlign w:val="center"/>
          </w:tcPr>
          <w:p w14:paraId="4F5B2A95" w14:textId="08D9E390" w:rsidR="004F276F" w:rsidRPr="00AC10D8" w:rsidRDefault="008B2418" w:rsidP="00C37D48">
            <w:pPr>
              <w:rPr>
                <w:rFonts w:asciiTheme="minorHAnsi" w:hAnsiTheme="minorHAnsi" w:cstheme="minorHAnsi"/>
              </w:rPr>
            </w:pPr>
            <w:r w:rsidRPr="00AC10D8">
              <w:rPr>
                <w:rFonts w:asciiTheme="minorHAnsi" w:hAnsiTheme="minorHAnsi" w:cstheme="minorHAnsi"/>
              </w:rPr>
              <w:t>2.</w:t>
            </w:r>
            <w:r w:rsidR="00DC18A5" w:rsidRPr="00AC10D8">
              <w:rPr>
                <w:rFonts w:asciiTheme="minorHAnsi" w:hAnsiTheme="minorHAnsi" w:cstheme="minorHAnsi"/>
              </w:rPr>
              <w:t>2</w:t>
            </w:r>
            <w:r w:rsidRPr="00AC10D8">
              <w:rPr>
                <w:rFonts w:asciiTheme="minorHAnsi" w:hAnsiTheme="minorHAnsi" w:cstheme="minorHAnsi"/>
              </w:rPr>
              <w:t>.6</w:t>
            </w:r>
          </w:p>
        </w:tc>
        <w:tc>
          <w:tcPr>
            <w:tcW w:w="4482" w:type="dxa"/>
            <w:shd w:val="clear" w:color="auto" w:fill="DEEAF6" w:themeFill="accent5" w:themeFillTint="33"/>
            <w:vAlign w:val="center"/>
          </w:tcPr>
          <w:p w14:paraId="777D6626"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Other</w:t>
            </w:r>
          </w:p>
        </w:tc>
        <w:tc>
          <w:tcPr>
            <w:tcW w:w="1616" w:type="dxa"/>
            <w:gridSpan w:val="2"/>
            <w:vAlign w:val="center"/>
          </w:tcPr>
          <w:p w14:paraId="20C4BFB6" w14:textId="77777777" w:rsidR="004F276F" w:rsidRPr="00AC10D8" w:rsidRDefault="004F276F" w:rsidP="00C37D48">
            <w:pPr>
              <w:rPr>
                <w:rFonts w:asciiTheme="minorHAnsi" w:hAnsiTheme="minorHAnsi" w:cstheme="minorHAnsi"/>
              </w:rPr>
            </w:pPr>
          </w:p>
        </w:tc>
        <w:tc>
          <w:tcPr>
            <w:tcW w:w="1614" w:type="dxa"/>
            <w:vAlign w:val="center"/>
          </w:tcPr>
          <w:p w14:paraId="36FB5EFE" w14:textId="77777777" w:rsidR="004F276F" w:rsidRPr="00AC10D8" w:rsidRDefault="004F276F" w:rsidP="00C37D48">
            <w:pPr>
              <w:rPr>
                <w:rFonts w:asciiTheme="minorHAnsi" w:hAnsiTheme="minorHAnsi" w:cstheme="minorHAnsi"/>
              </w:rPr>
            </w:pPr>
          </w:p>
        </w:tc>
        <w:tc>
          <w:tcPr>
            <w:tcW w:w="1664" w:type="dxa"/>
            <w:vAlign w:val="center"/>
          </w:tcPr>
          <w:p w14:paraId="647800C0" w14:textId="77777777" w:rsidR="004F276F" w:rsidRPr="00AC10D8" w:rsidRDefault="004F276F" w:rsidP="00C37D48">
            <w:pPr>
              <w:rPr>
                <w:rFonts w:asciiTheme="minorHAnsi" w:hAnsiTheme="minorHAnsi" w:cstheme="minorHAnsi"/>
              </w:rPr>
            </w:pPr>
          </w:p>
        </w:tc>
      </w:tr>
      <w:tr w:rsidR="004F276F" w:rsidRPr="00AC10D8" w14:paraId="7028AABA" w14:textId="77777777" w:rsidTr="00C37D48">
        <w:trPr>
          <w:trHeight w:val="35"/>
        </w:trPr>
        <w:tc>
          <w:tcPr>
            <w:tcW w:w="1066" w:type="dxa"/>
            <w:vAlign w:val="center"/>
          </w:tcPr>
          <w:p w14:paraId="243ED10F" w14:textId="1E06845F" w:rsidR="004F276F" w:rsidRPr="00AC10D8" w:rsidRDefault="008472B1" w:rsidP="00C37D48">
            <w:pPr>
              <w:rPr>
                <w:rFonts w:asciiTheme="minorHAnsi" w:hAnsiTheme="minorHAnsi" w:cstheme="minorHAnsi"/>
              </w:rPr>
            </w:pPr>
            <w:r w:rsidRPr="00AC10D8">
              <w:rPr>
                <w:rFonts w:asciiTheme="minorHAnsi" w:hAnsiTheme="minorHAnsi" w:cstheme="minorHAnsi"/>
              </w:rPr>
              <w:t>2.2.7</w:t>
            </w:r>
          </w:p>
        </w:tc>
        <w:tc>
          <w:tcPr>
            <w:tcW w:w="9376" w:type="dxa"/>
            <w:gridSpan w:val="5"/>
            <w:shd w:val="clear" w:color="auto" w:fill="DEEAF6" w:themeFill="accent5" w:themeFillTint="33"/>
            <w:vAlign w:val="center"/>
          </w:tcPr>
          <w:p w14:paraId="18E6FA9A"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If “Other” please clarify.</w:t>
            </w:r>
          </w:p>
        </w:tc>
      </w:tr>
      <w:tr w:rsidR="004F276F" w:rsidRPr="00AC10D8" w14:paraId="3CB7D96B" w14:textId="77777777" w:rsidTr="00C37D48">
        <w:trPr>
          <w:trHeight w:val="35"/>
        </w:trPr>
        <w:tc>
          <w:tcPr>
            <w:tcW w:w="1066" w:type="dxa"/>
            <w:vAlign w:val="center"/>
          </w:tcPr>
          <w:p w14:paraId="632A9808" w14:textId="77777777" w:rsidR="004F276F" w:rsidRPr="00AC10D8" w:rsidRDefault="004F276F" w:rsidP="00C37D48">
            <w:pPr>
              <w:rPr>
                <w:rFonts w:asciiTheme="minorHAnsi" w:hAnsiTheme="minorHAnsi" w:cstheme="minorHAnsi"/>
              </w:rPr>
            </w:pPr>
          </w:p>
        </w:tc>
        <w:tc>
          <w:tcPr>
            <w:tcW w:w="9376" w:type="dxa"/>
            <w:gridSpan w:val="5"/>
            <w:vAlign w:val="center"/>
          </w:tcPr>
          <w:p w14:paraId="74174B7C" w14:textId="77777777" w:rsidR="004F276F" w:rsidRPr="00AC10D8" w:rsidRDefault="004F276F" w:rsidP="00C37D48">
            <w:pPr>
              <w:rPr>
                <w:rFonts w:asciiTheme="minorHAnsi" w:hAnsiTheme="minorHAnsi" w:cstheme="minorHAnsi"/>
              </w:rPr>
            </w:pPr>
          </w:p>
        </w:tc>
      </w:tr>
      <w:tr w:rsidR="004F276F" w:rsidRPr="00AC10D8" w14:paraId="77E7FEFD" w14:textId="77777777" w:rsidTr="00C37D48">
        <w:trPr>
          <w:trHeight w:val="647"/>
        </w:trPr>
        <w:tc>
          <w:tcPr>
            <w:tcW w:w="1066" w:type="dxa"/>
            <w:vAlign w:val="center"/>
          </w:tcPr>
          <w:p w14:paraId="741CC3FF" w14:textId="570C18C6" w:rsidR="004F276F" w:rsidRPr="00AC10D8" w:rsidRDefault="00E65D70" w:rsidP="00C37D48">
            <w:pPr>
              <w:rPr>
                <w:rFonts w:asciiTheme="minorHAnsi" w:hAnsiTheme="minorHAnsi" w:cstheme="minorHAnsi"/>
                <w:b/>
              </w:rPr>
            </w:pPr>
            <w:r w:rsidRPr="00AC10D8">
              <w:rPr>
                <w:rFonts w:asciiTheme="minorHAnsi" w:hAnsiTheme="minorHAnsi" w:cstheme="minorHAnsi"/>
                <w:b/>
                <w:bCs/>
              </w:rPr>
              <w:t>2.</w:t>
            </w:r>
            <w:r w:rsidR="008472B1" w:rsidRPr="00AC10D8">
              <w:rPr>
                <w:rFonts w:asciiTheme="minorHAnsi" w:hAnsiTheme="minorHAnsi" w:cstheme="minorHAnsi"/>
                <w:b/>
                <w:bCs/>
              </w:rPr>
              <w:t>3</w:t>
            </w:r>
          </w:p>
        </w:tc>
        <w:tc>
          <w:tcPr>
            <w:tcW w:w="9376" w:type="dxa"/>
            <w:gridSpan w:val="5"/>
            <w:shd w:val="clear" w:color="auto" w:fill="DEEAF6" w:themeFill="accent5" w:themeFillTint="33"/>
            <w:vAlign w:val="center"/>
          </w:tcPr>
          <w:p w14:paraId="518F7B0E" w14:textId="44641CAA"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In cases where entities are targeted by sector, identify the sector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applies using an X against each sector.</w:t>
            </w:r>
          </w:p>
          <w:p w14:paraId="653464EE" w14:textId="77777777" w:rsidR="006A4C24" w:rsidRPr="00AC10D8" w:rsidRDefault="006A4C24" w:rsidP="00C37D48">
            <w:pPr>
              <w:rPr>
                <w:rFonts w:asciiTheme="minorHAnsi" w:hAnsiTheme="minorHAnsi" w:cstheme="minorHAnsi"/>
              </w:rPr>
            </w:pPr>
          </w:p>
          <w:p w14:paraId="0E97FD95" w14:textId="2610EB42" w:rsidR="006A4C24" w:rsidRPr="00AC10D8" w:rsidRDefault="006A4C24" w:rsidP="00C37D48">
            <w:pPr>
              <w:rPr>
                <w:rFonts w:asciiTheme="minorHAnsi" w:hAnsiTheme="minorHAnsi" w:cstheme="minorHAnsi"/>
              </w:rPr>
            </w:pPr>
            <w:r w:rsidRPr="00AC10D8">
              <w:rPr>
                <w:rFonts w:asciiTheme="minorHAnsi" w:hAnsiTheme="minorHAnsi" w:cstheme="minorHAnsi"/>
                <w:color w:val="000000"/>
              </w:rPr>
              <w:t>If entities are not targeted by sector, please leave this question blank.</w:t>
            </w:r>
          </w:p>
        </w:tc>
      </w:tr>
      <w:tr w:rsidR="004F276F" w:rsidRPr="00AC10D8" w14:paraId="12DFF76E" w14:textId="77777777" w:rsidTr="00C37D48">
        <w:trPr>
          <w:trHeight w:val="25"/>
        </w:trPr>
        <w:tc>
          <w:tcPr>
            <w:tcW w:w="1066" w:type="dxa"/>
            <w:vAlign w:val="center"/>
          </w:tcPr>
          <w:p w14:paraId="1A2E2327" w14:textId="77777777" w:rsidR="004F276F" w:rsidRPr="00AC10D8" w:rsidRDefault="004F276F" w:rsidP="00C37D48">
            <w:pPr>
              <w:rPr>
                <w:rFonts w:asciiTheme="minorHAnsi" w:hAnsiTheme="minorHAnsi" w:cstheme="minorHAnsi"/>
              </w:rPr>
            </w:pPr>
          </w:p>
        </w:tc>
        <w:tc>
          <w:tcPr>
            <w:tcW w:w="4482" w:type="dxa"/>
            <w:shd w:val="clear" w:color="auto" w:fill="E2EFD9" w:themeFill="accent6" w:themeFillTint="33"/>
            <w:vAlign w:val="center"/>
          </w:tcPr>
          <w:p w14:paraId="770750BA" w14:textId="77777777" w:rsidR="004F276F" w:rsidRPr="00AC10D8" w:rsidRDefault="004F276F" w:rsidP="00C37D48">
            <w:pPr>
              <w:rPr>
                <w:rFonts w:asciiTheme="minorHAnsi" w:hAnsiTheme="minorHAnsi" w:cstheme="minorHAnsi"/>
              </w:rPr>
            </w:pPr>
          </w:p>
        </w:tc>
        <w:tc>
          <w:tcPr>
            <w:tcW w:w="1616" w:type="dxa"/>
            <w:gridSpan w:val="2"/>
            <w:shd w:val="clear" w:color="auto" w:fill="E2EFD9" w:themeFill="accent6" w:themeFillTint="33"/>
            <w:vAlign w:val="center"/>
          </w:tcPr>
          <w:p w14:paraId="6EB0ED4C" w14:textId="77777777" w:rsidR="004F276F" w:rsidRPr="00AC10D8" w:rsidRDefault="004F276F" w:rsidP="00107D91">
            <w:pPr>
              <w:jc w:val="center"/>
              <w:rPr>
                <w:rFonts w:asciiTheme="minorHAnsi" w:hAnsiTheme="minorHAnsi" w:cstheme="minorHAnsi"/>
              </w:rPr>
            </w:pPr>
            <w:r w:rsidRPr="00AC10D8">
              <w:rPr>
                <w:rFonts w:asciiTheme="minorHAnsi" w:hAnsiTheme="minorHAnsi" w:cstheme="minorHAnsi"/>
              </w:rPr>
              <w:t>Mandatory</w:t>
            </w:r>
          </w:p>
        </w:tc>
        <w:tc>
          <w:tcPr>
            <w:tcW w:w="1614" w:type="dxa"/>
            <w:shd w:val="clear" w:color="auto" w:fill="E2EFD9" w:themeFill="accent6" w:themeFillTint="33"/>
            <w:vAlign w:val="center"/>
          </w:tcPr>
          <w:p w14:paraId="148C7506" w14:textId="77777777" w:rsidR="004F276F" w:rsidRPr="00AC10D8" w:rsidRDefault="004F276F" w:rsidP="00107D91">
            <w:pPr>
              <w:jc w:val="center"/>
              <w:rPr>
                <w:rFonts w:asciiTheme="minorHAnsi" w:hAnsiTheme="minorHAnsi" w:cstheme="minorHAnsi"/>
              </w:rPr>
            </w:pPr>
            <w:r w:rsidRPr="00AC10D8">
              <w:rPr>
                <w:rFonts w:asciiTheme="minorHAnsi" w:hAnsiTheme="minorHAnsi" w:cstheme="minorHAnsi"/>
              </w:rPr>
              <w:t>Voluntary</w:t>
            </w:r>
          </w:p>
        </w:tc>
        <w:tc>
          <w:tcPr>
            <w:tcW w:w="1664" w:type="dxa"/>
            <w:shd w:val="clear" w:color="auto" w:fill="E2EFD9" w:themeFill="accent6" w:themeFillTint="33"/>
            <w:vAlign w:val="center"/>
          </w:tcPr>
          <w:p w14:paraId="6B7216C2" w14:textId="56F20EF0" w:rsidR="004F276F" w:rsidRPr="00AC10D8" w:rsidRDefault="004F276F" w:rsidP="00107D91">
            <w:pPr>
              <w:jc w:val="center"/>
              <w:rPr>
                <w:rFonts w:asciiTheme="minorHAnsi" w:hAnsiTheme="minorHAnsi" w:cstheme="minorHAnsi"/>
              </w:rPr>
            </w:pPr>
            <w:r w:rsidRPr="00AC10D8">
              <w:rPr>
                <w:rFonts w:asciiTheme="minorHAnsi" w:hAnsiTheme="minorHAnsi" w:cstheme="minorHAnsi"/>
              </w:rPr>
              <w:t xml:space="preserve">Not </w:t>
            </w:r>
            <w:r w:rsidR="00872A9A" w:rsidRPr="00AC10D8">
              <w:rPr>
                <w:rFonts w:asciiTheme="minorHAnsi" w:hAnsiTheme="minorHAnsi" w:cstheme="minorHAnsi"/>
              </w:rPr>
              <w:t>applicable</w:t>
            </w:r>
          </w:p>
        </w:tc>
      </w:tr>
      <w:tr w:rsidR="000D08C7" w:rsidRPr="00AC10D8" w14:paraId="6E239AFF" w14:textId="77777777" w:rsidTr="00D35444">
        <w:trPr>
          <w:trHeight w:val="22"/>
        </w:trPr>
        <w:tc>
          <w:tcPr>
            <w:tcW w:w="1066" w:type="dxa"/>
            <w:vAlign w:val="center"/>
          </w:tcPr>
          <w:p w14:paraId="3524009E" w14:textId="7769420C" w:rsidR="000D08C7" w:rsidRPr="00AC10D8" w:rsidRDefault="000D08C7" w:rsidP="000D08C7">
            <w:pPr>
              <w:rPr>
                <w:rFonts w:asciiTheme="minorHAnsi" w:hAnsiTheme="minorHAnsi" w:cstheme="minorHAnsi"/>
              </w:rPr>
            </w:pPr>
            <w:r w:rsidRPr="00AC10D8">
              <w:rPr>
                <w:rFonts w:asciiTheme="minorHAnsi" w:hAnsiTheme="minorHAnsi" w:cstheme="minorHAnsi"/>
              </w:rPr>
              <w:t>2.3.1</w:t>
            </w:r>
          </w:p>
        </w:tc>
        <w:tc>
          <w:tcPr>
            <w:tcW w:w="4482" w:type="dxa"/>
            <w:shd w:val="clear" w:color="auto" w:fill="DEEAF6" w:themeFill="accent5" w:themeFillTint="33"/>
            <w:vAlign w:val="center"/>
          </w:tcPr>
          <w:p w14:paraId="41387614"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Agriculture, forestry, and fishing</w:t>
            </w:r>
          </w:p>
        </w:tc>
        <w:tc>
          <w:tcPr>
            <w:tcW w:w="1616" w:type="dxa"/>
            <w:gridSpan w:val="2"/>
            <w:vAlign w:val="center"/>
          </w:tcPr>
          <w:p w14:paraId="2E16BE73" w14:textId="6ADF51AE" w:rsidR="000D08C7" w:rsidRPr="00AC10D8" w:rsidRDefault="000D08C7" w:rsidP="000D08C7">
            <w:pPr>
              <w:jc w:val="center"/>
              <w:rPr>
                <w:rFonts w:asciiTheme="minorHAnsi" w:hAnsiTheme="minorHAnsi" w:cstheme="minorHAnsi"/>
              </w:rPr>
            </w:pPr>
          </w:p>
        </w:tc>
        <w:tc>
          <w:tcPr>
            <w:tcW w:w="1614" w:type="dxa"/>
          </w:tcPr>
          <w:p w14:paraId="39950BCF" w14:textId="0219AABB"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25F2C95C" w14:textId="77777777" w:rsidR="000D08C7" w:rsidRPr="00AC10D8" w:rsidRDefault="000D08C7" w:rsidP="000D08C7">
            <w:pPr>
              <w:jc w:val="center"/>
              <w:rPr>
                <w:rFonts w:asciiTheme="minorHAnsi" w:hAnsiTheme="minorHAnsi" w:cstheme="minorHAnsi"/>
              </w:rPr>
            </w:pPr>
          </w:p>
        </w:tc>
      </w:tr>
      <w:tr w:rsidR="000D08C7" w:rsidRPr="00AC10D8" w14:paraId="221BE2D2" w14:textId="77777777" w:rsidTr="00D35444">
        <w:trPr>
          <w:trHeight w:val="22"/>
        </w:trPr>
        <w:tc>
          <w:tcPr>
            <w:tcW w:w="1066" w:type="dxa"/>
            <w:vAlign w:val="center"/>
          </w:tcPr>
          <w:p w14:paraId="66FE1AE6" w14:textId="543DF5AF" w:rsidR="000D08C7" w:rsidRPr="00AC10D8" w:rsidRDefault="000D08C7" w:rsidP="000D08C7">
            <w:pPr>
              <w:rPr>
                <w:rFonts w:asciiTheme="minorHAnsi" w:hAnsiTheme="minorHAnsi" w:cstheme="minorHAnsi"/>
              </w:rPr>
            </w:pPr>
            <w:r w:rsidRPr="00AC10D8">
              <w:rPr>
                <w:rFonts w:asciiTheme="minorHAnsi" w:hAnsiTheme="minorHAnsi" w:cstheme="minorHAnsi"/>
              </w:rPr>
              <w:t>2.3.2</w:t>
            </w:r>
          </w:p>
        </w:tc>
        <w:tc>
          <w:tcPr>
            <w:tcW w:w="4482" w:type="dxa"/>
            <w:shd w:val="clear" w:color="auto" w:fill="DEEAF6" w:themeFill="accent5" w:themeFillTint="33"/>
            <w:vAlign w:val="center"/>
          </w:tcPr>
          <w:p w14:paraId="3D5AE9E8"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Mining and quarrying</w:t>
            </w:r>
          </w:p>
        </w:tc>
        <w:tc>
          <w:tcPr>
            <w:tcW w:w="1616" w:type="dxa"/>
            <w:gridSpan w:val="2"/>
            <w:vAlign w:val="center"/>
          </w:tcPr>
          <w:p w14:paraId="63CC48E3" w14:textId="77777777" w:rsidR="000D08C7" w:rsidRPr="00AC10D8" w:rsidRDefault="000D08C7" w:rsidP="000D08C7">
            <w:pPr>
              <w:jc w:val="center"/>
              <w:rPr>
                <w:rFonts w:asciiTheme="minorHAnsi" w:hAnsiTheme="minorHAnsi" w:cstheme="minorHAnsi"/>
              </w:rPr>
            </w:pPr>
          </w:p>
        </w:tc>
        <w:tc>
          <w:tcPr>
            <w:tcW w:w="1614" w:type="dxa"/>
          </w:tcPr>
          <w:p w14:paraId="2F1523FA" w14:textId="72F4FD98"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5911FCCB" w14:textId="77777777" w:rsidR="000D08C7" w:rsidRPr="00AC10D8" w:rsidRDefault="000D08C7" w:rsidP="000D08C7">
            <w:pPr>
              <w:jc w:val="center"/>
              <w:rPr>
                <w:rFonts w:asciiTheme="minorHAnsi" w:hAnsiTheme="minorHAnsi" w:cstheme="minorHAnsi"/>
              </w:rPr>
            </w:pPr>
          </w:p>
        </w:tc>
      </w:tr>
      <w:tr w:rsidR="000D08C7" w:rsidRPr="00AC10D8" w14:paraId="1A69E34B" w14:textId="77777777" w:rsidTr="00D35444">
        <w:trPr>
          <w:trHeight w:val="22"/>
        </w:trPr>
        <w:tc>
          <w:tcPr>
            <w:tcW w:w="1066" w:type="dxa"/>
            <w:vAlign w:val="center"/>
          </w:tcPr>
          <w:p w14:paraId="22D95B6C" w14:textId="73399195" w:rsidR="000D08C7" w:rsidRPr="00AC10D8" w:rsidRDefault="000D08C7" w:rsidP="000D08C7">
            <w:pPr>
              <w:rPr>
                <w:rFonts w:asciiTheme="minorHAnsi" w:hAnsiTheme="minorHAnsi" w:cstheme="minorHAnsi"/>
              </w:rPr>
            </w:pPr>
            <w:r w:rsidRPr="00AC10D8">
              <w:rPr>
                <w:rFonts w:asciiTheme="minorHAnsi" w:hAnsiTheme="minorHAnsi" w:cstheme="minorHAnsi"/>
              </w:rPr>
              <w:t>2.3.3</w:t>
            </w:r>
          </w:p>
        </w:tc>
        <w:tc>
          <w:tcPr>
            <w:tcW w:w="4482" w:type="dxa"/>
            <w:shd w:val="clear" w:color="auto" w:fill="DEEAF6" w:themeFill="accent5" w:themeFillTint="33"/>
            <w:vAlign w:val="center"/>
          </w:tcPr>
          <w:p w14:paraId="0794FC81"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Manufacturing</w:t>
            </w:r>
          </w:p>
        </w:tc>
        <w:tc>
          <w:tcPr>
            <w:tcW w:w="1616" w:type="dxa"/>
            <w:gridSpan w:val="2"/>
            <w:vAlign w:val="center"/>
          </w:tcPr>
          <w:p w14:paraId="79A7922A" w14:textId="77777777" w:rsidR="000D08C7" w:rsidRPr="00AC10D8" w:rsidRDefault="000D08C7" w:rsidP="000D08C7">
            <w:pPr>
              <w:jc w:val="center"/>
              <w:rPr>
                <w:rFonts w:asciiTheme="minorHAnsi" w:hAnsiTheme="minorHAnsi" w:cstheme="minorHAnsi"/>
              </w:rPr>
            </w:pPr>
          </w:p>
        </w:tc>
        <w:tc>
          <w:tcPr>
            <w:tcW w:w="1614" w:type="dxa"/>
          </w:tcPr>
          <w:p w14:paraId="2C9F4307" w14:textId="266043E2"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4DB416D" w14:textId="77777777" w:rsidR="000D08C7" w:rsidRPr="00AC10D8" w:rsidRDefault="000D08C7" w:rsidP="000D08C7">
            <w:pPr>
              <w:jc w:val="center"/>
              <w:rPr>
                <w:rFonts w:asciiTheme="minorHAnsi" w:hAnsiTheme="minorHAnsi" w:cstheme="minorHAnsi"/>
              </w:rPr>
            </w:pPr>
          </w:p>
        </w:tc>
      </w:tr>
      <w:tr w:rsidR="000D08C7" w:rsidRPr="00AC10D8" w14:paraId="56C48EC6" w14:textId="77777777" w:rsidTr="00D35444">
        <w:trPr>
          <w:trHeight w:val="22"/>
        </w:trPr>
        <w:tc>
          <w:tcPr>
            <w:tcW w:w="1066" w:type="dxa"/>
            <w:vAlign w:val="center"/>
          </w:tcPr>
          <w:p w14:paraId="6B416EEA" w14:textId="59D56C03" w:rsidR="000D08C7" w:rsidRPr="00AC10D8" w:rsidRDefault="000D08C7" w:rsidP="000D08C7">
            <w:pPr>
              <w:rPr>
                <w:rFonts w:asciiTheme="minorHAnsi" w:hAnsiTheme="minorHAnsi" w:cstheme="minorHAnsi"/>
              </w:rPr>
            </w:pPr>
            <w:r w:rsidRPr="00AC10D8">
              <w:rPr>
                <w:rFonts w:asciiTheme="minorHAnsi" w:hAnsiTheme="minorHAnsi" w:cstheme="minorHAnsi"/>
              </w:rPr>
              <w:lastRenderedPageBreak/>
              <w:t>2.3.4</w:t>
            </w:r>
          </w:p>
        </w:tc>
        <w:tc>
          <w:tcPr>
            <w:tcW w:w="4482" w:type="dxa"/>
            <w:shd w:val="clear" w:color="auto" w:fill="DEEAF6" w:themeFill="accent5" w:themeFillTint="33"/>
            <w:vAlign w:val="center"/>
          </w:tcPr>
          <w:p w14:paraId="4848E977"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Electricity, gas, steam, and air conditioning supply</w:t>
            </w:r>
          </w:p>
        </w:tc>
        <w:tc>
          <w:tcPr>
            <w:tcW w:w="1616" w:type="dxa"/>
            <w:gridSpan w:val="2"/>
            <w:vAlign w:val="center"/>
          </w:tcPr>
          <w:p w14:paraId="303147C8" w14:textId="08276877" w:rsidR="000D08C7" w:rsidRPr="00AC10D8" w:rsidRDefault="000D08C7" w:rsidP="000D08C7">
            <w:pPr>
              <w:jc w:val="center"/>
              <w:rPr>
                <w:rFonts w:asciiTheme="minorHAnsi" w:hAnsiTheme="minorHAnsi" w:cstheme="minorHAnsi"/>
              </w:rPr>
            </w:pPr>
          </w:p>
        </w:tc>
        <w:tc>
          <w:tcPr>
            <w:tcW w:w="1614" w:type="dxa"/>
          </w:tcPr>
          <w:p w14:paraId="6D9B9D6B" w14:textId="17E3C1CE"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5F302F1" w14:textId="77777777" w:rsidR="000D08C7" w:rsidRPr="00AC10D8" w:rsidRDefault="000D08C7" w:rsidP="000D08C7">
            <w:pPr>
              <w:jc w:val="center"/>
              <w:rPr>
                <w:rFonts w:asciiTheme="minorHAnsi" w:hAnsiTheme="minorHAnsi" w:cstheme="minorHAnsi"/>
              </w:rPr>
            </w:pPr>
          </w:p>
        </w:tc>
      </w:tr>
      <w:tr w:rsidR="000D08C7" w:rsidRPr="00AC10D8" w14:paraId="0B37A770" w14:textId="77777777" w:rsidTr="00D35444">
        <w:trPr>
          <w:trHeight w:val="22"/>
        </w:trPr>
        <w:tc>
          <w:tcPr>
            <w:tcW w:w="1066" w:type="dxa"/>
            <w:vAlign w:val="center"/>
          </w:tcPr>
          <w:p w14:paraId="4DA616BF" w14:textId="7361FF9C" w:rsidR="000D08C7" w:rsidRPr="00AC10D8" w:rsidRDefault="000D08C7" w:rsidP="000D08C7">
            <w:pPr>
              <w:rPr>
                <w:rFonts w:asciiTheme="minorHAnsi" w:hAnsiTheme="minorHAnsi" w:cstheme="minorHAnsi"/>
              </w:rPr>
            </w:pPr>
            <w:r w:rsidRPr="00AC10D8">
              <w:rPr>
                <w:rFonts w:asciiTheme="minorHAnsi" w:hAnsiTheme="minorHAnsi" w:cstheme="minorHAnsi"/>
              </w:rPr>
              <w:t>2.3.5</w:t>
            </w:r>
          </w:p>
        </w:tc>
        <w:tc>
          <w:tcPr>
            <w:tcW w:w="4482" w:type="dxa"/>
            <w:shd w:val="clear" w:color="auto" w:fill="DEEAF6" w:themeFill="accent5" w:themeFillTint="33"/>
            <w:vAlign w:val="center"/>
          </w:tcPr>
          <w:p w14:paraId="77C38EE6"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Water supply; sewerage; waste management and remediation activities</w:t>
            </w:r>
          </w:p>
        </w:tc>
        <w:tc>
          <w:tcPr>
            <w:tcW w:w="1616" w:type="dxa"/>
            <w:gridSpan w:val="2"/>
            <w:vAlign w:val="center"/>
          </w:tcPr>
          <w:p w14:paraId="244E14E1" w14:textId="0045930F" w:rsidR="000D08C7" w:rsidRPr="00AC10D8" w:rsidRDefault="000D08C7" w:rsidP="000D08C7">
            <w:pPr>
              <w:jc w:val="center"/>
              <w:rPr>
                <w:rFonts w:asciiTheme="minorHAnsi" w:hAnsiTheme="minorHAnsi" w:cstheme="minorHAnsi"/>
              </w:rPr>
            </w:pPr>
          </w:p>
        </w:tc>
        <w:tc>
          <w:tcPr>
            <w:tcW w:w="1614" w:type="dxa"/>
          </w:tcPr>
          <w:p w14:paraId="6283B103" w14:textId="5C18917F"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12A9F8C" w14:textId="77777777" w:rsidR="000D08C7" w:rsidRPr="00AC10D8" w:rsidRDefault="000D08C7" w:rsidP="000D08C7">
            <w:pPr>
              <w:jc w:val="center"/>
              <w:rPr>
                <w:rFonts w:asciiTheme="minorHAnsi" w:hAnsiTheme="minorHAnsi" w:cstheme="minorHAnsi"/>
              </w:rPr>
            </w:pPr>
          </w:p>
        </w:tc>
      </w:tr>
      <w:tr w:rsidR="000D08C7" w:rsidRPr="00AC10D8" w14:paraId="22ED2C12" w14:textId="77777777" w:rsidTr="00D35444">
        <w:trPr>
          <w:trHeight w:val="22"/>
        </w:trPr>
        <w:tc>
          <w:tcPr>
            <w:tcW w:w="1066" w:type="dxa"/>
            <w:vAlign w:val="center"/>
          </w:tcPr>
          <w:p w14:paraId="711F249D" w14:textId="0F6C3F0A" w:rsidR="000D08C7" w:rsidRPr="00AC10D8" w:rsidRDefault="000D08C7" w:rsidP="000D08C7">
            <w:pPr>
              <w:rPr>
                <w:rFonts w:asciiTheme="minorHAnsi" w:hAnsiTheme="minorHAnsi" w:cstheme="minorHAnsi"/>
              </w:rPr>
            </w:pPr>
            <w:r w:rsidRPr="00AC10D8">
              <w:rPr>
                <w:rFonts w:asciiTheme="minorHAnsi" w:hAnsiTheme="minorHAnsi" w:cstheme="minorHAnsi"/>
              </w:rPr>
              <w:t>2.3.6</w:t>
            </w:r>
          </w:p>
        </w:tc>
        <w:tc>
          <w:tcPr>
            <w:tcW w:w="4482" w:type="dxa"/>
            <w:shd w:val="clear" w:color="auto" w:fill="DEEAF6" w:themeFill="accent5" w:themeFillTint="33"/>
            <w:vAlign w:val="center"/>
          </w:tcPr>
          <w:p w14:paraId="52CC8C53"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Construction</w:t>
            </w:r>
          </w:p>
        </w:tc>
        <w:tc>
          <w:tcPr>
            <w:tcW w:w="1616" w:type="dxa"/>
            <w:gridSpan w:val="2"/>
            <w:vAlign w:val="center"/>
          </w:tcPr>
          <w:p w14:paraId="0C303E92" w14:textId="70FEF68E" w:rsidR="000D08C7" w:rsidRPr="00AC10D8" w:rsidRDefault="000D08C7" w:rsidP="000D08C7">
            <w:pPr>
              <w:jc w:val="center"/>
              <w:rPr>
                <w:rFonts w:asciiTheme="minorHAnsi" w:hAnsiTheme="minorHAnsi" w:cstheme="minorHAnsi"/>
              </w:rPr>
            </w:pPr>
          </w:p>
        </w:tc>
        <w:tc>
          <w:tcPr>
            <w:tcW w:w="1614" w:type="dxa"/>
          </w:tcPr>
          <w:p w14:paraId="31DD2887" w14:textId="520E03CB"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C689372" w14:textId="77777777" w:rsidR="000D08C7" w:rsidRPr="00AC10D8" w:rsidRDefault="000D08C7" w:rsidP="000D08C7">
            <w:pPr>
              <w:jc w:val="center"/>
              <w:rPr>
                <w:rFonts w:asciiTheme="minorHAnsi" w:hAnsiTheme="minorHAnsi" w:cstheme="minorHAnsi"/>
              </w:rPr>
            </w:pPr>
          </w:p>
        </w:tc>
      </w:tr>
      <w:tr w:rsidR="000D08C7" w:rsidRPr="00AC10D8" w14:paraId="5ED04E0A" w14:textId="77777777" w:rsidTr="00D35444">
        <w:trPr>
          <w:trHeight w:val="300"/>
        </w:trPr>
        <w:tc>
          <w:tcPr>
            <w:tcW w:w="1066" w:type="dxa"/>
            <w:vAlign w:val="center"/>
          </w:tcPr>
          <w:p w14:paraId="7FC07618" w14:textId="13BED12A" w:rsidR="000D08C7" w:rsidRPr="00AC10D8" w:rsidRDefault="000D08C7" w:rsidP="000D08C7">
            <w:pPr>
              <w:rPr>
                <w:rFonts w:asciiTheme="minorHAnsi" w:hAnsiTheme="minorHAnsi" w:cstheme="minorHAnsi"/>
              </w:rPr>
            </w:pPr>
            <w:r w:rsidRPr="00AC10D8">
              <w:rPr>
                <w:rFonts w:asciiTheme="minorHAnsi" w:hAnsiTheme="minorHAnsi" w:cstheme="minorHAnsi"/>
              </w:rPr>
              <w:t>2.3.7</w:t>
            </w:r>
          </w:p>
        </w:tc>
        <w:tc>
          <w:tcPr>
            <w:tcW w:w="4482" w:type="dxa"/>
            <w:shd w:val="clear" w:color="auto" w:fill="DEEAF6" w:themeFill="accent5" w:themeFillTint="33"/>
            <w:vAlign w:val="center"/>
          </w:tcPr>
          <w:p w14:paraId="157F6278"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Wholesale and retail trade: repair of motor vehicles and motorcycles</w:t>
            </w:r>
          </w:p>
        </w:tc>
        <w:tc>
          <w:tcPr>
            <w:tcW w:w="1616" w:type="dxa"/>
            <w:gridSpan w:val="2"/>
            <w:vAlign w:val="center"/>
          </w:tcPr>
          <w:p w14:paraId="52F150DC" w14:textId="77777777" w:rsidR="000D08C7" w:rsidRPr="00AC10D8" w:rsidRDefault="000D08C7" w:rsidP="000D08C7">
            <w:pPr>
              <w:jc w:val="center"/>
              <w:rPr>
                <w:rFonts w:asciiTheme="minorHAnsi" w:hAnsiTheme="minorHAnsi" w:cstheme="minorHAnsi"/>
              </w:rPr>
            </w:pPr>
          </w:p>
        </w:tc>
        <w:tc>
          <w:tcPr>
            <w:tcW w:w="1614" w:type="dxa"/>
          </w:tcPr>
          <w:p w14:paraId="0EB7FBC4" w14:textId="7EB46BA4"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43423AA3" w14:textId="55B96A41" w:rsidR="000D08C7" w:rsidRPr="00AC10D8" w:rsidRDefault="000D08C7" w:rsidP="000D08C7">
            <w:pPr>
              <w:jc w:val="center"/>
              <w:rPr>
                <w:rFonts w:asciiTheme="minorHAnsi" w:hAnsiTheme="minorHAnsi" w:cstheme="minorHAnsi"/>
              </w:rPr>
            </w:pPr>
          </w:p>
        </w:tc>
      </w:tr>
      <w:tr w:rsidR="000D08C7" w:rsidRPr="00AC10D8" w14:paraId="6AC1CE34" w14:textId="77777777" w:rsidTr="00D35444">
        <w:trPr>
          <w:trHeight w:val="22"/>
        </w:trPr>
        <w:tc>
          <w:tcPr>
            <w:tcW w:w="1066" w:type="dxa"/>
            <w:vAlign w:val="center"/>
          </w:tcPr>
          <w:p w14:paraId="784EB2C4" w14:textId="13A2F44F" w:rsidR="000D08C7" w:rsidRPr="00AC10D8" w:rsidRDefault="000D08C7" w:rsidP="000D08C7">
            <w:pPr>
              <w:rPr>
                <w:rFonts w:asciiTheme="minorHAnsi" w:hAnsiTheme="minorHAnsi" w:cstheme="minorHAnsi"/>
              </w:rPr>
            </w:pPr>
            <w:r w:rsidRPr="00AC10D8">
              <w:rPr>
                <w:rFonts w:asciiTheme="minorHAnsi" w:hAnsiTheme="minorHAnsi" w:cstheme="minorHAnsi"/>
              </w:rPr>
              <w:t>2.3.8</w:t>
            </w:r>
          </w:p>
        </w:tc>
        <w:tc>
          <w:tcPr>
            <w:tcW w:w="4482" w:type="dxa"/>
            <w:shd w:val="clear" w:color="auto" w:fill="DEEAF6" w:themeFill="accent5" w:themeFillTint="33"/>
            <w:vAlign w:val="center"/>
          </w:tcPr>
          <w:p w14:paraId="7E2D00EF"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Transportation and storage</w:t>
            </w:r>
          </w:p>
        </w:tc>
        <w:tc>
          <w:tcPr>
            <w:tcW w:w="1616" w:type="dxa"/>
            <w:gridSpan w:val="2"/>
            <w:vAlign w:val="center"/>
          </w:tcPr>
          <w:p w14:paraId="1F89DB38" w14:textId="4B1EA078" w:rsidR="000D08C7" w:rsidRPr="00AC10D8" w:rsidRDefault="000D08C7" w:rsidP="000D08C7">
            <w:pPr>
              <w:jc w:val="center"/>
              <w:rPr>
                <w:rFonts w:asciiTheme="minorHAnsi" w:hAnsiTheme="minorHAnsi" w:cstheme="minorHAnsi"/>
              </w:rPr>
            </w:pPr>
          </w:p>
        </w:tc>
        <w:tc>
          <w:tcPr>
            <w:tcW w:w="1614" w:type="dxa"/>
          </w:tcPr>
          <w:p w14:paraId="06ABB9B5" w14:textId="10FF20C0"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4FFF760" w14:textId="77777777" w:rsidR="000D08C7" w:rsidRPr="00AC10D8" w:rsidRDefault="000D08C7" w:rsidP="000D08C7">
            <w:pPr>
              <w:jc w:val="center"/>
              <w:rPr>
                <w:rFonts w:asciiTheme="minorHAnsi" w:hAnsiTheme="minorHAnsi" w:cstheme="minorHAnsi"/>
              </w:rPr>
            </w:pPr>
          </w:p>
        </w:tc>
      </w:tr>
      <w:tr w:rsidR="000D08C7" w:rsidRPr="00AC10D8" w14:paraId="5D34138C" w14:textId="77777777" w:rsidTr="00D35444">
        <w:trPr>
          <w:trHeight w:val="300"/>
        </w:trPr>
        <w:tc>
          <w:tcPr>
            <w:tcW w:w="1066" w:type="dxa"/>
            <w:vAlign w:val="center"/>
          </w:tcPr>
          <w:p w14:paraId="281080CD" w14:textId="5B5BB3DB" w:rsidR="000D08C7" w:rsidRPr="00AC10D8" w:rsidRDefault="000D08C7" w:rsidP="000D08C7">
            <w:pPr>
              <w:rPr>
                <w:rFonts w:asciiTheme="minorHAnsi" w:hAnsiTheme="minorHAnsi" w:cstheme="minorHAnsi"/>
              </w:rPr>
            </w:pPr>
            <w:r w:rsidRPr="00AC10D8">
              <w:rPr>
                <w:rFonts w:asciiTheme="minorHAnsi" w:hAnsiTheme="minorHAnsi" w:cstheme="minorHAnsi"/>
              </w:rPr>
              <w:t>2.3.9</w:t>
            </w:r>
          </w:p>
        </w:tc>
        <w:tc>
          <w:tcPr>
            <w:tcW w:w="4482" w:type="dxa"/>
            <w:shd w:val="clear" w:color="auto" w:fill="DEEAF6" w:themeFill="accent5" w:themeFillTint="33"/>
            <w:vAlign w:val="center"/>
          </w:tcPr>
          <w:p w14:paraId="1C29FF22"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Accommodation and food service activities</w:t>
            </w:r>
          </w:p>
        </w:tc>
        <w:tc>
          <w:tcPr>
            <w:tcW w:w="1616" w:type="dxa"/>
            <w:gridSpan w:val="2"/>
            <w:vAlign w:val="center"/>
          </w:tcPr>
          <w:p w14:paraId="122D79D8" w14:textId="77777777" w:rsidR="000D08C7" w:rsidRPr="00AC10D8" w:rsidRDefault="000D08C7" w:rsidP="000D08C7">
            <w:pPr>
              <w:jc w:val="center"/>
              <w:rPr>
                <w:rFonts w:asciiTheme="minorHAnsi" w:hAnsiTheme="minorHAnsi" w:cstheme="minorHAnsi"/>
              </w:rPr>
            </w:pPr>
          </w:p>
        </w:tc>
        <w:tc>
          <w:tcPr>
            <w:tcW w:w="1614" w:type="dxa"/>
          </w:tcPr>
          <w:p w14:paraId="75A819AC" w14:textId="26981329"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4CEDE341" w14:textId="5CE1990D" w:rsidR="000D08C7" w:rsidRPr="00AC10D8" w:rsidRDefault="000D08C7" w:rsidP="000D08C7">
            <w:pPr>
              <w:jc w:val="center"/>
              <w:rPr>
                <w:rFonts w:asciiTheme="minorHAnsi" w:hAnsiTheme="minorHAnsi" w:cstheme="minorHAnsi"/>
              </w:rPr>
            </w:pPr>
          </w:p>
        </w:tc>
      </w:tr>
      <w:tr w:rsidR="000D08C7" w:rsidRPr="00AC10D8" w14:paraId="356DBC14" w14:textId="77777777" w:rsidTr="00D35444">
        <w:trPr>
          <w:trHeight w:val="22"/>
        </w:trPr>
        <w:tc>
          <w:tcPr>
            <w:tcW w:w="1066" w:type="dxa"/>
            <w:vAlign w:val="center"/>
          </w:tcPr>
          <w:p w14:paraId="31DEC105" w14:textId="4004A4A7" w:rsidR="000D08C7" w:rsidRPr="00AC10D8" w:rsidRDefault="000D08C7" w:rsidP="000D08C7">
            <w:pPr>
              <w:rPr>
                <w:rFonts w:asciiTheme="minorHAnsi" w:hAnsiTheme="minorHAnsi" w:cstheme="minorHAnsi"/>
              </w:rPr>
            </w:pPr>
            <w:r w:rsidRPr="00AC10D8">
              <w:rPr>
                <w:rFonts w:asciiTheme="minorHAnsi" w:hAnsiTheme="minorHAnsi" w:cstheme="minorHAnsi"/>
              </w:rPr>
              <w:t>2.3.10</w:t>
            </w:r>
          </w:p>
        </w:tc>
        <w:tc>
          <w:tcPr>
            <w:tcW w:w="4482" w:type="dxa"/>
            <w:shd w:val="clear" w:color="auto" w:fill="DEEAF6" w:themeFill="accent5" w:themeFillTint="33"/>
            <w:vAlign w:val="center"/>
          </w:tcPr>
          <w:p w14:paraId="499FAA84"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Information and communication</w:t>
            </w:r>
          </w:p>
        </w:tc>
        <w:tc>
          <w:tcPr>
            <w:tcW w:w="1616" w:type="dxa"/>
            <w:gridSpan w:val="2"/>
            <w:vAlign w:val="center"/>
          </w:tcPr>
          <w:p w14:paraId="0D5D71A8" w14:textId="77777777" w:rsidR="000D08C7" w:rsidRPr="00AC10D8" w:rsidRDefault="000D08C7" w:rsidP="000D08C7">
            <w:pPr>
              <w:jc w:val="center"/>
              <w:rPr>
                <w:rFonts w:asciiTheme="minorHAnsi" w:hAnsiTheme="minorHAnsi" w:cstheme="minorHAnsi"/>
              </w:rPr>
            </w:pPr>
          </w:p>
        </w:tc>
        <w:tc>
          <w:tcPr>
            <w:tcW w:w="1614" w:type="dxa"/>
          </w:tcPr>
          <w:p w14:paraId="54DDFC7E" w14:textId="3323C238"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632C4C08" w14:textId="21FF5EB9" w:rsidR="000D08C7" w:rsidRPr="00AC10D8" w:rsidRDefault="000D08C7" w:rsidP="000D08C7">
            <w:pPr>
              <w:jc w:val="center"/>
              <w:rPr>
                <w:rFonts w:asciiTheme="minorHAnsi" w:hAnsiTheme="minorHAnsi" w:cstheme="minorHAnsi"/>
              </w:rPr>
            </w:pPr>
          </w:p>
        </w:tc>
      </w:tr>
      <w:tr w:rsidR="000D08C7" w:rsidRPr="00AC10D8" w14:paraId="6A3AD31E" w14:textId="77777777" w:rsidTr="00D35444">
        <w:trPr>
          <w:trHeight w:val="300"/>
        </w:trPr>
        <w:tc>
          <w:tcPr>
            <w:tcW w:w="1066" w:type="dxa"/>
            <w:vAlign w:val="center"/>
          </w:tcPr>
          <w:p w14:paraId="4DD517B1" w14:textId="25DB19E1" w:rsidR="000D08C7" w:rsidRPr="00AC10D8" w:rsidRDefault="000D08C7" w:rsidP="000D08C7">
            <w:pPr>
              <w:rPr>
                <w:rFonts w:asciiTheme="minorHAnsi" w:hAnsiTheme="minorHAnsi" w:cstheme="minorHAnsi"/>
              </w:rPr>
            </w:pPr>
            <w:r w:rsidRPr="00AC10D8">
              <w:rPr>
                <w:rFonts w:asciiTheme="minorHAnsi" w:hAnsiTheme="minorHAnsi" w:cstheme="minorHAnsi"/>
              </w:rPr>
              <w:t>2.3.11</w:t>
            </w:r>
          </w:p>
        </w:tc>
        <w:tc>
          <w:tcPr>
            <w:tcW w:w="4482" w:type="dxa"/>
            <w:shd w:val="clear" w:color="auto" w:fill="DEEAF6" w:themeFill="accent5" w:themeFillTint="33"/>
            <w:vAlign w:val="center"/>
          </w:tcPr>
          <w:p w14:paraId="02FAC5A2"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Financial and insurance activities</w:t>
            </w:r>
          </w:p>
        </w:tc>
        <w:tc>
          <w:tcPr>
            <w:tcW w:w="1616" w:type="dxa"/>
            <w:gridSpan w:val="2"/>
            <w:vAlign w:val="center"/>
          </w:tcPr>
          <w:p w14:paraId="697C93A4" w14:textId="77777777" w:rsidR="000D08C7" w:rsidRPr="00AC10D8" w:rsidRDefault="000D08C7" w:rsidP="000D08C7">
            <w:pPr>
              <w:jc w:val="center"/>
              <w:rPr>
                <w:rFonts w:asciiTheme="minorHAnsi" w:hAnsiTheme="minorHAnsi" w:cstheme="minorHAnsi"/>
              </w:rPr>
            </w:pPr>
          </w:p>
        </w:tc>
        <w:tc>
          <w:tcPr>
            <w:tcW w:w="1614" w:type="dxa"/>
          </w:tcPr>
          <w:p w14:paraId="6B38F8D5" w14:textId="6283A94F"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3AEF6B3" w14:textId="77777777" w:rsidR="000D08C7" w:rsidRPr="00AC10D8" w:rsidRDefault="000D08C7" w:rsidP="000D08C7">
            <w:pPr>
              <w:jc w:val="center"/>
              <w:rPr>
                <w:rFonts w:asciiTheme="minorHAnsi" w:hAnsiTheme="minorHAnsi" w:cstheme="minorHAnsi"/>
              </w:rPr>
            </w:pPr>
          </w:p>
        </w:tc>
      </w:tr>
      <w:tr w:rsidR="000D08C7" w:rsidRPr="00AC10D8" w14:paraId="60BF5549" w14:textId="77777777" w:rsidTr="00D35444">
        <w:trPr>
          <w:trHeight w:val="300"/>
        </w:trPr>
        <w:tc>
          <w:tcPr>
            <w:tcW w:w="1066" w:type="dxa"/>
            <w:vAlign w:val="center"/>
          </w:tcPr>
          <w:p w14:paraId="6DC21889" w14:textId="054BD63C" w:rsidR="000D08C7" w:rsidRPr="00AC10D8" w:rsidRDefault="000D08C7" w:rsidP="000D08C7">
            <w:pPr>
              <w:rPr>
                <w:rFonts w:asciiTheme="minorHAnsi" w:hAnsiTheme="minorHAnsi" w:cstheme="minorHAnsi"/>
              </w:rPr>
            </w:pPr>
            <w:r w:rsidRPr="00AC10D8">
              <w:rPr>
                <w:rFonts w:asciiTheme="minorHAnsi" w:hAnsiTheme="minorHAnsi" w:cstheme="minorHAnsi"/>
              </w:rPr>
              <w:t>2.3.12</w:t>
            </w:r>
          </w:p>
        </w:tc>
        <w:tc>
          <w:tcPr>
            <w:tcW w:w="4482" w:type="dxa"/>
            <w:shd w:val="clear" w:color="auto" w:fill="DEEAF6" w:themeFill="accent5" w:themeFillTint="33"/>
            <w:vAlign w:val="center"/>
          </w:tcPr>
          <w:p w14:paraId="4A343C86"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Real estate activities</w:t>
            </w:r>
          </w:p>
        </w:tc>
        <w:tc>
          <w:tcPr>
            <w:tcW w:w="1616" w:type="dxa"/>
            <w:gridSpan w:val="2"/>
            <w:vAlign w:val="center"/>
          </w:tcPr>
          <w:p w14:paraId="5102CB27" w14:textId="77777777" w:rsidR="000D08C7" w:rsidRPr="00AC10D8" w:rsidRDefault="000D08C7" w:rsidP="000D08C7">
            <w:pPr>
              <w:jc w:val="center"/>
              <w:rPr>
                <w:rFonts w:asciiTheme="minorHAnsi" w:hAnsiTheme="minorHAnsi" w:cstheme="minorHAnsi"/>
              </w:rPr>
            </w:pPr>
          </w:p>
        </w:tc>
        <w:tc>
          <w:tcPr>
            <w:tcW w:w="1614" w:type="dxa"/>
          </w:tcPr>
          <w:p w14:paraId="73387546" w14:textId="41C59C26"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57F80407" w14:textId="77777777" w:rsidR="000D08C7" w:rsidRPr="00AC10D8" w:rsidRDefault="000D08C7" w:rsidP="000D08C7">
            <w:pPr>
              <w:jc w:val="center"/>
              <w:rPr>
                <w:rFonts w:asciiTheme="minorHAnsi" w:hAnsiTheme="minorHAnsi" w:cstheme="minorHAnsi"/>
              </w:rPr>
            </w:pPr>
          </w:p>
        </w:tc>
      </w:tr>
      <w:tr w:rsidR="000D08C7" w:rsidRPr="00AC10D8" w14:paraId="735C512E" w14:textId="77777777" w:rsidTr="00D35444">
        <w:trPr>
          <w:trHeight w:val="300"/>
        </w:trPr>
        <w:tc>
          <w:tcPr>
            <w:tcW w:w="1066" w:type="dxa"/>
            <w:vAlign w:val="center"/>
          </w:tcPr>
          <w:p w14:paraId="2737BC12" w14:textId="7B76CEB3" w:rsidR="000D08C7" w:rsidRPr="00AC10D8" w:rsidRDefault="000D08C7" w:rsidP="000D08C7">
            <w:pPr>
              <w:rPr>
                <w:rFonts w:asciiTheme="minorHAnsi" w:hAnsiTheme="minorHAnsi" w:cstheme="minorHAnsi"/>
              </w:rPr>
            </w:pPr>
            <w:r w:rsidRPr="00AC10D8">
              <w:rPr>
                <w:rFonts w:asciiTheme="minorHAnsi" w:hAnsiTheme="minorHAnsi" w:cstheme="minorHAnsi"/>
              </w:rPr>
              <w:t>2.3.13</w:t>
            </w:r>
          </w:p>
        </w:tc>
        <w:tc>
          <w:tcPr>
            <w:tcW w:w="4482" w:type="dxa"/>
            <w:shd w:val="clear" w:color="auto" w:fill="DEEAF6" w:themeFill="accent5" w:themeFillTint="33"/>
            <w:vAlign w:val="center"/>
          </w:tcPr>
          <w:p w14:paraId="2036BD42"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Professional, scientific and technical activities</w:t>
            </w:r>
          </w:p>
        </w:tc>
        <w:tc>
          <w:tcPr>
            <w:tcW w:w="1616" w:type="dxa"/>
            <w:gridSpan w:val="2"/>
            <w:vAlign w:val="center"/>
          </w:tcPr>
          <w:p w14:paraId="6F0741B9" w14:textId="77777777" w:rsidR="000D08C7" w:rsidRPr="00AC10D8" w:rsidRDefault="000D08C7" w:rsidP="000D08C7">
            <w:pPr>
              <w:jc w:val="center"/>
              <w:rPr>
                <w:rFonts w:asciiTheme="minorHAnsi" w:hAnsiTheme="minorHAnsi" w:cstheme="minorHAnsi"/>
              </w:rPr>
            </w:pPr>
          </w:p>
        </w:tc>
        <w:tc>
          <w:tcPr>
            <w:tcW w:w="1614" w:type="dxa"/>
          </w:tcPr>
          <w:p w14:paraId="0471519E" w14:textId="1E8F7E57"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A54D42C" w14:textId="77777777" w:rsidR="000D08C7" w:rsidRPr="00AC10D8" w:rsidRDefault="000D08C7" w:rsidP="000D08C7">
            <w:pPr>
              <w:jc w:val="center"/>
              <w:rPr>
                <w:rFonts w:asciiTheme="minorHAnsi" w:hAnsiTheme="minorHAnsi" w:cstheme="minorHAnsi"/>
              </w:rPr>
            </w:pPr>
          </w:p>
        </w:tc>
      </w:tr>
      <w:tr w:rsidR="000D08C7" w:rsidRPr="00AC10D8" w14:paraId="5632C5B1" w14:textId="77777777" w:rsidTr="00D35444">
        <w:trPr>
          <w:trHeight w:val="300"/>
        </w:trPr>
        <w:tc>
          <w:tcPr>
            <w:tcW w:w="1066" w:type="dxa"/>
            <w:vAlign w:val="center"/>
          </w:tcPr>
          <w:p w14:paraId="37A35091" w14:textId="39851675" w:rsidR="000D08C7" w:rsidRPr="00AC10D8" w:rsidRDefault="000D08C7" w:rsidP="000D08C7">
            <w:pPr>
              <w:rPr>
                <w:rFonts w:asciiTheme="minorHAnsi" w:hAnsiTheme="minorHAnsi" w:cstheme="minorHAnsi"/>
              </w:rPr>
            </w:pPr>
            <w:r w:rsidRPr="00AC10D8">
              <w:rPr>
                <w:rFonts w:asciiTheme="minorHAnsi" w:hAnsiTheme="minorHAnsi" w:cstheme="minorHAnsi"/>
              </w:rPr>
              <w:t>2.3.14</w:t>
            </w:r>
          </w:p>
        </w:tc>
        <w:tc>
          <w:tcPr>
            <w:tcW w:w="4482" w:type="dxa"/>
            <w:shd w:val="clear" w:color="auto" w:fill="DEEAF6" w:themeFill="accent5" w:themeFillTint="33"/>
            <w:vAlign w:val="center"/>
          </w:tcPr>
          <w:p w14:paraId="0F569216"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Administrative and support service activities</w:t>
            </w:r>
          </w:p>
        </w:tc>
        <w:tc>
          <w:tcPr>
            <w:tcW w:w="1616" w:type="dxa"/>
            <w:gridSpan w:val="2"/>
            <w:vAlign w:val="center"/>
          </w:tcPr>
          <w:p w14:paraId="072F0D71" w14:textId="77777777" w:rsidR="000D08C7" w:rsidRPr="00AC10D8" w:rsidRDefault="000D08C7" w:rsidP="000D08C7">
            <w:pPr>
              <w:jc w:val="center"/>
              <w:rPr>
                <w:rFonts w:asciiTheme="minorHAnsi" w:hAnsiTheme="minorHAnsi" w:cstheme="minorHAnsi"/>
              </w:rPr>
            </w:pPr>
          </w:p>
        </w:tc>
        <w:tc>
          <w:tcPr>
            <w:tcW w:w="1614" w:type="dxa"/>
          </w:tcPr>
          <w:p w14:paraId="33236B6A" w14:textId="01EE876E"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0DC804C" w14:textId="6558FD6E" w:rsidR="000D08C7" w:rsidRPr="00AC10D8" w:rsidRDefault="000D08C7" w:rsidP="000D08C7">
            <w:pPr>
              <w:jc w:val="center"/>
              <w:rPr>
                <w:rFonts w:asciiTheme="minorHAnsi" w:hAnsiTheme="minorHAnsi" w:cstheme="minorHAnsi"/>
              </w:rPr>
            </w:pPr>
          </w:p>
        </w:tc>
      </w:tr>
      <w:tr w:rsidR="000D08C7" w:rsidRPr="00AC10D8" w14:paraId="7B0B3669" w14:textId="77777777" w:rsidTr="00D35444">
        <w:trPr>
          <w:trHeight w:val="300"/>
        </w:trPr>
        <w:tc>
          <w:tcPr>
            <w:tcW w:w="1066" w:type="dxa"/>
            <w:vAlign w:val="center"/>
          </w:tcPr>
          <w:p w14:paraId="74D6E84C" w14:textId="4CADFEAA" w:rsidR="000D08C7" w:rsidRPr="00AC10D8" w:rsidRDefault="000D08C7" w:rsidP="000D08C7">
            <w:pPr>
              <w:rPr>
                <w:rFonts w:asciiTheme="minorHAnsi" w:hAnsiTheme="minorHAnsi" w:cstheme="minorHAnsi"/>
              </w:rPr>
            </w:pPr>
            <w:r w:rsidRPr="00AC10D8">
              <w:rPr>
                <w:rFonts w:asciiTheme="minorHAnsi" w:hAnsiTheme="minorHAnsi" w:cstheme="minorHAnsi"/>
              </w:rPr>
              <w:t>2.3.15</w:t>
            </w:r>
          </w:p>
        </w:tc>
        <w:tc>
          <w:tcPr>
            <w:tcW w:w="4482" w:type="dxa"/>
            <w:shd w:val="clear" w:color="auto" w:fill="DEEAF6" w:themeFill="accent5" w:themeFillTint="33"/>
            <w:vAlign w:val="center"/>
          </w:tcPr>
          <w:p w14:paraId="739A9302"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Public administration and defense; compulsory social security</w:t>
            </w:r>
          </w:p>
        </w:tc>
        <w:tc>
          <w:tcPr>
            <w:tcW w:w="1616" w:type="dxa"/>
            <w:gridSpan w:val="2"/>
            <w:vAlign w:val="center"/>
          </w:tcPr>
          <w:p w14:paraId="0C06A70B" w14:textId="0EF4EDF1" w:rsidR="000D08C7" w:rsidRPr="00AC10D8" w:rsidRDefault="000D08C7" w:rsidP="000D08C7">
            <w:pPr>
              <w:jc w:val="center"/>
              <w:rPr>
                <w:rFonts w:asciiTheme="minorHAnsi" w:hAnsiTheme="minorHAnsi" w:cstheme="minorHAnsi"/>
              </w:rPr>
            </w:pPr>
          </w:p>
        </w:tc>
        <w:tc>
          <w:tcPr>
            <w:tcW w:w="1614" w:type="dxa"/>
          </w:tcPr>
          <w:p w14:paraId="76431973" w14:textId="36CE46CD"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0734436C" w14:textId="77777777" w:rsidR="000D08C7" w:rsidRPr="00AC10D8" w:rsidRDefault="000D08C7" w:rsidP="000D08C7">
            <w:pPr>
              <w:jc w:val="center"/>
              <w:rPr>
                <w:rFonts w:asciiTheme="minorHAnsi" w:hAnsiTheme="minorHAnsi" w:cstheme="minorHAnsi"/>
              </w:rPr>
            </w:pPr>
          </w:p>
        </w:tc>
      </w:tr>
      <w:tr w:rsidR="000D08C7" w:rsidRPr="00AC10D8" w14:paraId="3B5A833D" w14:textId="77777777" w:rsidTr="00D35444">
        <w:trPr>
          <w:trHeight w:val="300"/>
        </w:trPr>
        <w:tc>
          <w:tcPr>
            <w:tcW w:w="1066" w:type="dxa"/>
            <w:vAlign w:val="center"/>
          </w:tcPr>
          <w:p w14:paraId="7833527A" w14:textId="203C1465" w:rsidR="000D08C7" w:rsidRPr="00AC10D8" w:rsidRDefault="000D08C7" w:rsidP="000D08C7">
            <w:pPr>
              <w:rPr>
                <w:rFonts w:asciiTheme="minorHAnsi" w:hAnsiTheme="minorHAnsi" w:cstheme="minorHAnsi"/>
              </w:rPr>
            </w:pPr>
            <w:r w:rsidRPr="00AC10D8">
              <w:rPr>
                <w:rFonts w:asciiTheme="minorHAnsi" w:hAnsiTheme="minorHAnsi" w:cstheme="minorHAnsi"/>
              </w:rPr>
              <w:t>2.3.16</w:t>
            </w:r>
          </w:p>
        </w:tc>
        <w:tc>
          <w:tcPr>
            <w:tcW w:w="4482" w:type="dxa"/>
            <w:shd w:val="clear" w:color="auto" w:fill="DEEAF6" w:themeFill="accent5" w:themeFillTint="33"/>
            <w:vAlign w:val="center"/>
          </w:tcPr>
          <w:p w14:paraId="63F007BB"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Education</w:t>
            </w:r>
          </w:p>
        </w:tc>
        <w:tc>
          <w:tcPr>
            <w:tcW w:w="1616" w:type="dxa"/>
            <w:gridSpan w:val="2"/>
            <w:vAlign w:val="center"/>
          </w:tcPr>
          <w:p w14:paraId="0A65830E" w14:textId="77777777" w:rsidR="000D08C7" w:rsidRPr="00AC10D8" w:rsidRDefault="000D08C7" w:rsidP="000D08C7">
            <w:pPr>
              <w:jc w:val="center"/>
              <w:rPr>
                <w:rFonts w:asciiTheme="minorHAnsi" w:hAnsiTheme="minorHAnsi" w:cstheme="minorHAnsi"/>
              </w:rPr>
            </w:pPr>
          </w:p>
        </w:tc>
        <w:tc>
          <w:tcPr>
            <w:tcW w:w="1614" w:type="dxa"/>
          </w:tcPr>
          <w:p w14:paraId="736155B2" w14:textId="7BD775C5"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82194E8" w14:textId="77777777" w:rsidR="000D08C7" w:rsidRPr="00AC10D8" w:rsidRDefault="000D08C7" w:rsidP="000D08C7">
            <w:pPr>
              <w:jc w:val="center"/>
              <w:rPr>
                <w:rFonts w:asciiTheme="minorHAnsi" w:hAnsiTheme="minorHAnsi" w:cstheme="minorHAnsi"/>
              </w:rPr>
            </w:pPr>
          </w:p>
        </w:tc>
      </w:tr>
      <w:tr w:rsidR="000D08C7" w:rsidRPr="00AC10D8" w14:paraId="5FB4D473" w14:textId="77777777" w:rsidTr="00D35444">
        <w:trPr>
          <w:trHeight w:val="300"/>
        </w:trPr>
        <w:tc>
          <w:tcPr>
            <w:tcW w:w="1066" w:type="dxa"/>
            <w:vAlign w:val="center"/>
          </w:tcPr>
          <w:p w14:paraId="1A6997D9" w14:textId="2C0BF37C" w:rsidR="000D08C7" w:rsidRPr="00AC10D8" w:rsidRDefault="000D08C7" w:rsidP="000D08C7">
            <w:pPr>
              <w:rPr>
                <w:rFonts w:asciiTheme="minorHAnsi" w:hAnsiTheme="minorHAnsi" w:cstheme="minorHAnsi"/>
              </w:rPr>
            </w:pPr>
            <w:r w:rsidRPr="00AC10D8">
              <w:rPr>
                <w:rFonts w:asciiTheme="minorHAnsi" w:hAnsiTheme="minorHAnsi" w:cstheme="minorHAnsi"/>
              </w:rPr>
              <w:t>2.3.17</w:t>
            </w:r>
          </w:p>
        </w:tc>
        <w:tc>
          <w:tcPr>
            <w:tcW w:w="4482" w:type="dxa"/>
            <w:shd w:val="clear" w:color="auto" w:fill="DEEAF6" w:themeFill="accent5" w:themeFillTint="33"/>
            <w:vAlign w:val="center"/>
          </w:tcPr>
          <w:p w14:paraId="5FF32DC1"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Human health and social work activities</w:t>
            </w:r>
          </w:p>
        </w:tc>
        <w:tc>
          <w:tcPr>
            <w:tcW w:w="1616" w:type="dxa"/>
            <w:gridSpan w:val="2"/>
            <w:vAlign w:val="center"/>
          </w:tcPr>
          <w:p w14:paraId="0F2F41B9" w14:textId="77777777" w:rsidR="000D08C7" w:rsidRPr="00AC10D8" w:rsidRDefault="000D08C7" w:rsidP="000D08C7">
            <w:pPr>
              <w:jc w:val="center"/>
              <w:rPr>
                <w:rFonts w:asciiTheme="minorHAnsi" w:hAnsiTheme="minorHAnsi" w:cstheme="minorHAnsi"/>
              </w:rPr>
            </w:pPr>
          </w:p>
        </w:tc>
        <w:tc>
          <w:tcPr>
            <w:tcW w:w="1614" w:type="dxa"/>
          </w:tcPr>
          <w:p w14:paraId="22F90C4F" w14:textId="6250E074"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4759EBB8" w14:textId="77777777" w:rsidR="000D08C7" w:rsidRPr="00AC10D8" w:rsidRDefault="000D08C7" w:rsidP="000D08C7">
            <w:pPr>
              <w:jc w:val="center"/>
              <w:rPr>
                <w:rFonts w:asciiTheme="minorHAnsi" w:hAnsiTheme="minorHAnsi" w:cstheme="minorHAnsi"/>
              </w:rPr>
            </w:pPr>
          </w:p>
        </w:tc>
      </w:tr>
      <w:tr w:rsidR="000D08C7" w:rsidRPr="00AC10D8" w14:paraId="705FEE67" w14:textId="77777777" w:rsidTr="00D35444">
        <w:trPr>
          <w:trHeight w:val="300"/>
        </w:trPr>
        <w:tc>
          <w:tcPr>
            <w:tcW w:w="1066" w:type="dxa"/>
            <w:vAlign w:val="center"/>
          </w:tcPr>
          <w:p w14:paraId="37471B1E" w14:textId="51BFB947" w:rsidR="000D08C7" w:rsidRPr="00AC10D8" w:rsidRDefault="000D08C7" w:rsidP="000D08C7">
            <w:pPr>
              <w:rPr>
                <w:rFonts w:asciiTheme="minorHAnsi" w:hAnsiTheme="minorHAnsi" w:cstheme="minorHAnsi"/>
              </w:rPr>
            </w:pPr>
            <w:r w:rsidRPr="00AC10D8">
              <w:rPr>
                <w:rFonts w:asciiTheme="minorHAnsi" w:hAnsiTheme="minorHAnsi" w:cstheme="minorHAnsi"/>
              </w:rPr>
              <w:t>2.3.18</w:t>
            </w:r>
          </w:p>
        </w:tc>
        <w:tc>
          <w:tcPr>
            <w:tcW w:w="4482" w:type="dxa"/>
            <w:shd w:val="clear" w:color="auto" w:fill="DEEAF6" w:themeFill="accent5" w:themeFillTint="33"/>
            <w:vAlign w:val="center"/>
          </w:tcPr>
          <w:p w14:paraId="3DE8117C"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Arts, entertainment and recreation</w:t>
            </w:r>
          </w:p>
        </w:tc>
        <w:tc>
          <w:tcPr>
            <w:tcW w:w="1616" w:type="dxa"/>
            <w:gridSpan w:val="2"/>
            <w:vAlign w:val="center"/>
          </w:tcPr>
          <w:p w14:paraId="0AF395BF" w14:textId="77777777" w:rsidR="000D08C7" w:rsidRPr="00AC10D8" w:rsidRDefault="000D08C7" w:rsidP="000D08C7">
            <w:pPr>
              <w:jc w:val="center"/>
              <w:rPr>
                <w:rFonts w:asciiTheme="minorHAnsi" w:hAnsiTheme="minorHAnsi" w:cstheme="minorHAnsi"/>
              </w:rPr>
            </w:pPr>
          </w:p>
        </w:tc>
        <w:tc>
          <w:tcPr>
            <w:tcW w:w="1614" w:type="dxa"/>
          </w:tcPr>
          <w:p w14:paraId="3DC46FBE" w14:textId="53BF9C81"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33FF9E12" w14:textId="17B82876" w:rsidR="000D08C7" w:rsidRPr="00AC10D8" w:rsidRDefault="000D08C7" w:rsidP="000D08C7">
            <w:pPr>
              <w:jc w:val="center"/>
              <w:rPr>
                <w:rFonts w:asciiTheme="minorHAnsi" w:hAnsiTheme="minorHAnsi" w:cstheme="minorHAnsi"/>
              </w:rPr>
            </w:pPr>
          </w:p>
        </w:tc>
      </w:tr>
      <w:tr w:rsidR="000D08C7" w:rsidRPr="00AC10D8" w14:paraId="5DDA92E6" w14:textId="77777777" w:rsidTr="00D35444">
        <w:trPr>
          <w:trHeight w:val="300"/>
        </w:trPr>
        <w:tc>
          <w:tcPr>
            <w:tcW w:w="1066" w:type="dxa"/>
            <w:vAlign w:val="center"/>
          </w:tcPr>
          <w:p w14:paraId="2B49EBC4" w14:textId="33586B81" w:rsidR="000D08C7" w:rsidRPr="00AC10D8" w:rsidRDefault="000D08C7" w:rsidP="000D08C7">
            <w:pPr>
              <w:rPr>
                <w:rFonts w:asciiTheme="minorHAnsi" w:hAnsiTheme="minorHAnsi" w:cstheme="minorHAnsi"/>
              </w:rPr>
            </w:pPr>
            <w:r w:rsidRPr="00AC10D8">
              <w:rPr>
                <w:rFonts w:asciiTheme="minorHAnsi" w:hAnsiTheme="minorHAnsi" w:cstheme="minorHAnsi"/>
              </w:rPr>
              <w:t>2.3.19</w:t>
            </w:r>
          </w:p>
        </w:tc>
        <w:tc>
          <w:tcPr>
            <w:tcW w:w="4482" w:type="dxa"/>
            <w:shd w:val="clear" w:color="auto" w:fill="DEEAF6" w:themeFill="accent5" w:themeFillTint="33"/>
            <w:vAlign w:val="center"/>
          </w:tcPr>
          <w:p w14:paraId="4DE68BE7"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Other service activities</w:t>
            </w:r>
          </w:p>
        </w:tc>
        <w:tc>
          <w:tcPr>
            <w:tcW w:w="1616" w:type="dxa"/>
            <w:gridSpan w:val="2"/>
            <w:vAlign w:val="center"/>
          </w:tcPr>
          <w:p w14:paraId="2092049F" w14:textId="77777777" w:rsidR="000D08C7" w:rsidRPr="00AC10D8" w:rsidRDefault="000D08C7" w:rsidP="000D08C7">
            <w:pPr>
              <w:jc w:val="center"/>
              <w:rPr>
                <w:rFonts w:asciiTheme="minorHAnsi" w:hAnsiTheme="minorHAnsi" w:cstheme="minorHAnsi"/>
              </w:rPr>
            </w:pPr>
          </w:p>
        </w:tc>
        <w:tc>
          <w:tcPr>
            <w:tcW w:w="1614" w:type="dxa"/>
          </w:tcPr>
          <w:p w14:paraId="1CC80A3A" w14:textId="78E3DCF2"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413D0AF8" w14:textId="733D74D6" w:rsidR="000D08C7" w:rsidRPr="00AC10D8" w:rsidRDefault="000D08C7" w:rsidP="000D08C7">
            <w:pPr>
              <w:jc w:val="center"/>
              <w:rPr>
                <w:rFonts w:asciiTheme="minorHAnsi" w:hAnsiTheme="minorHAnsi" w:cstheme="minorHAnsi"/>
              </w:rPr>
            </w:pPr>
          </w:p>
        </w:tc>
      </w:tr>
      <w:tr w:rsidR="000D08C7" w:rsidRPr="00AC10D8" w14:paraId="094D0178" w14:textId="77777777" w:rsidTr="00D35444">
        <w:trPr>
          <w:trHeight w:val="300"/>
        </w:trPr>
        <w:tc>
          <w:tcPr>
            <w:tcW w:w="1066" w:type="dxa"/>
            <w:vAlign w:val="center"/>
          </w:tcPr>
          <w:p w14:paraId="25427459" w14:textId="28540CDC" w:rsidR="000D08C7" w:rsidRPr="00AC10D8" w:rsidRDefault="000D08C7" w:rsidP="000D08C7">
            <w:pPr>
              <w:rPr>
                <w:rFonts w:asciiTheme="minorHAnsi" w:hAnsiTheme="minorHAnsi" w:cstheme="minorHAnsi"/>
              </w:rPr>
            </w:pPr>
            <w:r w:rsidRPr="00AC10D8">
              <w:rPr>
                <w:rFonts w:asciiTheme="minorHAnsi" w:hAnsiTheme="minorHAnsi" w:cstheme="minorHAnsi"/>
              </w:rPr>
              <w:t>2.3.20</w:t>
            </w:r>
          </w:p>
        </w:tc>
        <w:tc>
          <w:tcPr>
            <w:tcW w:w="4482" w:type="dxa"/>
            <w:shd w:val="clear" w:color="auto" w:fill="DEEAF6" w:themeFill="accent5" w:themeFillTint="33"/>
            <w:vAlign w:val="center"/>
          </w:tcPr>
          <w:p w14:paraId="0176384D"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Activities of households as employers; undifferentiated goods-and services-producing activities of households for own use</w:t>
            </w:r>
          </w:p>
        </w:tc>
        <w:tc>
          <w:tcPr>
            <w:tcW w:w="1616" w:type="dxa"/>
            <w:gridSpan w:val="2"/>
            <w:vAlign w:val="center"/>
          </w:tcPr>
          <w:p w14:paraId="2F5A9DC4" w14:textId="77777777" w:rsidR="000D08C7" w:rsidRPr="00AC10D8" w:rsidRDefault="000D08C7" w:rsidP="000D08C7">
            <w:pPr>
              <w:jc w:val="center"/>
              <w:rPr>
                <w:rFonts w:asciiTheme="minorHAnsi" w:hAnsiTheme="minorHAnsi" w:cstheme="minorHAnsi"/>
              </w:rPr>
            </w:pPr>
          </w:p>
        </w:tc>
        <w:tc>
          <w:tcPr>
            <w:tcW w:w="1614" w:type="dxa"/>
          </w:tcPr>
          <w:p w14:paraId="42634018" w14:textId="15BE90ED"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749EC087" w14:textId="77777777" w:rsidR="000D08C7" w:rsidRPr="00AC10D8" w:rsidRDefault="000D08C7" w:rsidP="000D08C7">
            <w:pPr>
              <w:jc w:val="center"/>
              <w:rPr>
                <w:rFonts w:asciiTheme="minorHAnsi" w:hAnsiTheme="minorHAnsi" w:cstheme="minorHAnsi"/>
              </w:rPr>
            </w:pPr>
          </w:p>
        </w:tc>
      </w:tr>
      <w:tr w:rsidR="000D08C7" w:rsidRPr="00AC10D8" w14:paraId="54BC9408" w14:textId="77777777" w:rsidTr="00D35444">
        <w:trPr>
          <w:trHeight w:val="300"/>
        </w:trPr>
        <w:tc>
          <w:tcPr>
            <w:tcW w:w="1066" w:type="dxa"/>
            <w:vAlign w:val="center"/>
          </w:tcPr>
          <w:p w14:paraId="6A3E06F9" w14:textId="6E9DD253" w:rsidR="000D08C7" w:rsidRPr="00AC10D8" w:rsidRDefault="000D08C7" w:rsidP="000D08C7">
            <w:pPr>
              <w:rPr>
                <w:rFonts w:asciiTheme="minorHAnsi" w:hAnsiTheme="minorHAnsi" w:cstheme="minorHAnsi"/>
              </w:rPr>
            </w:pPr>
            <w:r w:rsidRPr="00AC10D8">
              <w:rPr>
                <w:rFonts w:asciiTheme="minorHAnsi" w:hAnsiTheme="minorHAnsi" w:cstheme="minorHAnsi"/>
              </w:rPr>
              <w:t>2.3.21</w:t>
            </w:r>
          </w:p>
        </w:tc>
        <w:tc>
          <w:tcPr>
            <w:tcW w:w="4482" w:type="dxa"/>
            <w:shd w:val="clear" w:color="auto" w:fill="DEEAF6" w:themeFill="accent5" w:themeFillTint="33"/>
            <w:vAlign w:val="center"/>
          </w:tcPr>
          <w:p w14:paraId="689E6901"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Activities of extraterritorial organizations and bodies</w:t>
            </w:r>
          </w:p>
        </w:tc>
        <w:tc>
          <w:tcPr>
            <w:tcW w:w="1616" w:type="dxa"/>
            <w:gridSpan w:val="2"/>
            <w:vAlign w:val="center"/>
          </w:tcPr>
          <w:p w14:paraId="202F3072" w14:textId="77777777" w:rsidR="000D08C7" w:rsidRPr="00AC10D8" w:rsidRDefault="000D08C7" w:rsidP="000D08C7">
            <w:pPr>
              <w:jc w:val="center"/>
              <w:rPr>
                <w:rFonts w:asciiTheme="minorHAnsi" w:hAnsiTheme="minorHAnsi" w:cstheme="minorHAnsi"/>
              </w:rPr>
            </w:pPr>
          </w:p>
        </w:tc>
        <w:tc>
          <w:tcPr>
            <w:tcW w:w="1614" w:type="dxa"/>
          </w:tcPr>
          <w:p w14:paraId="4D623A2A" w14:textId="4ACA8733" w:rsidR="000D08C7" w:rsidRPr="00AC10D8" w:rsidRDefault="000D08C7" w:rsidP="000D08C7">
            <w:pPr>
              <w:jc w:val="center"/>
              <w:rPr>
                <w:rFonts w:asciiTheme="minorHAnsi" w:hAnsiTheme="minorHAnsi" w:cstheme="minorHAnsi"/>
              </w:rPr>
            </w:pPr>
            <w:r w:rsidRPr="00AC10D8">
              <w:rPr>
                <w:rFonts w:asciiTheme="minorHAnsi" w:hAnsiTheme="minorHAnsi" w:cstheme="minorHAnsi"/>
              </w:rPr>
              <w:t>X</w:t>
            </w:r>
          </w:p>
        </w:tc>
        <w:tc>
          <w:tcPr>
            <w:tcW w:w="1664" w:type="dxa"/>
            <w:vAlign w:val="center"/>
          </w:tcPr>
          <w:p w14:paraId="4C5E324D" w14:textId="56B184B8" w:rsidR="000D08C7" w:rsidRPr="00AC10D8" w:rsidRDefault="000D08C7" w:rsidP="000D08C7">
            <w:pPr>
              <w:jc w:val="center"/>
              <w:rPr>
                <w:rFonts w:asciiTheme="minorHAnsi" w:hAnsiTheme="minorHAnsi" w:cstheme="minorHAnsi"/>
              </w:rPr>
            </w:pPr>
          </w:p>
        </w:tc>
      </w:tr>
      <w:tr w:rsidR="004F276F" w:rsidRPr="00AC10D8" w14:paraId="7A4039FD" w14:textId="77777777" w:rsidTr="00C37D48">
        <w:trPr>
          <w:trHeight w:val="22"/>
        </w:trPr>
        <w:tc>
          <w:tcPr>
            <w:tcW w:w="1066" w:type="dxa"/>
            <w:vAlign w:val="center"/>
          </w:tcPr>
          <w:p w14:paraId="6187CB80" w14:textId="45340F15" w:rsidR="004F276F" w:rsidRPr="00AC10D8" w:rsidRDefault="00061CCB" w:rsidP="00C37D48">
            <w:pPr>
              <w:rPr>
                <w:rFonts w:asciiTheme="minorHAnsi" w:hAnsiTheme="minorHAnsi" w:cstheme="minorHAnsi"/>
              </w:rPr>
            </w:pPr>
            <w:r w:rsidRPr="00AC10D8">
              <w:rPr>
                <w:rFonts w:asciiTheme="minorHAnsi" w:hAnsiTheme="minorHAnsi" w:cstheme="minorHAnsi"/>
              </w:rPr>
              <w:t>2.</w:t>
            </w:r>
            <w:r w:rsidR="00BB017D" w:rsidRPr="00AC10D8">
              <w:rPr>
                <w:rFonts w:asciiTheme="minorHAnsi" w:hAnsiTheme="minorHAnsi" w:cstheme="minorHAnsi"/>
              </w:rPr>
              <w:t>3</w:t>
            </w:r>
            <w:r w:rsidRPr="00AC10D8">
              <w:rPr>
                <w:rFonts w:asciiTheme="minorHAnsi" w:hAnsiTheme="minorHAnsi" w:cstheme="minorHAnsi"/>
              </w:rPr>
              <w:t>.22</w:t>
            </w:r>
          </w:p>
        </w:tc>
        <w:tc>
          <w:tcPr>
            <w:tcW w:w="4482" w:type="dxa"/>
            <w:shd w:val="clear" w:color="auto" w:fill="DEEAF6" w:themeFill="accent5" w:themeFillTint="33"/>
            <w:vAlign w:val="center"/>
          </w:tcPr>
          <w:p w14:paraId="3196CA1D"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 Other</w:t>
            </w:r>
          </w:p>
        </w:tc>
        <w:tc>
          <w:tcPr>
            <w:tcW w:w="1616" w:type="dxa"/>
            <w:gridSpan w:val="2"/>
            <w:vAlign w:val="center"/>
          </w:tcPr>
          <w:p w14:paraId="00D4817F" w14:textId="77777777" w:rsidR="004F276F" w:rsidRPr="00AC10D8" w:rsidRDefault="004F276F" w:rsidP="00DC4054">
            <w:pPr>
              <w:jc w:val="center"/>
              <w:rPr>
                <w:rFonts w:asciiTheme="minorHAnsi" w:hAnsiTheme="minorHAnsi" w:cstheme="minorHAnsi"/>
              </w:rPr>
            </w:pPr>
          </w:p>
        </w:tc>
        <w:tc>
          <w:tcPr>
            <w:tcW w:w="1614" w:type="dxa"/>
            <w:vAlign w:val="center"/>
          </w:tcPr>
          <w:p w14:paraId="73789922" w14:textId="77777777" w:rsidR="004F276F" w:rsidRPr="00AC10D8" w:rsidRDefault="004F276F" w:rsidP="00DC4054">
            <w:pPr>
              <w:jc w:val="center"/>
              <w:rPr>
                <w:rFonts w:asciiTheme="minorHAnsi" w:hAnsiTheme="minorHAnsi" w:cstheme="minorHAnsi"/>
              </w:rPr>
            </w:pPr>
          </w:p>
        </w:tc>
        <w:tc>
          <w:tcPr>
            <w:tcW w:w="1664" w:type="dxa"/>
            <w:vAlign w:val="center"/>
          </w:tcPr>
          <w:p w14:paraId="7497AFCD" w14:textId="3A7D762C" w:rsidR="004F276F" w:rsidRPr="00AC10D8" w:rsidRDefault="004F276F" w:rsidP="00DC4054">
            <w:pPr>
              <w:jc w:val="center"/>
              <w:rPr>
                <w:rFonts w:asciiTheme="minorHAnsi" w:hAnsiTheme="minorHAnsi" w:cstheme="minorHAnsi"/>
              </w:rPr>
            </w:pPr>
          </w:p>
        </w:tc>
      </w:tr>
      <w:tr w:rsidR="004F276F" w:rsidRPr="00AC10D8" w14:paraId="541437E3" w14:textId="77777777" w:rsidTr="00C37D48">
        <w:trPr>
          <w:trHeight w:val="596"/>
        </w:trPr>
        <w:tc>
          <w:tcPr>
            <w:tcW w:w="1066" w:type="dxa"/>
            <w:vAlign w:val="center"/>
          </w:tcPr>
          <w:p w14:paraId="0CFD9C1E" w14:textId="0F206767" w:rsidR="004F276F" w:rsidRPr="00AC10D8" w:rsidRDefault="00BB017D" w:rsidP="00C37D48">
            <w:pPr>
              <w:rPr>
                <w:rFonts w:asciiTheme="minorHAnsi" w:hAnsiTheme="minorHAnsi" w:cstheme="minorHAnsi"/>
              </w:rPr>
            </w:pPr>
            <w:r w:rsidRPr="00AC10D8">
              <w:rPr>
                <w:rFonts w:asciiTheme="minorHAnsi" w:hAnsiTheme="minorHAnsi" w:cstheme="minorHAnsi"/>
              </w:rPr>
              <w:t>2.3.23</w:t>
            </w:r>
          </w:p>
        </w:tc>
        <w:tc>
          <w:tcPr>
            <w:tcW w:w="9376" w:type="dxa"/>
            <w:gridSpan w:val="5"/>
            <w:shd w:val="clear" w:color="auto" w:fill="DEEAF6" w:themeFill="accent5" w:themeFillTint="33"/>
            <w:vAlign w:val="center"/>
          </w:tcPr>
          <w:p w14:paraId="785AF274"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If “Other” selected, please explain.</w:t>
            </w:r>
          </w:p>
        </w:tc>
      </w:tr>
      <w:tr w:rsidR="004F276F" w:rsidRPr="00AC10D8" w14:paraId="3AEAC5BF" w14:textId="77777777" w:rsidTr="00C37D48">
        <w:trPr>
          <w:trHeight w:val="1020"/>
        </w:trPr>
        <w:tc>
          <w:tcPr>
            <w:tcW w:w="1066" w:type="dxa"/>
            <w:vAlign w:val="center"/>
          </w:tcPr>
          <w:p w14:paraId="26B0E119" w14:textId="77777777" w:rsidR="004F276F" w:rsidRPr="00AC10D8" w:rsidRDefault="004F276F" w:rsidP="00C37D48">
            <w:pPr>
              <w:rPr>
                <w:rFonts w:asciiTheme="minorHAnsi" w:hAnsiTheme="minorHAnsi" w:cstheme="minorHAnsi"/>
              </w:rPr>
            </w:pPr>
          </w:p>
        </w:tc>
        <w:tc>
          <w:tcPr>
            <w:tcW w:w="9376" w:type="dxa"/>
            <w:gridSpan w:val="5"/>
            <w:vAlign w:val="center"/>
          </w:tcPr>
          <w:p w14:paraId="6AB8498E" w14:textId="77777777" w:rsidR="004F276F" w:rsidRPr="00AC10D8" w:rsidRDefault="004F276F" w:rsidP="00C37D48">
            <w:pPr>
              <w:rPr>
                <w:rFonts w:asciiTheme="minorHAnsi" w:hAnsiTheme="minorHAnsi" w:cstheme="minorHAnsi"/>
              </w:rPr>
            </w:pPr>
          </w:p>
        </w:tc>
      </w:tr>
      <w:tr w:rsidR="004F276F" w:rsidRPr="00AC10D8" w14:paraId="3CDF52E2" w14:textId="77777777" w:rsidTr="00C37D48">
        <w:trPr>
          <w:trHeight w:val="596"/>
        </w:trPr>
        <w:tc>
          <w:tcPr>
            <w:tcW w:w="1066" w:type="dxa"/>
            <w:vAlign w:val="center"/>
          </w:tcPr>
          <w:p w14:paraId="5BB0FF36" w14:textId="459F0AFF" w:rsidR="004F276F" w:rsidRPr="00AC10D8" w:rsidRDefault="00F1189D" w:rsidP="00C37D48">
            <w:pPr>
              <w:rPr>
                <w:rFonts w:asciiTheme="minorHAnsi" w:hAnsiTheme="minorHAnsi" w:cstheme="minorHAnsi"/>
                <w:b/>
              </w:rPr>
            </w:pPr>
            <w:r w:rsidRPr="00AC10D8">
              <w:rPr>
                <w:rFonts w:asciiTheme="minorHAnsi" w:hAnsiTheme="minorHAnsi" w:cstheme="minorHAnsi"/>
                <w:b/>
                <w:bCs/>
              </w:rPr>
              <w:t>2.</w:t>
            </w:r>
            <w:r w:rsidR="00BB017D" w:rsidRPr="00AC10D8">
              <w:rPr>
                <w:rFonts w:asciiTheme="minorHAnsi" w:hAnsiTheme="minorHAnsi" w:cstheme="minorHAnsi"/>
                <w:b/>
                <w:bCs/>
              </w:rPr>
              <w:t>4</w:t>
            </w:r>
          </w:p>
        </w:tc>
        <w:tc>
          <w:tcPr>
            <w:tcW w:w="9376" w:type="dxa"/>
            <w:gridSpan w:val="5"/>
            <w:shd w:val="clear" w:color="auto" w:fill="DEEAF6" w:themeFill="accent5" w:themeFillTint="33"/>
            <w:vAlign w:val="center"/>
          </w:tcPr>
          <w:p w14:paraId="303B97C1" w14:textId="49B53554"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If necessary, please clarify any of the above answers to questions regarding the </w:t>
            </w:r>
            <w:r w:rsidRPr="00AC10D8">
              <w:rPr>
                <w:rFonts w:asciiTheme="minorHAnsi" w:hAnsiTheme="minorHAnsi" w:cstheme="minorHAnsi"/>
                <w:b/>
                <w:color w:val="7030A0"/>
              </w:rPr>
              <w:t>targeted entities</w:t>
            </w:r>
            <w:r w:rsidRPr="00AC10D8">
              <w:rPr>
                <w:rFonts w:asciiTheme="minorHAnsi" w:hAnsiTheme="minorHAnsi" w:cstheme="minorHAnsi"/>
              </w:rPr>
              <w:t>.</w:t>
            </w:r>
          </w:p>
          <w:p w14:paraId="7939987B" w14:textId="77777777" w:rsidR="004F276F" w:rsidRPr="00AC10D8" w:rsidRDefault="004F276F" w:rsidP="00C37D48">
            <w:pPr>
              <w:rPr>
                <w:rFonts w:asciiTheme="minorHAnsi" w:hAnsiTheme="minorHAnsi" w:cstheme="minorHAnsi"/>
              </w:rPr>
            </w:pPr>
          </w:p>
          <w:p w14:paraId="319BB0ED" w14:textId="4C346133"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For example, specify if duties vary across the </w:t>
            </w:r>
            <w:r w:rsidRPr="00AC10D8">
              <w:rPr>
                <w:rFonts w:asciiTheme="minorHAnsi" w:hAnsiTheme="minorHAnsi" w:cstheme="minorHAnsi"/>
                <w:b/>
                <w:color w:val="7030A0"/>
              </w:rPr>
              <w:t>targeted entities</w:t>
            </w:r>
            <w:r w:rsidRPr="00AC10D8">
              <w:rPr>
                <w:rFonts w:asciiTheme="minorHAnsi" w:hAnsiTheme="minorHAnsi" w:cstheme="minorHAnsi"/>
              </w:rPr>
              <w:t>.</w:t>
            </w:r>
          </w:p>
        </w:tc>
      </w:tr>
      <w:tr w:rsidR="004F276F" w:rsidRPr="00AC10D8" w14:paraId="51E9EEAB" w14:textId="77777777" w:rsidTr="00C37D48">
        <w:trPr>
          <w:trHeight w:val="1020"/>
        </w:trPr>
        <w:tc>
          <w:tcPr>
            <w:tcW w:w="1066" w:type="dxa"/>
            <w:vAlign w:val="center"/>
          </w:tcPr>
          <w:p w14:paraId="5E7B7953" w14:textId="77777777" w:rsidR="004F276F" w:rsidRPr="00AC10D8" w:rsidRDefault="004F276F" w:rsidP="00C37D48">
            <w:pPr>
              <w:rPr>
                <w:rFonts w:asciiTheme="minorHAnsi" w:hAnsiTheme="minorHAnsi" w:cstheme="minorHAnsi"/>
              </w:rPr>
            </w:pPr>
          </w:p>
        </w:tc>
        <w:tc>
          <w:tcPr>
            <w:tcW w:w="9376" w:type="dxa"/>
            <w:gridSpan w:val="5"/>
            <w:vAlign w:val="center"/>
          </w:tcPr>
          <w:p w14:paraId="41EA3B18" w14:textId="77777777" w:rsidR="004F276F" w:rsidRPr="00AC10D8" w:rsidRDefault="004F276F" w:rsidP="00C37D48">
            <w:pPr>
              <w:rPr>
                <w:rFonts w:asciiTheme="minorHAnsi" w:hAnsiTheme="minorHAnsi" w:cstheme="minorHAnsi"/>
              </w:rPr>
            </w:pPr>
          </w:p>
        </w:tc>
      </w:tr>
      <w:tr w:rsidR="004F276F" w:rsidRPr="00AC10D8" w14:paraId="05FE2EE2" w14:textId="77777777" w:rsidTr="00C37D48">
        <w:trPr>
          <w:trHeight w:val="800"/>
        </w:trPr>
        <w:tc>
          <w:tcPr>
            <w:tcW w:w="1066" w:type="dxa"/>
            <w:vAlign w:val="center"/>
          </w:tcPr>
          <w:p w14:paraId="167605FE" w14:textId="18C0415A" w:rsidR="004F276F" w:rsidRPr="00AC10D8" w:rsidRDefault="00703034" w:rsidP="00C37D48">
            <w:pPr>
              <w:rPr>
                <w:rFonts w:asciiTheme="minorHAnsi" w:hAnsiTheme="minorHAnsi" w:cstheme="minorHAnsi"/>
                <w:b/>
              </w:rPr>
            </w:pPr>
            <w:r w:rsidRPr="00AC10D8">
              <w:rPr>
                <w:rFonts w:asciiTheme="minorHAnsi" w:hAnsiTheme="minorHAnsi" w:cstheme="minorHAnsi"/>
                <w:b/>
                <w:bCs/>
              </w:rPr>
              <w:t>2.</w:t>
            </w:r>
            <w:r w:rsidR="00BB017D" w:rsidRPr="00AC10D8">
              <w:rPr>
                <w:rFonts w:asciiTheme="minorHAnsi" w:hAnsiTheme="minorHAnsi" w:cstheme="minorHAnsi"/>
                <w:b/>
                <w:bCs/>
              </w:rPr>
              <w:t>5</w:t>
            </w:r>
          </w:p>
        </w:tc>
        <w:tc>
          <w:tcPr>
            <w:tcW w:w="9376" w:type="dxa"/>
            <w:gridSpan w:val="5"/>
            <w:shd w:val="clear" w:color="auto" w:fill="DEEAF6" w:themeFill="accent5" w:themeFillTint="33"/>
            <w:vAlign w:val="center"/>
          </w:tcPr>
          <w:p w14:paraId="48D09C04"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Describe the threshold criteria to identify entities for whom or instances in which compliance is mandatory.</w:t>
            </w:r>
          </w:p>
        </w:tc>
      </w:tr>
      <w:tr w:rsidR="004F276F" w:rsidRPr="00AC10D8" w14:paraId="3CF204AE" w14:textId="77777777" w:rsidTr="00C37D48">
        <w:trPr>
          <w:trHeight w:val="440"/>
        </w:trPr>
        <w:tc>
          <w:tcPr>
            <w:tcW w:w="1066" w:type="dxa"/>
            <w:vAlign w:val="center"/>
          </w:tcPr>
          <w:p w14:paraId="03593706" w14:textId="77777777" w:rsidR="004F276F" w:rsidRPr="00AC10D8" w:rsidRDefault="004F276F" w:rsidP="00C37D48">
            <w:pPr>
              <w:rPr>
                <w:rFonts w:asciiTheme="minorHAnsi" w:hAnsiTheme="minorHAnsi" w:cstheme="minorHAnsi"/>
              </w:rPr>
            </w:pPr>
          </w:p>
        </w:tc>
        <w:tc>
          <w:tcPr>
            <w:tcW w:w="4482" w:type="dxa"/>
            <w:shd w:val="clear" w:color="auto" w:fill="DEEAF6" w:themeFill="accent5" w:themeFillTint="33"/>
            <w:vAlign w:val="center"/>
          </w:tcPr>
          <w:p w14:paraId="10A08706"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Threshold type</w:t>
            </w:r>
          </w:p>
        </w:tc>
        <w:tc>
          <w:tcPr>
            <w:tcW w:w="4894" w:type="dxa"/>
            <w:gridSpan w:val="4"/>
            <w:shd w:val="clear" w:color="auto" w:fill="DEEAF6" w:themeFill="accent5" w:themeFillTint="33"/>
            <w:vAlign w:val="center"/>
          </w:tcPr>
          <w:p w14:paraId="79689A3D"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Describe</w:t>
            </w:r>
          </w:p>
        </w:tc>
      </w:tr>
      <w:tr w:rsidR="00175116" w:rsidRPr="00AC10D8" w14:paraId="621DC0BE" w14:textId="77777777" w:rsidTr="00065054">
        <w:trPr>
          <w:trHeight w:val="620"/>
        </w:trPr>
        <w:tc>
          <w:tcPr>
            <w:tcW w:w="1066" w:type="dxa"/>
            <w:vAlign w:val="center"/>
          </w:tcPr>
          <w:p w14:paraId="2BAA5E0E" w14:textId="36CBF575" w:rsidR="00175116" w:rsidRPr="00AC10D8" w:rsidRDefault="00175116" w:rsidP="00175116">
            <w:pPr>
              <w:rPr>
                <w:rFonts w:asciiTheme="minorHAnsi" w:hAnsiTheme="minorHAnsi" w:cstheme="minorHAnsi"/>
              </w:rPr>
            </w:pPr>
            <w:r w:rsidRPr="00AC10D8">
              <w:rPr>
                <w:rFonts w:asciiTheme="minorHAnsi" w:hAnsiTheme="minorHAnsi" w:cstheme="minorHAnsi"/>
              </w:rPr>
              <w:t>2.5.1</w:t>
            </w:r>
          </w:p>
        </w:tc>
        <w:tc>
          <w:tcPr>
            <w:tcW w:w="4482" w:type="dxa"/>
            <w:shd w:val="clear" w:color="auto" w:fill="E2EFD9" w:themeFill="accent6" w:themeFillTint="33"/>
            <w:vAlign w:val="center"/>
          </w:tcPr>
          <w:p w14:paraId="41E70691" w14:textId="3186F418" w:rsidR="00175116" w:rsidRPr="00AC10D8" w:rsidRDefault="00175116" w:rsidP="00175116">
            <w:pPr>
              <w:rPr>
                <w:rFonts w:asciiTheme="minorHAnsi" w:hAnsiTheme="minorHAnsi" w:cstheme="minorHAnsi"/>
              </w:rPr>
            </w:pPr>
            <w:r w:rsidRPr="00AC10D8">
              <w:rPr>
                <w:rFonts w:asciiTheme="minorHAnsi" w:hAnsiTheme="minorHAnsi" w:cstheme="minorHAnsi"/>
              </w:rPr>
              <w:t>Minimum number of employees (Enter min number of full-time employees – FTEs)</w:t>
            </w:r>
          </w:p>
        </w:tc>
        <w:tc>
          <w:tcPr>
            <w:tcW w:w="4894" w:type="dxa"/>
            <w:gridSpan w:val="4"/>
          </w:tcPr>
          <w:p w14:paraId="56F3CD74" w14:textId="0AE5F4A3" w:rsidR="00175116" w:rsidRPr="00AC10D8" w:rsidRDefault="00175116" w:rsidP="00175116">
            <w:pPr>
              <w:rPr>
                <w:rFonts w:asciiTheme="minorHAnsi" w:hAnsiTheme="minorHAnsi" w:cstheme="minorHAnsi"/>
              </w:rPr>
            </w:pPr>
          </w:p>
        </w:tc>
      </w:tr>
      <w:tr w:rsidR="00175116" w:rsidRPr="00AC10D8" w14:paraId="63EA218C" w14:textId="77777777" w:rsidTr="006C6C0B">
        <w:trPr>
          <w:trHeight w:val="440"/>
        </w:trPr>
        <w:tc>
          <w:tcPr>
            <w:tcW w:w="1066" w:type="dxa"/>
            <w:vAlign w:val="center"/>
          </w:tcPr>
          <w:p w14:paraId="2A781E8E" w14:textId="5BDAF25E" w:rsidR="00175116" w:rsidRPr="00AC10D8" w:rsidRDefault="00175116" w:rsidP="00175116">
            <w:pPr>
              <w:rPr>
                <w:rFonts w:asciiTheme="minorHAnsi" w:hAnsiTheme="minorHAnsi" w:cstheme="minorHAnsi"/>
              </w:rPr>
            </w:pPr>
            <w:r w:rsidRPr="00AC10D8">
              <w:rPr>
                <w:rFonts w:asciiTheme="minorHAnsi" w:hAnsiTheme="minorHAnsi" w:cstheme="minorHAnsi"/>
              </w:rPr>
              <w:t>2.5.2</w:t>
            </w:r>
          </w:p>
        </w:tc>
        <w:tc>
          <w:tcPr>
            <w:tcW w:w="4482" w:type="dxa"/>
            <w:shd w:val="clear" w:color="auto" w:fill="E2EFD9" w:themeFill="accent6" w:themeFillTint="33"/>
            <w:vAlign w:val="center"/>
          </w:tcPr>
          <w:p w14:paraId="5D38E5C8"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Minimum revenue (Enter minimum revenue)</w:t>
            </w:r>
          </w:p>
        </w:tc>
        <w:tc>
          <w:tcPr>
            <w:tcW w:w="4894" w:type="dxa"/>
            <w:gridSpan w:val="4"/>
          </w:tcPr>
          <w:p w14:paraId="6AD40C56" w14:textId="32E6C691" w:rsidR="00175116" w:rsidRPr="00AC10D8" w:rsidRDefault="00175116" w:rsidP="00175116">
            <w:pPr>
              <w:rPr>
                <w:rFonts w:asciiTheme="minorHAnsi" w:hAnsiTheme="minorHAnsi" w:cstheme="minorHAnsi"/>
              </w:rPr>
            </w:pPr>
          </w:p>
        </w:tc>
      </w:tr>
      <w:tr w:rsidR="00175116" w:rsidRPr="00AC10D8" w14:paraId="74A94C89" w14:textId="77777777" w:rsidTr="006C6C0B">
        <w:trPr>
          <w:trHeight w:val="440"/>
        </w:trPr>
        <w:tc>
          <w:tcPr>
            <w:tcW w:w="1066" w:type="dxa"/>
            <w:vAlign w:val="center"/>
          </w:tcPr>
          <w:p w14:paraId="2815DDB0" w14:textId="45131011" w:rsidR="00175116" w:rsidRPr="00AC10D8" w:rsidRDefault="00175116" w:rsidP="00175116">
            <w:pPr>
              <w:rPr>
                <w:rFonts w:asciiTheme="minorHAnsi" w:hAnsiTheme="minorHAnsi" w:cstheme="minorHAnsi"/>
              </w:rPr>
            </w:pPr>
            <w:r w:rsidRPr="00AC10D8">
              <w:rPr>
                <w:rFonts w:asciiTheme="minorHAnsi" w:hAnsiTheme="minorHAnsi" w:cstheme="minorHAnsi"/>
              </w:rPr>
              <w:lastRenderedPageBreak/>
              <w:t>2.5.3</w:t>
            </w:r>
          </w:p>
        </w:tc>
        <w:tc>
          <w:tcPr>
            <w:tcW w:w="4482" w:type="dxa"/>
            <w:shd w:val="clear" w:color="auto" w:fill="E2EFD9" w:themeFill="accent6" w:themeFillTint="33"/>
            <w:vAlign w:val="center"/>
          </w:tcPr>
          <w:p w14:paraId="69E67D01" w14:textId="77777777" w:rsidR="00175116" w:rsidRPr="00AC10D8" w:rsidRDefault="00175116" w:rsidP="00175116">
            <w:pPr>
              <w:rPr>
                <w:rFonts w:asciiTheme="minorHAnsi" w:hAnsiTheme="minorHAnsi" w:cstheme="minorHAnsi"/>
                <w:lang w:val="sv-SE"/>
              </w:rPr>
            </w:pPr>
            <w:r w:rsidRPr="00AC10D8">
              <w:rPr>
                <w:rFonts w:asciiTheme="minorHAnsi" w:hAnsiTheme="minorHAnsi" w:cstheme="minorHAnsi"/>
                <w:lang w:val="sv-SE"/>
              </w:rPr>
              <w:t>Minimum assets (Enter minimum assets)</w:t>
            </w:r>
          </w:p>
        </w:tc>
        <w:tc>
          <w:tcPr>
            <w:tcW w:w="4894" w:type="dxa"/>
            <w:gridSpan w:val="4"/>
          </w:tcPr>
          <w:p w14:paraId="4A5687EC" w14:textId="5A5C68BD" w:rsidR="00175116" w:rsidRPr="00AC10D8" w:rsidRDefault="00175116" w:rsidP="00175116">
            <w:pPr>
              <w:rPr>
                <w:rFonts w:asciiTheme="minorHAnsi" w:hAnsiTheme="minorHAnsi" w:cstheme="minorHAnsi"/>
                <w:lang w:val="sv-SE"/>
              </w:rPr>
            </w:pPr>
          </w:p>
        </w:tc>
      </w:tr>
      <w:tr w:rsidR="00175116" w:rsidRPr="00AC10D8" w14:paraId="3C031BAD" w14:textId="77777777" w:rsidTr="006C6C0B">
        <w:trPr>
          <w:trHeight w:val="620"/>
        </w:trPr>
        <w:tc>
          <w:tcPr>
            <w:tcW w:w="1066" w:type="dxa"/>
            <w:vAlign w:val="center"/>
          </w:tcPr>
          <w:p w14:paraId="1DEA21E0" w14:textId="750D2617" w:rsidR="00175116" w:rsidRPr="00AC10D8" w:rsidRDefault="00175116" w:rsidP="00175116">
            <w:pPr>
              <w:rPr>
                <w:rFonts w:asciiTheme="minorHAnsi" w:hAnsiTheme="minorHAnsi" w:cstheme="minorHAnsi"/>
              </w:rPr>
            </w:pPr>
            <w:r w:rsidRPr="00AC10D8">
              <w:rPr>
                <w:rFonts w:asciiTheme="minorHAnsi" w:hAnsiTheme="minorHAnsi" w:cstheme="minorHAnsi"/>
              </w:rPr>
              <w:t>2.5.4</w:t>
            </w:r>
          </w:p>
        </w:tc>
        <w:tc>
          <w:tcPr>
            <w:tcW w:w="4482" w:type="dxa"/>
            <w:shd w:val="clear" w:color="auto" w:fill="E2EFD9" w:themeFill="accent6" w:themeFillTint="33"/>
            <w:vAlign w:val="center"/>
          </w:tcPr>
          <w:p w14:paraId="3A225CD3" w14:textId="6D6C3D1E" w:rsidR="00175116" w:rsidRPr="00AC10D8" w:rsidRDefault="00175116" w:rsidP="00175116">
            <w:pPr>
              <w:rPr>
                <w:rFonts w:asciiTheme="minorHAnsi" w:hAnsiTheme="minorHAnsi" w:cstheme="minorHAnsi"/>
              </w:rPr>
            </w:pPr>
            <w:r w:rsidRPr="00AC10D8">
              <w:rPr>
                <w:rFonts w:asciiTheme="minorHAnsi" w:hAnsiTheme="minorHAnsi" w:cstheme="minorHAnsi"/>
              </w:rPr>
              <w:t>Minimum contract value (Enter minimum contract value)</w:t>
            </w:r>
          </w:p>
        </w:tc>
        <w:tc>
          <w:tcPr>
            <w:tcW w:w="4894" w:type="dxa"/>
            <w:gridSpan w:val="4"/>
          </w:tcPr>
          <w:p w14:paraId="534FEB4F" w14:textId="262B001D" w:rsidR="00175116" w:rsidRPr="00AC10D8" w:rsidRDefault="00175116" w:rsidP="00175116">
            <w:pPr>
              <w:rPr>
                <w:rFonts w:asciiTheme="minorHAnsi" w:hAnsiTheme="minorHAnsi" w:cstheme="minorHAnsi"/>
              </w:rPr>
            </w:pPr>
          </w:p>
        </w:tc>
      </w:tr>
      <w:tr w:rsidR="00175116" w:rsidRPr="00AC10D8" w14:paraId="321CCE24" w14:textId="77777777" w:rsidTr="006C6C0B">
        <w:trPr>
          <w:trHeight w:val="440"/>
        </w:trPr>
        <w:tc>
          <w:tcPr>
            <w:tcW w:w="1066" w:type="dxa"/>
            <w:vAlign w:val="center"/>
          </w:tcPr>
          <w:p w14:paraId="5E499DDA" w14:textId="57B33C55" w:rsidR="00175116" w:rsidRPr="00AC10D8" w:rsidRDefault="00175116" w:rsidP="00175116">
            <w:pPr>
              <w:rPr>
                <w:rFonts w:asciiTheme="minorHAnsi" w:hAnsiTheme="minorHAnsi" w:cstheme="minorHAnsi"/>
              </w:rPr>
            </w:pPr>
            <w:r w:rsidRPr="00AC10D8">
              <w:rPr>
                <w:rFonts w:asciiTheme="minorHAnsi" w:hAnsiTheme="minorHAnsi" w:cstheme="minorHAnsi"/>
              </w:rPr>
              <w:t>2.5.5</w:t>
            </w:r>
          </w:p>
        </w:tc>
        <w:tc>
          <w:tcPr>
            <w:tcW w:w="4482" w:type="dxa"/>
            <w:shd w:val="clear" w:color="auto" w:fill="E2EFD9" w:themeFill="accent6" w:themeFillTint="33"/>
            <w:vAlign w:val="center"/>
          </w:tcPr>
          <w:p w14:paraId="4939A483"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Entity is headquartered in the jurisdiction</w:t>
            </w:r>
          </w:p>
        </w:tc>
        <w:tc>
          <w:tcPr>
            <w:tcW w:w="4894" w:type="dxa"/>
            <w:gridSpan w:val="4"/>
          </w:tcPr>
          <w:p w14:paraId="43691A25" w14:textId="224A9FF8" w:rsidR="00175116" w:rsidRPr="00AC10D8" w:rsidRDefault="00175116" w:rsidP="00175116">
            <w:pPr>
              <w:rPr>
                <w:rFonts w:asciiTheme="minorHAnsi" w:hAnsiTheme="minorHAnsi" w:cstheme="minorHAnsi"/>
              </w:rPr>
            </w:pPr>
          </w:p>
        </w:tc>
      </w:tr>
      <w:tr w:rsidR="00175116" w:rsidRPr="00AC10D8" w14:paraId="48D7659C" w14:textId="77777777" w:rsidTr="006C6C0B">
        <w:trPr>
          <w:trHeight w:val="350"/>
        </w:trPr>
        <w:tc>
          <w:tcPr>
            <w:tcW w:w="1066" w:type="dxa"/>
            <w:vAlign w:val="center"/>
          </w:tcPr>
          <w:p w14:paraId="161D069C" w14:textId="68156053" w:rsidR="00175116" w:rsidRPr="00AC10D8" w:rsidRDefault="00175116" w:rsidP="00175116">
            <w:pPr>
              <w:rPr>
                <w:rFonts w:asciiTheme="minorHAnsi" w:hAnsiTheme="minorHAnsi" w:cstheme="minorHAnsi"/>
              </w:rPr>
            </w:pPr>
            <w:r w:rsidRPr="00AC10D8">
              <w:rPr>
                <w:rFonts w:asciiTheme="minorHAnsi" w:hAnsiTheme="minorHAnsi" w:cstheme="minorHAnsi"/>
              </w:rPr>
              <w:t>2.5.6</w:t>
            </w:r>
          </w:p>
        </w:tc>
        <w:tc>
          <w:tcPr>
            <w:tcW w:w="4482" w:type="dxa"/>
            <w:shd w:val="clear" w:color="auto" w:fill="E2EFD9" w:themeFill="accent6" w:themeFillTint="33"/>
            <w:vAlign w:val="center"/>
          </w:tcPr>
          <w:p w14:paraId="729345BE"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Other</w:t>
            </w:r>
          </w:p>
        </w:tc>
        <w:tc>
          <w:tcPr>
            <w:tcW w:w="4894" w:type="dxa"/>
            <w:gridSpan w:val="4"/>
          </w:tcPr>
          <w:p w14:paraId="16E77746" w14:textId="23E7AC1C" w:rsidR="00175116" w:rsidRPr="00AC10D8" w:rsidRDefault="00175116" w:rsidP="00175116">
            <w:pPr>
              <w:rPr>
                <w:rFonts w:asciiTheme="minorHAnsi" w:hAnsiTheme="minorHAnsi" w:cstheme="minorHAnsi"/>
              </w:rPr>
            </w:pPr>
          </w:p>
        </w:tc>
      </w:tr>
      <w:tr w:rsidR="004F276F" w:rsidRPr="00AC10D8" w14:paraId="49DD4619" w14:textId="77777777" w:rsidTr="00C37D48">
        <w:trPr>
          <w:trHeight w:val="710"/>
        </w:trPr>
        <w:tc>
          <w:tcPr>
            <w:tcW w:w="1066" w:type="dxa"/>
            <w:vAlign w:val="center"/>
          </w:tcPr>
          <w:p w14:paraId="0A61FFD2" w14:textId="310E132C" w:rsidR="004F276F" w:rsidRPr="00AC10D8" w:rsidRDefault="00CE46AE" w:rsidP="00C37D48">
            <w:pPr>
              <w:rPr>
                <w:rFonts w:asciiTheme="minorHAnsi" w:hAnsiTheme="minorHAnsi" w:cstheme="minorHAnsi"/>
                <w:b/>
              </w:rPr>
            </w:pPr>
            <w:r w:rsidRPr="00AC10D8">
              <w:rPr>
                <w:rFonts w:asciiTheme="minorHAnsi" w:hAnsiTheme="minorHAnsi" w:cstheme="minorHAnsi"/>
                <w:b/>
                <w:bCs/>
              </w:rPr>
              <w:t>2.6</w:t>
            </w:r>
          </w:p>
        </w:tc>
        <w:tc>
          <w:tcPr>
            <w:tcW w:w="9376" w:type="dxa"/>
            <w:gridSpan w:val="5"/>
            <w:shd w:val="clear" w:color="auto" w:fill="DEEAF6" w:themeFill="accent5" w:themeFillTint="33"/>
            <w:vAlign w:val="center"/>
          </w:tcPr>
          <w:p w14:paraId="6C9FCF36" w14:textId="389776DD"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Can entities for whom compliance with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mandatory opt out of the obligation (e.g. comply or explain)? </w:t>
            </w:r>
            <w:r w:rsidR="000E14E6" w:rsidRPr="00AC10D8">
              <w:rPr>
                <w:rFonts w:asciiTheme="minorHAnsi" w:hAnsiTheme="minorHAnsi" w:cstheme="minorHAnsi"/>
              </w:rPr>
              <w:t>Select the appropriate response using an X.</w:t>
            </w:r>
          </w:p>
        </w:tc>
      </w:tr>
      <w:tr w:rsidR="004F276F" w:rsidRPr="00AC10D8" w14:paraId="48C3E1F9" w14:textId="77777777" w:rsidTr="00C37D48">
        <w:trPr>
          <w:trHeight w:val="440"/>
        </w:trPr>
        <w:tc>
          <w:tcPr>
            <w:tcW w:w="1066" w:type="dxa"/>
            <w:vAlign w:val="center"/>
          </w:tcPr>
          <w:p w14:paraId="48D7141C" w14:textId="3A3F0D75" w:rsidR="004F276F" w:rsidRPr="00AC10D8" w:rsidRDefault="00CE46AE" w:rsidP="00C37D48">
            <w:pPr>
              <w:rPr>
                <w:rFonts w:asciiTheme="minorHAnsi" w:hAnsiTheme="minorHAnsi" w:cstheme="minorHAnsi"/>
              </w:rPr>
            </w:pPr>
            <w:r w:rsidRPr="00AC10D8">
              <w:rPr>
                <w:rFonts w:asciiTheme="minorHAnsi" w:hAnsiTheme="minorHAnsi" w:cstheme="minorHAnsi"/>
              </w:rPr>
              <w:t>2.6.1</w:t>
            </w:r>
          </w:p>
        </w:tc>
        <w:tc>
          <w:tcPr>
            <w:tcW w:w="4482" w:type="dxa"/>
            <w:shd w:val="clear" w:color="auto" w:fill="E2EFD9" w:themeFill="accent6" w:themeFillTint="33"/>
            <w:vAlign w:val="center"/>
          </w:tcPr>
          <w:p w14:paraId="7E2B46A4"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No</w:t>
            </w:r>
          </w:p>
        </w:tc>
        <w:tc>
          <w:tcPr>
            <w:tcW w:w="4894" w:type="dxa"/>
            <w:gridSpan w:val="4"/>
            <w:vAlign w:val="center"/>
          </w:tcPr>
          <w:p w14:paraId="5D4204ED" w14:textId="055DAB8D" w:rsidR="004F276F" w:rsidRPr="00AC10D8" w:rsidRDefault="00B74DDB" w:rsidP="00C37D48">
            <w:pPr>
              <w:rPr>
                <w:rFonts w:asciiTheme="minorHAnsi" w:hAnsiTheme="minorHAnsi" w:cstheme="minorHAnsi"/>
              </w:rPr>
            </w:pPr>
            <w:r w:rsidRPr="00AC10D8">
              <w:rPr>
                <w:rFonts w:asciiTheme="minorHAnsi" w:hAnsiTheme="minorHAnsi" w:cstheme="minorHAnsi"/>
              </w:rPr>
              <w:t>X</w:t>
            </w:r>
          </w:p>
        </w:tc>
      </w:tr>
      <w:tr w:rsidR="004F276F" w:rsidRPr="00AC10D8" w14:paraId="121E4C9B" w14:textId="77777777" w:rsidTr="00C37D48">
        <w:trPr>
          <w:trHeight w:val="440"/>
        </w:trPr>
        <w:tc>
          <w:tcPr>
            <w:tcW w:w="1066" w:type="dxa"/>
            <w:vAlign w:val="center"/>
          </w:tcPr>
          <w:p w14:paraId="1DC0DA30" w14:textId="5467477C" w:rsidR="004F276F" w:rsidRPr="00AC10D8" w:rsidRDefault="00CE46AE" w:rsidP="00C37D48">
            <w:pPr>
              <w:rPr>
                <w:rFonts w:asciiTheme="minorHAnsi" w:hAnsiTheme="minorHAnsi" w:cstheme="minorHAnsi"/>
              </w:rPr>
            </w:pPr>
            <w:r w:rsidRPr="00AC10D8">
              <w:rPr>
                <w:rFonts w:asciiTheme="minorHAnsi" w:hAnsiTheme="minorHAnsi" w:cstheme="minorHAnsi"/>
              </w:rPr>
              <w:t>2.6.2</w:t>
            </w:r>
          </w:p>
        </w:tc>
        <w:tc>
          <w:tcPr>
            <w:tcW w:w="4482" w:type="dxa"/>
            <w:shd w:val="clear" w:color="auto" w:fill="E2EFD9" w:themeFill="accent6" w:themeFillTint="33"/>
            <w:vAlign w:val="center"/>
          </w:tcPr>
          <w:p w14:paraId="0A7F16EB"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Yes</w:t>
            </w:r>
          </w:p>
        </w:tc>
        <w:tc>
          <w:tcPr>
            <w:tcW w:w="4894" w:type="dxa"/>
            <w:gridSpan w:val="4"/>
            <w:vAlign w:val="center"/>
          </w:tcPr>
          <w:p w14:paraId="489EE0AE" w14:textId="77777777" w:rsidR="004F276F" w:rsidRPr="00AC10D8" w:rsidRDefault="004F276F" w:rsidP="00C37D48">
            <w:pPr>
              <w:rPr>
                <w:rFonts w:asciiTheme="minorHAnsi" w:hAnsiTheme="minorHAnsi" w:cstheme="minorHAnsi"/>
              </w:rPr>
            </w:pPr>
          </w:p>
        </w:tc>
      </w:tr>
      <w:tr w:rsidR="004F276F" w:rsidRPr="00AC10D8" w14:paraId="546C6519" w14:textId="77777777" w:rsidTr="00C37D48">
        <w:trPr>
          <w:trHeight w:val="440"/>
        </w:trPr>
        <w:tc>
          <w:tcPr>
            <w:tcW w:w="1066" w:type="dxa"/>
            <w:vAlign w:val="center"/>
          </w:tcPr>
          <w:p w14:paraId="2F6D7E2C" w14:textId="7C177159" w:rsidR="004F276F" w:rsidRPr="00AC10D8" w:rsidRDefault="00CE46AE" w:rsidP="00C37D48">
            <w:pPr>
              <w:rPr>
                <w:rFonts w:asciiTheme="minorHAnsi" w:hAnsiTheme="minorHAnsi" w:cstheme="minorHAnsi"/>
              </w:rPr>
            </w:pPr>
            <w:r w:rsidRPr="00AC10D8">
              <w:rPr>
                <w:rFonts w:asciiTheme="minorHAnsi" w:hAnsiTheme="minorHAnsi" w:cstheme="minorHAnsi"/>
              </w:rPr>
              <w:t>2.6.3</w:t>
            </w:r>
          </w:p>
        </w:tc>
        <w:tc>
          <w:tcPr>
            <w:tcW w:w="4482" w:type="dxa"/>
            <w:shd w:val="clear" w:color="auto" w:fill="E2EFD9" w:themeFill="accent6" w:themeFillTint="33"/>
            <w:vAlign w:val="center"/>
          </w:tcPr>
          <w:p w14:paraId="168E29BD"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Not specified</w:t>
            </w:r>
          </w:p>
        </w:tc>
        <w:tc>
          <w:tcPr>
            <w:tcW w:w="4894" w:type="dxa"/>
            <w:gridSpan w:val="4"/>
            <w:vAlign w:val="center"/>
          </w:tcPr>
          <w:p w14:paraId="66E403A3" w14:textId="77777777" w:rsidR="004F276F" w:rsidRPr="00AC10D8" w:rsidRDefault="004F276F" w:rsidP="00C37D48">
            <w:pPr>
              <w:rPr>
                <w:rFonts w:asciiTheme="minorHAnsi" w:hAnsiTheme="minorHAnsi" w:cstheme="minorHAnsi"/>
              </w:rPr>
            </w:pPr>
          </w:p>
        </w:tc>
      </w:tr>
      <w:tr w:rsidR="004F276F" w:rsidRPr="00AC10D8" w14:paraId="095574F0" w14:textId="77777777" w:rsidTr="00C37D48">
        <w:trPr>
          <w:trHeight w:val="889"/>
        </w:trPr>
        <w:tc>
          <w:tcPr>
            <w:tcW w:w="1066" w:type="dxa"/>
            <w:vAlign w:val="center"/>
          </w:tcPr>
          <w:p w14:paraId="5D6F449A" w14:textId="431482DE" w:rsidR="004F276F" w:rsidRPr="00AC10D8" w:rsidRDefault="00CE46AE" w:rsidP="00C37D48">
            <w:pPr>
              <w:rPr>
                <w:rFonts w:asciiTheme="minorHAnsi" w:hAnsiTheme="minorHAnsi" w:cstheme="minorHAnsi"/>
                <w:b/>
              </w:rPr>
            </w:pPr>
            <w:r w:rsidRPr="00AC10D8">
              <w:rPr>
                <w:rFonts w:asciiTheme="minorHAnsi" w:hAnsiTheme="minorHAnsi" w:cstheme="minorHAnsi"/>
                <w:b/>
                <w:bCs/>
              </w:rPr>
              <w:t>2.7</w:t>
            </w:r>
          </w:p>
        </w:tc>
        <w:tc>
          <w:tcPr>
            <w:tcW w:w="9376" w:type="dxa"/>
            <w:gridSpan w:val="5"/>
            <w:shd w:val="clear" w:color="auto" w:fill="DEEAF6" w:themeFill="accent5" w:themeFillTint="33"/>
            <w:vAlign w:val="center"/>
          </w:tcPr>
          <w:p w14:paraId="10A79D97" w14:textId="4A105BAA"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If yes, describe the available opt-out provisions, 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4F276F" w:rsidRPr="00AC10D8" w14:paraId="2DB82622" w14:textId="77777777" w:rsidTr="00C37D48">
        <w:trPr>
          <w:trHeight w:val="1020"/>
        </w:trPr>
        <w:tc>
          <w:tcPr>
            <w:tcW w:w="1066" w:type="dxa"/>
            <w:vAlign w:val="center"/>
          </w:tcPr>
          <w:p w14:paraId="2E73CED1" w14:textId="77777777" w:rsidR="004F276F" w:rsidRPr="00AC10D8" w:rsidRDefault="004F276F" w:rsidP="00C37D48">
            <w:pPr>
              <w:rPr>
                <w:rFonts w:asciiTheme="minorHAnsi" w:hAnsiTheme="minorHAnsi" w:cstheme="minorHAnsi"/>
              </w:rPr>
            </w:pPr>
          </w:p>
        </w:tc>
        <w:tc>
          <w:tcPr>
            <w:tcW w:w="9376" w:type="dxa"/>
            <w:gridSpan w:val="5"/>
            <w:vAlign w:val="center"/>
          </w:tcPr>
          <w:p w14:paraId="2BD1E12C" w14:textId="77777777" w:rsidR="004F276F" w:rsidRPr="00AC10D8" w:rsidRDefault="004F276F" w:rsidP="00C37D48">
            <w:pPr>
              <w:rPr>
                <w:rFonts w:asciiTheme="minorHAnsi" w:hAnsiTheme="minorHAnsi" w:cstheme="minorHAnsi"/>
              </w:rPr>
            </w:pPr>
          </w:p>
        </w:tc>
      </w:tr>
      <w:tr w:rsidR="004F276F" w:rsidRPr="00AC10D8" w14:paraId="1CAFA634" w14:textId="77777777" w:rsidTr="00C37D48">
        <w:trPr>
          <w:trHeight w:val="22"/>
        </w:trPr>
        <w:tc>
          <w:tcPr>
            <w:tcW w:w="1066" w:type="dxa"/>
            <w:vAlign w:val="center"/>
          </w:tcPr>
          <w:p w14:paraId="0C9BB554" w14:textId="181FBEFB" w:rsidR="004F276F" w:rsidRPr="00AC10D8" w:rsidRDefault="00CE46AE" w:rsidP="00C37D48">
            <w:pPr>
              <w:rPr>
                <w:rFonts w:asciiTheme="minorHAnsi" w:hAnsiTheme="minorHAnsi" w:cstheme="minorHAnsi"/>
                <w:b/>
              </w:rPr>
            </w:pPr>
            <w:r w:rsidRPr="00AC10D8">
              <w:rPr>
                <w:rFonts w:asciiTheme="minorHAnsi" w:hAnsiTheme="minorHAnsi" w:cstheme="minorHAnsi"/>
                <w:b/>
                <w:bCs/>
              </w:rPr>
              <w:t>2.8</w:t>
            </w:r>
          </w:p>
        </w:tc>
        <w:tc>
          <w:tcPr>
            <w:tcW w:w="9376" w:type="dxa"/>
            <w:gridSpan w:val="5"/>
            <w:shd w:val="clear" w:color="auto" w:fill="DEEAF6" w:themeFill="accent5" w:themeFillTint="33"/>
            <w:vAlign w:val="center"/>
          </w:tcPr>
          <w:p w14:paraId="4C881C39" w14:textId="0E102487" w:rsidR="004F276F" w:rsidRPr="00AC10D8" w:rsidRDefault="004F276F" w:rsidP="00C37D48">
            <w:pPr>
              <w:rPr>
                <w:rFonts w:asciiTheme="minorHAnsi" w:hAnsiTheme="minorHAnsi" w:cstheme="minorHAnsi"/>
              </w:rPr>
            </w:pPr>
            <w:r w:rsidRPr="00AC10D8">
              <w:rPr>
                <w:rFonts w:asciiTheme="minorHAnsi" w:hAnsiTheme="minorHAnsi" w:cstheme="minorHAnsi"/>
              </w:rPr>
              <w:t xml:space="preserve">What are the sanctions for non-compliance? Select all that apply using an X and describe in the </w:t>
            </w:r>
            <w:r w:rsidR="000E14E6" w:rsidRPr="00AC10D8">
              <w:rPr>
                <w:rFonts w:asciiTheme="minorHAnsi" w:hAnsiTheme="minorHAnsi" w:cstheme="minorHAnsi"/>
              </w:rPr>
              <w:t>next question</w:t>
            </w:r>
            <w:r w:rsidRPr="00AC10D8">
              <w:rPr>
                <w:rFonts w:asciiTheme="minorHAnsi" w:hAnsiTheme="minorHAnsi" w:cstheme="minorHAnsi"/>
              </w:rPr>
              <w:t xml:space="preserve">. </w:t>
            </w:r>
          </w:p>
        </w:tc>
      </w:tr>
      <w:tr w:rsidR="004F276F" w:rsidRPr="00AC10D8" w14:paraId="6EF1F308" w14:textId="77777777" w:rsidTr="00C37D48">
        <w:trPr>
          <w:trHeight w:val="23"/>
        </w:trPr>
        <w:tc>
          <w:tcPr>
            <w:tcW w:w="1066" w:type="dxa"/>
            <w:vAlign w:val="center"/>
          </w:tcPr>
          <w:p w14:paraId="3992D28E" w14:textId="2F803C40" w:rsidR="004F276F" w:rsidRPr="00AC10D8" w:rsidRDefault="00AD5285" w:rsidP="00C37D48">
            <w:pPr>
              <w:rPr>
                <w:rFonts w:asciiTheme="minorHAnsi" w:hAnsiTheme="minorHAnsi" w:cstheme="minorHAnsi"/>
              </w:rPr>
            </w:pPr>
            <w:r w:rsidRPr="00AC10D8">
              <w:rPr>
                <w:rFonts w:asciiTheme="minorHAnsi" w:hAnsiTheme="minorHAnsi" w:cstheme="minorHAnsi"/>
              </w:rPr>
              <w:t>2.8.1</w:t>
            </w:r>
          </w:p>
        </w:tc>
        <w:tc>
          <w:tcPr>
            <w:tcW w:w="4482" w:type="dxa"/>
            <w:shd w:val="clear" w:color="auto" w:fill="E2EFD9" w:themeFill="accent6" w:themeFillTint="33"/>
            <w:vAlign w:val="center"/>
          </w:tcPr>
          <w:p w14:paraId="50A473AB"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Monetary fine</w:t>
            </w:r>
          </w:p>
        </w:tc>
        <w:tc>
          <w:tcPr>
            <w:tcW w:w="4894" w:type="dxa"/>
            <w:gridSpan w:val="4"/>
            <w:vAlign w:val="center"/>
          </w:tcPr>
          <w:p w14:paraId="33D0DE6E" w14:textId="77777777" w:rsidR="004F276F" w:rsidRPr="00AC10D8" w:rsidRDefault="004F276F" w:rsidP="00C37D48">
            <w:pPr>
              <w:rPr>
                <w:rFonts w:asciiTheme="minorHAnsi" w:hAnsiTheme="minorHAnsi" w:cstheme="minorHAnsi"/>
              </w:rPr>
            </w:pPr>
          </w:p>
        </w:tc>
      </w:tr>
      <w:tr w:rsidR="004F276F" w:rsidRPr="00AC10D8" w14:paraId="673259F0" w14:textId="77777777" w:rsidTr="00C37D48">
        <w:trPr>
          <w:trHeight w:val="20"/>
        </w:trPr>
        <w:tc>
          <w:tcPr>
            <w:tcW w:w="1066" w:type="dxa"/>
            <w:vAlign w:val="center"/>
          </w:tcPr>
          <w:p w14:paraId="53056846" w14:textId="2E21F7E7" w:rsidR="004F276F" w:rsidRPr="00AC10D8" w:rsidRDefault="00AD5285" w:rsidP="00C37D48">
            <w:pPr>
              <w:rPr>
                <w:rFonts w:asciiTheme="minorHAnsi" w:hAnsiTheme="minorHAnsi" w:cstheme="minorHAnsi"/>
              </w:rPr>
            </w:pPr>
            <w:r w:rsidRPr="00AC10D8">
              <w:rPr>
                <w:rFonts w:asciiTheme="minorHAnsi" w:hAnsiTheme="minorHAnsi" w:cstheme="minorHAnsi"/>
              </w:rPr>
              <w:t>2.8.2</w:t>
            </w:r>
          </w:p>
        </w:tc>
        <w:tc>
          <w:tcPr>
            <w:tcW w:w="4482" w:type="dxa"/>
            <w:shd w:val="clear" w:color="auto" w:fill="E2EFD9" w:themeFill="accent6" w:themeFillTint="33"/>
            <w:vAlign w:val="center"/>
          </w:tcPr>
          <w:p w14:paraId="117E34B4"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Restriction on business activities</w:t>
            </w:r>
          </w:p>
        </w:tc>
        <w:tc>
          <w:tcPr>
            <w:tcW w:w="4894" w:type="dxa"/>
            <w:gridSpan w:val="4"/>
            <w:vAlign w:val="center"/>
          </w:tcPr>
          <w:p w14:paraId="0F1657C8" w14:textId="77777777" w:rsidR="004F276F" w:rsidRPr="00AC10D8" w:rsidRDefault="004F276F" w:rsidP="00C37D48">
            <w:pPr>
              <w:rPr>
                <w:rFonts w:asciiTheme="minorHAnsi" w:hAnsiTheme="minorHAnsi" w:cstheme="minorHAnsi"/>
              </w:rPr>
            </w:pPr>
          </w:p>
        </w:tc>
      </w:tr>
      <w:tr w:rsidR="004F276F" w:rsidRPr="00AC10D8" w14:paraId="4A8460FF" w14:textId="77777777" w:rsidTr="00C37D48">
        <w:trPr>
          <w:trHeight w:val="20"/>
        </w:trPr>
        <w:tc>
          <w:tcPr>
            <w:tcW w:w="1066" w:type="dxa"/>
            <w:vAlign w:val="center"/>
          </w:tcPr>
          <w:p w14:paraId="11B13491" w14:textId="6F835DFE" w:rsidR="004F276F" w:rsidRPr="00AC10D8" w:rsidRDefault="00AD5285" w:rsidP="00C37D48">
            <w:pPr>
              <w:rPr>
                <w:rFonts w:asciiTheme="minorHAnsi" w:hAnsiTheme="minorHAnsi" w:cstheme="minorHAnsi"/>
              </w:rPr>
            </w:pPr>
            <w:r w:rsidRPr="00AC10D8">
              <w:rPr>
                <w:rFonts w:asciiTheme="minorHAnsi" w:hAnsiTheme="minorHAnsi" w:cstheme="minorHAnsi"/>
              </w:rPr>
              <w:t>2.8.3</w:t>
            </w:r>
          </w:p>
        </w:tc>
        <w:tc>
          <w:tcPr>
            <w:tcW w:w="4482" w:type="dxa"/>
            <w:shd w:val="clear" w:color="auto" w:fill="E2EFD9" w:themeFill="accent6" w:themeFillTint="33"/>
            <w:vAlign w:val="center"/>
          </w:tcPr>
          <w:p w14:paraId="563A5320"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Voiding or setting aside of contract</w:t>
            </w:r>
          </w:p>
        </w:tc>
        <w:tc>
          <w:tcPr>
            <w:tcW w:w="4894" w:type="dxa"/>
            <w:gridSpan w:val="4"/>
            <w:vAlign w:val="center"/>
          </w:tcPr>
          <w:p w14:paraId="3FF23913" w14:textId="77777777" w:rsidR="004F276F" w:rsidRPr="00AC10D8" w:rsidRDefault="004F276F" w:rsidP="00C37D48">
            <w:pPr>
              <w:rPr>
                <w:rFonts w:asciiTheme="minorHAnsi" w:hAnsiTheme="minorHAnsi" w:cstheme="minorHAnsi"/>
              </w:rPr>
            </w:pPr>
          </w:p>
        </w:tc>
      </w:tr>
      <w:tr w:rsidR="004F276F" w:rsidRPr="00AC10D8" w14:paraId="6355C223" w14:textId="77777777" w:rsidTr="00C37D48">
        <w:trPr>
          <w:trHeight w:val="20"/>
        </w:trPr>
        <w:tc>
          <w:tcPr>
            <w:tcW w:w="1066" w:type="dxa"/>
            <w:vAlign w:val="center"/>
          </w:tcPr>
          <w:p w14:paraId="538A0155" w14:textId="3CD33508" w:rsidR="004F276F" w:rsidRPr="00AC10D8" w:rsidRDefault="00AD5285" w:rsidP="00C37D48">
            <w:pPr>
              <w:rPr>
                <w:rFonts w:asciiTheme="minorHAnsi" w:hAnsiTheme="minorHAnsi" w:cstheme="minorHAnsi"/>
              </w:rPr>
            </w:pPr>
            <w:r w:rsidRPr="00AC10D8">
              <w:rPr>
                <w:rFonts w:asciiTheme="minorHAnsi" w:hAnsiTheme="minorHAnsi" w:cstheme="minorHAnsi"/>
              </w:rPr>
              <w:t>2.8.4</w:t>
            </w:r>
          </w:p>
        </w:tc>
        <w:tc>
          <w:tcPr>
            <w:tcW w:w="4482" w:type="dxa"/>
            <w:shd w:val="clear" w:color="auto" w:fill="E2EFD9" w:themeFill="accent6" w:themeFillTint="33"/>
            <w:vAlign w:val="center"/>
          </w:tcPr>
          <w:p w14:paraId="70620CE4"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Exclusion from government contracts</w:t>
            </w:r>
          </w:p>
        </w:tc>
        <w:tc>
          <w:tcPr>
            <w:tcW w:w="4894" w:type="dxa"/>
            <w:gridSpan w:val="4"/>
            <w:vAlign w:val="center"/>
          </w:tcPr>
          <w:p w14:paraId="0E5EBBC2" w14:textId="77777777" w:rsidR="004F276F" w:rsidRPr="00AC10D8" w:rsidRDefault="004F276F" w:rsidP="00C37D48">
            <w:pPr>
              <w:rPr>
                <w:rFonts w:asciiTheme="minorHAnsi" w:hAnsiTheme="minorHAnsi" w:cstheme="minorHAnsi"/>
              </w:rPr>
            </w:pPr>
          </w:p>
        </w:tc>
      </w:tr>
      <w:tr w:rsidR="004F276F" w:rsidRPr="00AC10D8" w14:paraId="6B041451" w14:textId="77777777" w:rsidTr="00C37D48">
        <w:trPr>
          <w:trHeight w:val="20"/>
        </w:trPr>
        <w:tc>
          <w:tcPr>
            <w:tcW w:w="1066" w:type="dxa"/>
            <w:vAlign w:val="center"/>
          </w:tcPr>
          <w:p w14:paraId="6C05AF8C" w14:textId="4AA1D8A1" w:rsidR="004F276F" w:rsidRPr="00AC10D8" w:rsidRDefault="00AD5285" w:rsidP="00C37D48">
            <w:pPr>
              <w:rPr>
                <w:rFonts w:asciiTheme="minorHAnsi" w:hAnsiTheme="minorHAnsi" w:cstheme="minorHAnsi"/>
              </w:rPr>
            </w:pPr>
            <w:r w:rsidRPr="00AC10D8">
              <w:rPr>
                <w:rFonts w:asciiTheme="minorHAnsi" w:hAnsiTheme="minorHAnsi" w:cstheme="minorHAnsi"/>
              </w:rPr>
              <w:t>2.8.5</w:t>
            </w:r>
          </w:p>
        </w:tc>
        <w:tc>
          <w:tcPr>
            <w:tcW w:w="4482" w:type="dxa"/>
            <w:shd w:val="clear" w:color="auto" w:fill="E2EFD9" w:themeFill="accent6" w:themeFillTint="33"/>
            <w:vAlign w:val="center"/>
          </w:tcPr>
          <w:p w14:paraId="312C9136"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Award of damages or compensation</w:t>
            </w:r>
          </w:p>
        </w:tc>
        <w:tc>
          <w:tcPr>
            <w:tcW w:w="4894" w:type="dxa"/>
            <w:gridSpan w:val="4"/>
            <w:vAlign w:val="center"/>
          </w:tcPr>
          <w:p w14:paraId="3C3226B7" w14:textId="77777777" w:rsidR="004F276F" w:rsidRPr="00AC10D8" w:rsidRDefault="004F276F" w:rsidP="00C37D48">
            <w:pPr>
              <w:rPr>
                <w:rFonts w:asciiTheme="minorHAnsi" w:hAnsiTheme="minorHAnsi" w:cstheme="minorHAnsi"/>
              </w:rPr>
            </w:pPr>
          </w:p>
        </w:tc>
      </w:tr>
      <w:tr w:rsidR="004F276F" w:rsidRPr="00AC10D8" w14:paraId="17639D54" w14:textId="77777777" w:rsidTr="00C37D48">
        <w:trPr>
          <w:trHeight w:val="20"/>
        </w:trPr>
        <w:tc>
          <w:tcPr>
            <w:tcW w:w="1066" w:type="dxa"/>
            <w:vAlign w:val="center"/>
          </w:tcPr>
          <w:p w14:paraId="168C5F77" w14:textId="125AC24B" w:rsidR="004F276F" w:rsidRPr="00AC10D8" w:rsidRDefault="00AD5285" w:rsidP="00C37D48">
            <w:pPr>
              <w:rPr>
                <w:rFonts w:asciiTheme="minorHAnsi" w:hAnsiTheme="minorHAnsi" w:cstheme="minorHAnsi"/>
              </w:rPr>
            </w:pPr>
            <w:r w:rsidRPr="00AC10D8">
              <w:rPr>
                <w:rFonts w:asciiTheme="minorHAnsi" w:hAnsiTheme="minorHAnsi" w:cstheme="minorHAnsi"/>
              </w:rPr>
              <w:t>2.8.6</w:t>
            </w:r>
          </w:p>
        </w:tc>
        <w:tc>
          <w:tcPr>
            <w:tcW w:w="4482" w:type="dxa"/>
            <w:shd w:val="clear" w:color="auto" w:fill="E2EFD9" w:themeFill="accent6" w:themeFillTint="33"/>
            <w:vAlign w:val="center"/>
          </w:tcPr>
          <w:p w14:paraId="22370B69"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Penalty for senior managers</w:t>
            </w:r>
          </w:p>
        </w:tc>
        <w:tc>
          <w:tcPr>
            <w:tcW w:w="4894" w:type="dxa"/>
            <w:gridSpan w:val="4"/>
            <w:vAlign w:val="center"/>
          </w:tcPr>
          <w:p w14:paraId="62A2B76C" w14:textId="77777777" w:rsidR="004F276F" w:rsidRPr="00AC10D8" w:rsidRDefault="004F276F" w:rsidP="00C37D48">
            <w:pPr>
              <w:rPr>
                <w:rFonts w:asciiTheme="minorHAnsi" w:hAnsiTheme="minorHAnsi" w:cstheme="minorHAnsi"/>
              </w:rPr>
            </w:pPr>
          </w:p>
        </w:tc>
      </w:tr>
      <w:tr w:rsidR="004F276F" w:rsidRPr="00AC10D8" w14:paraId="00034212" w14:textId="77777777" w:rsidTr="00C37D48">
        <w:trPr>
          <w:trHeight w:val="20"/>
        </w:trPr>
        <w:tc>
          <w:tcPr>
            <w:tcW w:w="1066" w:type="dxa"/>
            <w:vAlign w:val="center"/>
          </w:tcPr>
          <w:p w14:paraId="639752FD" w14:textId="7A051CC9" w:rsidR="004F276F" w:rsidRPr="00AC10D8" w:rsidRDefault="00AD5285" w:rsidP="00C37D48">
            <w:pPr>
              <w:rPr>
                <w:rFonts w:asciiTheme="minorHAnsi" w:hAnsiTheme="minorHAnsi" w:cstheme="minorHAnsi"/>
              </w:rPr>
            </w:pPr>
            <w:r w:rsidRPr="00AC10D8">
              <w:rPr>
                <w:rFonts w:asciiTheme="minorHAnsi" w:hAnsiTheme="minorHAnsi" w:cstheme="minorHAnsi"/>
              </w:rPr>
              <w:t>2.8.7</w:t>
            </w:r>
          </w:p>
        </w:tc>
        <w:tc>
          <w:tcPr>
            <w:tcW w:w="4482" w:type="dxa"/>
            <w:shd w:val="clear" w:color="auto" w:fill="E2EFD9" w:themeFill="accent6" w:themeFillTint="33"/>
            <w:vAlign w:val="center"/>
          </w:tcPr>
          <w:p w14:paraId="3F57ABF2"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Criminal penalties</w:t>
            </w:r>
          </w:p>
        </w:tc>
        <w:tc>
          <w:tcPr>
            <w:tcW w:w="4894" w:type="dxa"/>
            <w:gridSpan w:val="4"/>
            <w:vAlign w:val="center"/>
          </w:tcPr>
          <w:p w14:paraId="50524A8F" w14:textId="77777777" w:rsidR="004F276F" w:rsidRPr="00AC10D8" w:rsidRDefault="004F276F" w:rsidP="00C37D48">
            <w:pPr>
              <w:rPr>
                <w:rFonts w:asciiTheme="minorHAnsi" w:hAnsiTheme="minorHAnsi" w:cstheme="minorHAnsi"/>
              </w:rPr>
            </w:pPr>
          </w:p>
        </w:tc>
      </w:tr>
      <w:tr w:rsidR="004F276F" w:rsidRPr="00AC10D8" w14:paraId="7F736B75" w14:textId="77777777" w:rsidTr="00C37D48">
        <w:trPr>
          <w:trHeight w:val="20"/>
        </w:trPr>
        <w:tc>
          <w:tcPr>
            <w:tcW w:w="1066" w:type="dxa"/>
            <w:vAlign w:val="center"/>
          </w:tcPr>
          <w:p w14:paraId="180A5228" w14:textId="10EE8714" w:rsidR="004F276F" w:rsidRPr="00AC10D8" w:rsidRDefault="00AD5285" w:rsidP="00C37D48">
            <w:pPr>
              <w:rPr>
                <w:rFonts w:asciiTheme="minorHAnsi" w:hAnsiTheme="minorHAnsi" w:cstheme="minorHAnsi"/>
              </w:rPr>
            </w:pPr>
            <w:r w:rsidRPr="00AC10D8">
              <w:rPr>
                <w:rFonts w:asciiTheme="minorHAnsi" w:hAnsiTheme="minorHAnsi" w:cstheme="minorHAnsi"/>
              </w:rPr>
              <w:t>2.8.8</w:t>
            </w:r>
          </w:p>
        </w:tc>
        <w:tc>
          <w:tcPr>
            <w:tcW w:w="4482" w:type="dxa"/>
            <w:shd w:val="clear" w:color="auto" w:fill="E2EFD9" w:themeFill="accent6" w:themeFillTint="33"/>
            <w:vAlign w:val="center"/>
          </w:tcPr>
          <w:p w14:paraId="5EFE830D"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Not specified</w:t>
            </w:r>
          </w:p>
        </w:tc>
        <w:tc>
          <w:tcPr>
            <w:tcW w:w="4894" w:type="dxa"/>
            <w:gridSpan w:val="4"/>
            <w:vAlign w:val="center"/>
          </w:tcPr>
          <w:p w14:paraId="5C9C9E58" w14:textId="7391D000" w:rsidR="004F276F" w:rsidRPr="00AC10D8" w:rsidRDefault="00BE4D01" w:rsidP="00C37D48">
            <w:pPr>
              <w:rPr>
                <w:rFonts w:asciiTheme="minorHAnsi" w:hAnsiTheme="minorHAnsi" w:cstheme="minorHAnsi"/>
              </w:rPr>
            </w:pPr>
            <w:r w:rsidRPr="00AC10D8">
              <w:rPr>
                <w:rFonts w:asciiTheme="minorHAnsi" w:hAnsiTheme="minorHAnsi" w:cstheme="minorHAnsi"/>
              </w:rPr>
              <w:t>X</w:t>
            </w:r>
          </w:p>
        </w:tc>
      </w:tr>
      <w:tr w:rsidR="004F276F" w:rsidRPr="00AC10D8" w14:paraId="47DD5311" w14:textId="77777777" w:rsidTr="00C37D48">
        <w:trPr>
          <w:trHeight w:val="20"/>
        </w:trPr>
        <w:tc>
          <w:tcPr>
            <w:tcW w:w="1066" w:type="dxa"/>
            <w:vAlign w:val="center"/>
          </w:tcPr>
          <w:p w14:paraId="09EE7160" w14:textId="76415171" w:rsidR="004F276F" w:rsidRPr="00AC10D8" w:rsidRDefault="00390B82" w:rsidP="00C37D48">
            <w:pPr>
              <w:rPr>
                <w:rFonts w:asciiTheme="minorHAnsi" w:hAnsiTheme="minorHAnsi" w:cstheme="minorHAnsi"/>
              </w:rPr>
            </w:pPr>
            <w:r w:rsidRPr="00AC10D8">
              <w:rPr>
                <w:rFonts w:asciiTheme="minorHAnsi" w:hAnsiTheme="minorHAnsi" w:cstheme="minorHAnsi"/>
              </w:rPr>
              <w:t>2.8.9</w:t>
            </w:r>
          </w:p>
        </w:tc>
        <w:tc>
          <w:tcPr>
            <w:tcW w:w="4482" w:type="dxa"/>
            <w:shd w:val="clear" w:color="auto" w:fill="E2EFD9" w:themeFill="accent6" w:themeFillTint="33"/>
            <w:vAlign w:val="center"/>
          </w:tcPr>
          <w:p w14:paraId="1B802BBF"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Not applicable (in the case of voluntary tools)</w:t>
            </w:r>
          </w:p>
        </w:tc>
        <w:tc>
          <w:tcPr>
            <w:tcW w:w="4894" w:type="dxa"/>
            <w:gridSpan w:val="4"/>
            <w:vAlign w:val="center"/>
          </w:tcPr>
          <w:p w14:paraId="687E144A" w14:textId="639B5D3C" w:rsidR="004F276F" w:rsidRPr="00AC10D8" w:rsidRDefault="00C73AFF" w:rsidP="00C37D48">
            <w:pPr>
              <w:rPr>
                <w:rFonts w:asciiTheme="minorHAnsi" w:hAnsiTheme="minorHAnsi" w:cstheme="minorHAnsi"/>
              </w:rPr>
            </w:pPr>
            <w:r w:rsidRPr="00AC10D8">
              <w:rPr>
                <w:rFonts w:asciiTheme="minorHAnsi" w:hAnsiTheme="minorHAnsi" w:cstheme="minorHAnsi"/>
              </w:rPr>
              <w:t>X</w:t>
            </w:r>
          </w:p>
        </w:tc>
      </w:tr>
      <w:tr w:rsidR="004F276F" w:rsidRPr="00AC10D8" w14:paraId="30665941" w14:textId="77777777" w:rsidTr="00C37D48">
        <w:trPr>
          <w:trHeight w:val="20"/>
        </w:trPr>
        <w:tc>
          <w:tcPr>
            <w:tcW w:w="1066" w:type="dxa"/>
            <w:vAlign w:val="center"/>
          </w:tcPr>
          <w:p w14:paraId="10C89A81" w14:textId="2008AB08" w:rsidR="004F276F" w:rsidRPr="00AC10D8" w:rsidRDefault="00390B82" w:rsidP="00C37D48">
            <w:pPr>
              <w:rPr>
                <w:rFonts w:asciiTheme="minorHAnsi" w:hAnsiTheme="minorHAnsi" w:cstheme="minorHAnsi"/>
              </w:rPr>
            </w:pPr>
            <w:r w:rsidRPr="00AC10D8">
              <w:rPr>
                <w:rFonts w:asciiTheme="minorHAnsi" w:hAnsiTheme="minorHAnsi" w:cstheme="minorHAnsi"/>
              </w:rPr>
              <w:t>2.8.10</w:t>
            </w:r>
          </w:p>
        </w:tc>
        <w:tc>
          <w:tcPr>
            <w:tcW w:w="4482" w:type="dxa"/>
            <w:shd w:val="clear" w:color="auto" w:fill="E2EFD9" w:themeFill="accent6" w:themeFillTint="33"/>
            <w:vAlign w:val="center"/>
          </w:tcPr>
          <w:p w14:paraId="7ADC0CD8" w14:textId="77777777" w:rsidR="004F276F" w:rsidRPr="00AC10D8" w:rsidRDefault="004F276F" w:rsidP="00C37D48">
            <w:pPr>
              <w:rPr>
                <w:rFonts w:asciiTheme="minorHAnsi" w:hAnsiTheme="minorHAnsi" w:cstheme="minorHAnsi"/>
              </w:rPr>
            </w:pPr>
            <w:r w:rsidRPr="00AC10D8">
              <w:rPr>
                <w:rFonts w:asciiTheme="minorHAnsi" w:hAnsiTheme="minorHAnsi" w:cstheme="minorHAnsi"/>
              </w:rPr>
              <w:t>Other</w:t>
            </w:r>
          </w:p>
        </w:tc>
        <w:tc>
          <w:tcPr>
            <w:tcW w:w="4894" w:type="dxa"/>
            <w:gridSpan w:val="4"/>
            <w:vAlign w:val="center"/>
          </w:tcPr>
          <w:p w14:paraId="14378141" w14:textId="77777777" w:rsidR="004F276F" w:rsidRPr="00AC10D8" w:rsidRDefault="004F276F" w:rsidP="00C37D48">
            <w:pPr>
              <w:rPr>
                <w:rFonts w:asciiTheme="minorHAnsi" w:hAnsiTheme="minorHAnsi" w:cstheme="minorHAnsi"/>
              </w:rPr>
            </w:pPr>
          </w:p>
        </w:tc>
      </w:tr>
      <w:tr w:rsidR="00F2552D" w:rsidRPr="00AC10D8" w14:paraId="46D4883D" w14:textId="77777777" w:rsidTr="00C37D48">
        <w:trPr>
          <w:trHeight w:val="20"/>
        </w:trPr>
        <w:tc>
          <w:tcPr>
            <w:tcW w:w="1066" w:type="dxa"/>
            <w:vAlign w:val="center"/>
          </w:tcPr>
          <w:p w14:paraId="1C271DE9" w14:textId="30914324" w:rsidR="00F2552D" w:rsidRPr="00AC10D8" w:rsidRDefault="00F2552D" w:rsidP="00C37D48">
            <w:pPr>
              <w:rPr>
                <w:rFonts w:asciiTheme="minorHAnsi" w:hAnsiTheme="minorHAnsi" w:cstheme="minorHAnsi"/>
                <w:b/>
                <w:bCs/>
              </w:rPr>
            </w:pPr>
            <w:r w:rsidRPr="00AC10D8">
              <w:rPr>
                <w:rFonts w:asciiTheme="minorHAnsi" w:hAnsiTheme="minorHAnsi" w:cstheme="minorHAnsi"/>
                <w:b/>
                <w:bCs/>
              </w:rPr>
              <w:t>2.9</w:t>
            </w:r>
          </w:p>
        </w:tc>
        <w:tc>
          <w:tcPr>
            <w:tcW w:w="9376" w:type="dxa"/>
            <w:gridSpan w:val="5"/>
            <w:shd w:val="clear" w:color="auto" w:fill="DEEAF6" w:themeFill="accent5" w:themeFillTint="33"/>
            <w:vAlign w:val="center"/>
          </w:tcPr>
          <w:p w14:paraId="1B9BE608" w14:textId="5BA72271" w:rsidR="00F2552D" w:rsidRPr="00AC10D8" w:rsidRDefault="00F2552D" w:rsidP="00C37D48">
            <w:pPr>
              <w:rPr>
                <w:rFonts w:asciiTheme="minorHAnsi" w:hAnsiTheme="minorHAnsi" w:cstheme="minorHAnsi"/>
              </w:rPr>
            </w:pPr>
            <w:r w:rsidRPr="00AC10D8">
              <w:rPr>
                <w:rFonts w:asciiTheme="minorHAnsi" w:hAnsiTheme="minorHAnsi" w:cstheme="minorHAnsi"/>
              </w:rPr>
              <w:t>Please describe the provisions within the policy pertaining to the types of sanctions against non-compliance selected above.</w:t>
            </w:r>
          </w:p>
        </w:tc>
      </w:tr>
      <w:tr w:rsidR="00711F61" w:rsidRPr="00AC10D8" w14:paraId="1665B049" w14:textId="77777777" w:rsidTr="00C37D48">
        <w:trPr>
          <w:trHeight w:val="1020"/>
        </w:trPr>
        <w:tc>
          <w:tcPr>
            <w:tcW w:w="1066" w:type="dxa"/>
            <w:vAlign w:val="center"/>
          </w:tcPr>
          <w:p w14:paraId="2DBDC4DF" w14:textId="77777777" w:rsidR="00711F61" w:rsidRPr="00AC10D8" w:rsidRDefault="00711F61" w:rsidP="00C37D48">
            <w:pPr>
              <w:rPr>
                <w:rFonts w:asciiTheme="minorHAnsi" w:hAnsiTheme="minorHAnsi" w:cstheme="minorHAnsi"/>
                <w:b/>
                <w:bCs/>
              </w:rPr>
            </w:pPr>
          </w:p>
        </w:tc>
        <w:tc>
          <w:tcPr>
            <w:tcW w:w="9376" w:type="dxa"/>
            <w:gridSpan w:val="5"/>
            <w:vAlign w:val="center"/>
          </w:tcPr>
          <w:p w14:paraId="643668F7" w14:textId="1E68534A" w:rsidR="00711F61" w:rsidRPr="00AC10D8" w:rsidRDefault="006335F6" w:rsidP="008468A3">
            <w:pPr>
              <w:divId w:val="564997294"/>
              <w:rPr>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The Long-Term Climate Strategy does not define specific sanctions for non-compliance. As a strategic planning document, it outlines goals and responsibilities, but any enforcement mechanisms would be subject to future legislative or regulatory instruments.</w:t>
            </w:r>
          </w:p>
        </w:tc>
      </w:tr>
      <w:tr w:rsidR="001F30DE" w:rsidRPr="00AC10D8" w14:paraId="266F37E0" w14:textId="77777777" w:rsidTr="000D08C7">
        <w:trPr>
          <w:trHeight w:val="1430"/>
        </w:trPr>
        <w:tc>
          <w:tcPr>
            <w:tcW w:w="1066" w:type="dxa"/>
            <w:vAlign w:val="center"/>
          </w:tcPr>
          <w:p w14:paraId="35DCC96C" w14:textId="77777777" w:rsidR="001F30DE" w:rsidRPr="00AC10D8" w:rsidRDefault="001F30DE" w:rsidP="00C37D48">
            <w:pPr>
              <w:rPr>
                <w:rFonts w:asciiTheme="minorHAnsi" w:hAnsiTheme="minorHAnsi" w:cstheme="minorHAnsi"/>
                <w:b/>
              </w:rPr>
            </w:pPr>
            <w:r w:rsidRPr="00AC10D8">
              <w:rPr>
                <w:rFonts w:asciiTheme="minorHAnsi" w:hAnsiTheme="minorHAnsi" w:cstheme="minorHAnsi"/>
                <w:b/>
                <w:bCs/>
              </w:rPr>
              <w:t>2.10</w:t>
            </w:r>
          </w:p>
        </w:tc>
        <w:tc>
          <w:tcPr>
            <w:tcW w:w="9376" w:type="dxa"/>
            <w:gridSpan w:val="5"/>
            <w:shd w:val="clear" w:color="auto" w:fill="DEEAF6" w:themeFill="accent5" w:themeFillTint="33"/>
            <w:vAlign w:val="center"/>
          </w:tcPr>
          <w:p w14:paraId="7227F5A5"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In the case of voluntary rules, is there evidence that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being implemented?  </w:t>
            </w:r>
          </w:p>
          <w:p w14:paraId="0207AABD"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For example, if follow up regulations are being developed, initiatives are being launched, funding is being allocated, etc. </w:t>
            </w:r>
          </w:p>
          <w:p w14:paraId="7B2DC86F"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1F30DE" w:rsidRPr="00AC10D8" w14:paraId="0352DB15" w14:textId="77777777" w:rsidTr="000D08C7">
        <w:trPr>
          <w:trHeight w:val="440"/>
        </w:trPr>
        <w:tc>
          <w:tcPr>
            <w:tcW w:w="1066" w:type="dxa"/>
            <w:vAlign w:val="center"/>
          </w:tcPr>
          <w:p w14:paraId="13BF45D9"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2.10.1</w:t>
            </w:r>
          </w:p>
        </w:tc>
        <w:tc>
          <w:tcPr>
            <w:tcW w:w="4784" w:type="dxa"/>
            <w:gridSpan w:val="2"/>
            <w:shd w:val="clear" w:color="auto" w:fill="E2EFD9" w:themeFill="accent6" w:themeFillTint="33"/>
            <w:vAlign w:val="center"/>
          </w:tcPr>
          <w:p w14:paraId="2BE75586"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No known evidence of implementation</w:t>
            </w:r>
          </w:p>
        </w:tc>
        <w:tc>
          <w:tcPr>
            <w:tcW w:w="4592" w:type="dxa"/>
            <w:gridSpan w:val="3"/>
            <w:vAlign w:val="center"/>
          </w:tcPr>
          <w:p w14:paraId="64C8B84A" w14:textId="05871CAC" w:rsidR="001F30DE" w:rsidRPr="00AC10D8" w:rsidRDefault="008468A3" w:rsidP="00C37D48">
            <w:pPr>
              <w:rPr>
                <w:rFonts w:asciiTheme="minorHAnsi" w:hAnsiTheme="minorHAnsi" w:cstheme="minorHAnsi"/>
              </w:rPr>
            </w:pPr>
            <w:r>
              <w:rPr>
                <w:rFonts w:asciiTheme="minorHAnsi" w:hAnsiTheme="minorHAnsi" w:cstheme="minorHAnsi"/>
              </w:rPr>
              <w:t>X</w:t>
            </w:r>
          </w:p>
        </w:tc>
      </w:tr>
      <w:tr w:rsidR="001F30DE" w:rsidRPr="00AC10D8" w14:paraId="4CAD326F" w14:textId="77777777" w:rsidTr="000D08C7">
        <w:trPr>
          <w:trHeight w:val="440"/>
        </w:trPr>
        <w:tc>
          <w:tcPr>
            <w:tcW w:w="1066" w:type="dxa"/>
            <w:vAlign w:val="center"/>
          </w:tcPr>
          <w:p w14:paraId="1CAB7332"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2.10.2</w:t>
            </w:r>
          </w:p>
        </w:tc>
        <w:tc>
          <w:tcPr>
            <w:tcW w:w="4784" w:type="dxa"/>
            <w:gridSpan w:val="2"/>
            <w:shd w:val="clear" w:color="auto" w:fill="E2EFD9" w:themeFill="accent6" w:themeFillTint="33"/>
            <w:vAlign w:val="center"/>
          </w:tcPr>
          <w:p w14:paraId="786F1257"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Yes</w:t>
            </w:r>
          </w:p>
        </w:tc>
        <w:tc>
          <w:tcPr>
            <w:tcW w:w="4592" w:type="dxa"/>
            <w:gridSpan w:val="3"/>
            <w:vAlign w:val="center"/>
          </w:tcPr>
          <w:p w14:paraId="581F87E5" w14:textId="09C27ECC" w:rsidR="001F30DE" w:rsidRPr="00AC10D8" w:rsidRDefault="001F30DE" w:rsidP="00C37D48">
            <w:pPr>
              <w:rPr>
                <w:rFonts w:asciiTheme="minorHAnsi" w:hAnsiTheme="minorHAnsi" w:cstheme="minorHAnsi"/>
              </w:rPr>
            </w:pPr>
          </w:p>
        </w:tc>
      </w:tr>
      <w:tr w:rsidR="001F30DE" w:rsidRPr="00AC10D8" w14:paraId="720E8005" w14:textId="77777777" w:rsidTr="000D08C7">
        <w:trPr>
          <w:trHeight w:val="890"/>
        </w:trPr>
        <w:tc>
          <w:tcPr>
            <w:tcW w:w="1066" w:type="dxa"/>
            <w:vAlign w:val="center"/>
          </w:tcPr>
          <w:p w14:paraId="2B74A8CA" w14:textId="77777777" w:rsidR="001F30DE" w:rsidRPr="00AC10D8" w:rsidRDefault="001F30DE" w:rsidP="00C37D48">
            <w:pPr>
              <w:rPr>
                <w:rFonts w:asciiTheme="minorHAnsi" w:hAnsiTheme="minorHAnsi" w:cstheme="minorHAnsi"/>
                <w:b/>
              </w:rPr>
            </w:pPr>
            <w:r w:rsidRPr="00AC10D8">
              <w:rPr>
                <w:rFonts w:asciiTheme="minorHAnsi" w:hAnsiTheme="minorHAnsi" w:cstheme="minorHAnsi"/>
                <w:b/>
                <w:bCs/>
              </w:rPr>
              <w:t>2.11</w:t>
            </w:r>
          </w:p>
        </w:tc>
        <w:tc>
          <w:tcPr>
            <w:tcW w:w="9376" w:type="dxa"/>
            <w:gridSpan w:val="5"/>
            <w:shd w:val="clear" w:color="auto" w:fill="DEEAF6" w:themeFill="accent5" w:themeFillTint="33"/>
            <w:vAlign w:val="center"/>
          </w:tcPr>
          <w:p w14:paraId="357C0667"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Briefly explain your answer to Q2.10.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1F30DE" w:rsidRPr="00AC10D8" w14:paraId="42EAA77C" w14:textId="77777777" w:rsidTr="000D08C7">
        <w:trPr>
          <w:trHeight w:val="1020"/>
        </w:trPr>
        <w:tc>
          <w:tcPr>
            <w:tcW w:w="1066" w:type="dxa"/>
            <w:vAlign w:val="center"/>
          </w:tcPr>
          <w:p w14:paraId="31524185" w14:textId="77777777" w:rsidR="001F30DE" w:rsidRPr="00AC10D8" w:rsidRDefault="001F30DE" w:rsidP="00C37D48">
            <w:pPr>
              <w:rPr>
                <w:rFonts w:asciiTheme="minorHAnsi" w:hAnsiTheme="minorHAnsi" w:cstheme="minorHAnsi"/>
              </w:rPr>
            </w:pPr>
          </w:p>
        </w:tc>
        <w:tc>
          <w:tcPr>
            <w:tcW w:w="9376" w:type="dxa"/>
            <w:gridSpan w:val="5"/>
            <w:vAlign w:val="center"/>
          </w:tcPr>
          <w:p w14:paraId="3BA84EFA" w14:textId="5FE333E7" w:rsidR="001F30DE" w:rsidRPr="00AC10D8" w:rsidRDefault="008468A3" w:rsidP="008D1CEB">
            <w:pPr>
              <w:ind w:left="225"/>
              <w:divId w:val="36588793"/>
              <w:rPr>
                <w:rFonts w:asciiTheme="minorHAnsi" w:eastAsia="Times New Roman" w:hAnsiTheme="minorHAnsi" w:cstheme="minorHAnsi"/>
                <w:color w:val="111111"/>
              </w:rPr>
            </w:pPr>
            <w:r w:rsidRPr="008468A3">
              <w:rPr>
                <w:rFonts w:asciiTheme="minorHAnsi" w:eastAsia="Times New Roman" w:hAnsiTheme="minorHAnsi" w:cstheme="minorHAnsi"/>
                <w:color w:val="111111"/>
              </w:rPr>
              <w:t>To the best of our knowledge, we have not encountered any evidence regarding the implementation of this policy tool from publicly available recources</w:t>
            </w:r>
            <w:r w:rsidR="00481B77" w:rsidRPr="00AC10D8">
              <w:rPr>
                <w:rStyle w:val="s1"/>
                <w:rFonts w:asciiTheme="minorHAnsi" w:eastAsia="Times New Roman" w:hAnsiTheme="minorHAnsi" w:cstheme="minorHAnsi"/>
                <w:color w:val="111111"/>
              </w:rPr>
              <w:t>.</w:t>
            </w:r>
          </w:p>
        </w:tc>
      </w:tr>
      <w:tr w:rsidR="001F30DE" w:rsidRPr="00AC10D8" w14:paraId="6F421B4D" w14:textId="77777777" w:rsidTr="000D08C7">
        <w:trPr>
          <w:trHeight w:val="1475"/>
        </w:trPr>
        <w:tc>
          <w:tcPr>
            <w:tcW w:w="1066" w:type="dxa"/>
            <w:vAlign w:val="center"/>
          </w:tcPr>
          <w:p w14:paraId="3F2811A5" w14:textId="77777777" w:rsidR="001F30DE" w:rsidRPr="00AC10D8" w:rsidRDefault="001F30DE" w:rsidP="00C37D48">
            <w:pPr>
              <w:rPr>
                <w:rFonts w:asciiTheme="minorHAnsi" w:hAnsiTheme="minorHAnsi" w:cstheme="minorHAnsi"/>
                <w:b/>
              </w:rPr>
            </w:pPr>
            <w:r w:rsidRPr="00AC10D8">
              <w:rPr>
                <w:rFonts w:asciiTheme="minorHAnsi" w:hAnsiTheme="minorHAnsi" w:cstheme="minorHAnsi"/>
                <w:b/>
                <w:bCs/>
              </w:rPr>
              <w:t>2.12</w:t>
            </w:r>
          </w:p>
        </w:tc>
        <w:tc>
          <w:tcPr>
            <w:tcW w:w="9376" w:type="dxa"/>
            <w:gridSpan w:val="5"/>
            <w:shd w:val="clear" w:color="auto" w:fill="DEEAF6" w:themeFill="accent5" w:themeFillTint="33"/>
            <w:vAlign w:val="center"/>
          </w:tcPr>
          <w:p w14:paraId="7F39B95C"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In the case of mandatory rules, is there any evidence that the</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has ever been enforced? </w:t>
            </w:r>
          </w:p>
          <w:p w14:paraId="6488F721"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For example, is there any evidence of regulatory disputes, sanctions, penalties for non-compliance, etc?</w:t>
            </w:r>
          </w:p>
          <w:p w14:paraId="757D9ECD"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1F30DE" w:rsidRPr="00AC10D8" w14:paraId="37C78339" w14:textId="77777777" w:rsidTr="000D08C7">
        <w:trPr>
          <w:trHeight w:val="440"/>
        </w:trPr>
        <w:tc>
          <w:tcPr>
            <w:tcW w:w="1066" w:type="dxa"/>
            <w:vAlign w:val="center"/>
          </w:tcPr>
          <w:p w14:paraId="561E4A57"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2.12.1</w:t>
            </w:r>
          </w:p>
        </w:tc>
        <w:tc>
          <w:tcPr>
            <w:tcW w:w="4784" w:type="dxa"/>
            <w:gridSpan w:val="2"/>
            <w:shd w:val="clear" w:color="auto" w:fill="E2EFD9" w:themeFill="accent6" w:themeFillTint="33"/>
            <w:vAlign w:val="center"/>
          </w:tcPr>
          <w:p w14:paraId="6316BEB3"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No known evidence of enforcement</w:t>
            </w:r>
          </w:p>
        </w:tc>
        <w:tc>
          <w:tcPr>
            <w:tcW w:w="4592" w:type="dxa"/>
            <w:gridSpan w:val="3"/>
            <w:vAlign w:val="center"/>
          </w:tcPr>
          <w:p w14:paraId="7A9EC3B9" w14:textId="4E920079" w:rsidR="001F30DE" w:rsidRPr="00AC10D8" w:rsidRDefault="007A4E80" w:rsidP="00C37D48">
            <w:pPr>
              <w:rPr>
                <w:rFonts w:asciiTheme="minorHAnsi" w:hAnsiTheme="minorHAnsi" w:cstheme="minorHAnsi"/>
              </w:rPr>
            </w:pPr>
            <w:r w:rsidRPr="00AC10D8">
              <w:rPr>
                <w:rFonts w:asciiTheme="minorHAnsi" w:hAnsiTheme="minorHAnsi" w:cstheme="minorHAnsi"/>
              </w:rPr>
              <w:t>X</w:t>
            </w:r>
          </w:p>
        </w:tc>
      </w:tr>
      <w:tr w:rsidR="001F30DE" w:rsidRPr="00AC10D8" w14:paraId="03B3B2C2" w14:textId="77777777" w:rsidTr="000D08C7">
        <w:trPr>
          <w:trHeight w:val="440"/>
        </w:trPr>
        <w:tc>
          <w:tcPr>
            <w:tcW w:w="1066" w:type="dxa"/>
            <w:vAlign w:val="center"/>
          </w:tcPr>
          <w:p w14:paraId="7C01F4A6"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2.12.2</w:t>
            </w:r>
          </w:p>
        </w:tc>
        <w:tc>
          <w:tcPr>
            <w:tcW w:w="4784" w:type="dxa"/>
            <w:gridSpan w:val="2"/>
            <w:shd w:val="clear" w:color="auto" w:fill="E2EFD9" w:themeFill="accent6" w:themeFillTint="33"/>
            <w:vAlign w:val="center"/>
          </w:tcPr>
          <w:p w14:paraId="7213876D"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Yes</w:t>
            </w:r>
          </w:p>
        </w:tc>
        <w:tc>
          <w:tcPr>
            <w:tcW w:w="4592" w:type="dxa"/>
            <w:gridSpan w:val="3"/>
            <w:vAlign w:val="center"/>
          </w:tcPr>
          <w:p w14:paraId="723F5BDA" w14:textId="77777777" w:rsidR="001F30DE" w:rsidRPr="00AC10D8" w:rsidRDefault="001F30DE" w:rsidP="00C37D48">
            <w:pPr>
              <w:rPr>
                <w:rFonts w:asciiTheme="minorHAnsi" w:hAnsiTheme="minorHAnsi" w:cstheme="minorHAnsi"/>
              </w:rPr>
            </w:pPr>
          </w:p>
        </w:tc>
      </w:tr>
      <w:tr w:rsidR="001F30DE" w:rsidRPr="00AC10D8" w14:paraId="5A4004CD" w14:textId="77777777" w:rsidTr="000D08C7">
        <w:trPr>
          <w:trHeight w:val="872"/>
        </w:trPr>
        <w:tc>
          <w:tcPr>
            <w:tcW w:w="1066" w:type="dxa"/>
            <w:vAlign w:val="center"/>
          </w:tcPr>
          <w:p w14:paraId="1FDD79FF" w14:textId="77777777" w:rsidR="001F30DE" w:rsidRPr="00AC10D8" w:rsidRDefault="001F30DE" w:rsidP="00C37D48">
            <w:pPr>
              <w:rPr>
                <w:rFonts w:asciiTheme="minorHAnsi" w:hAnsiTheme="minorHAnsi" w:cstheme="minorHAnsi"/>
                <w:b/>
              </w:rPr>
            </w:pPr>
            <w:r w:rsidRPr="00AC10D8">
              <w:rPr>
                <w:rFonts w:asciiTheme="minorHAnsi" w:hAnsiTheme="minorHAnsi" w:cstheme="minorHAnsi"/>
                <w:b/>
                <w:bCs/>
              </w:rPr>
              <w:t>2.13</w:t>
            </w:r>
          </w:p>
        </w:tc>
        <w:tc>
          <w:tcPr>
            <w:tcW w:w="9376" w:type="dxa"/>
            <w:gridSpan w:val="5"/>
            <w:shd w:val="clear" w:color="auto" w:fill="DEEAF6" w:themeFill="accent5" w:themeFillTint="33"/>
            <w:vAlign w:val="center"/>
          </w:tcPr>
          <w:p w14:paraId="0E9DE3FC"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Briefly explain your answer to Q2.12, noting one to two exemplary cases of enforcement if relevant.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1F30DE" w:rsidRPr="00AC10D8" w14:paraId="6CF2CF5B" w14:textId="77777777" w:rsidTr="000D08C7">
        <w:trPr>
          <w:trHeight w:val="1020"/>
        </w:trPr>
        <w:tc>
          <w:tcPr>
            <w:tcW w:w="1066" w:type="dxa"/>
            <w:vAlign w:val="center"/>
          </w:tcPr>
          <w:p w14:paraId="65050689" w14:textId="77777777" w:rsidR="001F30DE" w:rsidRPr="00AC10D8" w:rsidRDefault="001F30DE" w:rsidP="00C37D48">
            <w:pPr>
              <w:rPr>
                <w:rFonts w:asciiTheme="minorHAnsi" w:hAnsiTheme="minorHAnsi" w:cstheme="minorHAnsi"/>
              </w:rPr>
            </w:pPr>
          </w:p>
        </w:tc>
        <w:tc>
          <w:tcPr>
            <w:tcW w:w="9376" w:type="dxa"/>
            <w:gridSpan w:val="5"/>
            <w:vAlign w:val="center"/>
          </w:tcPr>
          <w:p w14:paraId="0CD89C5A" w14:textId="7318041A" w:rsidR="00A4184D" w:rsidRPr="00AC10D8" w:rsidRDefault="000D6B6E" w:rsidP="009C3599">
            <w:pPr>
              <w:divId w:val="1281034761"/>
              <w:rPr>
                <w:rFonts w:asciiTheme="minorHAnsi" w:eastAsia="Times New Roman" w:hAnsiTheme="minorHAnsi" w:cstheme="minorHAnsi"/>
                <w:color w:val="111111"/>
              </w:rPr>
            </w:pPr>
            <w:r w:rsidRPr="000D6B6E">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1F30DE" w:rsidRPr="00AC10D8" w14:paraId="073B35A9" w14:textId="77777777" w:rsidTr="000D08C7">
        <w:trPr>
          <w:trHeight w:val="1070"/>
        </w:trPr>
        <w:tc>
          <w:tcPr>
            <w:tcW w:w="1066" w:type="dxa"/>
            <w:vAlign w:val="center"/>
          </w:tcPr>
          <w:p w14:paraId="3A09CBC6" w14:textId="77777777" w:rsidR="001F30DE" w:rsidRPr="00AC10D8" w:rsidRDefault="001F30DE" w:rsidP="00C37D48">
            <w:pPr>
              <w:rPr>
                <w:rFonts w:asciiTheme="minorHAnsi" w:hAnsiTheme="minorHAnsi" w:cstheme="minorHAnsi"/>
                <w:b/>
              </w:rPr>
            </w:pPr>
            <w:r w:rsidRPr="00AC10D8">
              <w:rPr>
                <w:rFonts w:asciiTheme="minorHAnsi" w:hAnsiTheme="minorHAnsi" w:cstheme="minorHAnsi"/>
                <w:b/>
                <w:bCs/>
              </w:rPr>
              <w:t>2.14</w:t>
            </w:r>
          </w:p>
        </w:tc>
        <w:tc>
          <w:tcPr>
            <w:tcW w:w="9376" w:type="dxa"/>
            <w:gridSpan w:val="5"/>
            <w:shd w:val="clear" w:color="auto" w:fill="DEEAF6" w:themeFill="accent5" w:themeFillTint="33"/>
            <w:vAlign w:val="center"/>
          </w:tcPr>
          <w:p w14:paraId="24DB2C32"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To your knowledge, has this</w:t>
            </w:r>
            <w:r w:rsidRPr="00AC10D8">
              <w:rPr>
                <w:rFonts w:asciiTheme="minorHAnsi" w:eastAsia="Times New Roman" w:hAnsiTheme="minorHAnsi" w:cstheme="minorHAnsi"/>
                <w:color w:val="7030A0"/>
                <w:lang w:val="en-SG" w:eastAsia="en-GB"/>
              </w:rPr>
              <w:t xml:space="preserve"> policy tool </w:t>
            </w:r>
            <w:r w:rsidRPr="00AC10D8">
              <w:rPr>
                <w:rFonts w:asciiTheme="minorHAnsi" w:hAnsiTheme="minorHAnsi" w:cstheme="minorHAnsi"/>
              </w:rPr>
              <w:t>ever been involved in litigation? This could include direct challenges to the</w:t>
            </w:r>
            <w:r w:rsidRPr="00AC10D8">
              <w:rPr>
                <w:rFonts w:asciiTheme="minorHAnsi" w:eastAsia="Times New Roman" w:hAnsiTheme="minorHAnsi" w:cstheme="minorHAnsi"/>
                <w:color w:val="7030A0"/>
                <w:lang w:val="en-SG" w:eastAsia="en-GB"/>
              </w:rPr>
              <w:t xml:space="preserve"> policy tool </w:t>
            </w:r>
            <w:r w:rsidRPr="00AC10D8">
              <w:rPr>
                <w:rFonts w:asciiTheme="minorHAnsi" w:hAnsiTheme="minorHAnsi" w:cstheme="minorHAnsi"/>
              </w:rPr>
              <w:t xml:space="preserve">or its inclusion in cases where it is being cited as a basis for challenging other regulations.  Select the appropriate response using an X.   </w:t>
            </w:r>
          </w:p>
        </w:tc>
      </w:tr>
      <w:tr w:rsidR="001F30DE" w:rsidRPr="00AC10D8" w14:paraId="02BB9213" w14:textId="77777777" w:rsidTr="000D08C7">
        <w:trPr>
          <w:trHeight w:val="440"/>
        </w:trPr>
        <w:tc>
          <w:tcPr>
            <w:tcW w:w="1066" w:type="dxa"/>
            <w:vAlign w:val="center"/>
          </w:tcPr>
          <w:p w14:paraId="0586506A"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2.14.1</w:t>
            </w:r>
          </w:p>
        </w:tc>
        <w:tc>
          <w:tcPr>
            <w:tcW w:w="4784" w:type="dxa"/>
            <w:gridSpan w:val="2"/>
            <w:shd w:val="clear" w:color="auto" w:fill="E2EFD9" w:themeFill="accent6" w:themeFillTint="33"/>
            <w:vAlign w:val="center"/>
          </w:tcPr>
          <w:p w14:paraId="0CC7B8F2"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No known involvement in litigation</w:t>
            </w:r>
          </w:p>
        </w:tc>
        <w:tc>
          <w:tcPr>
            <w:tcW w:w="4592" w:type="dxa"/>
            <w:gridSpan w:val="3"/>
            <w:vAlign w:val="center"/>
          </w:tcPr>
          <w:p w14:paraId="650EC57F" w14:textId="3676EDE6" w:rsidR="001F30DE" w:rsidRPr="00AC10D8" w:rsidRDefault="00776A09" w:rsidP="00C37D48">
            <w:pPr>
              <w:rPr>
                <w:rFonts w:asciiTheme="minorHAnsi" w:hAnsiTheme="minorHAnsi" w:cstheme="minorHAnsi"/>
              </w:rPr>
            </w:pPr>
            <w:r w:rsidRPr="00AC10D8">
              <w:rPr>
                <w:rFonts w:asciiTheme="minorHAnsi" w:hAnsiTheme="minorHAnsi" w:cstheme="minorHAnsi"/>
              </w:rPr>
              <w:t>X</w:t>
            </w:r>
          </w:p>
        </w:tc>
      </w:tr>
      <w:tr w:rsidR="001F30DE" w:rsidRPr="00AC10D8" w14:paraId="550C7D5C" w14:textId="77777777" w:rsidTr="000D08C7">
        <w:trPr>
          <w:trHeight w:val="350"/>
        </w:trPr>
        <w:tc>
          <w:tcPr>
            <w:tcW w:w="1066" w:type="dxa"/>
            <w:vAlign w:val="center"/>
          </w:tcPr>
          <w:p w14:paraId="70DF9CD2"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2.14.2</w:t>
            </w:r>
          </w:p>
        </w:tc>
        <w:tc>
          <w:tcPr>
            <w:tcW w:w="4784" w:type="dxa"/>
            <w:gridSpan w:val="2"/>
            <w:shd w:val="clear" w:color="auto" w:fill="E2EFD9" w:themeFill="accent6" w:themeFillTint="33"/>
            <w:vAlign w:val="center"/>
          </w:tcPr>
          <w:p w14:paraId="4D900DCA"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Yes</w:t>
            </w:r>
          </w:p>
        </w:tc>
        <w:tc>
          <w:tcPr>
            <w:tcW w:w="4592" w:type="dxa"/>
            <w:gridSpan w:val="3"/>
            <w:vAlign w:val="center"/>
          </w:tcPr>
          <w:p w14:paraId="2A6DE590" w14:textId="77777777" w:rsidR="001F30DE" w:rsidRPr="00AC10D8" w:rsidRDefault="001F30DE" w:rsidP="00C37D48">
            <w:pPr>
              <w:rPr>
                <w:rFonts w:asciiTheme="minorHAnsi" w:hAnsiTheme="minorHAnsi" w:cstheme="minorHAnsi"/>
              </w:rPr>
            </w:pPr>
          </w:p>
        </w:tc>
      </w:tr>
      <w:tr w:rsidR="001F30DE" w:rsidRPr="00AC10D8" w14:paraId="0D7683EB" w14:textId="77777777" w:rsidTr="000D08C7">
        <w:trPr>
          <w:trHeight w:val="766"/>
        </w:trPr>
        <w:tc>
          <w:tcPr>
            <w:tcW w:w="1066" w:type="dxa"/>
            <w:vAlign w:val="center"/>
          </w:tcPr>
          <w:p w14:paraId="5B32072A" w14:textId="77777777" w:rsidR="001F30DE" w:rsidRPr="00AC10D8" w:rsidRDefault="001F30DE" w:rsidP="00C37D48">
            <w:pPr>
              <w:rPr>
                <w:rFonts w:asciiTheme="minorHAnsi" w:hAnsiTheme="minorHAnsi" w:cstheme="minorHAnsi"/>
                <w:b/>
              </w:rPr>
            </w:pPr>
            <w:r w:rsidRPr="00AC10D8">
              <w:rPr>
                <w:rFonts w:asciiTheme="minorHAnsi" w:hAnsiTheme="minorHAnsi" w:cstheme="minorHAnsi"/>
                <w:b/>
                <w:bCs/>
              </w:rPr>
              <w:t>2.15</w:t>
            </w:r>
          </w:p>
        </w:tc>
        <w:tc>
          <w:tcPr>
            <w:tcW w:w="9376" w:type="dxa"/>
            <w:gridSpan w:val="5"/>
            <w:shd w:val="clear" w:color="auto" w:fill="DEEAF6" w:themeFill="accent5" w:themeFillTint="33"/>
            <w:vAlign w:val="center"/>
          </w:tcPr>
          <w:p w14:paraId="2949C0CF" w14:textId="77777777" w:rsidR="001F30DE" w:rsidRPr="00AC10D8" w:rsidRDefault="001F30DE" w:rsidP="00C37D48">
            <w:pPr>
              <w:rPr>
                <w:rFonts w:asciiTheme="minorHAnsi" w:hAnsiTheme="minorHAnsi" w:cstheme="minorHAnsi"/>
              </w:rPr>
            </w:pPr>
            <w:r w:rsidRPr="00AC10D8">
              <w:rPr>
                <w:rFonts w:asciiTheme="minorHAnsi" w:hAnsiTheme="minorHAnsi" w:cstheme="minorHAnsi"/>
              </w:rPr>
              <w:t xml:space="preserve">Briefly explain your answer to Q2.14.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1F30DE" w:rsidRPr="00AC10D8" w14:paraId="2912BD65" w14:textId="77777777" w:rsidTr="000D08C7">
        <w:trPr>
          <w:trHeight w:val="1020"/>
        </w:trPr>
        <w:tc>
          <w:tcPr>
            <w:tcW w:w="1066" w:type="dxa"/>
            <w:vAlign w:val="center"/>
          </w:tcPr>
          <w:p w14:paraId="16AF8320" w14:textId="77777777" w:rsidR="001F30DE" w:rsidRPr="00AC10D8" w:rsidRDefault="001F30DE" w:rsidP="00C37D48">
            <w:pPr>
              <w:rPr>
                <w:rFonts w:asciiTheme="minorHAnsi" w:hAnsiTheme="minorHAnsi" w:cstheme="minorHAnsi"/>
              </w:rPr>
            </w:pPr>
          </w:p>
        </w:tc>
        <w:tc>
          <w:tcPr>
            <w:tcW w:w="9376" w:type="dxa"/>
            <w:gridSpan w:val="5"/>
            <w:vAlign w:val="center"/>
          </w:tcPr>
          <w:p w14:paraId="6646114E" w14:textId="48E7DD5E" w:rsidR="001F30DE" w:rsidRPr="00AC10D8" w:rsidRDefault="000D6B6E" w:rsidP="00C37D48">
            <w:pPr>
              <w:rPr>
                <w:rFonts w:asciiTheme="minorHAnsi" w:hAnsiTheme="minorHAnsi" w:cstheme="minorHAnsi"/>
              </w:rPr>
            </w:pPr>
            <w:r w:rsidRPr="000D6B6E">
              <w:rPr>
                <w:rFonts w:asciiTheme="minorHAnsi" w:hAnsiTheme="minorHAnsi" w:cstheme="minorHAnsi"/>
                <w:color w:val="000000" w:themeColor="text1"/>
              </w:rPr>
              <w:t>To the best of our knowledge, there is no evidence or public record indicating that this policy tool has been directly challenged in court or cited in litigation cases as of the current review.</w:t>
            </w:r>
          </w:p>
        </w:tc>
      </w:tr>
    </w:tbl>
    <w:p w14:paraId="6B98A7CC" w14:textId="77777777" w:rsidR="001F30DE" w:rsidRPr="00AC10D8" w:rsidRDefault="001F30DE" w:rsidP="001F30DE">
      <w:pPr>
        <w:rPr>
          <w:rFonts w:asciiTheme="minorHAnsi" w:hAnsiTheme="minorHAnsi" w:cstheme="minorHAnsi"/>
        </w:rPr>
      </w:pPr>
    </w:p>
    <w:p w14:paraId="0316518A" w14:textId="0127B6B3" w:rsidR="00F41EE0" w:rsidRPr="00AC10D8" w:rsidRDefault="005E50FD" w:rsidP="00F41EE0">
      <w:pPr>
        <w:pStyle w:val="Heading2"/>
        <w:rPr>
          <w:rFonts w:asciiTheme="minorHAnsi" w:hAnsiTheme="minorHAnsi" w:cstheme="minorHAnsi"/>
        </w:rPr>
      </w:pPr>
      <w:bookmarkStart w:id="8" w:name="_Toc198223607"/>
      <w:r w:rsidRPr="00AC10D8">
        <w:rPr>
          <w:rFonts w:asciiTheme="minorHAnsi" w:hAnsiTheme="minorHAnsi" w:cstheme="minorHAnsi"/>
        </w:rPr>
        <w:t xml:space="preserve">Section 2.2: </w:t>
      </w:r>
      <w:r w:rsidR="00F41EE0" w:rsidRPr="00AC10D8">
        <w:rPr>
          <w:rFonts w:asciiTheme="minorHAnsi" w:hAnsiTheme="minorHAnsi" w:cstheme="minorHAnsi"/>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AC10D8" w14:paraId="545922D2" w14:textId="77777777" w:rsidTr="00C37D48">
        <w:tc>
          <w:tcPr>
            <w:tcW w:w="1066" w:type="dxa"/>
            <w:vAlign w:val="center"/>
          </w:tcPr>
          <w:p w14:paraId="7BED1ECB" w14:textId="07E030F5" w:rsidR="004F48E8" w:rsidRPr="00AC10D8" w:rsidRDefault="00554079" w:rsidP="00C37D48">
            <w:pPr>
              <w:rPr>
                <w:rFonts w:asciiTheme="minorHAnsi" w:hAnsiTheme="minorHAnsi" w:cstheme="minorHAnsi"/>
                <w:b/>
              </w:rPr>
            </w:pPr>
            <w:r w:rsidRPr="00AC10D8">
              <w:rPr>
                <w:rFonts w:asciiTheme="minorHAnsi" w:hAnsiTheme="minorHAnsi" w:cstheme="minorHAnsi"/>
                <w:b/>
                <w:bCs/>
              </w:rPr>
              <w:t>2.16</w:t>
            </w:r>
          </w:p>
        </w:tc>
        <w:tc>
          <w:tcPr>
            <w:tcW w:w="9390" w:type="dxa"/>
            <w:gridSpan w:val="2"/>
            <w:shd w:val="clear" w:color="auto" w:fill="DEEAF6" w:themeFill="accent5" w:themeFillTint="33"/>
            <w:vAlign w:val="center"/>
          </w:tcPr>
          <w:p w14:paraId="096A76B8" w14:textId="5135474E" w:rsidR="004F48E8" w:rsidRPr="00AC10D8" w:rsidRDefault="004F48E8" w:rsidP="00C37D48">
            <w:pPr>
              <w:rPr>
                <w:rFonts w:asciiTheme="minorHAnsi" w:hAnsiTheme="minorHAnsi" w:cstheme="minorHAnsi"/>
              </w:rPr>
            </w:pPr>
            <w:r w:rsidRPr="00AC10D8">
              <w:rPr>
                <w:rFonts w:asciiTheme="minorHAnsi" w:hAnsiTheme="minorHAnsi" w:cstheme="minorHAnsi"/>
              </w:rPr>
              <w:t xml:space="preserve">Are </w:t>
            </w:r>
            <w:r w:rsidRPr="00AC10D8">
              <w:rPr>
                <w:rFonts w:asciiTheme="minorHAnsi" w:hAnsiTheme="minorHAnsi" w:cstheme="minorHAnsi"/>
                <w:b/>
                <w:color w:val="7030A0"/>
              </w:rPr>
              <w:t>targeted entities</w:t>
            </w:r>
            <w:r w:rsidRPr="00AC10D8">
              <w:rPr>
                <w:rFonts w:asciiTheme="minorHAnsi" w:hAnsiTheme="minorHAnsi" w:cstheme="minorHAnsi"/>
              </w:rPr>
              <w:t xml:space="preserve"> recommended or required to publicly disclose climate-related targets or </w:t>
            </w:r>
            <w:r w:rsidRPr="00AC10D8">
              <w:rPr>
                <w:rFonts w:asciiTheme="minorHAnsi" w:hAnsiTheme="minorHAnsi" w:cstheme="minorHAnsi"/>
                <w:b/>
                <w:color w:val="7030A0"/>
              </w:rPr>
              <w:t>transition plans</w:t>
            </w:r>
            <w:r w:rsidRPr="00AC10D8">
              <w:rPr>
                <w:rFonts w:asciiTheme="minorHAnsi" w:hAnsiTheme="minorHAnsi" w:cstheme="minorHAnsi"/>
              </w:rPr>
              <w:t>?</w:t>
            </w:r>
            <w:r w:rsidR="00362AF9" w:rsidRPr="00AC10D8">
              <w:rPr>
                <w:rFonts w:asciiTheme="minorHAnsi" w:hAnsiTheme="minorHAnsi" w:cstheme="minorHAnsi"/>
              </w:rPr>
              <w:t xml:space="preserve"> Select the appropriate response using an X.   </w:t>
            </w:r>
          </w:p>
        </w:tc>
      </w:tr>
      <w:tr w:rsidR="004F48E8" w:rsidRPr="00AC10D8" w14:paraId="3DFD065F" w14:textId="77777777" w:rsidTr="00C37D48">
        <w:tc>
          <w:tcPr>
            <w:tcW w:w="1066" w:type="dxa"/>
            <w:vAlign w:val="center"/>
          </w:tcPr>
          <w:p w14:paraId="43EA0BA1" w14:textId="2BF3C844" w:rsidR="004F48E8" w:rsidRPr="00AC10D8" w:rsidRDefault="00554079" w:rsidP="00C37D48">
            <w:pPr>
              <w:rPr>
                <w:rFonts w:asciiTheme="minorHAnsi" w:hAnsiTheme="minorHAnsi" w:cstheme="minorHAnsi"/>
              </w:rPr>
            </w:pPr>
            <w:r w:rsidRPr="00AC10D8">
              <w:rPr>
                <w:rFonts w:asciiTheme="minorHAnsi" w:hAnsiTheme="minorHAnsi" w:cstheme="minorHAnsi"/>
              </w:rPr>
              <w:t>2.16.1</w:t>
            </w:r>
          </w:p>
        </w:tc>
        <w:tc>
          <w:tcPr>
            <w:tcW w:w="4961" w:type="dxa"/>
            <w:shd w:val="clear" w:color="auto" w:fill="E2EFD9" w:themeFill="accent6" w:themeFillTint="33"/>
            <w:vAlign w:val="center"/>
          </w:tcPr>
          <w:p w14:paraId="04CCF1FD" w14:textId="57AF7B00" w:rsidR="004F48E8" w:rsidRPr="00AC10D8" w:rsidRDefault="00554079" w:rsidP="00C37D48">
            <w:pPr>
              <w:rPr>
                <w:rFonts w:asciiTheme="minorHAnsi" w:hAnsiTheme="minorHAnsi" w:cstheme="minorHAnsi"/>
              </w:rPr>
            </w:pPr>
            <w:r w:rsidRPr="00AC10D8">
              <w:rPr>
                <w:rFonts w:asciiTheme="minorHAnsi" w:hAnsiTheme="minorHAnsi" w:cstheme="minorHAnsi"/>
              </w:rPr>
              <w:t>No</w:t>
            </w:r>
          </w:p>
        </w:tc>
        <w:tc>
          <w:tcPr>
            <w:tcW w:w="4429" w:type="dxa"/>
            <w:vAlign w:val="center"/>
          </w:tcPr>
          <w:p w14:paraId="618ECA8A" w14:textId="65B649E0" w:rsidR="004F48E8" w:rsidRPr="00AC10D8" w:rsidRDefault="004F48E8" w:rsidP="00C37D48">
            <w:pPr>
              <w:rPr>
                <w:rFonts w:asciiTheme="minorHAnsi" w:hAnsiTheme="minorHAnsi" w:cstheme="minorHAnsi"/>
              </w:rPr>
            </w:pPr>
          </w:p>
        </w:tc>
      </w:tr>
      <w:tr w:rsidR="004F48E8" w:rsidRPr="00AC10D8" w14:paraId="6BF67A10" w14:textId="77777777" w:rsidTr="00C37D48">
        <w:tc>
          <w:tcPr>
            <w:tcW w:w="1066" w:type="dxa"/>
            <w:vAlign w:val="center"/>
          </w:tcPr>
          <w:p w14:paraId="2EEA361E" w14:textId="5DA79F40" w:rsidR="004F48E8" w:rsidRPr="00AC10D8" w:rsidRDefault="00554079" w:rsidP="00C37D48">
            <w:pPr>
              <w:rPr>
                <w:rFonts w:asciiTheme="minorHAnsi" w:hAnsiTheme="minorHAnsi" w:cstheme="minorHAnsi"/>
              </w:rPr>
            </w:pPr>
            <w:r w:rsidRPr="00AC10D8">
              <w:rPr>
                <w:rFonts w:asciiTheme="minorHAnsi" w:hAnsiTheme="minorHAnsi" w:cstheme="minorHAnsi"/>
              </w:rPr>
              <w:t>2.16.2</w:t>
            </w:r>
          </w:p>
        </w:tc>
        <w:tc>
          <w:tcPr>
            <w:tcW w:w="4961" w:type="dxa"/>
            <w:shd w:val="clear" w:color="auto" w:fill="E2EFD9" w:themeFill="accent6" w:themeFillTint="33"/>
            <w:vAlign w:val="center"/>
          </w:tcPr>
          <w:p w14:paraId="6A2ADAF0" w14:textId="0F9B17CD" w:rsidR="004F48E8" w:rsidRPr="00AC10D8" w:rsidRDefault="00554079" w:rsidP="00C37D48">
            <w:pPr>
              <w:rPr>
                <w:rFonts w:asciiTheme="minorHAnsi" w:hAnsiTheme="minorHAnsi" w:cstheme="minorHAnsi"/>
              </w:rPr>
            </w:pPr>
            <w:r w:rsidRPr="00AC10D8">
              <w:rPr>
                <w:rFonts w:asciiTheme="minorHAnsi" w:hAnsiTheme="minorHAnsi" w:cstheme="minorHAnsi"/>
              </w:rPr>
              <w:t>Recommended</w:t>
            </w:r>
          </w:p>
        </w:tc>
        <w:tc>
          <w:tcPr>
            <w:tcW w:w="4429" w:type="dxa"/>
            <w:vAlign w:val="center"/>
          </w:tcPr>
          <w:p w14:paraId="61B15AD5" w14:textId="23FD99C9" w:rsidR="004F48E8" w:rsidRPr="00AC10D8" w:rsidRDefault="00B0244F" w:rsidP="00C37D48">
            <w:pPr>
              <w:rPr>
                <w:rFonts w:asciiTheme="minorHAnsi" w:hAnsiTheme="minorHAnsi" w:cstheme="minorHAnsi"/>
              </w:rPr>
            </w:pPr>
            <w:r w:rsidRPr="00AC10D8">
              <w:rPr>
                <w:rFonts w:asciiTheme="minorHAnsi" w:hAnsiTheme="minorHAnsi" w:cstheme="minorHAnsi"/>
              </w:rPr>
              <w:t>X</w:t>
            </w:r>
          </w:p>
        </w:tc>
      </w:tr>
      <w:tr w:rsidR="004F48E8" w:rsidRPr="00AC10D8" w14:paraId="4F53624B" w14:textId="77777777" w:rsidTr="00C37D48">
        <w:tc>
          <w:tcPr>
            <w:tcW w:w="1066" w:type="dxa"/>
            <w:vAlign w:val="center"/>
          </w:tcPr>
          <w:p w14:paraId="69B5AC19" w14:textId="0D2AD739" w:rsidR="004F48E8" w:rsidRPr="00AC10D8" w:rsidRDefault="00554079" w:rsidP="00C37D48">
            <w:pPr>
              <w:rPr>
                <w:rFonts w:asciiTheme="minorHAnsi" w:hAnsiTheme="minorHAnsi" w:cstheme="minorHAnsi"/>
              </w:rPr>
            </w:pPr>
            <w:r w:rsidRPr="00AC10D8">
              <w:rPr>
                <w:rFonts w:asciiTheme="minorHAnsi" w:hAnsiTheme="minorHAnsi" w:cstheme="minorHAnsi"/>
              </w:rPr>
              <w:t>2.16.3</w:t>
            </w:r>
          </w:p>
        </w:tc>
        <w:tc>
          <w:tcPr>
            <w:tcW w:w="4961" w:type="dxa"/>
            <w:shd w:val="clear" w:color="auto" w:fill="E2EFD9" w:themeFill="accent6" w:themeFillTint="33"/>
            <w:vAlign w:val="center"/>
          </w:tcPr>
          <w:p w14:paraId="799837AF" w14:textId="4BECD2A3" w:rsidR="004F48E8" w:rsidRPr="00AC10D8" w:rsidRDefault="00554079" w:rsidP="00C37D48">
            <w:pPr>
              <w:rPr>
                <w:rFonts w:asciiTheme="minorHAnsi" w:hAnsiTheme="minorHAnsi" w:cstheme="minorHAnsi"/>
              </w:rPr>
            </w:pPr>
            <w:r w:rsidRPr="00AC10D8">
              <w:rPr>
                <w:rFonts w:asciiTheme="minorHAnsi" w:hAnsiTheme="minorHAnsi" w:cstheme="minorHAnsi"/>
              </w:rPr>
              <w:t>Required</w:t>
            </w:r>
          </w:p>
        </w:tc>
        <w:tc>
          <w:tcPr>
            <w:tcW w:w="4429" w:type="dxa"/>
            <w:vAlign w:val="center"/>
          </w:tcPr>
          <w:p w14:paraId="2D632371" w14:textId="2EBA95F7" w:rsidR="004F48E8" w:rsidRPr="00AC10D8" w:rsidRDefault="004F48E8" w:rsidP="00C37D48">
            <w:pPr>
              <w:rPr>
                <w:rFonts w:asciiTheme="minorHAnsi" w:hAnsiTheme="minorHAnsi" w:cstheme="minorHAnsi"/>
              </w:rPr>
            </w:pPr>
          </w:p>
        </w:tc>
      </w:tr>
      <w:tr w:rsidR="004F48E8" w:rsidRPr="00AC10D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AC10D8" w:rsidRDefault="004F48E8" w:rsidP="00C37D48">
            <w:pPr>
              <w:keepNext/>
              <w:rPr>
                <w:rFonts w:asciiTheme="minorHAnsi" w:hAnsiTheme="minorHAnsi" w:cstheme="minorHAnsi"/>
                <w:b/>
                <w:bCs/>
              </w:rPr>
            </w:pPr>
            <w:r w:rsidRPr="00AC10D8">
              <w:rPr>
                <w:rFonts w:asciiTheme="minorHAnsi" w:hAnsiTheme="minorHAnsi" w:cstheme="minorHAns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AC10D8" w:rsidRDefault="000A1365">
      <w:pPr>
        <w:rPr>
          <w:rFonts w:asciiTheme="minorHAnsi" w:hAnsiTheme="minorHAnsi" w:cstheme="minorHAnsi"/>
        </w:rPr>
      </w:pPr>
    </w:p>
    <w:p w14:paraId="112C87B5" w14:textId="139111B7" w:rsidR="00F41EE0" w:rsidRPr="00AC10D8" w:rsidRDefault="005E50FD" w:rsidP="00F41EE0">
      <w:pPr>
        <w:pStyle w:val="Heading2"/>
        <w:rPr>
          <w:rFonts w:asciiTheme="minorHAnsi" w:hAnsiTheme="minorHAnsi" w:cstheme="minorHAnsi"/>
        </w:rPr>
      </w:pPr>
      <w:bookmarkStart w:id="9" w:name="_Toc198223608"/>
      <w:r w:rsidRPr="00AC10D8">
        <w:rPr>
          <w:rFonts w:asciiTheme="minorHAnsi" w:hAnsiTheme="minorHAnsi" w:cstheme="minorHAnsi"/>
        </w:rPr>
        <w:t xml:space="preserve">Section 2.3: </w:t>
      </w:r>
      <w:r w:rsidR="00F41EE0" w:rsidRPr="00AC10D8">
        <w:rPr>
          <w:rFonts w:asciiTheme="minorHAnsi" w:hAnsiTheme="minorHAnsi" w:cstheme="minorHAnsi"/>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AC10D8" w14:paraId="6C2BC0C6" w14:textId="77777777" w:rsidTr="00C37D48">
        <w:trPr>
          <w:trHeight w:val="300"/>
        </w:trPr>
        <w:tc>
          <w:tcPr>
            <w:tcW w:w="1066" w:type="dxa"/>
            <w:vAlign w:val="center"/>
          </w:tcPr>
          <w:p w14:paraId="5C0667A7" w14:textId="63A69583" w:rsidR="000A1365" w:rsidRPr="00AC10D8" w:rsidRDefault="008455E5" w:rsidP="00C37D48">
            <w:pPr>
              <w:rPr>
                <w:rFonts w:asciiTheme="minorHAnsi" w:hAnsiTheme="minorHAnsi" w:cstheme="minorHAnsi"/>
                <w:b/>
              </w:rPr>
            </w:pPr>
            <w:r w:rsidRPr="00AC10D8">
              <w:rPr>
                <w:rFonts w:asciiTheme="minorHAnsi" w:hAnsiTheme="minorHAnsi" w:cstheme="minorHAnsi"/>
                <w:b/>
                <w:bCs/>
              </w:rPr>
              <w:t>2.17</w:t>
            </w:r>
          </w:p>
        </w:tc>
        <w:tc>
          <w:tcPr>
            <w:tcW w:w="9369" w:type="dxa"/>
            <w:gridSpan w:val="5"/>
            <w:shd w:val="clear" w:color="auto" w:fill="DEEAF6" w:themeFill="accent5" w:themeFillTint="33"/>
            <w:vAlign w:val="center"/>
          </w:tcPr>
          <w:p w14:paraId="7CC351F3" w14:textId="19E468A0"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recommend or require </w:t>
            </w:r>
            <w:r w:rsidRPr="00AC10D8">
              <w:rPr>
                <w:rFonts w:asciiTheme="minorHAnsi" w:hAnsiTheme="minorHAnsi" w:cstheme="minorHAnsi"/>
                <w:b/>
                <w:color w:val="7030A0"/>
              </w:rPr>
              <w:t>targeted entities</w:t>
            </w:r>
            <w:r w:rsidRPr="00AC10D8">
              <w:rPr>
                <w:rFonts w:asciiTheme="minorHAnsi" w:hAnsiTheme="minorHAnsi" w:cstheme="minorHAnsi"/>
                <w:b/>
              </w:rPr>
              <w:t xml:space="preserve"> </w:t>
            </w:r>
            <w:r w:rsidRPr="00AC10D8">
              <w:rPr>
                <w:rFonts w:asciiTheme="minorHAnsi" w:hAnsiTheme="minorHAnsi" w:cstheme="minorHAnsi"/>
                <w:b/>
                <w:bCs/>
              </w:rPr>
              <w:t xml:space="preserve">have or develop </w:t>
            </w:r>
            <w:r w:rsidR="005722D9" w:rsidRPr="00AC10D8">
              <w:rPr>
                <w:rFonts w:asciiTheme="minorHAnsi" w:hAnsiTheme="minorHAnsi" w:cstheme="minorHAnsi"/>
              </w:rPr>
              <w:t>climate-related</w:t>
            </w:r>
            <w:r w:rsidRPr="00AC10D8">
              <w:rPr>
                <w:rFonts w:asciiTheme="minorHAnsi" w:hAnsiTheme="minorHAnsi" w:cstheme="minorHAnsi"/>
              </w:rPr>
              <w:t xml:space="preserve"> targets?</w:t>
            </w:r>
            <w:r w:rsidR="00362AF9" w:rsidRPr="00AC10D8">
              <w:rPr>
                <w:rFonts w:asciiTheme="minorHAnsi" w:hAnsiTheme="minorHAnsi" w:cstheme="minorHAnsi"/>
              </w:rPr>
              <w:t xml:space="preserve"> Select the appropriate response using an X.   </w:t>
            </w:r>
          </w:p>
        </w:tc>
      </w:tr>
      <w:tr w:rsidR="000A1365" w:rsidRPr="00AC10D8" w14:paraId="5E993833" w14:textId="77777777" w:rsidTr="00C37D48">
        <w:trPr>
          <w:trHeight w:val="300"/>
        </w:trPr>
        <w:tc>
          <w:tcPr>
            <w:tcW w:w="1066" w:type="dxa"/>
            <w:vAlign w:val="center"/>
          </w:tcPr>
          <w:p w14:paraId="658F628A" w14:textId="323BAE2C" w:rsidR="000A1365" w:rsidRPr="00AC10D8" w:rsidRDefault="008455E5" w:rsidP="00C37D48">
            <w:pPr>
              <w:rPr>
                <w:rFonts w:asciiTheme="minorHAnsi" w:hAnsiTheme="minorHAnsi" w:cstheme="minorHAnsi"/>
              </w:rPr>
            </w:pPr>
            <w:r w:rsidRPr="00AC10D8">
              <w:rPr>
                <w:rFonts w:asciiTheme="minorHAnsi" w:hAnsiTheme="minorHAnsi" w:cstheme="minorHAnsi"/>
              </w:rPr>
              <w:t>2.17.1</w:t>
            </w:r>
          </w:p>
        </w:tc>
        <w:tc>
          <w:tcPr>
            <w:tcW w:w="4673" w:type="dxa"/>
            <w:shd w:val="clear" w:color="auto" w:fill="E2EFD9" w:themeFill="accent6" w:themeFillTint="33"/>
            <w:vAlign w:val="center"/>
          </w:tcPr>
          <w:p w14:paraId="48C436A7" w14:textId="584CD6DB" w:rsidR="000A1365" w:rsidRPr="00AC10D8" w:rsidRDefault="008455E5" w:rsidP="00C37D48">
            <w:pPr>
              <w:rPr>
                <w:rFonts w:asciiTheme="minorHAnsi" w:hAnsiTheme="minorHAnsi" w:cstheme="minorHAnsi"/>
              </w:rPr>
            </w:pPr>
            <w:r w:rsidRPr="00AC10D8">
              <w:rPr>
                <w:rFonts w:asciiTheme="minorHAnsi" w:hAnsiTheme="minorHAnsi" w:cstheme="minorHAnsi"/>
              </w:rPr>
              <w:t>No</w:t>
            </w:r>
          </w:p>
        </w:tc>
        <w:tc>
          <w:tcPr>
            <w:tcW w:w="4696" w:type="dxa"/>
            <w:gridSpan w:val="4"/>
            <w:vAlign w:val="center"/>
          </w:tcPr>
          <w:p w14:paraId="2A717B70" w14:textId="2FD2BF15" w:rsidR="000A1365" w:rsidRPr="00AC10D8" w:rsidRDefault="000A1365" w:rsidP="00C37D48">
            <w:pPr>
              <w:rPr>
                <w:rFonts w:asciiTheme="minorHAnsi" w:hAnsiTheme="minorHAnsi" w:cstheme="minorHAnsi"/>
              </w:rPr>
            </w:pPr>
          </w:p>
        </w:tc>
      </w:tr>
      <w:tr w:rsidR="000A1365" w:rsidRPr="00AC10D8" w14:paraId="6750D431" w14:textId="77777777" w:rsidTr="00C37D48">
        <w:trPr>
          <w:trHeight w:val="300"/>
        </w:trPr>
        <w:tc>
          <w:tcPr>
            <w:tcW w:w="1066" w:type="dxa"/>
            <w:vAlign w:val="center"/>
          </w:tcPr>
          <w:p w14:paraId="370DE56E" w14:textId="02D58D03" w:rsidR="000A1365" w:rsidRPr="00AC10D8" w:rsidRDefault="008455E5" w:rsidP="00C37D48">
            <w:pPr>
              <w:rPr>
                <w:rFonts w:asciiTheme="minorHAnsi" w:hAnsiTheme="minorHAnsi" w:cstheme="minorHAnsi"/>
              </w:rPr>
            </w:pPr>
            <w:r w:rsidRPr="00AC10D8">
              <w:rPr>
                <w:rFonts w:asciiTheme="minorHAnsi" w:hAnsiTheme="minorHAnsi" w:cstheme="minorHAnsi"/>
              </w:rPr>
              <w:t>2.17.2</w:t>
            </w:r>
          </w:p>
        </w:tc>
        <w:tc>
          <w:tcPr>
            <w:tcW w:w="4673" w:type="dxa"/>
            <w:shd w:val="clear" w:color="auto" w:fill="E2EFD9" w:themeFill="accent6" w:themeFillTint="33"/>
            <w:vAlign w:val="center"/>
          </w:tcPr>
          <w:p w14:paraId="2B276BD4" w14:textId="79CC06B5" w:rsidR="000A1365" w:rsidRPr="00AC10D8" w:rsidRDefault="008455E5" w:rsidP="00C37D48">
            <w:pPr>
              <w:rPr>
                <w:rFonts w:asciiTheme="minorHAnsi" w:hAnsiTheme="minorHAnsi" w:cstheme="minorHAnsi"/>
              </w:rPr>
            </w:pPr>
            <w:r w:rsidRPr="00AC10D8">
              <w:rPr>
                <w:rFonts w:asciiTheme="minorHAnsi" w:hAnsiTheme="minorHAnsi" w:cstheme="minorHAnsi"/>
              </w:rPr>
              <w:t>Recommend</w:t>
            </w:r>
            <w:r w:rsidR="002B7D5C" w:rsidRPr="00AC10D8">
              <w:rPr>
                <w:rFonts w:asciiTheme="minorHAnsi" w:hAnsiTheme="minorHAnsi" w:cstheme="minorHAnsi"/>
              </w:rPr>
              <w:t>ed</w:t>
            </w:r>
          </w:p>
        </w:tc>
        <w:tc>
          <w:tcPr>
            <w:tcW w:w="4696" w:type="dxa"/>
            <w:gridSpan w:val="4"/>
            <w:vAlign w:val="center"/>
          </w:tcPr>
          <w:p w14:paraId="226066B4" w14:textId="64F96E7A" w:rsidR="000A1365" w:rsidRPr="00AC10D8" w:rsidRDefault="00514D51" w:rsidP="00C37D48">
            <w:pPr>
              <w:rPr>
                <w:rFonts w:asciiTheme="minorHAnsi" w:hAnsiTheme="minorHAnsi" w:cstheme="minorHAnsi"/>
              </w:rPr>
            </w:pPr>
            <w:r w:rsidRPr="00AC10D8">
              <w:rPr>
                <w:rFonts w:asciiTheme="minorHAnsi" w:hAnsiTheme="minorHAnsi" w:cstheme="minorHAnsi"/>
              </w:rPr>
              <w:t>X</w:t>
            </w:r>
          </w:p>
        </w:tc>
      </w:tr>
      <w:tr w:rsidR="000A1365" w:rsidRPr="00AC10D8" w14:paraId="4F888AA9" w14:textId="77777777" w:rsidTr="00C37D48">
        <w:trPr>
          <w:trHeight w:val="300"/>
        </w:trPr>
        <w:tc>
          <w:tcPr>
            <w:tcW w:w="1066" w:type="dxa"/>
            <w:vAlign w:val="center"/>
          </w:tcPr>
          <w:p w14:paraId="22E93C9C" w14:textId="7BAA4B55" w:rsidR="000A1365" w:rsidRPr="00AC10D8" w:rsidRDefault="008455E5" w:rsidP="00C37D48">
            <w:pPr>
              <w:rPr>
                <w:rFonts w:asciiTheme="minorHAnsi" w:hAnsiTheme="minorHAnsi" w:cstheme="minorHAnsi"/>
              </w:rPr>
            </w:pPr>
            <w:r w:rsidRPr="00AC10D8">
              <w:rPr>
                <w:rFonts w:asciiTheme="minorHAnsi" w:hAnsiTheme="minorHAnsi" w:cstheme="minorHAnsi"/>
              </w:rPr>
              <w:t>2.17.3</w:t>
            </w:r>
          </w:p>
        </w:tc>
        <w:tc>
          <w:tcPr>
            <w:tcW w:w="4673" w:type="dxa"/>
            <w:shd w:val="clear" w:color="auto" w:fill="E2EFD9" w:themeFill="accent6" w:themeFillTint="33"/>
            <w:vAlign w:val="center"/>
          </w:tcPr>
          <w:p w14:paraId="68C6FA38" w14:textId="232A45DE" w:rsidR="000A1365" w:rsidRPr="00AC10D8" w:rsidRDefault="008455E5" w:rsidP="00C37D48">
            <w:pPr>
              <w:rPr>
                <w:rFonts w:asciiTheme="minorHAnsi" w:hAnsiTheme="minorHAnsi" w:cstheme="minorHAnsi"/>
              </w:rPr>
            </w:pPr>
            <w:r w:rsidRPr="00AC10D8">
              <w:rPr>
                <w:rFonts w:asciiTheme="minorHAnsi" w:hAnsiTheme="minorHAnsi" w:cstheme="minorHAnsi"/>
              </w:rPr>
              <w:t>Require</w:t>
            </w:r>
            <w:r w:rsidR="002B7D5C" w:rsidRPr="00AC10D8">
              <w:rPr>
                <w:rFonts w:asciiTheme="minorHAnsi" w:hAnsiTheme="minorHAnsi" w:cstheme="minorHAnsi"/>
              </w:rPr>
              <w:t>d</w:t>
            </w:r>
          </w:p>
        </w:tc>
        <w:tc>
          <w:tcPr>
            <w:tcW w:w="4696" w:type="dxa"/>
            <w:gridSpan w:val="4"/>
            <w:vAlign w:val="center"/>
          </w:tcPr>
          <w:p w14:paraId="347A3679" w14:textId="3DACCD11" w:rsidR="000A1365" w:rsidRPr="00AC10D8" w:rsidRDefault="000A1365" w:rsidP="00C37D48">
            <w:pPr>
              <w:rPr>
                <w:rFonts w:asciiTheme="minorHAnsi" w:hAnsiTheme="minorHAnsi" w:cstheme="minorHAnsi"/>
              </w:rPr>
            </w:pPr>
          </w:p>
        </w:tc>
      </w:tr>
      <w:tr w:rsidR="00554F39" w:rsidRPr="00AC10D8" w14:paraId="0A928B3B" w14:textId="77777777" w:rsidTr="00C37D48">
        <w:trPr>
          <w:trHeight w:val="300"/>
        </w:trPr>
        <w:tc>
          <w:tcPr>
            <w:tcW w:w="1066" w:type="dxa"/>
            <w:vAlign w:val="center"/>
          </w:tcPr>
          <w:p w14:paraId="5F42E63F" w14:textId="78CA162D" w:rsidR="00554F39" w:rsidRPr="00AC10D8" w:rsidRDefault="00D27551" w:rsidP="00C37D48">
            <w:pPr>
              <w:rPr>
                <w:rFonts w:asciiTheme="minorHAnsi" w:hAnsiTheme="minorHAnsi" w:cstheme="minorHAnsi"/>
                <w:b/>
                <w:bCs/>
              </w:rPr>
            </w:pPr>
            <w:r w:rsidRPr="00AC10D8">
              <w:rPr>
                <w:rFonts w:asciiTheme="minorHAnsi" w:hAnsiTheme="minorHAnsi" w:cstheme="minorHAnsi"/>
                <w:b/>
                <w:bCs/>
              </w:rPr>
              <w:lastRenderedPageBreak/>
              <w:t>2.18</w:t>
            </w:r>
          </w:p>
        </w:tc>
        <w:tc>
          <w:tcPr>
            <w:tcW w:w="9369" w:type="dxa"/>
            <w:gridSpan w:val="5"/>
            <w:shd w:val="clear" w:color="auto" w:fill="DEEAF6" w:themeFill="accent5" w:themeFillTint="33"/>
            <w:vAlign w:val="center"/>
          </w:tcPr>
          <w:p w14:paraId="0B27A285" w14:textId="715FC99B" w:rsidR="00554F39" w:rsidRPr="00AC10D8" w:rsidRDefault="00D27551" w:rsidP="00C37D48">
            <w:pPr>
              <w:rPr>
                <w:rFonts w:asciiTheme="minorHAnsi" w:hAnsiTheme="minorHAnsi" w:cstheme="minorHAnsi"/>
                <w:b/>
                <w:bCs/>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w:t>
            </w:r>
            <w:r w:rsidR="00E15DD2" w:rsidRPr="00AC10D8">
              <w:rPr>
                <w:rFonts w:asciiTheme="minorHAnsi" w:hAnsiTheme="minorHAnsi" w:cstheme="minorHAnsi"/>
                <w:b/>
                <w:bCs/>
              </w:rPr>
              <w:t>having or developing climate-related targets</w:t>
            </w:r>
            <w:r w:rsidRPr="00AC10D8">
              <w:rPr>
                <w:rFonts w:asciiTheme="minorHAnsi" w:hAnsiTheme="minorHAnsi" w:cstheme="minorHAns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AC10D8" w14:paraId="352B17E3" w14:textId="77777777" w:rsidTr="00C37D48">
        <w:trPr>
          <w:trHeight w:val="1020"/>
        </w:trPr>
        <w:tc>
          <w:tcPr>
            <w:tcW w:w="1066" w:type="dxa"/>
            <w:vAlign w:val="center"/>
          </w:tcPr>
          <w:p w14:paraId="27B17712" w14:textId="77777777" w:rsidR="00D27551" w:rsidRPr="00AC10D8" w:rsidRDefault="00D27551" w:rsidP="00C37D48">
            <w:pPr>
              <w:rPr>
                <w:rFonts w:asciiTheme="minorHAnsi" w:hAnsiTheme="minorHAnsi" w:cstheme="minorHAnsi"/>
                <w:b/>
                <w:bCs/>
              </w:rPr>
            </w:pPr>
          </w:p>
        </w:tc>
        <w:tc>
          <w:tcPr>
            <w:tcW w:w="9369" w:type="dxa"/>
            <w:gridSpan w:val="5"/>
            <w:vAlign w:val="center"/>
          </w:tcPr>
          <w:p w14:paraId="5E31BCF6" w14:textId="642FC594" w:rsidR="00D27551" w:rsidRPr="00AC10D8" w:rsidRDefault="005C60C7" w:rsidP="00212675">
            <w:pPr>
              <w:ind w:left="225"/>
              <w:divId w:val="1941138574"/>
              <w:rPr>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No, the targeted entities for developing climate-related targets are largely the same as those identified in Q2.1</w:t>
            </w:r>
            <w:r w:rsidR="002E46ED" w:rsidRPr="00AC10D8">
              <w:rPr>
                <w:rStyle w:val="s1"/>
                <w:rFonts w:asciiTheme="minorHAnsi" w:eastAsia="Times New Roman" w:hAnsiTheme="minorHAnsi" w:cstheme="minorHAnsi"/>
                <w:color w:val="111111"/>
              </w:rPr>
              <w:t>,</w:t>
            </w:r>
            <w:r w:rsidRPr="00AC10D8">
              <w:rPr>
                <w:rStyle w:val="s1"/>
                <w:rFonts w:asciiTheme="minorHAnsi" w:eastAsia="Times New Roman" w:hAnsiTheme="minorHAnsi" w:cstheme="minorHAnsi"/>
                <w:color w:val="111111"/>
              </w:rPr>
              <w:t xml:space="preserve"> </w:t>
            </w:r>
            <w:r w:rsidR="002E46ED" w:rsidRPr="00AC10D8">
              <w:rPr>
                <w:rStyle w:val="s1"/>
                <w:rFonts w:asciiTheme="minorHAnsi" w:eastAsia="Times New Roman" w:hAnsiTheme="minorHAnsi" w:cstheme="minorHAnsi"/>
                <w:color w:val="111111"/>
              </w:rPr>
              <w:t>t</w:t>
            </w:r>
            <w:r w:rsidRPr="00AC10D8">
              <w:rPr>
                <w:rStyle w:val="s1"/>
                <w:rFonts w:asciiTheme="minorHAnsi" w:eastAsia="Times New Roman" w:hAnsiTheme="minorHAnsi" w:cstheme="minorHAnsi"/>
                <w:color w:val="111111"/>
              </w:rPr>
              <w:t xml:space="preserve">hese include national and local government agencies, sectoral actors (e.g., energy, transport, agriculture), and public institutions. However, all obligations related to target-setting remain </w:t>
            </w:r>
            <w:r w:rsidRPr="00AC10D8">
              <w:rPr>
                <w:rStyle w:val="s2"/>
                <w:rFonts w:asciiTheme="minorHAnsi" w:eastAsia="Times New Roman" w:hAnsiTheme="minorHAnsi" w:cstheme="minorHAnsi"/>
                <w:color w:val="111111"/>
              </w:rPr>
              <w:t>voluntary</w:t>
            </w:r>
            <w:r w:rsidRPr="00AC10D8">
              <w:rPr>
                <w:rStyle w:val="s1"/>
                <w:rFonts w:asciiTheme="minorHAnsi" w:eastAsia="Times New Roman" w:hAnsiTheme="minorHAnsi" w:cstheme="minorHAnsi"/>
                <w:color w:val="111111"/>
              </w:rPr>
              <w:t xml:space="preserve">, with </w:t>
            </w:r>
            <w:r w:rsidRPr="00AC10D8">
              <w:rPr>
                <w:rStyle w:val="s2"/>
                <w:rFonts w:asciiTheme="minorHAnsi" w:eastAsia="Times New Roman" w:hAnsiTheme="minorHAnsi" w:cstheme="minorHAnsi"/>
                <w:color w:val="111111"/>
              </w:rPr>
              <w:t>no legally binding thresholds or enforcement provisions</w:t>
            </w:r>
            <w:r w:rsidRPr="00AC10D8">
              <w:rPr>
                <w:rStyle w:val="s1"/>
                <w:rFonts w:asciiTheme="minorHAnsi" w:eastAsia="Times New Roman" w:hAnsiTheme="minorHAnsi" w:cstheme="minorHAnsi"/>
                <w:color w:val="111111"/>
              </w:rPr>
              <w:t xml:space="preserve"> applicable to specific entity types.</w:t>
            </w:r>
          </w:p>
        </w:tc>
      </w:tr>
      <w:tr w:rsidR="000A1365" w:rsidRPr="00AC10D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AC10D8" w:rsidRDefault="000A1365" w:rsidP="00C37D48">
            <w:pPr>
              <w:rPr>
                <w:rFonts w:asciiTheme="minorHAnsi" w:hAnsiTheme="minorHAnsi" w:cstheme="minorHAnsi"/>
                <w:b/>
                <w:bCs/>
              </w:rPr>
            </w:pPr>
            <w:r w:rsidRPr="00AC10D8">
              <w:rPr>
                <w:rFonts w:asciiTheme="minorHAnsi" w:hAnsiTheme="minorHAnsi" w:cstheme="minorHAnsi"/>
                <w:b/>
                <w:bCs/>
              </w:rPr>
              <w:t xml:space="preserve">If the answer to </w:t>
            </w:r>
            <w:r w:rsidR="008455E5" w:rsidRPr="00AC10D8">
              <w:rPr>
                <w:rFonts w:asciiTheme="minorHAnsi" w:hAnsiTheme="minorHAnsi" w:cstheme="minorHAnsi"/>
                <w:b/>
                <w:bCs/>
              </w:rPr>
              <w:t>Q</w:t>
            </w:r>
            <w:r w:rsidR="00450C15" w:rsidRPr="00AC10D8">
              <w:rPr>
                <w:rFonts w:asciiTheme="minorHAnsi" w:hAnsiTheme="minorHAnsi" w:cstheme="minorHAnsi"/>
                <w:b/>
                <w:bCs/>
              </w:rPr>
              <w:t>2.17</w:t>
            </w:r>
            <w:r w:rsidRPr="00AC10D8">
              <w:rPr>
                <w:rFonts w:asciiTheme="minorHAnsi" w:hAnsiTheme="minorHAnsi" w:cstheme="minorHAnsi"/>
                <w:b/>
                <w:bCs/>
              </w:rPr>
              <w:t xml:space="preserve"> is “</w:t>
            </w:r>
            <w:r w:rsidRPr="00AC10D8">
              <w:rPr>
                <w:rFonts w:asciiTheme="minorHAnsi" w:hAnsiTheme="minorHAnsi" w:cstheme="minorHAnsi"/>
                <w:b/>
              </w:rPr>
              <w:t>no</w:t>
            </w:r>
            <w:r w:rsidRPr="00AC10D8">
              <w:rPr>
                <w:rFonts w:asciiTheme="minorHAnsi" w:hAnsiTheme="minorHAnsi" w:cstheme="minorHAnsi"/>
                <w:b/>
                <w:bCs/>
              </w:rPr>
              <w:t xml:space="preserve">,” then skip to question </w:t>
            </w:r>
            <w:r w:rsidR="00274B22" w:rsidRPr="00AC10D8">
              <w:rPr>
                <w:rFonts w:asciiTheme="minorHAnsi" w:hAnsiTheme="minorHAnsi" w:cstheme="minorHAnsi"/>
                <w:b/>
                <w:bCs/>
              </w:rPr>
              <w:t>2.33</w:t>
            </w:r>
            <w:r w:rsidRPr="00AC10D8">
              <w:rPr>
                <w:rFonts w:asciiTheme="minorHAnsi" w:hAnsiTheme="minorHAnsi" w:cstheme="minorHAnsi"/>
                <w:b/>
                <w:bCs/>
              </w:rPr>
              <w:t>.</w:t>
            </w:r>
          </w:p>
        </w:tc>
      </w:tr>
      <w:tr w:rsidR="00664677" w:rsidRPr="00AC10D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AC10D8" w:rsidRDefault="00064FDB" w:rsidP="00C37D48">
            <w:pPr>
              <w:rPr>
                <w:rFonts w:asciiTheme="minorHAnsi" w:hAnsiTheme="minorHAnsi" w:cstheme="minorHAnsi"/>
                <w:b/>
              </w:rPr>
            </w:pPr>
            <w:r w:rsidRPr="00AC10D8">
              <w:rPr>
                <w:rFonts w:asciiTheme="minorHAnsi" w:hAnsiTheme="minorHAnsi" w:cstheme="minorHAnsi"/>
                <w:b/>
                <w:bCs/>
              </w:rPr>
              <w:t>2.1</w:t>
            </w:r>
            <w:r w:rsidR="00274B22" w:rsidRPr="00AC10D8">
              <w:rPr>
                <w:rFonts w:asciiTheme="minorHAnsi" w:hAnsiTheme="minorHAnsi" w:cstheme="minorHAnsi"/>
                <w:b/>
                <w:bCs/>
              </w:rPr>
              <w:t>9</w:t>
            </w:r>
          </w:p>
        </w:tc>
        <w:tc>
          <w:tcPr>
            <w:tcW w:w="9369" w:type="dxa"/>
            <w:gridSpan w:val="5"/>
            <w:shd w:val="clear" w:color="auto" w:fill="DEEAF6" w:themeFill="accent5" w:themeFillTint="33"/>
            <w:vAlign w:val="center"/>
          </w:tcPr>
          <w:p w14:paraId="4E5EE11D" w14:textId="70E08E60" w:rsidR="00664677" w:rsidRPr="00AC10D8" w:rsidRDefault="00664677" w:rsidP="00C37D48">
            <w:pPr>
              <w:rPr>
                <w:rFonts w:asciiTheme="minorHAnsi" w:hAnsiTheme="minorHAnsi" w:cstheme="minorHAnsi"/>
              </w:rPr>
            </w:pPr>
            <w:r w:rsidRPr="00AC10D8">
              <w:rPr>
                <w:rFonts w:asciiTheme="minorHAnsi" w:hAnsiTheme="minorHAnsi" w:cstheme="minorHAnsi"/>
              </w:rPr>
              <w:t xml:space="preserve">Which of the following targets or data related to targets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have or develop? Select all </w:t>
            </w:r>
            <w:r w:rsidR="00862EB9" w:rsidRPr="00AC10D8">
              <w:rPr>
                <w:rFonts w:asciiTheme="minorHAnsi" w:hAnsiTheme="minorHAnsi" w:cstheme="minorHAnsi"/>
              </w:rPr>
              <w:t>that</w:t>
            </w:r>
            <w:r w:rsidRPr="00AC10D8">
              <w:rPr>
                <w:rFonts w:asciiTheme="minorHAnsi" w:hAnsiTheme="minorHAnsi" w:cstheme="minorHAnsi"/>
              </w:rPr>
              <w:t xml:space="preserve"> apply</w:t>
            </w:r>
            <w:r w:rsidR="00862EB9" w:rsidRPr="00AC10D8">
              <w:rPr>
                <w:rFonts w:asciiTheme="minorHAnsi" w:hAnsiTheme="minorHAnsi" w:cstheme="minorHAnsi"/>
              </w:rPr>
              <w:t xml:space="preserve"> using an X</w:t>
            </w:r>
            <w:r w:rsidRPr="00AC10D8">
              <w:rPr>
                <w:rFonts w:asciiTheme="minorHAnsi" w:hAnsiTheme="minorHAnsi" w:cstheme="minorHAnsi"/>
              </w:rPr>
              <w:t xml:space="preserve">.  </w:t>
            </w:r>
          </w:p>
        </w:tc>
      </w:tr>
      <w:tr w:rsidR="00850F36" w:rsidRPr="00AC10D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AC10D8" w:rsidRDefault="00850F36" w:rsidP="00C37D48">
            <w:pPr>
              <w:rPr>
                <w:rFonts w:asciiTheme="minorHAnsi" w:hAnsiTheme="minorHAnsi" w:cstheme="minorHAnsi"/>
              </w:rPr>
            </w:pPr>
          </w:p>
        </w:tc>
        <w:tc>
          <w:tcPr>
            <w:tcW w:w="4837" w:type="dxa"/>
            <w:gridSpan w:val="2"/>
            <w:shd w:val="clear" w:color="auto" w:fill="E2EFD9" w:themeFill="accent6" w:themeFillTint="33"/>
            <w:vAlign w:val="center"/>
          </w:tcPr>
          <w:p w14:paraId="3CF0C349" w14:textId="77777777" w:rsidR="00850F36" w:rsidRPr="00AC10D8" w:rsidRDefault="00850F36" w:rsidP="00C37D48">
            <w:pPr>
              <w:rPr>
                <w:rFonts w:asciiTheme="minorHAnsi" w:hAnsiTheme="minorHAnsi" w:cstheme="minorHAnsi"/>
              </w:rPr>
            </w:pPr>
          </w:p>
        </w:tc>
        <w:tc>
          <w:tcPr>
            <w:tcW w:w="1742" w:type="dxa"/>
            <w:shd w:val="clear" w:color="auto" w:fill="E2EFD9" w:themeFill="accent6" w:themeFillTint="33"/>
            <w:vAlign w:val="center"/>
          </w:tcPr>
          <w:p w14:paraId="7B80A627" w14:textId="2FFB390D" w:rsidR="00850F36" w:rsidRPr="00AC10D8" w:rsidRDefault="00850F36" w:rsidP="00107D91">
            <w:pPr>
              <w:jc w:val="center"/>
              <w:rPr>
                <w:rFonts w:asciiTheme="minorHAnsi" w:hAnsiTheme="minorHAnsi" w:cstheme="minorHAnsi"/>
              </w:rPr>
            </w:pPr>
            <w:r w:rsidRPr="00AC10D8">
              <w:rPr>
                <w:rFonts w:asciiTheme="minorHAnsi" w:hAnsiTheme="minorHAnsi" w:cstheme="minorHAnsi"/>
              </w:rPr>
              <w:t>Recommend</w:t>
            </w:r>
            <w:r w:rsidR="001A4045" w:rsidRPr="00AC10D8">
              <w:rPr>
                <w:rFonts w:asciiTheme="minorHAnsi" w:hAnsiTheme="minorHAnsi" w:cstheme="minorHAnsi"/>
              </w:rPr>
              <w:t>ed</w:t>
            </w:r>
          </w:p>
        </w:tc>
        <w:tc>
          <w:tcPr>
            <w:tcW w:w="1456" w:type="dxa"/>
            <w:shd w:val="clear" w:color="auto" w:fill="E2EFD9" w:themeFill="accent6" w:themeFillTint="33"/>
            <w:vAlign w:val="center"/>
          </w:tcPr>
          <w:p w14:paraId="11730FD2" w14:textId="53C8792B" w:rsidR="00850F36" w:rsidRPr="00AC10D8" w:rsidRDefault="00850F36" w:rsidP="00107D91">
            <w:pPr>
              <w:jc w:val="center"/>
              <w:rPr>
                <w:rFonts w:asciiTheme="minorHAnsi" w:hAnsiTheme="minorHAnsi" w:cstheme="minorHAnsi"/>
              </w:rPr>
            </w:pPr>
            <w:r w:rsidRPr="00AC10D8">
              <w:rPr>
                <w:rFonts w:asciiTheme="minorHAnsi" w:hAnsiTheme="minorHAnsi" w:cstheme="minorHAnsi"/>
              </w:rPr>
              <w:t>Require</w:t>
            </w:r>
            <w:r w:rsidR="001A4045" w:rsidRPr="00AC10D8">
              <w:rPr>
                <w:rFonts w:asciiTheme="minorHAnsi" w:hAnsiTheme="minorHAnsi" w:cstheme="minorHAnsi"/>
              </w:rPr>
              <w:t>d</w:t>
            </w:r>
          </w:p>
        </w:tc>
        <w:tc>
          <w:tcPr>
            <w:tcW w:w="1334" w:type="dxa"/>
            <w:shd w:val="clear" w:color="auto" w:fill="E2EFD9" w:themeFill="accent6" w:themeFillTint="33"/>
            <w:vAlign w:val="center"/>
          </w:tcPr>
          <w:p w14:paraId="0632A31D" w14:textId="0D3E2E07" w:rsidR="00850F36" w:rsidRPr="00AC10D8" w:rsidRDefault="00064FDB" w:rsidP="00107D91">
            <w:pPr>
              <w:jc w:val="center"/>
              <w:rPr>
                <w:rFonts w:asciiTheme="minorHAnsi" w:hAnsiTheme="minorHAnsi" w:cstheme="minorHAnsi"/>
              </w:rPr>
            </w:pPr>
            <w:r w:rsidRPr="00AC10D8">
              <w:rPr>
                <w:rFonts w:asciiTheme="minorHAnsi" w:hAnsiTheme="minorHAnsi" w:cstheme="minorHAnsi"/>
              </w:rPr>
              <w:t>Not specified</w:t>
            </w:r>
          </w:p>
        </w:tc>
      </w:tr>
      <w:tr w:rsidR="00850F36" w:rsidRPr="00AC10D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.1</w:t>
            </w:r>
          </w:p>
        </w:tc>
        <w:tc>
          <w:tcPr>
            <w:tcW w:w="4837" w:type="dxa"/>
            <w:gridSpan w:val="2"/>
            <w:shd w:val="clear" w:color="auto" w:fill="DEEAF6" w:themeFill="accent5" w:themeFillTint="33"/>
            <w:vAlign w:val="center"/>
          </w:tcPr>
          <w:p w14:paraId="4C09A130" w14:textId="3FDDAC77"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An absolute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w:t>
            </w:r>
          </w:p>
        </w:tc>
        <w:tc>
          <w:tcPr>
            <w:tcW w:w="1742" w:type="dxa"/>
            <w:vAlign w:val="center"/>
          </w:tcPr>
          <w:p w14:paraId="2879941E" w14:textId="17BB9ADB" w:rsidR="00850F36" w:rsidRPr="00AC10D8" w:rsidRDefault="002E46ED"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5B340908" w14:textId="77777777" w:rsidR="00850F36" w:rsidRPr="00AC10D8" w:rsidRDefault="00850F36" w:rsidP="00C37D48">
            <w:pPr>
              <w:rPr>
                <w:rFonts w:asciiTheme="minorHAnsi" w:hAnsiTheme="minorHAnsi" w:cstheme="minorHAnsi"/>
              </w:rPr>
            </w:pPr>
          </w:p>
        </w:tc>
        <w:tc>
          <w:tcPr>
            <w:tcW w:w="1334" w:type="dxa"/>
            <w:vAlign w:val="center"/>
          </w:tcPr>
          <w:p w14:paraId="764B5257" w14:textId="178E03A3" w:rsidR="00850F36" w:rsidRPr="00AC10D8" w:rsidRDefault="00850F36" w:rsidP="00C37D48">
            <w:pPr>
              <w:rPr>
                <w:rFonts w:asciiTheme="minorHAnsi" w:hAnsiTheme="minorHAnsi" w:cstheme="minorHAnsi"/>
              </w:rPr>
            </w:pPr>
          </w:p>
        </w:tc>
      </w:tr>
      <w:tr w:rsidR="00850F36" w:rsidRPr="00AC10D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.2</w:t>
            </w:r>
          </w:p>
        </w:tc>
        <w:tc>
          <w:tcPr>
            <w:tcW w:w="4837" w:type="dxa"/>
            <w:gridSpan w:val="2"/>
            <w:shd w:val="clear" w:color="auto" w:fill="DEEAF6" w:themeFill="accent5" w:themeFillTint="33"/>
            <w:vAlign w:val="center"/>
          </w:tcPr>
          <w:p w14:paraId="6C528DF3" w14:textId="77777777"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An intensity-based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w:t>
            </w:r>
          </w:p>
        </w:tc>
        <w:tc>
          <w:tcPr>
            <w:tcW w:w="1742" w:type="dxa"/>
            <w:vAlign w:val="center"/>
          </w:tcPr>
          <w:p w14:paraId="361C9F96" w14:textId="07B128EE" w:rsidR="00850F36" w:rsidRPr="00AC10D8" w:rsidRDefault="00FC729C"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0322FE29" w14:textId="77777777" w:rsidR="00850F36" w:rsidRPr="00AC10D8" w:rsidRDefault="00850F36" w:rsidP="00C37D48">
            <w:pPr>
              <w:rPr>
                <w:rFonts w:asciiTheme="minorHAnsi" w:hAnsiTheme="minorHAnsi" w:cstheme="minorHAnsi"/>
              </w:rPr>
            </w:pPr>
          </w:p>
        </w:tc>
        <w:tc>
          <w:tcPr>
            <w:tcW w:w="1334" w:type="dxa"/>
            <w:vAlign w:val="center"/>
          </w:tcPr>
          <w:p w14:paraId="707D1500" w14:textId="63C8FD64" w:rsidR="00850F36" w:rsidRPr="00AC10D8" w:rsidRDefault="00850F36" w:rsidP="00C37D48">
            <w:pPr>
              <w:rPr>
                <w:rFonts w:asciiTheme="minorHAnsi" w:hAnsiTheme="minorHAnsi" w:cstheme="minorHAnsi"/>
              </w:rPr>
            </w:pPr>
          </w:p>
        </w:tc>
      </w:tr>
      <w:tr w:rsidR="00850F36" w:rsidRPr="00AC10D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.3</w:t>
            </w:r>
          </w:p>
        </w:tc>
        <w:tc>
          <w:tcPr>
            <w:tcW w:w="4837" w:type="dxa"/>
            <w:gridSpan w:val="2"/>
            <w:shd w:val="clear" w:color="auto" w:fill="DEEAF6" w:themeFill="accent5" w:themeFillTint="33"/>
            <w:vAlign w:val="center"/>
          </w:tcPr>
          <w:p w14:paraId="2BD55A69" w14:textId="77777777"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A net zero target</w:t>
            </w:r>
          </w:p>
        </w:tc>
        <w:tc>
          <w:tcPr>
            <w:tcW w:w="1742" w:type="dxa"/>
            <w:vAlign w:val="center"/>
          </w:tcPr>
          <w:p w14:paraId="32FA2691" w14:textId="0686ADF2" w:rsidR="00850F36" w:rsidRPr="00AC10D8" w:rsidRDefault="008468A3" w:rsidP="00C37D48">
            <w:pPr>
              <w:rPr>
                <w:rFonts w:asciiTheme="minorHAnsi" w:hAnsiTheme="minorHAnsi" w:cstheme="minorHAnsi"/>
              </w:rPr>
            </w:pPr>
            <w:r>
              <w:rPr>
                <w:rFonts w:asciiTheme="minorHAnsi" w:hAnsiTheme="minorHAnsi" w:cstheme="minorHAnsi"/>
              </w:rPr>
              <w:t>X</w:t>
            </w:r>
          </w:p>
        </w:tc>
        <w:tc>
          <w:tcPr>
            <w:tcW w:w="1456" w:type="dxa"/>
            <w:vAlign w:val="center"/>
          </w:tcPr>
          <w:p w14:paraId="41A659E6" w14:textId="00A2F466" w:rsidR="00850F36" w:rsidRPr="00AC10D8" w:rsidRDefault="00850F36" w:rsidP="00C37D48">
            <w:pPr>
              <w:rPr>
                <w:rFonts w:asciiTheme="minorHAnsi" w:hAnsiTheme="minorHAnsi" w:cstheme="minorHAnsi"/>
              </w:rPr>
            </w:pPr>
          </w:p>
        </w:tc>
        <w:tc>
          <w:tcPr>
            <w:tcW w:w="1334" w:type="dxa"/>
            <w:vAlign w:val="center"/>
          </w:tcPr>
          <w:p w14:paraId="25D3A280" w14:textId="46299CC2" w:rsidR="00850F36" w:rsidRPr="00AC10D8" w:rsidRDefault="00850F36" w:rsidP="00C37D48">
            <w:pPr>
              <w:rPr>
                <w:rFonts w:asciiTheme="minorHAnsi" w:hAnsiTheme="minorHAnsi" w:cstheme="minorHAnsi"/>
              </w:rPr>
            </w:pPr>
          </w:p>
        </w:tc>
      </w:tr>
      <w:tr w:rsidR="00850F36" w:rsidRPr="00AC10D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.4</w:t>
            </w:r>
          </w:p>
        </w:tc>
        <w:tc>
          <w:tcPr>
            <w:tcW w:w="4837" w:type="dxa"/>
            <w:gridSpan w:val="2"/>
            <w:shd w:val="clear" w:color="auto" w:fill="DEEAF6" w:themeFill="accent5" w:themeFillTint="33"/>
            <w:vAlign w:val="center"/>
          </w:tcPr>
          <w:p w14:paraId="6A96498D" w14:textId="7A0FACC7"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Targets covering non-carbon GHG emissions</w:t>
            </w:r>
          </w:p>
        </w:tc>
        <w:tc>
          <w:tcPr>
            <w:tcW w:w="1742" w:type="dxa"/>
            <w:vAlign w:val="center"/>
          </w:tcPr>
          <w:p w14:paraId="22909139" w14:textId="4AC2B4B6" w:rsidR="00850F36" w:rsidRPr="00AC10D8" w:rsidRDefault="002E46ED"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1F1FF9DF" w14:textId="77777777" w:rsidR="00850F36" w:rsidRPr="00AC10D8" w:rsidRDefault="00850F36" w:rsidP="00C37D48">
            <w:pPr>
              <w:rPr>
                <w:rFonts w:asciiTheme="minorHAnsi" w:hAnsiTheme="minorHAnsi" w:cstheme="minorHAnsi"/>
              </w:rPr>
            </w:pPr>
          </w:p>
        </w:tc>
        <w:tc>
          <w:tcPr>
            <w:tcW w:w="1334" w:type="dxa"/>
            <w:vAlign w:val="center"/>
          </w:tcPr>
          <w:p w14:paraId="28C1A266" w14:textId="365191BA" w:rsidR="00850F36" w:rsidRPr="00AC10D8" w:rsidRDefault="00850F36" w:rsidP="00C37D48">
            <w:pPr>
              <w:rPr>
                <w:rFonts w:asciiTheme="minorHAnsi" w:hAnsiTheme="minorHAnsi" w:cstheme="minorHAnsi"/>
              </w:rPr>
            </w:pPr>
          </w:p>
        </w:tc>
      </w:tr>
      <w:tr w:rsidR="00850F36" w:rsidRPr="00AC10D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.5</w:t>
            </w:r>
          </w:p>
        </w:tc>
        <w:tc>
          <w:tcPr>
            <w:tcW w:w="4837" w:type="dxa"/>
            <w:gridSpan w:val="2"/>
            <w:shd w:val="clear" w:color="auto" w:fill="DEEAF6" w:themeFill="accent5" w:themeFillTint="33"/>
            <w:vAlign w:val="center"/>
          </w:tcPr>
          <w:p w14:paraId="59881D64" w14:textId="129A5A14"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A </w:t>
            </w:r>
            <w:r w:rsidRPr="00AC10D8">
              <w:rPr>
                <w:rFonts w:asciiTheme="minorHAnsi" w:hAnsiTheme="minorHAnsi" w:cstheme="minorHAnsi"/>
                <w:b/>
                <w:color w:val="7030A0"/>
              </w:rPr>
              <w:t>Scope 3 emissions</w:t>
            </w:r>
            <w:r w:rsidRPr="00AC10D8">
              <w:rPr>
                <w:rFonts w:asciiTheme="minorHAnsi" w:hAnsiTheme="minorHAnsi" w:cstheme="minorHAnsi"/>
                <w:color w:val="7030A0"/>
              </w:rPr>
              <w:t xml:space="preserve"> </w:t>
            </w:r>
            <w:r w:rsidRPr="00AC10D8">
              <w:rPr>
                <w:rFonts w:asciiTheme="minorHAnsi" w:hAnsiTheme="minorHAnsi" w:cstheme="minorHAnsi"/>
              </w:rPr>
              <w:t>target</w:t>
            </w:r>
          </w:p>
        </w:tc>
        <w:tc>
          <w:tcPr>
            <w:tcW w:w="1742" w:type="dxa"/>
            <w:vAlign w:val="center"/>
          </w:tcPr>
          <w:p w14:paraId="55DC6D41" w14:textId="2A9B7F50" w:rsidR="00850F36" w:rsidRPr="00AC10D8" w:rsidRDefault="002E46ED"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04582DFC" w14:textId="77777777" w:rsidR="00850F36" w:rsidRPr="00AC10D8" w:rsidRDefault="00850F36" w:rsidP="00C37D48">
            <w:pPr>
              <w:rPr>
                <w:rFonts w:asciiTheme="minorHAnsi" w:hAnsiTheme="minorHAnsi" w:cstheme="minorHAnsi"/>
              </w:rPr>
            </w:pPr>
          </w:p>
        </w:tc>
        <w:tc>
          <w:tcPr>
            <w:tcW w:w="1334" w:type="dxa"/>
            <w:vAlign w:val="center"/>
          </w:tcPr>
          <w:p w14:paraId="45E8C815" w14:textId="56C21FEC" w:rsidR="00850F36" w:rsidRPr="00AC10D8" w:rsidRDefault="00850F36" w:rsidP="00C37D48">
            <w:pPr>
              <w:rPr>
                <w:rFonts w:asciiTheme="minorHAnsi" w:hAnsiTheme="minorHAnsi" w:cstheme="minorHAnsi"/>
              </w:rPr>
            </w:pPr>
          </w:p>
        </w:tc>
      </w:tr>
      <w:tr w:rsidR="00850F36" w:rsidRPr="00AC10D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.6</w:t>
            </w:r>
          </w:p>
        </w:tc>
        <w:tc>
          <w:tcPr>
            <w:tcW w:w="4837" w:type="dxa"/>
            <w:gridSpan w:val="2"/>
            <w:shd w:val="clear" w:color="auto" w:fill="DEEAF6" w:themeFill="accent5" w:themeFillTint="33"/>
            <w:vAlign w:val="center"/>
          </w:tcPr>
          <w:p w14:paraId="7596C639" w14:textId="4471F446"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A target derived using a </w:t>
            </w:r>
            <w:r w:rsidRPr="00AC10D8">
              <w:rPr>
                <w:rFonts w:asciiTheme="minorHAnsi" w:hAnsiTheme="minorHAnsi" w:cstheme="minorHAnsi"/>
                <w:b/>
                <w:color w:val="7030A0"/>
              </w:rPr>
              <w:t xml:space="preserve">sectoral </w:t>
            </w:r>
            <w:r w:rsidRPr="00AC10D8">
              <w:rPr>
                <w:rFonts w:asciiTheme="minorHAnsi" w:hAnsiTheme="minorHAnsi" w:cstheme="minorHAnsi"/>
                <w:b/>
                <w:bCs/>
                <w:color w:val="7030A0"/>
              </w:rPr>
              <w:t>decarboni</w:t>
            </w:r>
            <w:r w:rsidR="00295770" w:rsidRPr="00AC10D8">
              <w:rPr>
                <w:rFonts w:asciiTheme="minorHAnsi" w:hAnsiTheme="minorHAnsi" w:cstheme="minorHAnsi"/>
                <w:b/>
                <w:bCs/>
                <w:color w:val="7030A0"/>
              </w:rPr>
              <w:t>s</w:t>
            </w:r>
            <w:r w:rsidRPr="00AC10D8">
              <w:rPr>
                <w:rFonts w:asciiTheme="minorHAnsi" w:hAnsiTheme="minorHAnsi" w:cstheme="minorHAnsi"/>
                <w:b/>
                <w:bCs/>
                <w:color w:val="7030A0"/>
              </w:rPr>
              <w:t>ation</w:t>
            </w:r>
            <w:r w:rsidRPr="00AC10D8">
              <w:rPr>
                <w:rFonts w:asciiTheme="minorHAnsi" w:hAnsiTheme="minorHAnsi" w:cstheme="minorHAnsi"/>
                <w:b/>
                <w:color w:val="7030A0"/>
              </w:rPr>
              <w:t xml:space="preserve"> approach</w:t>
            </w:r>
          </w:p>
        </w:tc>
        <w:tc>
          <w:tcPr>
            <w:tcW w:w="1742" w:type="dxa"/>
            <w:vAlign w:val="center"/>
          </w:tcPr>
          <w:p w14:paraId="343F607C" w14:textId="2A6FE7B2" w:rsidR="00850F36" w:rsidRPr="00AC10D8" w:rsidRDefault="002E46ED"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7E653E8C" w14:textId="77777777" w:rsidR="00850F36" w:rsidRPr="00AC10D8" w:rsidRDefault="00850F36" w:rsidP="00C37D48">
            <w:pPr>
              <w:rPr>
                <w:rFonts w:asciiTheme="minorHAnsi" w:hAnsiTheme="minorHAnsi" w:cstheme="minorHAnsi"/>
              </w:rPr>
            </w:pPr>
          </w:p>
        </w:tc>
        <w:tc>
          <w:tcPr>
            <w:tcW w:w="1334" w:type="dxa"/>
            <w:vAlign w:val="center"/>
          </w:tcPr>
          <w:p w14:paraId="0D1D8855" w14:textId="279085C9" w:rsidR="00850F36" w:rsidRPr="00AC10D8" w:rsidRDefault="00850F36" w:rsidP="00C37D48">
            <w:pPr>
              <w:rPr>
                <w:rFonts w:asciiTheme="minorHAnsi" w:hAnsiTheme="minorHAnsi" w:cstheme="minorHAnsi"/>
              </w:rPr>
            </w:pPr>
          </w:p>
        </w:tc>
      </w:tr>
      <w:tr w:rsidR="00850F36" w:rsidRPr="00AC10D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.7</w:t>
            </w:r>
          </w:p>
        </w:tc>
        <w:tc>
          <w:tcPr>
            <w:tcW w:w="4837" w:type="dxa"/>
            <w:gridSpan w:val="2"/>
            <w:shd w:val="clear" w:color="auto" w:fill="DEEAF6" w:themeFill="accent5" w:themeFillTint="33"/>
            <w:vAlign w:val="center"/>
          </w:tcPr>
          <w:p w14:paraId="1539C2D1" w14:textId="686A2D87"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Targets for </w:t>
            </w:r>
            <w:r w:rsidRPr="00AC10D8">
              <w:rPr>
                <w:rFonts w:asciiTheme="minorHAnsi" w:hAnsiTheme="minorHAnsi" w:cstheme="minorHAnsi"/>
                <w:b/>
                <w:color w:val="7030A0"/>
              </w:rPr>
              <w:t>renewable energy procurement</w:t>
            </w:r>
          </w:p>
        </w:tc>
        <w:tc>
          <w:tcPr>
            <w:tcW w:w="1742" w:type="dxa"/>
            <w:vAlign w:val="center"/>
          </w:tcPr>
          <w:p w14:paraId="63F3786E" w14:textId="30F5CD10"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0E60101F" w14:textId="77777777" w:rsidR="00850F36" w:rsidRPr="00AC10D8" w:rsidRDefault="00850F36" w:rsidP="00C37D48">
            <w:pPr>
              <w:rPr>
                <w:rFonts w:asciiTheme="minorHAnsi" w:hAnsiTheme="minorHAnsi" w:cstheme="minorHAnsi"/>
              </w:rPr>
            </w:pPr>
          </w:p>
        </w:tc>
        <w:tc>
          <w:tcPr>
            <w:tcW w:w="1334" w:type="dxa"/>
            <w:vAlign w:val="center"/>
          </w:tcPr>
          <w:p w14:paraId="165727EB" w14:textId="08508643" w:rsidR="00850F36" w:rsidRPr="00AC10D8" w:rsidRDefault="00850F36" w:rsidP="00C37D48">
            <w:pPr>
              <w:rPr>
                <w:rFonts w:asciiTheme="minorHAnsi" w:hAnsiTheme="minorHAnsi" w:cstheme="minorHAnsi"/>
              </w:rPr>
            </w:pPr>
          </w:p>
        </w:tc>
      </w:tr>
      <w:tr w:rsidR="00850F36" w:rsidRPr="00AC10D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.8</w:t>
            </w:r>
          </w:p>
        </w:tc>
        <w:tc>
          <w:tcPr>
            <w:tcW w:w="4837" w:type="dxa"/>
            <w:gridSpan w:val="2"/>
            <w:shd w:val="clear" w:color="auto" w:fill="DEEAF6" w:themeFill="accent5" w:themeFillTint="33"/>
            <w:vAlign w:val="center"/>
          </w:tcPr>
          <w:p w14:paraId="48B404FD" w14:textId="26259A51"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Targets for </w:t>
            </w:r>
            <w:r w:rsidRPr="00AC10D8">
              <w:rPr>
                <w:rFonts w:asciiTheme="minorHAnsi" w:hAnsiTheme="minorHAnsi" w:cstheme="minorHAnsi"/>
                <w:b/>
                <w:color w:val="7030A0"/>
              </w:rPr>
              <w:t>fossil fuel phase down/phase out</w:t>
            </w:r>
          </w:p>
        </w:tc>
        <w:tc>
          <w:tcPr>
            <w:tcW w:w="1742" w:type="dxa"/>
            <w:vAlign w:val="center"/>
          </w:tcPr>
          <w:p w14:paraId="3D30302F" w14:textId="60C8A4CB"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7CB53F7B" w14:textId="77777777" w:rsidR="00850F36" w:rsidRPr="00AC10D8" w:rsidRDefault="00850F36" w:rsidP="00C37D48">
            <w:pPr>
              <w:rPr>
                <w:rFonts w:asciiTheme="minorHAnsi" w:hAnsiTheme="minorHAnsi" w:cstheme="minorHAnsi"/>
              </w:rPr>
            </w:pPr>
          </w:p>
        </w:tc>
        <w:tc>
          <w:tcPr>
            <w:tcW w:w="1334" w:type="dxa"/>
            <w:vAlign w:val="center"/>
          </w:tcPr>
          <w:p w14:paraId="50514BAB" w14:textId="490EDC8F" w:rsidR="00850F36" w:rsidRPr="00AC10D8" w:rsidRDefault="00850F36" w:rsidP="00C37D48">
            <w:pPr>
              <w:rPr>
                <w:rFonts w:asciiTheme="minorHAnsi" w:hAnsiTheme="minorHAnsi" w:cstheme="minorHAnsi"/>
              </w:rPr>
            </w:pPr>
          </w:p>
        </w:tc>
      </w:tr>
      <w:tr w:rsidR="00850F36" w:rsidRPr="00AC10D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.9</w:t>
            </w:r>
          </w:p>
        </w:tc>
        <w:tc>
          <w:tcPr>
            <w:tcW w:w="4837" w:type="dxa"/>
            <w:gridSpan w:val="2"/>
            <w:shd w:val="clear" w:color="auto" w:fill="DEEAF6" w:themeFill="accent5" w:themeFillTint="33"/>
            <w:vAlign w:val="center"/>
          </w:tcPr>
          <w:p w14:paraId="095C2E7A" w14:textId="135DFC17"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Separate targets for </w:t>
            </w:r>
            <w:r w:rsidRPr="00AC10D8">
              <w:rPr>
                <w:rFonts w:asciiTheme="minorHAnsi" w:hAnsiTheme="minorHAnsi" w:cstheme="minorHAnsi"/>
                <w:b/>
                <w:color w:val="7030A0"/>
              </w:rPr>
              <w:t>GHG offsets and/or removals</w:t>
            </w:r>
          </w:p>
        </w:tc>
        <w:tc>
          <w:tcPr>
            <w:tcW w:w="1742" w:type="dxa"/>
            <w:vAlign w:val="center"/>
          </w:tcPr>
          <w:p w14:paraId="306FB458" w14:textId="0C66F29D"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48666C62" w14:textId="77777777" w:rsidR="00850F36" w:rsidRPr="00AC10D8" w:rsidRDefault="00850F36" w:rsidP="00C37D48">
            <w:pPr>
              <w:rPr>
                <w:rFonts w:asciiTheme="minorHAnsi" w:hAnsiTheme="minorHAnsi" w:cstheme="minorHAnsi"/>
              </w:rPr>
            </w:pPr>
          </w:p>
        </w:tc>
        <w:tc>
          <w:tcPr>
            <w:tcW w:w="1334" w:type="dxa"/>
            <w:vAlign w:val="center"/>
          </w:tcPr>
          <w:p w14:paraId="1C58D255" w14:textId="249F5149" w:rsidR="00850F36" w:rsidRPr="00AC10D8" w:rsidRDefault="00850F36" w:rsidP="00C37D48">
            <w:pPr>
              <w:rPr>
                <w:rFonts w:asciiTheme="minorHAnsi" w:hAnsiTheme="minorHAnsi" w:cstheme="minorHAnsi"/>
              </w:rPr>
            </w:pPr>
          </w:p>
        </w:tc>
      </w:tr>
      <w:tr w:rsidR="00850F36" w:rsidRPr="00AC10D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.1</w:t>
            </w:r>
            <w:r w:rsidR="00274B22" w:rsidRPr="00AC10D8">
              <w:rPr>
                <w:rFonts w:asciiTheme="minorHAnsi" w:hAnsiTheme="minorHAnsi" w:cstheme="minorHAnsi"/>
              </w:rPr>
              <w:t>0</w:t>
            </w:r>
          </w:p>
        </w:tc>
        <w:tc>
          <w:tcPr>
            <w:tcW w:w="4837" w:type="dxa"/>
            <w:gridSpan w:val="2"/>
            <w:shd w:val="clear" w:color="auto" w:fill="DEEAF6" w:themeFill="accent5" w:themeFillTint="33"/>
            <w:vAlign w:val="center"/>
          </w:tcPr>
          <w:p w14:paraId="6E37DE58" w14:textId="0A2A996D"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Targets or goals related to </w:t>
            </w:r>
            <w:r w:rsidRPr="00AC10D8">
              <w:rPr>
                <w:rFonts w:asciiTheme="minorHAnsi" w:hAnsiTheme="minorHAnsi" w:cstheme="minorHAnsi"/>
                <w:b/>
                <w:color w:val="7030A0"/>
              </w:rPr>
              <w:t>climate adaptation</w:t>
            </w:r>
          </w:p>
        </w:tc>
        <w:tc>
          <w:tcPr>
            <w:tcW w:w="1742" w:type="dxa"/>
            <w:vAlign w:val="center"/>
          </w:tcPr>
          <w:p w14:paraId="7059B640" w14:textId="647635F8"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3CB19ED3" w14:textId="77777777" w:rsidR="00850F36" w:rsidRPr="00AC10D8" w:rsidRDefault="00850F36" w:rsidP="00C37D48">
            <w:pPr>
              <w:rPr>
                <w:rFonts w:asciiTheme="minorHAnsi" w:hAnsiTheme="minorHAnsi" w:cstheme="minorHAnsi"/>
              </w:rPr>
            </w:pPr>
          </w:p>
        </w:tc>
        <w:tc>
          <w:tcPr>
            <w:tcW w:w="1334" w:type="dxa"/>
            <w:vAlign w:val="center"/>
          </w:tcPr>
          <w:p w14:paraId="0526DBF3" w14:textId="3D66A720" w:rsidR="00850F36" w:rsidRPr="00AC10D8" w:rsidRDefault="00850F36" w:rsidP="00C37D48">
            <w:pPr>
              <w:rPr>
                <w:rFonts w:asciiTheme="minorHAnsi" w:hAnsiTheme="minorHAnsi" w:cstheme="minorHAnsi"/>
              </w:rPr>
            </w:pPr>
          </w:p>
        </w:tc>
      </w:tr>
      <w:tr w:rsidR="00850F36" w:rsidRPr="00AC10D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.11</w:t>
            </w:r>
          </w:p>
        </w:tc>
        <w:tc>
          <w:tcPr>
            <w:tcW w:w="4837" w:type="dxa"/>
            <w:gridSpan w:val="2"/>
            <w:shd w:val="clear" w:color="auto" w:fill="DEEAF6" w:themeFill="accent5" w:themeFillTint="33"/>
            <w:vAlign w:val="center"/>
          </w:tcPr>
          <w:p w14:paraId="6D43A00B" w14:textId="04BC8E6F"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Targets or goals related to </w:t>
            </w:r>
            <w:r w:rsidRPr="00AC10D8">
              <w:rPr>
                <w:rFonts w:asciiTheme="minorHAnsi" w:hAnsiTheme="minorHAnsi" w:cstheme="minorHAnsi"/>
                <w:b/>
                <w:color w:val="7030A0"/>
              </w:rPr>
              <w:t>nature</w:t>
            </w:r>
            <w:r w:rsidR="004A4C51" w:rsidRPr="00AC10D8">
              <w:rPr>
                <w:rFonts w:asciiTheme="minorHAnsi" w:hAnsiTheme="minorHAnsi" w:cstheme="minorHAnsi"/>
                <w:b/>
                <w:color w:val="7030A0"/>
              </w:rPr>
              <w:t xml:space="preserve"> and/or biodiversity</w:t>
            </w:r>
          </w:p>
        </w:tc>
        <w:tc>
          <w:tcPr>
            <w:tcW w:w="1742" w:type="dxa"/>
            <w:vAlign w:val="center"/>
          </w:tcPr>
          <w:p w14:paraId="565FCA2B" w14:textId="26014921"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33DBBD59" w14:textId="77777777" w:rsidR="00850F36" w:rsidRPr="00AC10D8" w:rsidRDefault="00850F36" w:rsidP="00C37D48">
            <w:pPr>
              <w:rPr>
                <w:rFonts w:asciiTheme="minorHAnsi" w:hAnsiTheme="minorHAnsi" w:cstheme="minorHAnsi"/>
              </w:rPr>
            </w:pPr>
          </w:p>
        </w:tc>
        <w:tc>
          <w:tcPr>
            <w:tcW w:w="1334" w:type="dxa"/>
            <w:vAlign w:val="center"/>
          </w:tcPr>
          <w:p w14:paraId="0FFBBE20" w14:textId="63B3549E" w:rsidR="00850F36" w:rsidRPr="00AC10D8" w:rsidRDefault="00850F36" w:rsidP="00C37D48">
            <w:pPr>
              <w:rPr>
                <w:rFonts w:asciiTheme="minorHAnsi" w:hAnsiTheme="minorHAnsi" w:cstheme="minorHAnsi"/>
              </w:rPr>
            </w:pPr>
          </w:p>
        </w:tc>
      </w:tr>
      <w:tr w:rsidR="00850F36" w:rsidRPr="00AC10D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.12</w:t>
            </w:r>
          </w:p>
        </w:tc>
        <w:tc>
          <w:tcPr>
            <w:tcW w:w="4837" w:type="dxa"/>
            <w:gridSpan w:val="2"/>
            <w:shd w:val="clear" w:color="auto" w:fill="DEEAF6" w:themeFill="accent5" w:themeFillTint="33"/>
            <w:vAlign w:val="center"/>
          </w:tcPr>
          <w:p w14:paraId="2FF41B53" w14:textId="507EBF0A"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 xml:space="preserve">Targets or goals related to </w:t>
            </w:r>
            <w:r w:rsidRPr="00AC10D8">
              <w:rPr>
                <w:rFonts w:asciiTheme="minorHAnsi" w:hAnsiTheme="minorHAnsi" w:cstheme="minorHAnsi"/>
                <w:b/>
                <w:color w:val="7030A0"/>
              </w:rPr>
              <w:t>just transition</w:t>
            </w:r>
          </w:p>
        </w:tc>
        <w:tc>
          <w:tcPr>
            <w:tcW w:w="1742" w:type="dxa"/>
            <w:vAlign w:val="center"/>
          </w:tcPr>
          <w:p w14:paraId="42C90297" w14:textId="1A5F4F42"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3475209D" w14:textId="77777777" w:rsidR="00850F36" w:rsidRPr="00AC10D8" w:rsidRDefault="00850F36" w:rsidP="00C37D48">
            <w:pPr>
              <w:rPr>
                <w:rFonts w:asciiTheme="minorHAnsi" w:hAnsiTheme="minorHAnsi" w:cstheme="minorHAnsi"/>
              </w:rPr>
            </w:pPr>
          </w:p>
        </w:tc>
        <w:tc>
          <w:tcPr>
            <w:tcW w:w="1334" w:type="dxa"/>
            <w:vAlign w:val="center"/>
          </w:tcPr>
          <w:p w14:paraId="0C710500" w14:textId="473ACA59" w:rsidR="00850F36" w:rsidRPr="00AC10D8" w:rsidRDefault="00850F36" w:rsidP="00C37D48">
            <w:pPr>
              <w:rPr>
                <w:rFonts w:asciiTheme="minorHAnsi" w:hAnsiTheme="minorHAnsi" w:cstheme="minorHAnsi"/>
              </w:rPr>
            </w:pPr>
          </w:p>
        </w:tc>
      </w:tr>
      <w:tr w:rsidR="00850F36" w:rsidRPr="00AC10D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AC10D8" w:rsidRDefault="00064FDB" w:rsidP="00C37D48">
            <w:pPr>
              <w:rPr>
                <w:rFonts w:asciiTheme="minorHAnsi" w:hAnsiTheme="minorHAnsi" w:cstheme="minorHAnsi"/>
              </w:rPr>
            </w:pPr>
            <w:r w:rsidRPr="00AC10D8">
              <w:rPr>
                <w:rFonts w:asciiTheme="minorHAnsi" w:hAnsiTheme="minorHAnsi" w:cstheme="minorHAnsi"/>
              </w:rPr>
              <w:t>2.1</w:t>
            </w:r>
            <w:r w:rsidR="00274B22" w:rsidRPr="00AC10D8">
              <w:rPr>
                <w:rFonts w:asciiTheme="minorHAnsi" w:hAnsiTheme="minorHAnsi" w:cstheme="minorHAnsi"/>
              </w:rPr>
              <w:t>9</w:t>
            </w:r>
            <w:r w:rsidRPr="00AC10D8">
              <w:rPr>
                <w:rFonts w:asciiTheme="minorHAnsi" w:hAnsiTheme="minorHAnsi" w:cstheme="minorHAnsi"/>
              </w:rPr>
              <w:t>.13</w:t>
            </w:r>
          </w:p>
        </w:tc>
        <w:tc>
          <w:tcPr>
            <w:tcW w:w="4837" w:type="dxa"/>
            <w:gridSpan w:val="2"/>
            <w:shd w:val="clear" w:color="auto" w:fill="DEEAF6" w:themeFill="accent5" w:themeFillTint="33"/>
            <w:vAlign w:val="center"/>
          </w:tcPr>
          <w:p w14:paraId="3FCF2AD2" w14:textId="6474619A" w:rsidR="00850F36" w:rsidRPr="00AC10D8" w:rsidRDefault="00850F36" w:rsidP="00C37D48">
            <w:pPr>
              <w:spacing w:line="276" w:lineRule="auto"/>
              <w:rPr>
                <w:rFonts w:asciiTheme="minorHAnsi" w:hAnsiTheme="minorHAnsi" w:cstheme="minorHAnsi"/>
              </w:rPr>
            </w:pPr>
            <w:r w:rsidRPr="00AC10D8">
              <w:rPr>
                <w:rFonts w:asciiTheme="minorHAnsi" w:hAnsiTheme="minorHAnsi" w:cstheme="minorHAnsi"/>
              </w:rPr>
              <w:t>Other targets</w:t>
            </w:r>
          </w:p>
        </w:tc>
        <w:tc>
          <w:tcPr>
            <w:tcW w:w="1742" w:type="dxa"/>
            <w:vAlign w:val="center"/>
          </w:tcPr>
          <w:p w14:paraId="09AA8CB7" w14:textId="55704967" w:rsidR="00850F36" w:rsidRPr="00AC10D8" w:rsidRDefault="007D6061" w:rsidP="00C37D48">
            <w:pPr>
              <w:rPr>
                <w:rFonts w:asciiTheme="minorHAnsi" w:hAnsiTheme="minorHAnsi" w:cstheme="minorHAnsi"/>
              </w:rPr>
            </w:pPr>
            <w:r w:rsidRPr="00AC10D8">
              <w:rPr>
                <w:rFonts w:asciiTheme="minorHAnsi" w:hAnsiTheme="minorHAnsi" w:cstheme="minorHAnsi"/>
              </w:rPr>
              <w:t>X</w:t>
            </w:r>
          </w:p>
        </w:tc>
        <w:tc>
          <w:tcPr>
            <w:tcW w:w="1456" w:type="dxa"/>
            <w:vAlign w:val="center"/>
          </w:tcPr>
          <w:p w14:paraId="6EE4F476" w14:textId="77777777" w:rsidR="00850F36" w:rsidRPr="00AC10D8" w:rsidRDefault="00850F36" w:rsidP="00C37D48">
            <w:pPr>
              <w:rPr>
                <w:rFonts w:asciiTheme="minorHAnsi" w:hAnsiTheme="minorHAnsi" w:cstheme="minorHAnsi"/>
              </w:rPr>
            </w:pPr>
          </w:p>
        </w:tc>
        <w:tc>
          <w:tcPr>
            <w:tcW w:w="1334" w:type="dxa"/>
            <w:vAlign w:val="center"/>
          </w:tcPr>
          <w:p w14:paraId="6083449B" w14:textId="48E3DFA0" w:rsidR="00850F36" w:rsidRPr="00AC10D8" w:rsidRDefault="00850F36" w:rsidP="00C37D48">
            <w:pPr>
              <w:rPr>
                <w:rFonts w:asciiTheme="minorHAnsi" w:hAnsiTheme="minorHAnsi" w:cstheme="minorHAnsi"/>
              </w:rPr>
            </w:pPr>
          </w:p>
        </w:tc>
      </w:tr>
      <w:tr w:rsidR="00664677" w:rsidRPr="00AC10D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AC10D8" w:rsidRDefault="00840208" w:rsidP="00C37D48">
            <w:pPr>
              <w:rPr>
                <w:rFonts w:asciiTheme="minorHAnsi" w:hAnsiTheme="minorHAnsi" w:cstheme="minorHAnsi"/>
                <w:b/>
              </w:rPr>
            </w:pPr>
            <w:r w:rsidRPr="00AC10D8">
              <w:rPr>
                <w:rFonts w:asciiTheme="minorHAnsi" w:hAnsiTheme="minorHAnsi" w:cstheme="minorHAnsi"/>
                <w:b/>
                <w:bCs/>
              </w:rPr>
              <w:t>2.</w:t>
            </w:r>
            <w:r w:rsidR="00274B22" w:rsidRPr="00AC10D8">
              <w:rPr>
                <w:rFonts w:asciiTheme="minorHAnsi" w:hAnsiTheme="minorHAnsi" w:cstheme="minorHAnsi"/>
                <w:b/>
                <w:bCs/>
              </w:rPr>
              <w:t>20</w:t>
            </w:r>
          </w:p>
        </w:tc>
        <w:tc>
          <w:tcPr>
            <w:tcW w:w="9369" w:type="dxa"/>
            <w:gridSpan w:val="5"/>
            <w:shd w:val="clear" w:color="auto" w:fill="DEEAF6" w:themeFill="accent5" w:themeFillTint="33"/>
            <w:vAlign w:val="center"/>
          </w:tcPr>
          <w:p w14:paraId="29533111" w14:textId="58DEB5B9" w:rsidR="00664677" w:rsidRPr="00AC10D8" w:rsidRDefault="00D70367" w:rsidP="00C37D48">
            <w:pPr>
              <w:keepNext/>
              <w:rPr>
                <w:rFonts w:asciiTheme="minorHAnsi" w:hAnsiTheme="minorHAnsi" w:cstheme="minorHAnsi"/>
              </w:rPr>
            </w:pPr>
            <w:r w:rsidRPr="00AC10D8">
              <w:rPr>
                <w:rFonts w:asciiTheme="minorHAnsi" w:hAnsiTheme="minorHAnsi" w:cstheme="minorHAnsi"/>
              </w:rPr>
              <w:t>D</w:t>
            </w:r>
            <w:r w:rsidR="00664677" w:rsidRPr="00AC10D8">
              <w:rPr>
                <w:rFonts w:asciiTheme="minorHAnsi" w:hAnsiTheme="minorHAnsi" w:cstheme="minorHAnsi"/>
              </w:rPr>
              <w:t xml:space="preserve">escribe and reference the section/subsection/paragraph of the </w:t>
            </w:r>
            <w:r w:rsidR="00664677" w:rsidRPr="00AC10D8">
              <w:rPr>
                <w:rFonts w:asciiTheme="minorHAnsi" w:eastAsia="Times New Roman" w:hAnsiTheme="minorHAnsi" w:cstheme="minorHAnsi"/>
                <w:b/>
                <w:color w:val="7030A0"/>
                <w:lang w:val="en-SG" w:eastAsia="en-GB"/>
              </w:rPr>
              <w:t>policy tool</w:t>
            </w:r>
            <w:r w:rsidR="00664677" w:rsidRPr="00AC10D8">
              <w:rPr>
                <w:rFonts w:asciiTheme="minorHAnsi" w:eastAsia="Times New Roman" w:hAnsiTheme="minorHAnsi" w:cstheme="minorHAnsi"/>
                <w:color w:val="7030A0"/>
                <w:lang w:val="en-SG" w:eastAsia="en-GB"/>
              </w:rPr>
              <w:t xml:space="preserve"> </w:t>
            </w:r>
            <w:r w:rsidR="00664677" w:rsidRPr="00AC10D8">
              <w:rPr>
                <w:rFonts w:asciiTheme="minorHAnsi" w:hAnsiTheme="minorHAnsi" w:cstheme="minorHAnsi"/>
              </w:rPr>
              <w:t xml:space="preserve">related to setting </w:t>
            </w:r>
            <w:r w:rsidRPr="00AC10D8">
              <w:rPr>
                <w:rFonts w:asciiTheme="minorHAnsi" w:hAnsiTheme="minorHAnsi" w:cstheme="minorHAnsi"/>
                <w:b/>
              </w:rPr>
              <w:t>the targets identified above.</w:t>
            </w:r>
          </w:p>
        </w:tc>
      </w:tr>
      <w:tr w:rsidR="00664677" w:rsidRPr="00AC10D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AC10D8" w:rsidRDefault="00664677" w:rsidP="00C37D48">
            <w:pPr>
              <w:rPr>
                <w:rFonts w:asciiTheme="minorHAnsi" w:hAnsiTheme="minorHAnsi" w:cstheme="minorHAnsi"/>
              </w:rPr>
            </w:pPr>
          </w:p>
        </w:tc>
        <w:tc>
          <w:tcPr>
            <w:tcW w:w="9369" w:type="dxa"/>
            <w:gridSpan w:val="5"/>
            <w:vAlign w:val="center"/>
          </w:tcPr>
          <w:p w14:paraId="20CA8168" w14:textId="77777777" w:rsidR="00D9431B" w:rsidRPr="00AC10D8" w:rsidRDefault="00D9431B" w:rsidP="00C37D48">
            <w:pPr>
              <w:rPr>
                <w:rFonts w:asciiTheme="minorHAnsi" w:hAnsiTheme="minorHAnsi" w:cstheme="minorHAnsi"/>
              </w:rPr>
            </w:pPr>
          </w:p>
        </w:tc>
      </w:tr>
    </w:tbl>
    <w:p w14:paraId="59195EB3" w14:textId="77777777" w:rsidR="00951BBE" w:rsidRPr="00AC10D8" w:rsidRDefault="00951BBE">
      <w:pPr>
        <w:rPr>
          <w:rFonts w:asciiTheme="minorHAnsi" w:hAnsiTheme="minorHAnsi" w:cstheme="minorHAnsi"/>
        </w:rPr>
      </w:pPr>
    </w:p>
    <w:p w14:paraId="53B93477" w14:textId="4E6B70AE" w:rsidR="00951BBE" w:rsidRPr="00AC10D8" w:rsidRDefault="005E50FD" w:rsidP="00951BBE">
      <w:pPr>
        <w:pStyle w:val="Heading2"/>
        <w:rPr>
          <w:rFonts w:asciiTheme="minorHAnsi" w:hAnsiTheme="minorHAnsi" w:cstheme="minorHAnsi"/>
        </w:rPr>
      </w:pPr>
      <w:bookmarkStart w:id="10" w:name="_Toc198223609"/>
      <w:r w:rsidRPr="00AC10D8">
        <w:rPr>
          <w:rFonts w:asciiTheme="minorHAnsi" w:hAnsiTheme="minorHAnsi" w:cstheme="minorHAnsi"/>
        </w:rPr>
        <w:t xml:space="preserve">Section 2.4: </w:t>
      </w:r>
      <w:r w:rsidR="00951BBE" w:rsidRPr="00AC10D8">
        <w:rPr>
          <w:rFonts w:asciiTheme="minorHAnsi" w:hAnsiTheme="minorHAnsi" w:cstheme="minorHAnsi"/>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AC10D8" w14:paraId="2A8710EF" w14:textId="77777777" w:rsidTr="00C37D48">
        <w:trPr>
          <w:trHeight w:val="74"/>
        </w:trPr>
        <w:tc>
          <w:tcPr>
            <w:tcW w:w="1066" w:type="dxa"/>
            <w:vAlign w:val="center"/>
          </w:tcPr>
          <w:p w14:paraId="276B07E5" w14:textId="3B0B98C8" w:rsidR="000A1365" w:rsidRPr="00AC10D8" w:rsidRDefault="004711F3" w:rsidP="00C37D48">
            <w:pPr>
              <w:rPr>
                <w:rFonts w:asciiTheme="minorHAnsi" w:hAnsiTheme="minorHAnsi" w:cstheme="minorHAnsi"/>
                <w:b/>
              </w:rPr>
            </w:pPr>
            <w:r w:rsidRPr="00AC10D8">
              <w:rPr>
                <w:rFonts w:asciiTheme="minorHAnsi" w:hAnsiTheme="minorHAnsi" w:cstheme="minorHAnsi"/>
                <w:b/>
                <w:bCs/>
              </w:rPr>
              <w:t>2.2</w:t>
            </w:r>
            <w:r w:rsidR="00274B22" w:rsidRPr="00AC10D8">
              <w:rPr>
                <w:rFonts w:asciiTheme="minorHAnsi" w:hAnsiTheme="minorHAnsi" w:cstheme="minorHAnsi"/>
                <w:b/>
                <w:bCs/>
              </w:rPr>
              <w:t>1</w:t>
            </w:r>
          </w:p>
        </w:tc>
        <w:tc>
          <w:tcPr>
            <w:tcW w:w="9369" w:type="dxa"/>
            <w:gridSpan w:val="5"/>
            <w:shd w:val="clear" w:color="auto" w:fill="DEEAF6" w:themeFill="accent5" w:themeFillTint="33"/>
            <w:vAlign w:val="center"/>
          </w:tcPr>
          <w:p w14:paraId="501AADB6" w14:textId="28E8F1C3"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w:t>
            </w:r>
            <w:r w:rsidR="003F4908" w:rsidRPr="00AC10D8">
              <w:rPr>
                <w:rFonts w:asciiTheme="minorHAnsi" w:hAnsiTheme="minorHAnsi" w:cstheme="minorHAnsi"/>
                <w:b/>
                <w:bCs/>
              </w:rPr>
              <w:t>publicly report on their progress</w:t>
            </w:r>
            <w:r w:rsidRPr="00AC10D8">
              <w:rPr>
                <w:rFonts w:asciiTheme="minorHAnsi" w:hAnsiTheme="minorHAnsi" w:cstheme="minorHAnsi"/>
              </w:rPr>
              <w:t xml:space="preserve"> in achieving their </w:t>
            </w:r>
            <w:r w:rsidR="00523BC9" w:rsidRPr="00AC10D8">
              <w:rPr>
                <w:rFonts w:asciiTheme="minorHAnsi" w:hAnsiTheme="minorHAnsi" w:cstheme="minorHAnsi"/>
              </w:rPr>
              <w:t xml:space="preserve">GHG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targets?</w:t>
            </w:r>
            <w:r w:rsidR="00862EB9" w:rsidRPr="00AC10D8">
              <w:rPr>
                <w:rFonts w:asciiTheme="minorHAnsi" w:hAnsiTheme="minorHAnsi" w:cstheme="minorHAnsi"/>
              </w:rPr>
              <w:t xml:space="preserve"> Select the appropriate response using an X.</w:t>
            </w:r>
          </w:p>
        </w:tc>
      </w:tr>
      <w:tr w:rsidR="000A1365" w:rsidRPr="00AC10D8" w14:paraId="00DD57CD" w14:textId="77777777" w:rsidTr="00C37D48">
        <w:trPr>
          <w:trHeight w:val="74"/>
        </w:trPr>
        <w:tc>
          <w:tcPr>
            <w:tcW w:w="1066" w:type="dxa"/>
            <w:vAlign w:val="center"/>
          </w:tcPr>
          <w:p w14:paraId="1AA1774B" w14:textId="6B11A782"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1</w:t>
            </w:r>
            <w:r w:rsidRPr="00AC10D8">
              <w:rPr>
                <w:rFonts w:asciiTheme="minorHAnsi" w:hAnsiTheme="minorHAnsi" w:cstheme="minorHAnsi"/>
              </w:rPr>
              <w:t>.1</w:t>
            </w:r>
          </w:p>
        </w:tc>
        <w:tc>
          <w:tcPr>
            <w:tcW w:w="2786" w:type="dxa"/>
            <w:shd w:val="clear" w:color="auto" w:fill="E2EFD9" w:themeFill="accent6" w:themeFillTint="33"/>
            <w:vAlign w:val="center"/>
          </w:tcPr>
          <w:p w14:paraId="3F6A4340" w14:textId="383B9375" w:rsidR="000A1365" w:rsidRPr="00AC10D8" w:rsidRDefault="004711F3" w:rsidP="00C37D48">
            <w:pPr>
              <w:rPr>
                <w:rFonts w:asciiTheme="minorHAnsi" w:hAnsiTheme="minorHAnsi" w:cstheme="minorHAnsi"/>
              </w:rPr>
            </w:pPr>
            <w:r w:rsidRPr="00AC10D8">
              <w:rPr>
                <w:rFonts w:asciiTheme="minorHAnsi" w:hAnsiTheme="minorHAnsi" w:cstheme="minorHAnsi"/>
              </w:rPr>
              <w:t>No</w:t>
            </w:r>
          </w:p>
        </w:tc>
        <w:tc>
          <w:tcPr>
            <w:tcW w:w="6583" w:type="dxa"/>
            <w:gridSpan w:val="4"/>
            <w:vAlign w:val="center"/>
          </w:tcPr>
          <w:p w14:paraId="6AA2C145" w14:textId="2217459A" w:rsidR="000A1365" w:rsidRPr="00AC10D8" w:rsidRDefault="001C66C7" w:rsidP="00C37D48">
            <w:pPr>
              <w:rPr>
                <w:rFonts w:asciiTheme="minorHAnsi" w:hAnsiTheme="minorHAnsi" w:cstheme="minorHAnsi"/>
              </w:rPr>
            </w:pPr>
            <w:r w:rsidRPr="00AC10D8">
              <w:rPr>
                <w:rFonts w:asciiTheme="minorHAnsi" w:hAnsiTheme="minorHAnsi" w:cstheme="minorHAnsi"/>
              </w:rPr>
              <w:t>X</w:t>
            </w:r>
          </w:p>
        </w:tc>
      </w:tr>
      <w:tr w:rsidR="000A1365" w:rsidRPr="00AC10D8" w14:paraId="3D001A06" w14:textId="77777777" w:rsidTr="00C37D48">
        <w:trPr>
          <w:trHeight w:val="47"/>
        </w:trPr>
        <w:tc>
          <w:tcPr>
            <w:tcW w:w="1066" w:type="dxa"/>
            <w:vAlign w:val="center"/>
          </w:tcPr>
          <w:p w14:paraId="467DFDE2" w14:textId="780FB9F2"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1</w:t>
            </w:r>
            <w:r w:rsidRPr="00AC10D8">
              <w:rPr>
                <w:rFonts w:asciiTheme="minorHAnsi" w:hAnsiTheme="minorHAnsi" w:cstheme="minorHAnsi"/>
              </w:rPr>
              <w:t>.2</w:t>
            </w:r>
          </w:p>
        </w:tc>
        <w:tc>
          <w:tcPr>
            <w:tcW w:w="2786" w:type="dxa"/>
            <w:shd w:val="clear" w:color="auto" w:fill="E2EFD9" w:themeFill="accent6" w:themeFillTint="33"/>
            <w:vAlign w:val="center"/>
          </w:tcPr>
          <w:p w14:paraId="6A819999" w14:textId="479DFF66" w:rsidR="000A1365" w:rsidRPr="00AC10D8" w:rsidRDefault="004711F3" w:rsidP="00C37D48">
            <w:pPr>
              <w:rPr>
                <w:rFonts w:asciiTheme="minorHAnsi" w:hAnsiTheme="minorHAnsi" w:cstheme="minorHAnsi"/>
              </w:rPr>
            </w:pPr>
            <w:r w:rsidRPr="00AC10D8">
              <w:rPr>
                <w:rFonts w:asciiTheme="minorHAnsi" w:hAnsiTheme="minorHAnsi" w:cstheme="minorHAnsi"/>
              </w:rPr>
              <w:t>Recommend</w:t>
            </w:r>
            <w:r w:rsidR="00027241" w:rsidRPr="00AC10D8">
              <w:rPr>
                <w:rFonts w:asciiTheme="minorHAnsi" w:hAnsiTheme="minorHAnsi" w:cstheme="minorHAnsi"/>
              </w:rPr>
              <w:t>ed</w:t>
            </w:r>
          </w:p>
        </w:tc>
        <w:tc>
          <w:tcPr>
            <w:tcW w:w="6583" w:type="dxa"/>
            <w:gridSpan w:val="4"/>
            <w:vAlign w:val="center"/>
          </w:tcPr>
          <w:p w14:paraId="08EE675D" w14:textId="47D1AA47" w:rsidR="000A1365" w:rsidRPr="00AC10D8" w:rsidRDefault="000A1365" w:rsidP="00C37D48">
            <w:pPr>
              <w:rPr>
                <w:rFonts w:asciiTheme="minorHAnsi" w:hAnsiTheme="minorHAnsi" w:cstheme="minorHAnsi"/>
              </w:rPr>
            </w:pPr>
          </w:p>
        </w:tc>
      </w:tr>
      <w:tr w:rsidR="000A1365" w:rsidRPr="00AC10D8" w14:paraId="35A0FD55" w14:textId="77777777" w:rsidTr="00C37D48">
        <w:trPr>
          <w:trHeight w:val="47"/>
        </w:trPr>
        <w:tc>
          <w:tcPr>
            <w:tcW w:w="1066" w:type="dxa"/>
            <w:vAlign w:val="center"/>
          </w:tcPr>
          <w:p w14:paraId="47F33DB5" w14:textId="657148A2"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1</w:t>
            </w:r>
            <w:r w:rsidRPr="00AC10D8">
              <w:rPr>
                <w:rFonts w:asciiTheme="minorHAnsi" w:hAnsiTheme="minorHAnsi" w:cstheme="minorHAnsi"/>
              </w:rPr>
              <w:t>.3</w:t>
            </w:r>
          </w:p>
        </w:tc>
        <w:tc>
          <w:tcPr>
            <w:tcW w:w="2786" w:type="dxa"/>
            <w:shd w:val="clear" w:color="auto" w:fill="E2EFD9" w:themeFill="accent6" w:themeFillTint="33"/>
            <w:vAlign w:val="center"/>
          </w:tcPr>
          <w:p w14:paraId="59932750" w14:textId="135BC4D9" w:rsidR="000A1365" w:rsidRPr="00AC10D8" w:rsidRDefault="004711F3" w:rsidP="00C37D48">
            <w:pPr>
              <w:rPr>
                <w:rFonts w:asciiTheme="minorHAnsi" w:hAnsiTheme="minorHAnsi" w:cstheme="minorHAnsi"/>
              </w:rPr>
            </w:pPr>
            <w:r w:rsidRPr="00AC10D8">
              <w:rPr>
                <w:rFonts w:asciiTheme="minorHAnsi" w:hAnsiTheme="minorHAnsi" w:cstheme="minorHAnsi"/>
              </w:rPr>
              <w:t>Require</w:t>
            </w:r>
            <w:r w:rsidR="00027241" w:rsidRPr="00AC10D8">
              <w:rPr>
                <w:rFonts w:asciiTheme="minorHAnsi" w:hAnsiTheme="minorHAnsi" w:cstheme="minorHAnsi"/>
              </w:rPr>
              <w:t>d</w:t>
            </w:r>
          </w:p>
        </w:tc>
        <w:tc>
          <w:tcPr>
            <w:tcW w:w="6583" w:type="dxa"/>
            <w:gridSpan w:val="4"/>
            <w:vAlign w:val="center"/>
          </w:tcPr>
          <w:p w14:paraId="7D580ABD" w14:textId="7F5E8798" w:rsidR="000A1365" w:rsidRPr="00AC10D8" w:rsidRDefault="000A1365" w:rsidP="00C37D48">
            <w:pPr>
              <w:rPr>
                <w:rFonts w:asciiTheme="minorHAnsi" w:hAnsiTheme="minorHAnsi" w:cstheme="minorHAnsi"/>
              </w:rPr>
            </w:pPr>
          </w:p>
        </w:tc>
      </w:tr>
      <w:tr w:rsidR="00C81DE5" w:rsidRPr="00AC10D8" w14:paraId="447512D4" w14:textId="77777777" w:rsidTr="00C37D48">
        <w:trPr>
          <w:trHeight w:val="44"/>
        </w:trPr>
        <w:tc>
          <w:tcPr>
            <w:tcW w:w="1066" w:type="dxa"/>
            <w:vAlign w:val="center"/>
          </w:tcPr>
          <w:p w14:paraId="7C236557" w14:textId="4364BB7D" w:rsidR="00C81DE5" w:rsidRPr="00AC10D8" w:rsidRDefault="004711F3" w:rsidP="00C37D48">
            <w:pPr>
              <w:rPr>
                <w:rFonts w:asciiTheme="minorHAnsi" w:hAnsiTheme="minorHAnsi" w:cstheme="minorHAnsi"/>
                <w:b/>
              </w:rPr>
            </w:pPr>
            <w:r w:rsidRPr="00AC10D8">
              <w:rPr>
                <w:rFonts w:asciiTheme="minorHAnsi" w:hAnsiTheme="minorHAnsi" w:cstheme="minorHAnsi"/>
                <w:b/>
                <w:bCs/>
              </w:rPr>
              <w:t>2.2</w:t>
            </w:r>
            <w:r w:rsidR="00274B22" w:rsidRPr="00AC10D8">
              <w:rPr>
                <w:rFonts w:asciiTheme="minorHAnsi" w:hAnsiTheme="minorHAnsi" w:cstheme="minorHAnsi"/>
                <w:b/>
                <w:bCs/>
              </w:rPr>
              <w:t>2</w:t>
            </w:r>
          </w:p>
        </w:tc>
        <w:tc>
          <w:tcPr>
            <w:tcW w:w="9369" w:type="dxa"/>
            <w:gridSpan w:val="5"/>
            <w:shd w:val="clear" w:color="auto" w:fill="DEEAF6" w:themeFill="accent5" w:themeFillTint="33"/>
            <w:vAlign w:val="center"/>
          </w:tcPr>
          <w:p w14:paraId="74F3B509" w14:textId="3A5FAF9E" w:rsidR="00C81DE5" w:rsidRPr="00AC10D8" w:rsidRDefault="00C81DE5"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specify a </w:t>
            </w:r>
            <w:r w:rsidRPr="00AC10D8">
              <w:rPr>
                <w:rFonts w:asciiTheme="minorHAnsi" w:hAnsiTheme="minorHAnsi" w:cstheme="minorHAnsi"/>
                <w:b/>
                <w:color w:val="7030A0"/>
              </w:rPr>
              <w:t>scope of emissions</w:t>
            </w:r>
            <w:r w:rsidRPr="00AC10D8">
              <w:rPr>
                <w:rFonts w:asciiTheme="minorHAnsi" w:hAnsiTheme="minorHAnsi" w:cstheme="minorHAnsi"/>
                <w:color w:val="7030A0"/>
              </w:rPr>
              <w:t xml:space="preserve"> </w:t>
            </w:r>
            <w:r w:rsidRPr="00AC10D8">
              <w:rPr>
                <w:rFonts w:asciiTheme="minorHAnsi" w:hAnsiTheme="minorHAnsi" w:cstheme="minorHAnsi"/>
              </w:rPr>
              <w:t xml:space="preserve">to be covered by the GHG </w:t>
            </w:r>
            <w:r w:rsidRPr="00AC10D8">
              <w:rPr>
                <w:rFonts w:asciiTheme="minorHAnsi" w:hAnsiTheme="minorHAnsi" w:cstheme="minorHAnsi"/>
                <w:b/>
                <w:color w:val="7030A0"/>
              </w:rPr>
              <w:t>emissions reductions</w:t>
            </w:r>
            <w:r w:rsidRPr="00AC10D8">
              <w:rPr>
                <w:rFonts w:asciiTheme="minorHAnsi" w:hAnsiTheme="minorHAnsi" w:cstheme="minorHAnsi"/>
                <w:color w:val="7030A0"/>
              </w:rPr>
              <w:t xml:space="preserve"> </w:t>
            </w:r>
            <w:r w:rsidRPr="00AC10D8">
              <w:rPr>
                <w:rFonts w:asciiTheme="minorHAnsi" w:hAnsiTheme="minorHAnsi" w:cstheme="minorHAnsi"/>
              </w:rPr>
              <w:t>target?</w:t>
            </w:r>
            <w:r w:rsidR="00862EB9" w:rsidRPr="00AC10D8">
              <w:rPr>
                <w:rFonts w:asciiTheme="minorHAnsi" w:hAnsiTheme="minorHAnsi" w:cstheme="minorHAnsi"/>
              </w:rPr>
              <w:t xml:space="preserve"> Select the appropriate response using an X.   </w:t>
            </w:r>
          </w:p>
        </w:tc>
      </w:tr>
      <w:tr w:rsidR="00C81DE5" w:rsidRPr="00AC10D8" w14:paraId="646C1B0C" w14:textId="77777777" w:rsidTr="00C37D48">
        <w:trPr>
          <w:trHeight w:val="112"/>
        </w:trPr>
        <w:tc>
          <w:tcPr>
            <w:tcW w:w="1066" w:type="dxa"/>
            <w:vAlign w:val="center"/>
          </w:tcPr>
          <w:p w14:paraId="5A6032E5" w14:textId="60A7E3CE" w:rsidR="00C81DE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2</w:t>
            </w:r>
            <w:r w:rsidRPr="00AC10D8">
              <w:rPr>
                <w:rFonts w:asciiTheme="minorHAnsi" w:hAnsiTheme="minorHAnsi" w:cstheme="minorHAnsi"/>
              </w:rPr>
              <w:t>.1</w:t>
            </w:r>
          </w:p>
        </w:tc>
        <w:tc>
          <w:tcPr>
            <w:tcW w:w="2786" w:type="dxa"/>
            <w:shd w:val="clear" w:color="auto" w:fill="E2EFD9" w:themeFill="accent6" w:themeFillTint="33"/>
            <w:vAlign w:val="center"/>
          </w:tcPr>
          <w:p w14:paraId="378D59E7" w14:textId="588590F4" w:rsidR="00C81DE5" w:rsidRPr="00AC10D8" w:rsidRDefault="004711F3" w:rsidP="00C37D48">
            <w:pPr>
              <w:rPr>
                <w:rFonts w:asciiTheme="minorHAnsi" w:hAnsiTheme="minorHAnsi" w:cstheme="minorHAnsi"/>
              </w:rPr>
            </w:pPr>
            <w:r w:rsidRPr="00AC10D8">
              <w:rPr>
                <w:rFonts w:asciiTheme="minorHAnsi" w:hAnsiTheme="minorHAnsi" w:cstheme="minorHAnsi"/>
              </w:rPr>
              <w:t>No</w:t>
            </w:r>
          </w:p>
        </w:tc>
        <w:tc>
          <w:tcPr>
            <w:tcW w:w="6583" w:type="dxa"/>
            <w:gridSpan w:val="4"/>
            <w:vAlign w:val="center"/>
          </w:tcPr>
          <w:p w14:paraId="44BEBD2C" w14:textId="050FE637" w:rsidR="00C81DE5" w:rsidRPr="00AC10D8" w:rsidRDefault="00C73AFF" w:rsidP="00C37D48">
            <w:pPr>
              <w:rPr>
                <w:rFonts w:asciiTheme="minorHAnsi" w:hAnsiTheme="minorHAnsi" w:cstheme="minorHAnsi"/>
              </w:rPr>
            </w:pPr>
            <w:r w:rsidRPr="00AC10D8">
              <w:rPr>
                <w:rFonts w:asciiTheme="minorHAnsi" w:hAnsiTheme="minorHAnsi" w:cstheme="minorHAnsi"/>
              </w:rPr>
              <w:t>X</w:t>
            </w:r>
          </w:p>
        </w:tc>
      </w:tr>
      <w:tr w:rsidR="00C81DE5" w:rsidRPr="00AC10D8" w14:paraId="3B23A024" w14:textId="77777777" w:rsidTr="00C37D48">
        <w:trPr>
          <w:trHeight w:val="111"/>
        </w:trPr>
        <w:tc>
          <w:tcPr>
            <w:tcW w:w="1066" w:type="dxa"/>
            <w:vAlign w:val="center"/>
          </w:tcPr>
          <w:p w14:paraId="225681F0" w14:textId="6219ABFD" w:rsidR="00C81DE5" w:rsidRPr="00AC10D8" w:rsidRDefault="004711F3" w:rsidP="00C37D48">
            <w:pPr>
              <w:rPr>
                <w:rFonts w:asciiTheme="minorHAnsi" w:hAnsiTheme="minorHAnsi" w:cstheme="minorHAnsi"/>
              </w:rPr>
            </w:pPr>
            <w:r w:rsidRPr="00AC10D8">
              <w:rPr>
                <w:rFonts w:asciiTheme="minorHAnsi" w:hAnsiTheme="minorHAnsi" w:cstheme="minorHAnsi"/>
              </w:rPr>
              <w:lastRenderedPageBreak/>
              <w:t>2.2</w:t>
            </w:r>
            <w:r w:rsidR="00274B22" w:rsidRPr="00AC10D8">
              <w:rPr>
                <w:rFonts w:asciiTheme="minorHAnsi" w:hAnsiTheme="minorHAnsi" w:cstheme="minorHAnsi"/>
              </w:rPr>
              <w:t>2</w:t>
            </w:r>
            <w:r w:rsidRPr="00AC10D8">
              <w:rPr>
                <w:rFonts w:asciiTheme="minorHAnsi" w:hAnsiTheme="minorHAnsi" w:cstheme="minorHAnsi"/>
              </w:rPr>
              <w:t>.2</w:t>
            </w:r>
          </w:p>
        </w:tc>
        <w:tc>
          <w:tcPr>
            <w:tcW w:w="2786" w:type="dxa"/>
            <w:shd w:val="clear" w:color="auto" w:fill="E2EFD9" w:themeFill="accent6" w:themeFillTint="33"/>
            <w:vAlign w:val="center"/>
          </w:tcPr>
          <w:p w14:paraId="6BC3A136" w14:textId="1716C652" w:rsidR="00C81DE5" w:rsidRPr="00AC10D8" w:rsidRDefault="004711F3" w:rsidP="00C37D48">
            <w:pPr>
              <w:rPr>
                <w:rFonts w:asciiTheme="minorHAnsi" w:hAnsiTheme="minorHAnsi" w:cstheme="minorHAnsi"/>
              </w:rPr>
            </w:pPr>
            <w:r w:rsidRPr="00AC10D8">
              <w:rPr>
                <w:rFonts w:asciiTheme="minorHAnsi" w:hAnsiTheme="minorHAnsi" w:cstheme="minorHAnsi"/>
              </w:rPr>
              <w:t>Yes</w:t>
            </w:r>
          </w:p>
        </w:tc>
        <w:tc>
          <w:tcPr>
            <w:tcW w:w="6583" w:type="dxa"/>
            <w:gridSpan w:val="4"/>
            <w:vAlign w:val="center"/>
          </w:tcPr>
          <w:p w14:paraId="4B0C8A54" w14:textId="4DFF885F" w:rsidR="00C81DE5" w:rsidRPr="00AC10D8" w:rsidRDefault="00C81DE5" w:rsidP="00C37D48">
            <w:pPr>
              <w:rPr>
                <w:rFonts w:asciiTheme="minorHAnsi" w:hAnsiTheme="minorHAnsi" w:cstheme="minorHAnsi"/>
              </w:rPr>
            </w:pPr>
          </w:p>
        </w:tc>
      </w:tr>
      <w:tr w:rsidR="000A1365" w:rsidRPr="00AC10D8" w14:paraId="0C10D4B1" w14:textId="77777777" w:rsidTr="00C37D48">
        <w:trPr>
          <w:trHeight w:val="111"/>
        </w:trPr>
        <w:tc>
          <w:tcPr>
            <w:tcW w:w="1066" w:type="dxa"/>
            <w:vAlign w:val="center"/>
          </w:tcPr>
          <w:p w14:paraId="60C366EF" w14:textId="106B2096" w:rsidR="000A1365" w:rsidRPr="00AC10D8" w:rsidRDefault="004711F3" w:rsidP="00C37D48">
            <w:pPr>
              <w:rPr>
                <w:rFonts w:asciiTheme="minorHAnsi" w:hAnsiTheme="minorHAnsi" w:cstheme="minorHAnsi"/>
                <w:b/>
              </w:rPr>
            </w:pPr>
            <w:r w:rsidRPr="00AC10D8">
              <w:rPr>
                <w:rFonts w:asciiTheme="minorHAnsi" w:hAnsiTheme="minorHAnsi" w:cstheme="minorHAnsi"/>
                <w:b/>
                <w:bCs/>
              </w:rPr>
              <w:t>2.2</w:t>
            </w:r>
            <w:r w:rsidR="00274B22" w:rsidRPr="00AC10D8">
              <w:rPr>
                <w:rFonts w:asciiTheme="minorHAnsi" w:hAnsiTheme="minorHAnsi" w:cstheme="minorHAnsi"/>
                <w:b/>
                <w:bCs/>
              </w:rPr>
              <w:t>3</w:t>
            </w:r>
          </w:p>
        </w:tc>
        <w:tc>
          <w:tcPr>
            <w:tcW w:w="9369" w:type="dxa"/>
            <w:gridSpan w:val="5"/>
            <w:shd w:val="clear" w:color="auto" w:fill="DEEAF6" w:themeFill="accent5" w:themeFillTint="33"/>
            <w:vAlign w:val="center"/>
          </w:tcPr>
          <w:p w14:paraId="4350C135" w14:textId="3ECA8754"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If yes, what is the recommended or required </w:t>
            </w:r>
            <w:r w:rsidRPr="00AC10D8">
              <w:rPr>
                <w:rFonts w:asciiTheme="minorHAnsi" w:hAnsiTheme="minorHAnsi" w:cstheme="minorHAnsi"/>
                <w:b/>
                <w:color w:val="7030A0"/>
              </w:rPr>
              <w:t>scope of emissions</w:t>
            </w:r>
            <w:r w:rsidRPr="00AC10D8">
              <w:rPr>
                <w:rFonts w:asciiTheme="minorHAnsi" w:hAnsiTheme="minorHAnsi" w:cstheme="minorHAnsi"/>
                <w:color w:val="7030A0"/>
              </w:rPr>
              <w:t xml:space="preserve"> </w:t>
            </w:r>
            <w:r w:rsidRPr="00AC10D8">
              <w:rPr>
                <w:rFonts w:asciiTheme="minorHAnsi" w:hAnsiTheme="minorHAnsi" w:cstheme="minorHAnsi"/>
              </w:rPr>
              <w:t>to be covered by the GHG emissions target? Select all that apply</w:t>
            </w:r>
            <w:r w:rsidR="00862EB9" w:rsidRPr="00AC10D8">
              <w:rPr>
                <w:rFonts w:asciiTheme="minorHAnsi" w:hAnsiTheme="minorHAnsi" w:cstheme="minorHAnsi"/>
              </w:rPr>
              <w:t xml:space="preserve"> using an X</w:t>
            </w:r>
            <w:r w:rsidRPr="00AC10D8">
              <w:rPr>
                <w:rFonts w:asciiTheme="minorHAnsi" w:hAnsiTheme="minorHAnsi" w:cstheme="minorHAnsi"/>
              </w:rPr>
              <w:t>.</w:t>
            </w:r>
            <w:r w:rsidR="00091A8C" w:rsidRPr="00AC10D8">
              <w:rPr>
                <w:rFonts w:asciiTheme="minorHAnsi" w:hAnsiTheme="minorHAnsi" w:cstheme="minorHAnsi"/>
              </w:rPr>
              <w:t xml:space="preserve"> Otherwise, leave blank.</w:t>
            </w:r>
          </w:p>
        </w:tc>
      </w:tr>
      <w:tr w:rsidR="000A1365" w:rsidRPr="00AC10D8" w14:paraId="0C4EC275" w14:textId="77777777" w:rsidTr="00C37D48">
        <w:trPr>
          <w:trHeight w:val="47"/>
        </w:trPr>
        <w:tc>
          <w:tcPr>
            <w:tcW w:w="1066" w:type="dxa"/>
            <w:vAlign w:val="center"/>
          </w:tcPr>
          <w:p w14:paraId="7CBC33E2" w14:textId="77777777" w:rsidR="000A1365" w:rsidRPr="00AC10D8" w:rsidRDefault="000A1365" w:rsidP="00C37D48">
            <w:pPr>
              <w:rPr>
                <w:rFonts w:asciiTheme="minorHAnsi" w:hAnsiTheme="minorHAnsi" w:cstheme="minorHAnsi"/>
              </w:rPr>
            </w:pPr>
          </w:p>
        </w:tc>
        <w:tc>
          <w:tcPr>
            <w:tcW w:w="5812" w:type="dxa"/>
            <w:gridSpan w:val="3"/>
            <w:shd w:val="clear" w:color="auto" w:fill="E2EFD9" w:themeFill="accent6" w:themeFillTint="33"/>
            <w:vAlign w:val="center"/>
          </w:tcPr>
          <w:p w14:paraId="5B1F5E09" w14:textId="77777777" w:rsidR="000A1365" w:rsidRPr="00AC10D8" w:rsidRDefault="000A1365" w:rsidP="00C37D48">
            <w:pPr>
              <w:rPr>
                <w:rFonts w:asciiTheme="minorHAnsi" w:hAnsiTheme="minorHAnsi" w:cstheme="minorHAnsi"/>
              </w:rPr>
            </w:pPr>
          </w:p>
        </w:tc>
        <w:tc>
          <w:tcPr>
            <w:tcW w:w="1984" w:type="dxa"/>
            <w:shd w:val="clear" w:color="auto" w:fill="E2EFD9" w:themeFill="accent6" w:themeFillTint="33"/>
            <w:vAlign w:val="center"/>
          </w:tcPr>
          <w:p w14:paraId="5D675F8D" w14:textId="77777777" w:rsidR="000A1365" w:rsidRPr="00AC10D8" w:rsidRDefault="000A1365" w:rsidP="00107D91">
            <w:pPr>
              <w:jc w:val="center"/>
              <w:rPr>
                <w:rFonts w:asciiTheme="minorHAnsi" w:hAnsiTheme="minorHAnsi" w:cstheme="minorHAnsi"/>
              </w:rPr>
            </w:pPr>
            <w:r w:rsidRPr="00AC10D8">
              <w:rPr>
                <w:rFonts w:asciiTheme="minorHAnsi" w:hAnsiTheme="minorHAnsi" w:cstheme="minorHAnsi"/>
              </w:rPr>
              <w:t>Recommended</w:t>
            </w:r>
          </w:p>
        </w:tc>
        <w:tc>
          <w:tcPr>
            <w:tcW w:w="1573" w:type="dxa"/>
            <w:shd w:val="clear" w:color="auto" w:fill="E2EFD9" w:themeFill="accent6" w:themeFillTint="33"/>
            <w:vAlign w:val="center"/>
          </w:tcPr>
          <w:p w14:paraId="61C98DB8" w14:textId="77777777" w:rsidR="000A1365" w:rsidRPr="00AC10D8" w:rsidRDefault="000A1365" w:rsidP="00107D91">
            <w:pPr>
              <w:jc w:val="center"/>
              <w:rPr>
                <w:rFonts w:asciiTheme="minorHAnsi" w:hAnsiTheme="minorHAnsi" w:cstheme="minorHAnsi"/>
              </w:rPr>
            </w:pPr>
            <w:r w:rsidRPr="00AC10D8">
              <w:rPr>
                <w:rFonts w:asciiTheme="minorHAnsi" w:hAnsiTheme="minorHAnsi" w:cstheme="minorHAnsi"/>
              </w:rPr>
              <w:t>Required</w:t>
            </w:r>
          </w:p>
        </w:tc>
      </w:tr>
      <w:tr w:rsidR="000A1365" w:rsidRPr="00AC10D8" w14:paraId="292E4F18" w14:textId="77777777" w:rsidTr="00C37D48">
        <w:trPr>
          <w:trHeight w:val="47"/>
        </w:trPr>
        <w:tc>
          <w:tcPr>
            <w:tcW w:w="1066" w:type="dxa"/>
            <w:vAlign w:val="center"/>
          </w:tcPr>
          <w:p w14:paraId="4486CA96" w14:textId="2A34DC86"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3</w:t>
            </w:r>
            <w:r w:rsidRPr="00AC10D8">
              <w:rPr>
                <w:rFonts w:asciiTheme="minorHAnsi" w:hAnsiTheme="minorHAnsi" w:cstheme="minorHAnsi"/>
              </w:rPr>
              <w:t>.1</w:t>
            </w:r>
          </w:p>
        </w:tc>
        <w:tc>
          <w:tcPr>
            <w:tcW w:w="5812" w:type="dxa"/>
            <w:gridSpan w:val="3"/>
            <w:vAlign w:val="center"/>
          </w:tcPr>
          <w:p w14:paraId="0216AC4C" w14:textId="77777777" w:rsidR="000A1365" w:rsidRPr="00AC10D8" w:rsidRDefault="000A1365" w:rsidP="00C37D48">
            <w:pPr>
              <w:rPr>
                <w:rFonts w:asciiTheme="minorHAnsi" w:hAnsiTheme="minorHAnsi" w:cstheme="minorHAnsi"/>
                <w:b/>
                <w:color w:val="7030A0"/>
              </w:rPr>
            </w:pPr>
            <w:r w:rsidRPr="00AC10D8">
              <w:rPr>
                <w:rFonts w:asciiTheme="minorHAnsi" w:hAnsiTheme="minorHAnsi" w:cstheme="minorHAnsi"/>
                <w:b/>
                <w:color w:val="7030A0"/>
              </w:rPr>
              <w:t>Scope 1 emissions</w:t>
            </w:r>
          </w:p>
        </w:tc>
        <w:tc>
          <w:tcPr>
            <w:tcW w:w="1984" w:type="dxa"/>
            <w:vAlign w:val="center"/>
          </w:tcPr>
          <w:p w14:paraId="3ADC7DE2" w14:textId="09A66905" w:rsidR="000A1365" w:rsidRPr="00AC10D8" w:rsidRDefault="000A1365" w:rsidP="00C37D48">
            <w:pPr>
              <w:rPr>
                <w:rFonts w:asciiTheme="minorHAnsi" w:hAnsiTheme="minorHAnsi" w:cstheme="minorHAnsi"/>
              </w:rPr>
            </w:pPr>
          </w:p>
        </w:tc>
        <w:tc>
          <w:tcPr>
            <w:tcW w:w="1573" w:type="dxa"/>
            <w:vAlign w:val="center"/>
          </w:tcPr>
          <w:p w14:paraId="37D60944" w14:textId="77777777" w:rsidR="000A1365" w:rsidRPr="00AC10D8" w:rsidRDefault="000A1365" w:rsidP="00C37D48">
            <w:pPr>
              <w:rPr>
                <w:rFonts w:asciiTheme="minorHAnsi" w:hAnsiTheme="minorHAnsi" w:cstheme="minorHAnsi"/>
              </w:rPr>
            </w:pPr>
          </w:p>
        </w:tc>
      </w:tr>
      <w:tr w:rsidR="000A1365" w:rsidRPr="00AC10D8" w14:paraId="17008525" w14:textId="77777777" w:rsidTr="00C37D48">
        <w:trPr>
          <w:trHeight w:val="44"/>
        </w:trPr>
        <w:tc>
          <w:tcPr>
            <w:tcW w:w="1066" w:type="dxa"/>
            <w:vAlign w:val="center"/>
          </w:tcPr>
          <w:p w14:paraId="709D19F1" w14:textId="1F8DC05E"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3</w:t>
            </w:r>
            <w:r w:rsidRPr="00AC10D8">
              <w:rPr>
                <w:rFonts w:asciiTheme="minorHAnsi" w:hAnsiTheme="minorHAnsi" w:cstheme="minorHAnsi"/>
              </w:rPr>
              <w:t>.2</w:t>
            </w:r>
          </w:p>
        </w:tc>
        <w:tc>
          <w:tcPr>
            <w:tcW w:w="5812" w:type="dxa"/>
            <w:gridSpan w:val="3"/>
            <w:vAlign w:val="center"/>
          </w:tcPr>
          <w:p w14:paraId="55F924AA" w14:textId="77777777" w:rsidR="000A1365" w:rsidRPr="00AC10D8" w:rsidRDefault="000A1365" w:rsidP="00C37D48">
            <w:pPr>
              <w:rPr>
                <w:rFonts w:asciiTheme="minorHAnsi" w:hAnsiTheme="minorHAnsi" w:cstheme="minorHAnsi"/>
                <w:b/>
                <w:color w:val="7030A0"/>
              </w:rPr>
            </w:pPr>
            <w:r w:rsidRPr="00AC10D8">
              <w:rPr>
                <w:rFonts w:asciiTheme="minorHAnsi" w:hAnsiTheme="minorHAnsi" w:cstheme="minorHAnsi"/>
                <w:b/>
                <w:color w:val="7030A0"/>
              </w:rPr>
              <w:t>Scope 2 emissions</w:t>
            </w:r>
          </w:p>
        </w:tc>
        <w:tc>
          <w:tcPr>
            <w:tcW w:w="1984" w:type="dxa"/>
            <w:vAlign w:val="center"/>
          </w:tcPr>
          <w:p w14:paraId="5200802C" w14:textId="588F39BA" w:rsidR="000A1365" w:rsidRPr="00AC10D8" w:rsidRDefault="000A1365" w:rsidP="00C37D48">
            <w:pPr>
              <w:rPr>
                <w:rFonts w:asciiTheme="minorHAnsi" w:hAnsiTheme="minorHAnsi" w:cstheme="minorHAnsi"/>
              </w:rPr>
            </w:pPr>
          </w:p>
        </w:tc>
        <w:tc>
          <w:tcPr>
            <w:tcW w:w="1573" w:type="dxa"/>
            <w:vAlign w:val="center"/>
          </w:tcPr>
          <w:p w14:paraId="7841FFD5" w14:textId="77777777" w:rsidR="000A1365" w:rsidRPr="00AC10D8" w:rsidRDefault="000A1365" w:rsidP="00C37D48">
            <w:pPr>
              <w:rPr>
                <w:rFonts w:asciiTheme="minorHAnsi" w:hAnsiTheme="minorHAnsi" w:cstheme="minorHAnsi"/>
              </w:rPr>
            </w:pPr>
          </w:p>
        </w:tc>
      </w:tr>
      <w:tr w:rsidR="000A1365" w:rsidRPr="00AC10D8" w14:paraId="34274A1B" w14:textId="77777777" w:rsidTr="00C37D48">
        <w:trPr>
          <w:trHeight w:val="44"/>
        </w:trPr>
        <w:tc>
          <w:tcPr>
            <w:tcW w:w="1066" w:type="dxa"/>
            <w:vAlign w:val="center"/>
          </w:tcPr>
          <w:p w14:paraId="0A008C2D" w14:textId="0DA3EFB0"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3</w:t>
            </w:r>
            <w:r w:rsidRPr="00AC10D8">
              <w:rPr>
                <w:rFonts w:asciiTheme="minorHAnsi" w:hAnsiTheme="minorHAnsi" w:cstheme="minorHAnsi"/>
              </w:rPr>
              <w:t>.3</w:t>
            </w:r>
          </w:p>
        </w:tc>
        <w:tc>
          <w:tcPr>
            <w:tcW w:w="5812" w:type="dxa"/>
            <w:gridSpan w:val="3"/>
            <w:vAlign w:val="center"/>
          </w:tcPr>
          <w:p w14:paraId="520E4282" w14:textId="77777777" w:rsidR="000A1365" w:rsidRPr="00AC10D8" w:rsidRDefault="000A1365" w:rsidP="00C37D48">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relevant or material</w:t>
            </w:r>
          </w:p>
        </w:tc>
        <w:tc>
          <w:tcPr>
            <w:tcW w:w="1984" w:type="dxa"/>
            <w:vAlign w:val="center"/>
          </w:tcPr>
          <w:p w14:paraId="081A5CDB" w14:textId="5F1F8DC9" w:rsidR="000A1365" w:rsidRPr="00AC10D8" w:rsidRDefault="000A1365" w:rsidP="00C37D48">
            <w:pPr>
              <w:rPr>
                <w:rFonts w:asciiTheme="minorHAnsi" w:hAnsiTheme="minorHAnsi" w:cstheme="minorHAnsi"/>
              </w:rPr>
            </w:pPr>
          </w:p>
        </w:tc>
        <w:tc>
          <w:tcPr>
            <w:tcW w:w="1573" w:type="dxa"/>
            <w:vAlign w:val="center"/>
          </w:tcPr>
          <w:p w14:paraId="7668F90C" w14:textId="77777777" w:rsidR="000A1365" w:rsidRPr="00AC10D8" w:rsidRDefault="000A1365" w:rsidP="00C37D48">
            <w:pPr>
              <w:rPr>
                <w:rFonts w:asciiTheme="minorHAnsi" w:hAnsiTheme="minorHAnsi" w:cstheme="minorHAnsi"/>
              </w:rPr>
            </w:pPr>
          </w:p>
        </w:tc>
      </w:tr>
      <w:tr w:rsidR="000A1365" w:rsidRPr="00AC10D8" w14:paraId="5DE40A05" w14:textId="77777777" w:rsidTr="00C37D48">
        <w:trPr>
          <w:trHeight w:val="44"/>
        </w:trPr>
        <w:tc>
          <w:tcPr>
            <w:tcW w:w="1066" w:type="dxa"/>
            <w:vAlign w:val="center"/>
          </w:tcPr>
          <w:p w14:paraId="6252B450" w14:textId="7F8D2DBB"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3</w:t>
            </w:r>
            <w:r w:rsidRPr="00AC10D8">
              <w:rPr>
                <w:rFonts w:asciiTheme="minorHAnsi" w:hAnsiTheme="minorHAnsi" w:cstheme="minorHAnsi"/>
              </w:rPr>
              <w:t>.4</w:t>
            </w:r>
          </w:p>
        </w:tc>
        <w:tc>
          <w:tcPr>
            <w:tcW w:w="5812" w:type="dxa"/>
            <w:gridSpan w:val="3"/>
            <w:vAlign w:val="center"/>
          </w:tcPr>
          <w:p w14:paraId="19DC5E58" w14:textId="77777777" w:rsidR="000A1365" w:rsidRPr="00AC10D8" w:rsidRDefault="000A1365" w:rsidP="00C37D48">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 specified proportion of coverage</w:t>
            </w:r>
          </w:p>
        </w:tc>
        <w:tc>
          <w:tcPr>
            <w:tcW w:w="1984" w:type="dxa"/>
            <w:vAlign w:val="center"/>
          </w:tcPr>
          <w:p w14:paraId="361C246B" w14:textId="14726EC3" w:rsidR="000A1365" w:rsidRPr="00AC10D8" w:rsidRDefault="000A1365" w:rsidP="00C37D48">
            <w:pPr>
              <w:rPr>
                <w:rFonts w:asciiTheme="minorHAnsi" w:hAnsiTheme="minorHAnsi" w:cstheme="minorHAnsi"/>
              </w:rPr>
            </w:pPr>
          </w:p>
        </w:tc>
        <w:tc>
          <w:tcPr>
            <w:tcW w:w="1573" w:type="dxa"/>
            <w:vAlign w:val="center"/>
          </w:tcPr>
          <w:p w14:paraId="70ADFD87" w14:textId="77777777" w:rsidR="000A1365" w:rsidRPr="00AC10D8" w:rsidRDefault="000A1365" w:rsidP="00C37D48">
            <w:pPr>
              <w:rPr>
                <w:rFonts w:asciiTheme="minorHAnsi" w:hAnsiTheme="minorHAnsi" w:cstheme="minorHAnsi"/>
              </w:rPr>
            </w:pPr>
          </w:p>
        </w:tc>
      </w:tr>
      <w:tr w:rsidR="000A1365" w:rsidRPr="00AC10D8" w14:paraId="00D60552" w14:textId="77777777" w:rsidTr="00C37D48">
        <w:trPr>
          <w:trHeight w:val="356"/>
        </w:trPr>
        <w:tc>
          <w:tcPr>
            <w:tcW w:w="1066" w:type="dxa"/>
            <w:vAlign w:val="center"/>
          </w:tcPr>
          <w:p w14:paraId="106143E7" w14:textId="4DC0CDAC" w:rsidR="000A1365" w:rsidRPr="00AC10D8" w:rsidRDefault="004711F3" w:rsidP="00C37D48">
            <w:pPr>
              <w:rPr>
                <w:rFonts w:asciiTheme="minorHAnsi" w:hAnsiTheme="minorHAnsi" w:cstheme="minorHAnsi"/>
              </w:rPr>
            </w:pPr>
            <w:r w:rsidRPr="00AC10D8">
              <w:rPr>
                <w:rFonts w:asciiTheme="minorHAnsi" w:hAnsiTheme="minorHAnsi" w:cstheme="minorHAnsi"/>
              </w:rPr>
              <w:t>2.2</w:t>
            </w:r>
            <w:r w:rsidR="00274B22" w:rsidRPr="00AC10D8">
              <w:rPr>
                <w:rFonts w:asciiTheme="minorHAnsi" w:hAnsiTheme="minorHAnsi" w:cstheme="minorHAnsi"/>
              </w:rPr>
              <w:t>3</w:t>
            </w:r>
            <w:r w:rsidRPr="00AC10D8">
              <w:rPr>
                <w:rFonts w:asciiTheme="minorHAnsi" w:hAnsiTheme="minorHAnsi" w:cstheme="minorHAnsi"/>
              </w:rPr>
              <w:t>.5</w:t>
            </w:r>
          </w:p>
        </w:tc>
        <w:tc>
          <w:tcPr>
            <w:tcW w:w="5812" w:type="dxa"/>
            <w:gridSpan w:val="3"/>
            <w:vAlign w:val="center"/>
          </w:tcPr>
          <w:p w14:paraId="7E769F79" w14:textId="77777777" w:rsidR="000A1365" w:rsidRPr="00AC10D8" w:rsidRDefault="000A1365" w:rsidP="00C37D48">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all</w:t>
            </w:r>
          </w:p>
        </w:tc>
        <w:tc>
          <w:tcPr>
            <w:tcW w:w="1984" w:type="dxa"/>
            <w:vAlign w:val="center"/>
          </w:tcPr>
          <w:p w14:paraId="27D0EBC1" w14:textId="5A54B40B" w:rsidR="000A1365" w:rsidRPr="00AC10D8" w:rsidRDefault="000A1365" w:rsidP="00C37D48">
            <w:pPr>
              <w:rPr>
                <w:rFonts w:asciiTheme="minorHAnsi" w:hAnsiTheme="minorHAnsi" w:cstheme="minorHAnsi"/>
              </w:rPr>
            </w:pPr>
          </w:p>
        </w:tc>
        <w:tc>
          <w:tcPr>
            <w:tcW w:w="1573" w:type="dxa"/>
            <w:vAlign w:val="center"/>
          </w:tcPr>
          <w:p w14:paraId="14F11C43" w14:textId="77777777" w:rsidR="000A1365" w:rsidRPr="00AC10D8" w:rsidRDefault="000A1365" w:rsidP="00C37D48">
            <w:pPr>
              <w:rPr>
                <w:rFonts w:asciiTheme="minorHAnsi" w:hAnsiTheme="minorHAnsi" w:cstheme="minorHAnsi"/>
              </w:rPr>
            </w:pPr>
          </w:p>
        </w:tc>
      </w:tr>
      <w:tr w:rsidR="000A1365" w:rsidRPr="00AC10D8" w14:paraId="36B01A9A" w14:textId="77777777" w:rsidTr="00C37D48">
        <w:trPr>
          <w:trHeight w:val="44"/>
        </w:trPr>
        <w:tc>
          <w:tcPr>
            <w:tcW w:w="1066" w:type="dxa"/>
            <w:vAlign w:val="center"/>
          </w:tcPr>
          <w:p w14:paraId="2D96B923" w14:textId="1394F3E3" w:rsidR="000A1365" w:rsidRPr="00AC10D8" w:rsidRDefault="002D22F6" w:rsidP="00C37D48">
            <w:pPr>
              <w:rPr>
                <w:rFonts w:asciiTheme="minorHAnsi" w:hAnsiTheme="minorHAnsi" w:cstheme="minorHAnsi"/>
                <w:b/>
              </w:rPr>
            </w:pPr>
            <w:r w:rsidRPr="00AC10D8">
              <w:rPr>
                <w:rFonts w:asciiTheme="minorHAnsi" w:hAnsiTheme="minorHAnsi" w:cstheme="minorHAnsi"/>
                <w:b/>
                <w:bCs/>
              </w:rPr>
              <w:t>2.2</w:t>
            </w:r>
            <w:r w:rsidR="00274B22" w:rsidRPr="00AC10D8">
              <w:rPr>
                <w:rFonts w:asciiTheme="minorHAnsi" w:hAnsiTheme="minorHAnsi" w:cstheme="minorHAnsi"/>
                <w:b/>
                <w:bCs/>
              </w:rPr>
              <w:t>4</w:t>
            </w:r>
          </w:p>
        </w:tc>
        <w:tc>
          <w:tcPr>
            <w:tcW w:w="9369" w:type="dxa"/>
            <w:gridSpan w:val="5"/>
            <w:shd w:val="clear" w:color="auto" w:fill="DEEAF6" w:themeFill="accent5" w:themeFillTint="33"/>
            <w:vAlign w:val="center"/>
          </w:tcPr>
          <w:p w14:paraId="0A493CDA" w14:textId="65EFB3F3"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What is the recommended or required year by which </w:t>
            </w:r>
            <w:r w:rsidR="00D9431B" w:rsidRPr="00AC10D8">
              <w:rPr>
                <w:rFonts w:asciiTheme="minorHAnsi" w:hAnsiTheme="minorHAnsi" w:cstheme="minorHAnsi"/>
                <w:b/>
                <w:color w:val="7030A0"/>
              </w:rPr>
              <w:t>GHG emissions reduction</w:t>
            </w:r>
            <w:r w:rsidRPr="00AC10D8">
              <w:rPr>
                <w:rFonts w:asciiTheme="minorHAnsi" w:hAnsiTheme="minorHAnsi" w:cstheme="minorHAnsi"/>
                <w:color w:val="7030A0"/>
              </w:rPr>
              <w:t xml:space="preserve"> </w:t>
            </w:r>
            <w:r w:rsidRPr="00AC10D8">
              <w:rPr>
                <w:rFonts w:asciiTheme="minorHAnsi" w:hAnsiTheme="minorHAnsi" w:cstheme="minorHAnsi"/>
              </w:rPr>
              <w:t>target</w:t>
            </w:r>
            <w:r w:rsidR="00D9431B" w:rsidRPr="00AC10D8">
              <w:rPr>
                <w:rFonts w:asciiTheme="minorHAnsi" w:hAnsiTheme="minorHAnsi" w:cstheme="minorHAnsi"/>
              </w:rPr>
              <w:t>s</w:t>
            </w:r>
            <w:r w:rsidRPr="00AC10D8">
              <w:rPr>
                <w:rFonts w:asciiTheme="minorHAnsi" w:hAnsiTheme="minorHAnsi" w:cstheme="minorHAnsi"/>
              </w:rPr>
              <w:t xml:space="preserve"> should be met (e.g. net zero by 2050)? </w:t>
            </w:r>
            <w:r w:rsidR="0033659B" w:rsidRPr="00AC10D8">
              <w:rPr>
                <w:rFonts w:asciiTheme="minorHAnsi" w:hAnsiTheme="minorHAnsi" w:cstheme="minorHAnsi"/>
              </w:rPr>
              <w:t xml:space="preserve">Select the appropriate response using an X.   </w:t>
            </w:r>
          </w:p>
        </w:tc>
      </w:tr>
      <w:tr w:rsidR="000A1365" w:rsidRPr="00AC10D8" w14:paraId="1C31196B" w14:textId="77777777" w:rsidTr="00C37D48">
        <w:trPr>
          <w:trHeight w:val="34"/>
        </w:trPr>
        <w:tc>
          <w:tcPr>
            <w:tcW w:w="1066" w:type="dxa"/>
            <w:vAlign w:val="center"/>
          </w:tcPr>
          <w:p w14:paraId="1CF945E6" w14:textId="65849444" w:rsidR="000A1365" w:rsidRPr="00AC10D8" w:rsidRDefault="00353C12"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4</w:t>
            </w:r>
            <w:r w:rsidRPr="00AC10D8">
              <w:rPr>
                <w:rFonts w:asciiTheme="minorHAnsi" w:hAnsiTheme="minorHAnsi" w:cstheme="minorHAnsi"/>
              </w:rPr>
              <w:t>.1</w:t>
            </w:r>
          </w:p>
        </w:tc>
        <w:tc>
          <w:tcPr>
            <w:tcW w:w="4069" w:type="dxa"/>
            <w:gridSpan w:val="2"/>
            <w:shd w:val="clear" w:color="auto" w:fill="E2EFD9" w:themeFill="accent6" w:themeFillTint="33"/>
            <w:vAlign w:val="center"/>
          </w:tcPr>
          <w:p w14:paraId="21FB506A" w14:textId="41B3D6EE" w:rsidR="000A1365" w:rsidRPr="00AC10D8" w:rsidRDefault="004711F3" w:rsidP="00C37D48">
            <w:pPr>
              <w:rPr>
                <w:rFonts w:asciiTheme="minorHAnsi" w:hAnsiTheme="minorHAnsi" w:cstheme="minorHAnsi"/>
              </w:rPr>
            </w:pPr>
            <w:r w:rsidRPr="00AC10D8">
              <w:rPr>
                <w:rFonts w:asciiTheme="minorHAnsi" w:hAnsiTheme="minorHAnsi" w:cstheme="minorHAnsi"/>
              </w:rPr>
              <w:t>Between 2030 and 2035</w:t>
            </w:r>
          </w:p>
        </w:tc>
        <w:tc>
          <w:tcPr>
            <w:tcW w:w="5300" w:type="dxa"/>
            <w:gridSpan w:val="3"/>
            <w:vAlign w:val="center"/>
          </w:tcPr>
          <w:p w14:paraId="4148AD67" w14:textId="5B703E42" w:rsidR="000A1365" w:rsidRPr="00AC10D8" w:rsidRDefault="000A1365" w:rsidP="00C37D48">
            <w:pPr>
              <w:rPr>
                <w:rFonts w:asciiTheme="minorHAnsi" w:hAnsiTheme="minorHAnsi" w:cstheme="minorHAnsi"/>
              </w:rPr>
            </w:pPr>
          </w:p>
        </w:tc>
      </w:tr>
      <w:tr w:rsidR="000A1365" w:rsidRPr="00AC10D8" w14:paraId="74568F09" w14:textId="77777777" w:rsidTr="00C37D48">
        <w:trPr>
          <w:trHeight w:val="27"/>
        </w:trPr>
        <w:tc>
          <w:tcPr>
            <w:tcW w:w="1066" w:type="dxa"/>
            <w:vAlign w:val="center"/>
          </w:tcPr>
          <w:p w14:paraId="22A8DEE9" w14:textId="2CED7ED1" w:rsidR="000A1365" w:rsidRPr="00AC10D8" w:rsidRDefault="00353C12"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4</w:t>
            </w:r>
            <w:r w:rsidRPr="00AC10D8">
              <w:rPr>
                <w:rFonts w:asciiTheme="minorHAnsi" w:hAnsiTheme="minorHAnsi" w:cstheme="minorHAnsi"/>
              </w:rPr>
              <w:t>.2</w:t>
            </w:r>
          </w:p>
        </w:tc>
        <w:tc>
          <w:tcPr>
            <w:tcW w:w="4069" w:type="dxa"/>
            <w:gridSpan w:val="2"/>
            <w:shd w:val="clear" w:color="auto" w:fill="E2EFD9" w:themeFill="accent6" w:themeFillTint="33"/>
            <w:vAlign w:val="center"/>
          </w:tcPr>
          <w:p w14:paraId="437C5D99" w14:textId="2B49447A" w:rsidR="000A1365" w:rsidRPr="00AC10D8" w:rsidRDefault="004711F3" w:rsidP="00C37D48">
            <w:pPr>
              <w:rPr>
                <w:rFonts w:asciiTheme="minorHAnsi" w:hAnsiTheme="minorHAnsi" w:cstheme="minorHAnsi"/>
              </w:rPr>
            </w:pPr>
            <w:r w:rsidRPr="00AC10D8">
              <w:rPr>
                <w:rFonts w:asciiTheme="minorHAnsi" w:hAnsiTheme="minorHAnsi" w:cstheme="minorHAnsi"/>
              </w:rPr>
              <w:t>Between 2036 and 2040</w:t>
            </w:r>
          </w:p>
        </w:tc>
        <w:tc>
          <w:tcPr>
            <w:tcW w:w="5300" w:type="dxa"/>
            <w:gridSpan w:val="3"/>
            <w:vAlign w:val="center"/>
          </w:tcPr>
          <w:p w14:paraId="151F7EF7" w14:textId="2B54488E" w:rsidR="000A1365" w:rsidRPr="00AC10D8" w:rsidRDefault="000A1365" w:rsidP="00C37D48">
            <w:pPr>
              <w:rPr>
                <w:rFonts w:asciiTheme="minorHAnsi" w:hAnsiTheme="minorHAnsi" w:cstheme="minorHAnsi"/>
              </w:rPr>
            </w:pPr>
          </w:p>
        </w:tc>
      </w:tr>
      <w:tr w:rsidR="000A1365" w:rsidRPr="00AC10D8" w14:paraId="49F913CA" w14:textId="77777777" w:rsidTr="00C37D48">
        <w:trPr>
          <w:trHeight w:val="27"/>
        </w:trPr>
        <w:tc>
          <w:tcPr>
            <w:tcW w:w="1066" w:type="dxa"/>
            <w:vAlign w:val="center"/>
          </w:tcPr>
          <w:p w14:paraId="37BA4D26" w14:textId="4DF8BC35" w:rsidR="000A1365" w:rsidRPr="00AC10D8" w:rsidRDefault="00353C12"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4</w:t>
            </w:r>
            <w:r w:rsidRPr="00AC10D8">
              <w:rPr>
                <w:rFonts w:asciiTheme="minorHAnsi" w:hAnsiTheme="minorHAnsi" w:cstheme="minorHAnsi"/>
              </w:rPr>
              <w:t>.3</w:t>
            </w:r>
          </w:p>
        </w:tc>
        <w:tc>
          <w:tcPr>
            <w:tcW w:w="4069" w:type="dxa"/>
            <w:gridSpan w:val="2"/>
            <w:shd w:val="clear" w:color="auto" w:fill="E2EFD9" w:themeFill="accent6" w:themeFillTint="33"/>
            <w:vAlign w:val="center"/>
          </w:tcPr>
          <w:p w14:paraId="012E6E78" w14:textId="34D4BD5C" w:rsidR="000A1365" w:rsidRPr="00AC10D8" w:rsidRDefault="004711F3" w:rsidP="00C37D48">
            <w:pPr>
              <w:rPr>
                <w:rFonts w:asciiTheme="minorHAnsi" w:hAnsiTheme="minorHAnsi" w:cstheme="minorHAnsi"/>
              </w:rPr>
            </w:pPr>
            <w:r w:rsidRPr="00AC10D8">
              <w:rPr>
                <w:rFonts w:asciiTheme="minorHAnsi" w:hAnsiTheme="minorHAnsi" w:cstheme="minorHAnsi"/>
              </w:rPr>
              <w:t>Between 2041 and 2050</w:t>
            </w:r>
          </w:p>
        </w:tc>
        <w:tc>
          <w:tcPr>
            <w:tcW w:w="5300" w:type="dxa"/>
            <w:gridSpan w:val="3"/>
            <w:vAlign w:val="center"/>
          </w:tcPr>
          <w:p w14:paraId="6D50A5E4" w14:textId="643A4ACB" w:rsidR="000A1365" w:rsidRPr="00AC10D8" w:rsidRDefault="000A1365" w:rsidP="00C37D48">
            <w:pPr>
              <w:rPr>
                <w:rFonts w:asciiTheme="minorHAnsi" w:hAnsiTheme="minorHAnsi" w:cstheme="minorHAnsi"/>
              </w:rPr>
            </w:pPr>
          </w:p>
        </w:tc>
      </w:tr>
      <w:tr w:rsidR="000A1365" w:rsidRPr="00AC10D8" w14:paraId="3E97C0EE" w14:textId="77777777" w:rsidTr="00C37D48">
        <w:trPr>
          <w:trHeight w:val="27"/>
        </w:trPr>
        <w:tc>
          <w:tcPr>
            <w:tcW w:w="1066" w:type="dxa"/>
            <w:vAlign w:val="center"/>
          </w:tcPr>
          <w:p w14:paraId="3930C029" w14:textId="42FB255B" w:rsidR="000A1365" w:rsidRPr="00AC10D8" w:rsidRDefault="00353C12"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4</w:t>
            </w:r>
            <w:r w:rsidRPr="00AC10D8">
              <w:rPr>
                <w:rFonts w:asciiTheme="minorHAnsi" w:hAnsiTheme="minorHAnsi" w:cstheme="minorHAnsi"/>
              </w:rPr>
              <w:t>.4</w:t>
            </w:r>
          </w:p>
        </w:tc>
        <w:tc>
          <w:tcPr>
            <w:tcW w:w="4069" w:type="dxa"/>
            <w:gridSpan w:val="2"/>
            <w:shd w:val="clear" w:color="auto" w:fill="E2EFD9" w:themeFill="accent6" w:themeFillTint="33"/>
            <w:vAlign w:val="center"/>
          </w:tcPr>
          <w:p w14:paraId="1E48B0B9" w14:textId="60713F5F" w:rsidR="000A1365" w:rsidRPr="00AC10D8" w:rsidRDefault="004711F3" w:rsidP="00C37D48">
            <w:pPr>
              <w:rPr>
                <w:rFonts w:asciiTheme="minorHAnsi" w:hAnsiTheme="minorHAnsi" w:cstheme="minorHAnsi"/>
              </w:rPr>
            </w:pPr>
            <w:r w:rsidRPr="00AC10D8">
              <w:rPr>
                <w:rFonts w:asciiTheme="minorHAnsi" w:hAnsiTheme="minorHAnsi" w:cstheme="minorHAnsi"/>
              </w:rPr>
              <w:t>Other</w:t>
            </w:r>
          </w:p>
        </w:tc>
        <w:tc>
          <w:tcPr>
            <w:tcW w:w="5300" w:type="dxa"/>
            <w:gridSpan w:val="3"/>
            <w:vAlign w:val="center"/>
          </w:tcPr>
          <w:p w14:paraId="65B07C27" w14:textId="4AB6ABE9" w:rsidR="000A1365" w:rsidRPr="00AC10D8" w:rsidRDefault="00F17548" w:rsidP="00C37D48">
            <w:pPr>
              <w:rPr>
                <w:rFonts w:asciiTheme="minorHAnsi" w:hAnsiTheme="minorHAnsi" w:cstheme="minorHAnsi"/>
              </w:rPr>
            </w:pPr>
            <w:r w:rsidRPr="00AC10D8">
              <w:rPr>
                <w:rFonts w:asciiTheme="minorHAnsi" w:hAnsiTheme="minorHAnsi" w:cstheme="minorHAnsi"/>
              </w:rPr>
              <w:t>X</w:t>
            </w:r>
          </w:p>
        </w:tc>
      </w:tr>
      <w:tr w:rsidR="000A1365" w:rsidRPr="00AC10D8" w14:paraId="3B6A0BB9" w14:textId="77777777" w:rsidTr="00C37D48">
        <w:trPr>
          <w:trHeight w:val="27"/>
        </w:trPr>
        <w:tc>
          <w:tcPr>
            <w:tcW w:w="1066" w:type="dxa"/>
            <w:vAlign w:val="center"/>
          </w:tcPr>
          <w:p w14:paraId="5ED13F5A" w14:textId="3C456AFE" w:rsidR="000A1365" w:rsidRPr="00AC10D8" w:rsidRDefault="00353C12"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4</w:t>
            </w:r>
            <w:r w:rsidRPr="00AC10D8">
              <w:rPr>
                <w:rFonts w:asciiTheme="minorHAnsi" w:hAnsiTheme="minorHAnsi" w:cstheme="minorHAnsi"/>
              </w:rPr>
              <w:t>.5</w:t>
            </w:r>
          </w:p>
        </w:tc>
        <w:tc>
          <w:tcPr>
            <w:tcW w:w="4069" w:type="dxa"/>
            <w:gridSpan w:val="2"/>
            <w:shd w:val="clear" w:color="auto" w:fill="E2EFD9" w:themeFill="accent6" w:themeFillTint="33"/>
            <w:vAlign w:val="center"/>
          </w:tcPr>
          <w:p w14:paraId="1C78582F" w14:textId="73990E41" w:rsidR="000A1365" w:rsidRPr="00AC10D8" w:rsidRDefault="004711F3" w:rsidP="00C37D48">
            <w:pPr>
              <w:rPr>
                <w:rFonts w:asciiTheme="minorHAnsi" w:hAnsiTheme="minorHAnsi" w:cstheme="minorHAnsi"/>
              </w:rPr>
            </w:pPr>
            <w:r w:rsidRPr="00AC10D8">
              <w:rPr>
                <w:rFonts w:asciiTheme="minorHAnsi" w:hAnsiTheme="minorHAnsi" w:cstheme="minorHAnsi"/>
              </w:rPr>
              <w:t>Not specified</w:t>
            </w:r>
          </w:p>
        </w:tc>
        <w:tc>
          <w:tcPr>
            <w:tcW w:w="5300" w:type="dxa"/>
            <w:gridSpan w:val="3"/>
            <w:vAlign w:val="center"/>
          </w:tcPr>
          <w:p w14:paraId="4FDBB98C" w14:textId="149246E6" w:rsidR="000A1365" w:rsidRPr="00AC10D8" w:rsidRDefault="000A1365" w:rsidP="00C37D48">
            <w:pPr>
              <w:rPr>
                <w:rFonts w:asciiTheme="minorHAnsi" w:hAnsiTheme="minorHAnsi" w:cstheme="minorHAnsi"/>
              </w:rPr>
            </w:pPr>
          </w:p>
        </w:tc>
      </w:tr>
      <w:tr w:rsidR="000A1365" w:rsidRPr="00AC10D8" w14:paraId="1268B993" w14:textId="77777777" w:rsidTr="00C37D48">
        <w:trPr>
          <w:trHeight w:val="27"/>
        </w:trPr>
        <w:tc>
          <w:tcPr>
            <w:tcW w:w="1066" w:type="dxa"/>
            <w:vAlign w:val="center"/>
          </w:tcPr>
          <w:p w14:paraId="6E508634" w14:textId="77250AA7" w:rsidR="000A1365" w:rsidRPr="00AC10D8" w:rsidRDefault="00450C15" w:rsidP="00C37D48">
            <w:pPr>
              <w:rPr>
                <w:rFonts w:asciiTheme="minorHAnsi" w:hAnsiTheme="minorHAnsi" w:cstheme="minorHAnsi"/>
                <w:b/>
              </w:rPr>
            </w:pPr>
            <w:r w:rsidRPr="00AC10D8">
              <w:rPr>
                <w:rFonts w:asciiTheme="minorHAnsi" w:hAnsiTheme="minorHAnsi" w:cstheme="minorHAnsi"/>
                <w:b/>
                <w:bCs/>
              </w:rPr>
              <w:t>2.2</w:t>
            </w:r>
            <w:r w:rsidR="001470A9" w:rsidRPr="00AC10D8">
              <w:rPr>
                <w:rFonts w:asciiTheme="minorHAnsi" w:hAnsiTheme="minorHAnsi" w:cstheme="minorHAnsi"/>
                <w:b/>
                <w:bCs/>
              </w:rPr>
              <w:t>5</w:t>
            </w:r>
          </w:p>
        </w:tc>
        <w:tc>
          <w:tcPr>
            <w:tcW w:w="9369" w:type="dxa"/>
            <w:gridSpan w:val="5"/>
            <w:shd w:val="clear" w:color="auto" w:fill="DEEAF6" w:themeFill="accent5" w:themeFillTint="33"/>
            <w:vAlign w:val="center"/>
          </w:tcPr>
          <w:p w14:paraId="22397C78" w14:textId="77777777" w:rsidR="000A1365" w:rsidRPr="00AC10D8" w:rsidRDefault="000A1365" w:rsidP="00C37D48">
            <w:pPr>
              <w:rPr>
                <w:rFonts w:asciiTheme="minorHAnsi" w:hAnsiTheme="minorHAnsi" w:cstheme="minorHAnsi"/>
              </w:rPr>
            </w:pPr>
            <w:r w:rsidRPr="00AC10D8">
              <w:rPr>
                <w:rFonts w:asciiTheme="minorHAnsi" w:hAnsiTheme="minorHAnsi" w:cstheme="minorHAnsi"/>
              </w:rPr>
              <w:t>If “other” selected, please describe.</w:t>
            </w:r>
          </w:p>
        </w:tc>
      </w:tr>
      <w:tr w:rsidR="000A1365" w:rsidRPr="00AC10D8" w14:paraId="4A3EAEE5" w14:textId="77777777" w:rsidTr="00C37D48">
        <w:trPr>
          <w:trHeight w:val="1020"/>
        </w:trPr>
        <w:tc>
          <w:tcPr>
            <w:tcW w:w="1066" w:type="dxa"/>
            <w:vAlign w:val="center"/>
          </w:tcPr>
          <w:p w14:paraId="56A3F5CC" w14:textId="77777777" w:rsidR="000A1365" w:rsidRPr="00AC10D8" w:rsidRDefault="000A1365" w:rsidP="00C37D48">
            <w:pPr>
              <w:rPr>
                <w:rFonts w:asciiTheme="minorHAnsi" w:hAnsiTheme="minorHAnsi" w:cstheme="minorHAnsi"/>
              </w:rPr>
            </w:pPr>
          </w:p>
        </w:tc>
        <w:tc>
          <w:tcPr>
            <w:tcW w:w="9369" w:type="dxa"/>
            <w:gridSpan w:val="5"/>
            <w:vAlign w:val="center"/>
          </w:tcPr>
          <w:p w14:paraId="6B197231" w14:textId="024D7738" w:rsidR="000A1365" w:rsidRPr="00AC10D8" w:rsidRDefault="00F17548" w:rsidP="00C37D48">
            <w:pPr>
              <w:rPr>
                <w:rFonts w:asciiTheme="minorHAnsi" w:hAnsiTheme="minorHAnsi" w:cstheme="minorHAnsi"/>
              </w:rPr>
            </w:pPr>
            <w:r w:rsidRPr="00AC10D8">
              <w:rPr>
                <w:rFonts w:asciiTheme="minorHAnsi" w:hAnsiTheme="minorHAnsi" w:cstheme="minorHAnsi"/>
              </w:rPr>
              <w:t>2053</w:t>
            </w:r>
          </w:p>
        </w:tc>
      </w:tr>
      <w:tr w:rsidR="000A1365" w:rsidRPr="00AC10D8" w14:paraId="39FE2AB5" w14:textId="77777777" w:rsidTr="00C37D48">
        <w:trPr>
          <w:trHeight w:val="74"/>
        </w:trPr>
        <w:tc>
          <w:tcPr>
            <w:tcW w:w="1066" w:type="dxa"/>
            <w:vAlign w:val="center"/>
          </w:tcPr>
          <w:p w14:paraId="4FF89060" w14:textId="5709158E" w:rsidR="000A1365" w:rsidRPr="00AC10D8" w:rsidRDefault="00450C15" w:rsidP="00C37D48">
            <w:pPr>
              <w:rPr>
                <w:rFonts w:asciiTheme="minorHAnsi" w:hAnsiTheme="minorHAnsi" w:cstheme="minorHAnsi"/>
                <w:b/>
              </w:rPr>
            </w:pPr>
            <w:r w:rsidRPr="00AC10D8">
              <w:rPr>
                <w:rFonts w:asciiTheme="minorHAnsi" w:hAnsiTheme="minorHAnsi" w:cstheme="minorHAnsi"/>
                <w:b/>
                <w:bCs/>
              </w:rPr>
              <w:t>2.2</w:t>
            </w:r>
            <w:r w:rsidR="001470A9" w:rsidRPr="00AC10D8">
              <w:rPr>
                <w:rFonts w:asciiTheme="minorHAnsi" w:hAnsiTheme="minorHAnsi" w:cstheme="minorHAnsi"/>
                <w:b/>
                <w:bCs/>
              </w:rPr>
              <w:t>6</w:t>
            </w:r>
          </w:p>
        </w:tc>
        <w:tc>
          <w:tcPr>
            <w:tcW w:w="9369" w:type="dxa"/>
            <w:gridSpan w:val="5"/>
            <w:shd w:val="clear" w:color="auto" w:fill="DEEAF6" w:themeFill="accent5" w:themeFillTint="33"/>
            <w:vAlign w:val="center"/>
          </w:tcPr>
          <w:p w14:paraId="0DC78320" w14:textId="2CE4413D" w:rsidR="000A1365" w:rsidRPr="00AC10D8" w:rsidRDefault="000A1365" w:rsidP="00C37D48">
            <w:pPr>
              <w:rPr>
                <w:rFonts w:asciiTheme="minorHAnsi" w:hAnsiTheme="minorHAnsi" w:cstheme="minorHAnsi"/>
              </w:rPr>
            </w:pPr>
            <w:r w:rsidRPr="00AC10D8">
              <w:rPr>
                <w:rFonts w:asciiTheme="minorHAnsi" w:hAnsiTheme="minorHAnsi" w:cstheme="minorHAnsi"/>
              </w:rPr>
              <w:t>If recommended or required to set targets for non-carbon GHGs, which gases? Select all that apply</w:t>
            </w:r>
            <w:r w:rsidR="0033659B" w:rsidRPr="00AC10D8">
              <w:rPr>
                <w:rFonts w:asciiTheme="minorHAnsi" w:hAnsiTheme="minorHAnsi" w:cstheme="minorHAnsi"/>
              </w:rPr>
              <w:t xml:space="preserve"> using an X</w:t>
            </w:r>
            <w:r w:rsidRPr="00AC10D8">
              <w:rPr>
                <w:rFonts w:asciiTheme="minorHAnsi" w:hAnsiTheme="minorHAnsi" w:cstheme="minorHAnsi"/>
              </w:rPr>
              <w:t>.</w:t>
            </w:r>
            <w:r w:rsidR="00091A8C" w:rsidRPr="00AC10D8">
              <w:rPr>
                <w:rFonts w:asciiTheme="minorHAnsi" w:hAnsiTheme="minorHAnsi" w:cstheme="minorHAnsi"/>
              </w:rPr>
              <w:t xml:space="preserve"> Otherwise, leave blank.</w:t>
            </w:r>
          </w:p>
        </w:tc>
      </w:tr>
      <w:tr w:rsidR="000A1365" w:rsidRPr="00AC10D8" w14:paraId="12B02A67" w14:textId="77777777" w:rsidTr="00C37D48">
        <w:trPr>
          <w:trHeight w:val="221"/>
        </w:trPr>
        <w:tc>
          <w:tcPr>
            <w:tcW w:w="1066" w:type="dxa"/>
            <w:vAlign w:val="center"/>
          </w:tcPr>
          <w:p w14:paraId="66B9318D" w14:textId="599319FF"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.1</w:t>
            </w:r>
          </w:p>
        </w:tc>
        <w:tc>
          <w:tcPr>
            <w:tcW w:w="4069" w:type="dxa"/>
            <w:gridSpan w:val="2"/>
            <w:shd w:val="clear" w:color="auto" w:fill="E2EFD9" w:themeFill="accent6" w:themeFillTint="33"/>
            <w:vAlign w:val="center"/>
          </w:tcPr>
          <w:p w14:paraId="69AED938" w14:textId="43DB2CEF" w:rsidR="000A1365" w:rsidRPr="00AC10D8" w:rsidRDefault="00450C15" w:rsidP="00C37D48">
            <w:pPr>
              <w:rPr>
                <w:rFonts w:asciiTheme="minorHAnsi" w:hAnsiTheme="minorHAnsi" w:cstheme="minorHAnsi"/>
              </w:rPr>
            </w:pPr>
            <w:r w:rsidRPr="00AC10D8">
              <w:rPr>
                <w:rFonts w:asciiTheme="minorHAnsi" w:hAnsiTheme="minorHAnsi" w:cstheme="minorHAnsi"/>
              </w:rPr>
              <w:t xml:space="preserve">Methane (CH₄) </w:t>
            </w:r>
          </w:p>
        </w:tc>
        <w:tc>
          <w:tcPr>
            <w:tcW w:w="5300" w:type="dxa"/>
            <w:gridSpan w:val="3"/>
            <w:vAlign w:val="center"/>
          </w:tcPr>
          <w:p w14:paraId="73D021DE" w14:textId="0E4FBD14" w:rsidR="000A1365" w:rsidRPr="00AC10D8" w:rsidRDefault="001D1436" w:rsidP="00C37D48">
            <w:pPr>
              <w:rPr>
                <w:rFonts w:asciiTheme="minorHAnsi" w:hAnsiTheme="minorHAnsi" w:cstheme="minorHAnsi"/>
              </w:rPr>
            </w:pPr>
            <w:r w:rsidRPr="00AC10D8">
              <w:rPr>
                <w:rFonts w:asciiTheme="minorHAnsi" w:hAnsiTheme="minorHAnsi" w:cstheme="minorHAnsi"/>
              </w:rPr>
              <w:t>X</w:t>
            </w:r>
          </w:p>
        </w:tc>
      </w:tr>
      <w:tr w:rsidR="000A1365" w:rsidRPr="00AC10D8" w14:paraId="4A51752E" w14:textId="77777777" w:rsidTr="00C37D48">
        <w:trPr>
          <w:trHeight w:val="27"/>
        </w:trPr>
        <w:tc>
          <w:tcPr>
            <w:tcW w:w="1066" w:type="dxa"/>
            <w:vAlign w:val="center"/>
          </w:tcPr>
          <w:p w14:paraId="0B57625A" w14:textId="19D21706"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.2</w:t>
            </w:r>
          </w:p>
        </w:tc>
        <w:tc>
          <w:tcPr>
            <w:tcW w:w="4069" w:type="dxa"/>
            <w:gridSpan w:val="2"/>
            <w:shd w:val="clear" w:color="auto" w:fill="E2EFD9" w:themeFill="accent6" w:themeFillTint="33"/>
            <w:vAlign w:val="center"/>
          </w:tcPr>
          <w:p w14:paraId="3264BB43" w14:textId="4A57AF48" w:rsidR="000A1365" w:rsidRPr="00AC10D8" w:rsidRDefault="00450C15" w:rsidP="00C37D48">
            <w:pPr>
              <w:rPr>
                <w:rFonts w:asciiTheme="minorHAnsi" w:hAnsiTheme="minorHAnsi" w:cstheme="minorHAnsi"/>
              </w:rPr>
            </w:pPr>
            <w:r w:rsidRPr="00AC10D8">
              <w:rPr>
                <w:rFonts w:asciiTheme="minorHAnsi" w:hAnsiTheme="minorHAnsi" w:cstheme="minorHAnsi"/>
              </w:rPr>
              <w:t xml:space="preserve">Nitrous oxide (N₂O) </w:t>
            </w:r>
          </w:p>
        </w:tc>
        <w:tc>
          <w:tcPr>
            <w:tcW w:w="5300" w:type="dxa"/>
            <w:gridSpan w:val="3"/>
            <w:vAlign w:val="center"/>
          </w:tcPr>
          <w:p w14:paraId="5D70C564" w14:textId="685DC1BB" w:rsidR="000A1365" w:rsidRPr="00AC10D8" w:rsidRDefault="00840629" w:rsidP="00C37D48">
            <w:pPr>
              <w:rPr>
                <w:rFonts w:asciiTheme="minorHAnsi" w:hAnsiTheme="minorHAnsi" w:cstheme="minorHAnsi"/>
              </w:rPr>
            </w:pPr>
            <w:r w:rsidRPr="00AC10D8">
              <w:rPr>
                <w:rFonts w:asciiTheme="minorHAnsi" w:hAnsiTheme="minorHAnsi" w:cstheme="minorHAnsi"/>
              </w:rPr>
              <w:t>X</w:t>
            </w:r>
          </w:p>
        </w:tc>
      </w:tr>
      <w:tr w:rsidR="000A1365" w:rsidRPr="00AC10D8" w14:paraId="67A927CE" w14:textId="77777777" w:rsidTr="00C37D48">
        <w:trPr>
          <w:trHeight w:val="27"/>
        </w:trPr>
        <w:tc>
          <w:tcPr>
            <w:tcW w:w="1066" w:type="dxa"/>
            <w:vAlign w:val="center"/>
          </w:tcPr>
          <w:p w14:paraId="3209361C" w14:textId="45D6A70F"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.3</w:t>
            </w:r>
          </w:p>
        </w:tc>
        <w:tc>
          <w:tcPr>
            <w:tcW w:w="4069" w:type="dxa"/>
            <w:gridSpan w:val="2"/>
            <w:shd w:val="clear" w:color="auto" w:fill="E2EFD9" w:themeFill="accent6" w:themeFillTint="33"/>
            <w:vAlign w:val="center"/>
          </w:tcPr>
          <w:p w14:paraId="266DA631" w14:textId="20EC2A8F" w:rsidR="000A1365" w:rsidRPr="00AC10D8" w:rsidRDefault="00450C15" w:rsidP="00C37D48">
            <w:pPr>
              <w:rPr>
                <w:rFonts w:asciiTheme="minorHAnsi" w:hAnsiTheme="minorHAnsi" w:cstheme="minorHAnsi"/>
              </w:rPr>
            </w:pPr>
            <w:r w:rsidRPr="00AC10D8">
              <w:rPr>
                <w:rFonts w:asciiTheme="minorHAnsi" w:hAnsiTheme="minorHAnsi" w:cstheme="minorHAnsi"/>
              </w:rPr>
              <w:t xml:space="preserve">Hydrofluorocarbons (HFCs) </w:t>
            </w:r>
          </w:p>
        </w:tc>
        <w:tc>
          <w:tcPr>
            <w:tcW w:w="5300" w:type="dxa"/>
            <w:gridSpan w:val="3"/>
            <w:vAlign w:val="center"/>
          </w:tcPr>
          <w:p w14:paraId="578D6D5B" w14:textId="6FDE0B28" w:rsidR="000A1365" w:rsidRPr="00AC10D8" w:rsidRDefault="003B69C1" w:rsidP="00C37D48">
            <w:pPr>
              <w:rPr>
                <w:rFonts w:asciiTheme="minorHAnsi" w:hAnsiTheme="minorHAnsi" w:cstheme="minorHAnsi"/>
              </w:rPr>
            </w:pPr>
            <w:r w:rsidRPr="00AC10D8">
              <w:rPr>
                <w:rFonts w:asciiTheme="minorHAnsi" w:hAnsiTheme="minorHAnsi" w:cstheme="minorHAnsi"/>
              </w:rPr>
              <w:t>X</w:t>
            </w:r>
          </w:p>
        </w:tc>
      </w:tr>
      <w:tr w:rsidR="000A1365" w:rsidRPr="00AC10D8" w14:paraId="3917CAA9" w14:textId="77777777" w:rsidTr="00C37D48">
        <w:trPr>
          <w:trHeight w:val="27"/>
        </w:trPr>
        <w:tc>
          <w:tcPr>
            <w:tcW w:w="1066" w:type="dxa"/>
            <w:vAlign w:val="center"/>
          </w:tcPr>
          <w:p w14:paraId="5F68EB51" w14:textId="65E15CB8"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.4</w:t>
            </w:r>
          </w:p>
        </w:tc>
        <w:tc>
          <w:tcPr>
            <w:tcW w:w="4069" w:type="dxa"/>
            <w:gridSpan w:val="2"/>
            <w:shd w:val="clear" w:color="auto" w:fill="E2EFD9" w:themeFill="accent6" w:themeFillTint="33"/>
            <w:vAlign w:val="center"/>
          </w:tcPr>
          <w:p w14:paraId="57186854" w14:textId="1F297BC7" w:rsidR="000A1365" w:rsidRPr="00AC10D8" w:rsidRDefault="00450C15" w:rsidP="00C37D48">
            <w:pPr>
              <w:rPr>
                <w:rFonts w:asciiTheme="minorHAnsi" w:hAnsiTheme="minorHAnsi" w:cstheme="minorHAnsi"/>
              </w:rPr>
            </w:pPr>
            <w:r w:rsidRPr="00AC10D8">
              <w:rPr>
                <w:rFonts w:asciiTheme="minorHAnsi" w:hAnsiTheme="minorHAnsi" w:cstheme="minorHAnsi"/>
              </w:rPr>
              <w:t xml:space="preserve">Perfluorocarbons (PFCs) </w:t>
            </w:r>
          </w:p>
        </w:tc>
        <w:tc>
          <w:tcPr>
            <w:tcW w:w="5300" w:type="dxa"/>
            <w:gridSpan w:val="3"/>
            <w:vAlign w:val="center"/>
          </w:tcPr>
          <w:p w14:paraId="5E67398D" w14:textId="345EF0C6" w:rsidR="000A1365" w:rsidRPr="00AC10D8" w:rsidRDefault="003B69C1" w:rsidP="00C37D48">
            <w:pPr>
              <w:rPr>
                <w:rFonts w:asciiTheme="minorHAnsi" w:hAnsiTheme="minorHAnsi" w:cstheme="minorHAnsi"/>
              </w:rPr>
            </w:pPr>
            <w:r w:rsidRPr="00AC10D8">
              <w:rPr>
                <w:rFonts w:asciiTheme="minorHAnsi" w:hAnsiTheme="minorHAnsi" w:cstheme="minorHAnsi"/>
              </w:rPr>
              <w:t>X</w:t>
            </w:r>
          </w:p>
        </w:tc>
      </w:tr>
      <w:tr w:rsidR="000A1365" w:rsidRPr="00AC10D8" w14:paraId="7F8C23C0" w14:textId="77777777" w:rsidTr="00C37D48">
        <w:trPr>
          <w:trHeight w:val="27"/>
        </w:trPr>
        <w:tc>
          <w:tcPr>
            <w:tcW w:w="1066" w:type="dxa"/>
            <w:vAlign w:val="center"/>
          </w:tcPr>
          <w:p w14:paraId="60C69992" w14:textId="39FCC839"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.5</w:t>
            </w:r>
          </w:p>
        </w:tc>
        <w:tc>
          <w:tcPr>
            <w:tcW w:w="4069" w:type="dxa"/>
            <w:gridSpan w:val="2"/>
            <w:shd w:val="clear" w:color="auto" w:fill="E2EFD9" w:themeFill="accent6" w:themeFillTint="33"/>
            <w:vAlign w:val="center"/>
          </w:tcPr>
          <w:p w14:paraId="3DFE709F" w14:textId="157E543E" w:rsidR="000A1365" w:rsidRPr="00AC10D8" w:rsidRDefault="00450C15" w:rsidP="00C37D48">
            <w:pPr>
              <w:rPr>
                <w:rFonts w:asciiTheme="minorHAnsi" w:hAnsiTheme="minorHAnsi" w:cstheme="minorHAnsi"/>
              </w:rPr>
            </w:pPr>
            <w:r w:rsidRPr="00AC10D8">
              <w:rPr>
                <w:rFonts w:asciiTheme="minorHAnsi" w:hAnsiTheme="minorHAnsi" w:cstheme="minorHAnsi"/>
              </w:rPr>
              <w:t xml:space="preserve">Sulphur hexafluoride (SF6) </w:t>
            </w:r>
          </w:p>
        </w:tc>
        <w:tc>
          <w:tcPr>
            <w:tcW w:w="5300" w:type="dxa"/>
            <w:gridSpan w:val="3"/>
            <w:vAlign w:val="center"/>
          </w:tcPr>
          <w:p w14:paraId="653363E5" w14:textId="39479D58" w:rsidR="000A1365" w:rsidRPr="00AC10D8" w:rsidRDefault="003B69C1" w:rsidP="00C37D48">
            <w:pPr>
              <w:rPr>
                <w:rFonts w:asciiTheme="minorHAnsi" w:hAnsiTheme="minorHAnsi" w:cstheme="minorHAnsi"/>
              </w:rPr>
            </w:pPr>
            <w:r w:rsidRPr="00AC10D8">
              <w:rPr>
                <w:rFonts w:asciiTheme="minorHAnsi" w:hAnsiTheme="minorHAnsi" w:cstheme="minorHAnsi"/>
              </w:rPr>
              <w:t>X</w:t>
            </w:r>
          </w:p>
        </w:tc>
      </w:tr>
      <w:tr w:rsidR="000A1365" w:rsidRPr="00AC10D8" w14:paraId="2F27129C" w14:textId="77777777" w:rsidTr="00C37D48">
        <w:trPr>
          <w:trHeight w:val="27"/>
        </w:trPr>
        <w:tc>
          <w:tcPr>
            <w:tcW w:w="1066" w:type="dxa"/>
            <w:vAlign w:val="center"/>
          </w:tcPr>
          <w:p w14:paraId="3E447B9B" w14:textId="4EC5CC45"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.6</w:t>
            </w:r>
          </w:p>
        </w:tc>
        <w:tc>
          <w:tcPr>
            <w:tcW w:w="4069" w:type="dxa"/>
            <w:gridSpan w:val="2"/>
            <w:shd w:val="clear" w:color="auto" w:fill="E2EFD9" w:themeFill="accent6" w:themeFillTint="33"/>
            <w:vAlign w:val="center"/>
          </w:tcPr>
          <w:p w14:paraId="6446B0B7" w14:textId="2A7284EC" w:rsidR="000A1365" w:rsidRPr="00AC10D8" w:rsidRDefault="00450C15" w:rsidP="00C37D48">
            <w:pPr>
              <w:rPr>
                <w:rFonts w:asciiTheme="minorHAnsi" w:hAnsiTheme="minorHAnsi" w:cstheme="minorHAnsi"/>
              </w:rPr>
            </w:pPr>
            <w:r w:rsidRPr="00AC10D8">
              <w:rPr>
                <w:rFonts w:asciiTheme="minorHAnsi" w:hAnsiTheme="minorHAnsi" w:cstheme="minorHAnsi"/>
              </w:rPr>
              <w:t xml:space="preserve">Nitrogen trifluoride (NF3) </w:t>
            </w:r>
          </w:p>
        </w:tc>
        <w:tc>
          <w:tcPr>
            <w:tcW w:w="5300" w:type="dxa"/>
            <w:gridSpan w:val="3"/>
            <w:vAlign w:val="center"/>
          </w:tcPr>
          <w:p w14:paraId="06F63A4B" w14:textId="0B6C0267" w:rsidR="000A1365" w:rsidRPr="00AC10D8" w:rsidRDefault="003B69C1" w:rsidP="00C37D48">
            <w:pPr>
              <w:rPr>
                <w:rFonts w:asciiTheme="minorHAnsi" w:hAnsiTheme="minorHAnsi" w:cstheme="minorHAnsi"/>
              </w:rPr>
            </w:pPr>
            <w:r w:rsidRPr="00AC10D8">
              <w:rPr>
                <w:rFonts w:asciiTheme="minorHAnsi" w:hAnsiTheme="minorHAnsi" w:cstheme="minorHAnsi"/>
              </w:rPr>
              <w:t>X</w:t>
            </w:r>
          </w:p>
        </w:tc>
      </w:tr>
      <w:tr w:rsidR="003A2E5E" w:rsidRPr="00AC10D8" w14:paraId="6D78D4ED" w14:textId="77777777" w:rsidTr="00C37D48">
        <w:trPr>
          <w:trHeight w:val="27"/>
        </w:trPr>
        <w:tc>
          <w:tcPr>
            <w:tcW w:w="1066" w:type="dxa"/>
            <w:vAlign w:val="center"/>
          </w:tcPr>
          <w:p w14:paraId="4293E331" w14:textId="7EC3214D" w:rsidR="003A2E5E" w:rsidRPr="00AC10D8" w:rsidRDefault="003A2E5E"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.7</w:t>
            </w:r>
          </w:p>
        </w:tc>
        <w:tc>
          <w:tcPr>
            <w:tcW w:w="4069" w:type="dxa"/>
            <w:gridSpan w:val="2"/>
            <w:shd w:val="clear" w:color="auto" w:fill="E2EFD9" w:themeFill="accent6" w:themeFillTint="33"/>
            <w:vAlign w:val="center"/>
          </w:tcPr>
          <w:p w14:paraId="3E7F9ADB" w14:textId="6AC55D01" w:rsidR="003A2E5E" w:rsidRPr="00AC10D8" w:rsidRDefault="003A2E5E" w:rsidP="00C37D48">
            <w:pPr>
              <w:rPr>
                <w:rFonts w:asciiTheme="minorHAnsi" w:hAnsiTheme="minorHAnsi" w:cstheme="minorHAnsi"/>
              </w:rPr>
            </w:pPr>
            <w:r w:rsidRPr="00AC10D8">
              <w:rPr>
                <w:rFonts w:asciiTheme="minorHAnsi" w:hAnsiTheme="minorHAnsi" w:cstheme="minorHAnsi"/>
              </w:rPr>
              <w:t>Carbon dioxide equivalent (CO₂e)  </w:t>
            </w:r>
          </w:p>
        </w:tc>
        <w:tc>
          <w:tcPr>
            <w:tcW w:w="5300" w:type="dxa"/>
            <w:gridSpan w:val="3"/>
            <w:vAlign w:val="center"/>
          </w:tcPr>
          <w:p w14:paraId="4064936F" w14:textId="4A0EC69E" w:rsidR="003A2E5E" w:rsidRPr="00AC10D8" w:rsidRDefault="00473A75" w:rsidP="00C37D48">
            <w:pPr>
              <w:rPr>
                <w:rFonts w:asciiTheme="minorHAnsi" w:hAnsiTheme="minorHAnsi" w:cstheme="minorHAnsi"/>
              </w:rPr>
            </w:pPr>
            <w:r w:rsidRPr="00AC10D8">
              <w:rPr>
                <w:rFonts w:asciiTheme="minorHAnsi" w:hAnsiTheme="minorHAnsi" w:cstheme="minorHAnsi"/>
              </w:rPr>
              <w:t>X</w:t>
            </w:r>
          </w:p>
        </w:tc>
      </w:tr>
      <w:tr w:rsidR="000A1365" w:rsidRPr="00AC10D8" w14:paraId="5A1850F5" w14:textId="77777777" w:rsidTr="00C37D48">
        <w:trPr>
          <w:trHeight w:val="27"/>
        </w:trPr>
        <w:tc>
          <w:tcPr>
            <w:tcW w:w="1066" w:type="dxa"/>
            <w:vAlign w:val="center"/>
          </w:tcPr>
          <w:p w14:paraId="0901A977" w14:textId="365C2384" w:rsidR="000A1365" w:rsidRPr="00AC10D8" w:rsidRDefault="00C3135C"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6</w:t>
            </w:r>
            <w:r w:rsidRPr="00AC10D8">
              <w:rPr>
                <w:rFonts w:asciiTheme="minorHAnsi" w:hAnsiTheme="minorHAnsi" w:cstheme="minorHAnsi"/>
              </w:rPr>
              <w:t>.</w:t>
            </w:r>
            <w:r w:rsidR="003A2E5E" w:rsidRPr="00AC10D8">
              <w:rPr>
                <w:rFonts w:asciiTheme="minorHAnsi" w:hAnsiTheme="minorHAnsi" w:cstheme="minorHAnsi"/>
              </w:rPr>
              <w:t>8</w:t>
            </w:r>
          </w:p>
        </w:tc>
        <w:tc>
          <w:tcPr>
            <w:tcW w:w="4069" w:type="dxa"/>
            <w:gridSpan w:val="2"/>
            <w:shd w:val="clear" w:color="auto" w:fill="E2EFD9" w:themeFill="accent6" w:themeFillTint="33"/>
            <w:vAlign w:val="center"/>
          </w:tcPr>
          <w:p w14:paraId="1FCEF5F3" w14:textId="066226A2" w:rsidR="000A1365" w:rsidRPr="00AC10D8" w:rsidRDefault="00450C15" w:rsidP="00C37D48">
            <w:pPr>
              <w:rPr>
                <w:rFonts w:asciiTheme="minorHAnsi" w:hAnsiTheme="minorHAnsi" w:cstheme="minorHAnsi"/>
              </w:rPr>
            </w:pPr>
            <w:r w:rsidRPr="00AC10D8">
              <w:rPr>
                <w:rFonts w:asciiTheme="minorHAnsi" w:hAnsiTheme="minorHAnsi" w:cstheme="minorHAnsi"/>
              </w:rPr>
              <w:t>Not specified</w:t>
            </w:r>
          </w:p>
        </w:tc>
        <w:tc>
          <w:tcPr>
            <w:tcW w:w="5300" w:type="dxa"/>
            <w:gridSpan w:val="3"/>
            <w:vAlign w:val="center"/>
          </w:tcPr>
          <w:p w14:paraId="61BE3C33" w14:textId="3F26E439" w:rsidR="000A1365" w:rsidRPr="00AC10D8" w:rsidRDefault="000A1365" w:rsidP="00C37D48">
            <w:pPr>
              <w:rPr>
                <w:rFonts w:asciiTheme="minorHAnsi" w:hAnsiTheme="minorHAnsi" w:cstheme="minorHAnsi"/>
              </w:rPr>
            </w:pPr>
          </w:p>
        </w:tc>
      </w:tr>
      <w:tr w:rsidR="000A1365" w:rsidRPr="00AC10D8" w14:paraId="6875B15A" w14:textId="77777777" w:rsidTr="00C37D48">
        <w:trPr>
          <w:trHeight w:val="74"/>
        </w:trPr>
        <w:tc>
          <w:tcPr>
            <w:tcW w:w="1066" w:type="dxa"/>
            <w:vAlign w:val="center"/>
          </w:tcPr>
          <w:p w14:paraId="71E6BE70" w14:textId="698CF9CC" w:rsidR="000A1365" w:rsidRPr="00AC10D8" w:rsidRDefault="006229D5" w:rsidP="00C37D48">
            <w:pPr>
              <w:rPr>
                <w:rFonts w:asciiTheme="minorHAnsi" w:hAnsiTheme="minorHAnsi" w:cstheme="minorHAnsi"/>
                <w:b/>
              </w:rPr>
            </w:pPr>
            <w:r w:rsidRPr="00AC10D8">
              <w:rPr>
                <w:rFonts w:asciiTheme="minorHAnsi" w:hAnsiTheme="minorHAnsi" w:cstheme="minorHAnsi"/>
                <w:b/>
                <w:bCs/>
              </w:rPr>
              <w:t>2.2</w:t>
            </w:r>
            <w:r w:rsidR="001470A9" w:rsidRPr="00AC10D8">
              <w:rPr>
                <w:rFonts w:asciiTheme="minorHAnsi" w:hAnsiTheme="minorHAnsi" w:cstheme="minorHAnsi"/>
                <w:b/>
                <w:bCs/>
              </w:rPr>
              <w:t>7</w:t>
            </w:r>
          </w:p>
        </w:tc>
        <w:tc>
          <w:tcPr>
            <w:tcW w:w="9369" w:type="dxa"/>
            <w:gridSpan w:val="5"/>
            <w:shd w:val="clear" w:color="auto" w:fill="DEEAF6" w:themeFill="accent5" w:themeFillTint="33"/>
            <w:vAlign w:val="center"/>
          </w:tcPr>
          <w:p w14:paraId="3C24BD0F" w14:textId="2CC28F5E"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w:t>
            </w:r>
            <w:r w:rsidR="003F4908" w:rsidRPr="00AC10D8">
              <w:rPr>
                <w:rFonts w:asciiTheme="minorHAnsi" w:hAnsiTheme="minorHAnsi" w:cstheme="minorHAnsi"/>
              </w:rPr>
              <w:t>have or develop</w:t>
            </w:r>
            <w:r w:rsidRPr="00AC10D8">
              <w:rPr>
                <w:rFonts w:asciiTheme="minorHAnsi" w:hAnsiTheme="minorHAnsi" w:cstheme="minorHAnsi"/>
              </w:rPr>
              <w:t xml:space="preserve"> interim </w:t>
            </w:r>
            <w:r w:rsidRPr="00AC10D8">
              <w:rPr>
                <w:rFonts w:asciiTheme="minorHAnsi" w:hAnsiTheme="minorHAnsi" w:cstheme="minorHAnsi"/>
                <w:b/>
                <w:color w:val="7030A0"/>
              </w:rPr>
              <w:t xml:space="preserve">GHG emissions reductions </w:t>
            </w:r>
            <w:r w:rsidRPr="00AC10D8">
              <w:rPr>
                <w:rFonts w:asciiTheme="minorHAnsi" w:hAnsiTheme="minorHAnsi" w:cstheme="minorHAnsi"/>
              </w:rPr>
              <w:t>targets?</w:t>
            </w:r>
            <w:r w:rsidR="0033659B" w:rsidRPr="00AC10D8">
              <w:rPr>
                <w:rFonts w:asciiTheme="minorHAnsi" w:hAnsiTheme="minorHAnsi" w:cstheme="minorHAnsi"/>
              </w:rPr>
              <w:t xml:space="preserve"> Select the appropriate response using an X.   </w:t>
            </w:r>
          </w:p>
        </w:tc>
      </w:tr>
      <w:tr w:rsidR="000A1365" w:rsidRPr="00AC10D8" w14:paraId="4DE591B8" w14:textId="77777777" w:rsidTr="00C37D48">
        <w:trPr>
          <w:trHeight w:val="75"/>
        </w:trPr>
        <w:tc>
          <w:tcPr>
            <w:tcW w:w="1066" w:type="dxa"/>
            <w:vAlign w:val="center"/>
          </w:tcPr>
          <w:p w14:paraId="0621BFC9" w14:textId="305B6C4B" w:rsidR="000A1365" w:rsidRPr="00AC10D8" w:rsidRDefault="006229D5"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7</w:t>
            </w:r>
            <w:r w:rsidRPr="00AC10D8">
              <w:rPr>
                <w:rFonts w:asciiTheme="minorHAnsi" w:hAnsiTheme="minorHAnsi" w:cstheme="minorHAnsi"/>
              </w:rPr>
              <w:t>.1</w:t>
            </w:r>
          </w:p>
        </w:tc>
        <w:tc>
          <w:tcPr>
            <w:tcW w:w="4069" w:type="dxa"/>
            <w:gridSpan w:val="2"/>
            <w:shd w:val="clear" w:color="auto" w:fill="E2EFD9" w:themeFill="accent6" w:themeFillTint="33"/>
            <w:vAlign w:val="center"/>
          </w:tcPr>
          <w:p w14:paraId="57C73FAF" w14:textId="78353E91" w:rsidR="000A1365" w:rsidRPr="00AC10D8" w:rsidRDefault="00C3135C" w:rsidP="00C37D48">
            <w:pPr>
              <w:rPr>
                <w:rFonts w:asciiTheme="minorHAnsi" w:hAnsiTheme="minorHAnsi" w:cstheme="minorHAnsi"/>
              </w:rPr>
            </w:pPr>
            <w:r w:rsidRPr="00AC10D8">
              <w:rPr>
                <w:rFonts w:asciiTheme="minorHAnsi" w:hAnsiTheme="minorHAnsi" w:cstheme="minorHAnsi"/>
              </w:rPr>
              <w:t>No</w:t>
            </w:r>
            <w:r w:rsidR="00242839" w:rsidRPr="00AC10D8">
              <w:rPr>
                <w:rFonts w:asciiTheme="minorHAnsi" w:hAnsiTheme="minorHAnsi" w:cstheme="minorHAnsi"/>
              </w:rPr>
              <w:t>t specified</w:t>
            </w:r>
          </w:p>
        </w:tc>
        <w:tc>
          <w:tcPr>
            <w:tcW w:w="5300" w:type="dxa"/>
            <w:gridSpan w:val="3"/>
            <w:vAlign w:val="center"/>
          </w:tcPr>
          <w:p w14:paraId="11E30939" w14:textId="3D224DDE" w:rsidR="000A1365" w:rsidRPr="00AC10D8" w:rsidRDefault="000A1365" w:rsidP="00C37D48">
            <w:pPr>
              <w:rPr>
                <w:rFonts w:asciiTheme="minorHAnsi" w:hAnsiTheme="minorHAnsi" w:cstheme="minorHAnsi"/>
              </w:rPr>
            </w:pPr>
          </w:p>
        </w:tc>
      </w:tr>
      <w:tr w:rsidR="000A1365" w:rsidRPr="00AC10D8" w14:paraId="7BC26685" w14:textId="77777777" w:rsidTr="00C37D48">
        <w:trPr>
          <w:trHeight w:val="74"/>
        </w:trPr>
        <w:tc>
          <w:tcPr>
            <w:tcW w:w="1066" w:type="dxa"/>
            <w:vAlign w:val="center"/>
          </w:tcPr>
          <w:p w14:paraId="7B141AA7" w14:textId="5A0DA296" w:rsidR="000A1365" w:rsidRPr="00AC10D8" w:rsidRDefault="006229D5"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7</w:t>
            </w:r>
            <w:r w:rsidRPr="00AC10D8">
              <w:rPr>
                <w:rFonts w:asciiTheme="minorHAnsi" w:hAnsiTheme="minorHAnsi" w:cstheme="minorHAnsi"/>
              </w:rPr>
              <w:t>.2</w:t>
            </w:r>
          </w:p>
        </w:tc>
        <w:tc>
          <w:tcPr>
            <w:tcW w:w="4069" w:type="dxa"/>
            <w:gridSpan w:val="2"/>
            <w:shd w:val="clear" w:color="auto" w:fill="E2EFD9" w:themeFill="accent6" w:themeFillTint="33"/>
            <w:vAlign w:val="center"/>
          </w:tcPr>
          <w:p w14:paraId="4D4F7E90" w14:textId="0DF3AC68" w:rsidR="000A1365" w:rsidRPr="00AC10D8" w:rsidRDefault="00C3135C" w:rsidP="00C37D48">
            <w:pPr>
              <w:rPr>
                <w:rFonts w:asciiTheme="minorHAnsi" w:hAnsiTheme="minorHAnsi" w:cstheme="minorHAnsi"/>
              </w:rPr>
            </w:pPr>
            <w:r w:rsidRPr="00AC10D8">
              <w:rPr>
                <w:rFonts w:asciiTheme="minorHAnsi" w:hAnsiTheme="minorHAnsi" w:cstheme="minorHAnsi"/>
              </w:rPr>
              <w:t>Recommend</w:t>
            </w:r>
            <w:r w:rsidR="00242839" w:rsidRPr="00AC10D8">
              <w:rPr>
                <w:rFonts w:asciiTheme="minorHAnsi" w:hAnsiTheme="minorHAnsi" w:cstheme="minorHAnsi"/>
              </w:rPr>
              <w:t>ed</w:t>
            </w:r>
          </w:p>
        </w:tc>
        <w:tc>
          <w:tcPr>
            <w:tcW w:w="5300" w:type="dxa"/>
            <w:gridSpan w:val="3"/>
            <w:vAlign w:val="center"/>
          </w:tcPr>
          <w:p w14:paraId="7DB74AED" w14:textId="5984356A" w:rsidR="000A1365" w:rsidRPr="00AC10D8" w:rsidRDefault="00570CB0" w:rsidP="00C37D48">
            <w:pPr>
              <w:rPr>
                <w:rFonts w:asciiTheme="minorHAnsi" w:hAnsiTheme="minorHAnsi" w:cstheme="minorHAnsi"/>
              </w:rPr>
            </w:pPr>
            <w:r w:rsidRPr="00AC10D8">
              <w:rPr>
                <w:rFonts w:asciiTheme="minorHAnsi" w:hAnsiTheme="minorHAnsi" w:cstheme="minorHAnsi"/>
              </w:rPr>
              <w:t>X</w:t>
            </w:r>
          </w:p>
        </w:tc>
      </w:tr>
      <w:tr w:rsidR="000A1365" w:rsidRPr="00AC10D8" w14:paraId="0B7E9E6F" w14:textId="77777777" w:rsidTr="00C37D48">
        <w:trPr>
          <w:trHeight w:val="74"/>
        </w:trPr>
        <w:tc>
          <w:tcPr>
            <w:tcW w:w="1066" w:type="dxa"/>
            <w:vAlign w:val="center"/>
          </w:tcPr>
          <w:p w14:paraId="6BE40941" w14:textId="55E2943D" w:rsidR="000A1365" w:rsidRPr="00AC10D8" w:rsidRDefault="006229D5"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7</w:t>
            </w:r>
            <w:r w:rsidRPr="00AC10D8">
              <w:rPr>
                <w:rFonts w:asciiTheme="minorHAnsi" w:hAnsiTheme="minorHAnsi" w:cstheme="minorHAnsi"/>
              </w:rPr>
              <w:t>.3</w:t>
            </w:r>
          </w:p>
        </w:tc>
        <w:tc>
          <w:tcPr>
            <w:tcW w:w="4069" w:type="dxa"/>
            <w:gridSpan w:val="2"/>
            <w:shd w:val="clear" w:color="auto" w:fill="E2EFD9" w:themeFill="accent6" w:themeFillTint="33"/>
            <w:vAlign w:val="center"/>
          </w:tcPr>
          <w:p w14:paraId="2643F614" w14:textId="5829CBED" w:rsidR="000A1365" w:rsidRPr="00AC10D8" w:rsidRDefault="00C3135C" w:rsidP="00C37D48">
            <w:pPr>
              <w:rPr>
                <w:rFonts w:asciiTheme="minorHAnsi" w:hAnsiTheme="minorHAnsi" w:cstheme="minorHAnsi"/>
              </w:rPr>
            </w:pPr>
            <w:r w:rsidRPr="00AC10D8">
              <w:rPr>
                <w:rFonts w:asciiTheme="minorHAnsi" w:hAnsiTheme="minorHAnsi" w:cstheme="minorHAnsi"/>
              </w:rPr>
              <w:t>Require</w:t>
            </w:r>
            <w:r w:rsidR="00242839" w:rsidRPr="00AC10D8">
              <w:rPr>
                <w:rFonts w:asciiTheme="minorHAnsi" w:hAnsiTheme="minorHAnsi" w:cstheme="minorHAnsi"/>
              </w:rPr>
              <w:t>d</w:t>
            </w:r>
          </w:p>
        </w:tc>
        <w:tc>
          <w:tcPr>
            <w:tcW w:w="5300" w:type="dxa"/>
            <w:gridSpan w:val="3"/>
            <w:vAlign w:val="center"/>
          </w:tcPr>
          <w:p w14:paraId="184433A9" w14:textId="7BE1B8CA" w:rsidR="000A1365" w:rsidRPr="00AC10D8" w:rsidRDefault="000A1365" w:rsidP="00C37D48">
            <w:pPr>
              <w:rPr>
                <w:rFonts w:asciiTheme="minorHAnsi" w:hAnsiTheme="minorHAnsi" w:cstheme="minorHAnsi"/>
              </w:rPr>
            </w:pPr>
          </w:p>
        </w:tc>
      </w:tr>
      <w:tr w:rsidR="000A1365" w:rsidRPr="00AC10D8" w14:paraId="2A2A75C5" w14:textId="77777777" w:rsidTr="00C37D48">
        <w:trPr>
          <w:trHeight w:val="74"/>
        </w:trPr>
        <w:tc>
          <w:tcPr>
            <w:tcW w:w="1066" w:type="dxa"/>
            <w:vAlign w:val="center"/>
          </w:tcPr>
          <w:p w14:paraId="1390B91B" w14:textId="24C52DFA" w:rsidR="000A1365" w:rsidRPr="00AC10D8" w:rsidRDefault="006229D5" w:rsidP="00C37D48">
            <w:pPr>
              <w:rPr>
                <w:rFonts w:asciiTheme="minorHAnsi" w:hAnsiTheme="minorHAnsi" w:cstheme="minorHAnsi"/>
                <w:b/>
              </w:rPr>
            </w:pPr>
            <w:r w:rsidRPr="00AC10D8">
              <w:rPr>
                <w:rFonts w:asciiTheme="minorHAnsi" w:hAnsiTheme="minorHAnsi" w:cstheme="minorHAnsi"/>
                <w:b/>
                <w:bCs/>
              </w:rPr>
              <w:t>2.2</w:t>
            </w:r>
            <w:r w:rsidR="001470A9" w:rsidRPr="00AC10D8">
              <w:rPr>
                <w:rFonts w:asciiTheme="minorHAnsi" w:hAnsiTheme="minorHAnsi" w:cstheme="minorHAnsi"/>
                <w:b/>
                <w:bCs/>
              </w:rPr>
              <w:t>8</w:t>
            </w:r>
          </w:p>
        </w:tc>
        <w:tc>
          <w:tcPr>
            <w:tcW w:w="9369" w:type="dxa"/>
            <w:gridSpan w:val="5"/>
            <w:shd w:val="clear" w:color="auto" w:fill="DEEAF6" w:themeFill="accent5" w:themeFillTint="33"/>
            <w:vAlign w:val="center"/>
          </w:tcPr>
          <w:p w14:paraId="3219FDCD" w14:textId="2EA2591B" w:rsidR="000A1365" w:rsidRPr="00AC10D8" w:rsidRDefault="000A1365" w:rsidP="00C37D48">
            <w:pPr>
              <w:rPr>
                <w:rFonts w:asciiTheme="minorHAnsi" w:hAnsiTheme="minorHAnsi" w:cstheme="minorHAnsi"/>
              </w:rPr>
            </w:pPr>
            <w:r w:rsidRPr="00AC10D8">
              <w:rPr>
                <w:rFonts w:asciiTheme="minorHAnsi" w:hAnsiTheme="minorHAnsi" w:cstheme="minorHAnsi"/>
              </w:rPr>
              <w:t>If “</w:t>
            </w:r>
            <w:r w:rsidR="003218C6" w:rsidRPr="00AC10D8">
              <w:rPr>
                <w:rFonts w:asciiTheme="minorHAnsi" w:hAnsiTheme="minorHAnsi" w:cstheme="minorHAnsi"/>
              </w:rPr>
              <w:t>R</w:t>
            </w:r>
            <w:r w:rsidRPr="00AC10D8">
              <w:rPr>
                <w:rFonts w:asciiTheme="minorHAnsi" w:hAnsiTheme="minorHAnsi" w:cstheme="minorHAnsi"/>
              </w:rPr>
              <w:t>ecommend</w:t>
            </w:r>
            <w:r w:rsidR="003218C6" w:rsidRPr="00AC10D8">
              <w:rPr>
                <w:rFonts w:asciiTheme="minorHAnsi" w:hAnsiTheme="minorHAnsi" w:cstheme="minorHAnsi"/>
              </w:rPr>
              <w:t>ed</w:t>
            </w:r>
            <w:r w:rsidRPr="00AC10D8">
              <w:rPr>
                <w:rFonts w:asciiTheme="minorHAnsi" w:hAnsiTheme="minorHAnsi" w:cstheme="minorHAnsi"/>
              </w:rPr>
              <w:t>” or “</w:t>
            </w:r>
            <w:r w:rsidR="003218C6" w:rsidRPr="00AC10D8">
              <w:rPr>
                <w:rFonts w:asciiTheme="minorHAnsi" w:hAnsiTheme="minorHAnsi" w:cstheme="minorHAnsi"/>
              </w:rPr>
              <w:t>R</w:t>
            </w:r>
            <w:r w:rsidRPr="00AC10D8">
              <w:rPr>
                <w:rFonts w:asciiTheme="minorHAnsi" w:hAnsiTheme="minorHAnsi" w:cstheme="minorHAnsi"/>
              </w:rPr>
              <w:t>equire</w:t>
            </w:r>
            <w:r w:rsidR="003218C6" w:rsidRPr="00AC10D8">
              <w:rPr>
                <w:rFonts w:asciiTheme="minorHAnsi" w:hAnsiTheme="minorHAnsi" w:cstheme="minorHAnsi"/>
              </w:rPr>
              <w:t>d</w:t>
            </w:r>
            <w:r w:rsidRPr="00AC10D8">
              <w:rPr>
                <w:rFonts w:asciiTheme="minorHAnsi" w:hAnsiTheme="minorHAnsi" w:cstheme="minorHAnsi"/>
              </w:rPr>
              <w:t xml:space="preserve">” selected, please describe, and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0A1365" w:rsidRPr="00AC10D8" w14:paraId="4838F528" w14:textId="77777777" w:rsidTr="00C37D48">
        <w:trPr>
          <w:trHeight w:val="1020"/>
        </w:trPr>
        <w:tc>
          <w:tcPr>
            <w:tcW w:w="1066" w:type="dxa"/>
            <w:vAlign w:val="center"/>
          </w:tcPr>
          <w:p w14:paraId="39F4C74E" w14:textId="77777777" w:rsidR="000A1365" w:rsidRPr="00AC10D8" w:rsidRDefault="000A1365" w:rsidP="00C37D48">
            <w:pPr>
              <w:rPr>
                <w:rFonts w:asciiTheme="minorHAnsi" w:hAnsiTheme="minorHAnsi" w:cstheme="minorHAnsi"/>
              </w:rPr>
            </w:pPr>
          </w:p>
        </w:tc>
        <w:tc>
          <w:tcPr>
            <w:tcW w:w="9369" w:type="dxa"/>
            <w:gridSpan w:val="5"/>
            <w:vAlign w:val="center"/>
          </w:tcPr>
          <w:p w14:paraId="7E8ED2C6" w14:textId="5BC6C34C" w:rsidR="000A1365" w:rsidRPr="00AC10D8" w:rsidRDefault="00A00755" w:rsidP="001E455B">
            <w:pPr>
              <w:pStyle w:val="p1"/>
              <w:divId w:val="532427504"/>
              <w:rPr>
                <w:rFonts w:asciiTheme="minorHAnsi" w:hAnsiTheme="minorHAnsi" w:cstheme="minorHAnsi"/>
              </w:rPr>
            </w:pPr>
            <w:r w:rsidRPr="00AC10D8">
              <w:rPr>
                <w:rStyle w:val="s1"/>
                <w:rFonts w:asciiTheme="minorHAnsi" w:hAnsiTheme="minorHAnsi" w:cstheme="minorHAnsi"/>
              </w:rPr>
              <w:t xml:space="preserve">The strategy sets a </w:t>
            </w:r>
            <w:r w:rsidRPr="00AC10D8">
              <w:rPr>
                <w:rStyle w:val="s2"/>
                <w:rFonts w:asciiTheme="minorHAnsi" w:hAnsiTheme="minorHAnsi" w:cstheme="minorHAnsi"/>
              </w:rPr>
              <w:t>long-term vision</w:t>
            </w:r>
            <w:r w:rsidRPr="00AC10D8">
              <w:rPr>
                <w:rStyle w:val="s1"/>
                <w:rFonts w:asciiTheme="minorHAnsi" w:hAnsiTheme="minorHAnsi" w:cstheme="minorHAnsi"/>
              </w:rPr>
              <w:t xml:space="preserve"> for net-zero by 2053 and outlines </w:t>
            </w:r>
            <w:r w:rsidRPr="00AC10D8">
              <w:rPr>
                <w:rStyle w:val="s2"/>
                <w:rFonts w:asciiTheme="minorHAnsi" w:hAnsiTheme="minorHAnsi" w:cstheme="minorHAnsi"/>
              </w:rPr>
              <w:t>sectoral decarbonization pathways</w:t>
            </w:r>
            <w:r w:rsidRPr="00AC10D8">
              <w:rPr>
                <w:rStyle w:val="s1"/>
                <w:rFonts w:asciiTheme="minorHAnsi" w:hAnsiTheme="minorHAnsi" w:cstheme="minorHAnsi"/>
              </w:rPr>
              <w:t xml:space="preserve"> and </w:t>
            </w:r>
            <w:r w:rsidRPr="00AC10D8">
              <w:rPr>
                <w:rStyle w:val="s2"/>
                <w:rFonts w:asciiTheme="minorHAnsi" w:hAnsiTheme="minorHAnsi" w:cstheme="minorHAnsi"/>
              </w:rPr>
              <w:t>emissions peaking by 2038</w:t>
            </w:r>
            <w:r w:rsidRPr="00AC10D8">
              <w:rPr>
                <w:rStyle w:val="s1"/>
                <w:rFonts w:asciiTheme="minorHAnsi" w:hAnsiTheme="minorHAnsi" w:cstheme="minorHAnsi"/>
              </w:rPr>
              <w:t xml:space="preserve"> (p. 17–18). However, it does </w:t>
            </w:r>
            <w:r w:rsidRPr="00AC10D8">
              <w:rPr>
                <w:rStyle w:val="s2"/>
                <w:rFonts w:asciiTheme="minorHAnsi" w:hAnsiTheme="minorHAnsi" w:cstheme="minorHAnsi"/>
              </w:rPr>
              <w:t>not impose binding interim targets</w:t>
            </w:r>
            <w:r w:rsidRPr="00AC10D8">
              <w:rPr>
                <w:rStyle w:val="s1"/>
                <w:rFonts w:asciiTheme="minorHAnsi" w:hAnsiTheme="minorHAnsi" w:cstheme="minorHAnsi"/>
              </w:rPr>
              <w:t xml:space="preserve"> on specific actors. Instead, it </w:t>
            </w:r>
            <w:r w:rsidRPr="00AC10D8">
              <w:rPr>
                <w:rStyle w:val="s2"/>
                <w:rFonts w:asciiTheme="minorHAnsi" w:hAnsiTheme="minorHAnsi" w:cstheme="minorHAnsi"/>
              </w:rPr>
              <w:t>encourages alignment</w:t>
            </w:r>
            <w:r w:rsidRPr="00AC10D8">
              <w:rPr>
                <w:rStyle w:val="s1"/>
                <w:rFonts w:asciiTheme="minorHAnsi" w:hAnsiTheme="minorHAnsi" w:cstheme="minorHAnsi"/>
              </w:rPr>
              <w:t xml:space="preserve"> with the net-zero trajectory through planning and voluntary roadmaps.</w:t>
            </w:r>
          </w:p>
        </w:tc>
      </w:tr>
      <w:tr w:rsidR="000A1365" w:rsidRPr="00AC10D8" w14:paraId="0ABA87A2" w14:textId="77777777" w:rsidTr="00C37D48">
        <w:trPr>
          <w:trHeight w:val="74"/>
        </w:trPr>
        <w:tc>
          <w:tcPr>
            <w:tcW w:w="1066" w:type="dxa"/>
            <w:vAlign w:val="center"/>
          </w:tcPr>
          <w:p w14:paraId="4C21E9B4" w14:textId="3099F662" w:rsidR="000A1365" w:rsidRPr="00AC10D8" w:rsidRDefault="006229D5" w:rsidP="00C37D48">
            <w:pPr>
              <w:rPr>
                <w:rFonts w:asciiTheme="minorHAnsi" w:hAnsiTheme="minorHAnsi" w:cstheme="minorHAnsi"/>
                <w:b/>
              </w:rPr>
            </w:pPr>
            <w:r w:rsidRPr="00AC10D8">
              <w:rPr>
                <w:rFonts w:asciiTheme="minorHAnsi" w:hAnsiTheme="minorHAnsi" w:cstheme="minorHAnsi"/>
                <w:b/>
                <w:bCs/>
              </w:rPr>
              <w:t>2.2</w:t>
            </w:r>
            <w:r w:rsidR="001470A9" w:rsidRPr="00AC10D8">
              <w:rPr>
                <w:rFonts w:asciiTheme="minorHAnsi" w:hAnsiTheme="minorHAnsi" w:cstheme="minorHAnsi"/>
                <w:b/>
                <w:bCs/>
              </w:rPr>
              <w:t>9</w:t>
            </w:r>
          </w:p>
        </w:tc>
        <w:tc>
          <w:tcPr>
            <w:tcW w:w="9369" w:type="dxa"/>
            <w:gridSpan w:val="5"/>
            <w:shd w:val="clear" w:color="auto" w:fill="DEEAF6" w:themeFill="accent5" w:themeFillTint="33"/>
            <w:vAlign w:val="center"/>
          </w:tcPr>
          <w:p w14:paraId="4C0F86FD" w14:textId="072EFB43"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What is the recommended or required </w:t>
            </w:r>
            <w:r w:rsidRPr="00AC10D8">
              <w:rPr>
                <w:rFonts w:asciiTheme="minorHAnsi" w:hAnsiTheme="minorHAnsi" w:cstheme="minorHAnsi"/>
                <w:b/>
              </w:rPr>
              <w:t xml:space="preserve">baseline year </w:t>
            </w:r>
            <w:r w:rsidRPr="00AC10D8">
              <w:rPr>
                <w:rFonts w:asciiTheme="minorHAnsi" w:hAnsiTheme="minorHAnsi" w:cstheme="minorHAnsi"/>
              </w:rPr>
              <w:t xml:space="preserve">from which progress towards targets is to be measured? </w:t>
            </w:r>
            <w:r w:rsidR="0033659B" w:rsidRPr="00AC10D8">
              <w:rPr>
                <w:rFonts w:asciiTheme="minorHAnsi" w:hAnsiTheme="minorHAnsi" w:cstheme="minorHAnsi"/>
              </w:rPr>
              <w:t>Select the appropriate response using an X.</w:t>
            </w:r>
          </w:p>
        </w:tc>
      </w:tr>
      <w:tr w:rsidR="000A1365" w:rsidRPr="00AC10D8" w14:paraId="0DC51433" w14:textId="77777777" w:rsidTr="00C37D48">
        <w:trPr>
          <w:trHeight w:val="75"/>
        </w:trPr>
        <w:tc>
          <w:tcPr>
            <w:tcW w:w="1066" w:type="dxa"/>
            <w:vAlign w:val="center"/>
          </w:tcPr>
          <w:p w14:paraId="30F1FEA9" w14:textId="6A07CCCB"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.1</w:t>
            </w:r>
          </w:p>
        </w:tc>
        <w:tc>
          <w:tcPr>
            <w:tcW w:w="4069" w:type="dxa"/>
            <w:gridSpan w:val="2"/>
            <w:shd w:val="clear" w:color="auto" w:fill="E2EFD9" w:themeFill="accent6" w:themeFillTint="33"/>
            <w:vAlign w:val="center"/>
          </w:tcPr>
          <w:p w14:paraId="4EC364B2" w14:textId="32264B0F" w:rsidR="000A1365" w:rsidRPr="00AC10D8" w:rsidRDefault="006229D5" w:rsidP="00C37D48">
            <w:pPr>
              <w:rPr>
                <w:rFonts w:asciiTheme="minorHAnsi" w:hAnsiTheme="minorHAnsi" w:cstheme="minorHAnsi"/>
              </w:rPr>
            </w:pPr>
            <w:r w:rsidRPr="00AC10D8">
              <w:rPr>
                <w:rFonts w:asciiTheme="minorHAnsi" w:hAnsiTheme="minorHAnsi" w:cstheme="minorHAnsi"/>
              </w:rPr>
              <w:t>1990-2000</w:t>
            </w:r>
          </w:p>
        </w:tc>
        <w:tc>
          <w:tcPr>
            <w:tcW w:w="5300" w:type="dxa"/>
            <w:gridSpan w:val="3"/>
            <w:vAlign w:val="center"/>
          </w:tcPr>
          <w:p w14:paraId="38FAEF8F" w14:textId="06654545" w:rsidR="000A1365" w:rsidRPr="00AC10D8" w:rsidRDefault="000A1365" w:rsidP="00C37D48">
            <w:pPr>
              <w:rPr>
                <w:rFonts w:asciiTheme="minorHAnsi" w:hAnsiTheme="minorHAnsi" w:cstheme="minorHAnsi"/>
              </w:rPr>
            </w:pPr>
          </w:p>
        </w:tc>
      </w:tr>
      <w:tr w:rsidR="000A1365" w:rsidRPr="00AC10D8" w14:paraId="12FC6B25" w14:textId="77777777" w:rsidTr="00C37D48">
        <w:trPr>
          <w:trHeight w:val="74"/>
        </w:trPr>
        <w:tc>
          <w:tcPr>
            <w:tcW w:w="1066" w:type="dxa"/>
            <w:vAlign w:val="center"/>
          </w:tcPr>
          <w:p w14:paraId="5CA4946F" w14:textId="0F5190A8"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.2</w:t>
            </w:r>
          </w:p>
        </w:tc>
        <w:tc>
          <w:tcPr>
            <w:tcW w:w="4069" w:type="dxa"/>
            <w:gridSpan w:val="2"/>
            <w:shd w:val="clear" w:color="auto" w:fill="E2EFD9" w:themeFill="accent6" w:themeFillTint="33"/>
            <w:vAlign w:val="center"/>
          </w:tcPr>
          <w:p w14:paraId="30DF5119" w14:textId="021A51D9" w:rsidR="000A1365" w:rsidRPr="00AC10D8" w:rsidRDefault="006229D5" w:rsidP="00C37D48">
            <w:pPr>
              <w:rPr>
                <w:rFonts w:asciiTheme="minorHAnsi" w:hAnsiTheme="minorHAnsi" w:cstheme="minorHAnsi"/>
              </w:rPr>
            </w:pPr>
            <w:r w:rsidRPr="00AC10D8">
              <w:rPr>
                <w:rFonts w:asciiTheme="minorHAnsi" w:hAnsiTheme="minorHAnsi" w:cstheme="minorHAnsi"/>
              </w:rPr>
              <w:t>2001-2005</w:t>
            </w:r>
          </w:p>
        </w:tc>
        <w:tc>
          <w:tcPr>
            <w:tcW w:w="5300" w:type="dxa"/>
            <w:gridSpan w:val="3"/>
            <w:vAlign w:val="center"/>
          </w:tcPr>
          <w:p w14:paraId="0236FFB5" w14:textId="3D1915C7" w:rsidR="000A1365" w:rsidRPr="00AC10D8" w:rsidRDefault="000A1365" w:rsidP="00C37D48">
            <w:pPr>
              <w:rPr>
                <w:rFonts w:asciiTheme="minorHAnsi" w:hAnsiTheme="minorHAnsi" w:cstheme="minorHAnsi"/>
              </w:rPr>
            </w:pPr>
          </w:p>
        </w:tc>
      </w:tr>
      <w:tr w:rsidR="000A1365" w:rsidRPr="00AC10D8" w14:paraId="0A570BB1" w14:textId="77777777" w:rsidTr="00C37D48">
        <w:trPr>
          <w:trHeight w:val="74"/>
        </w:trPr>
        <w:tc>
          <w:tcPr>
            <w:tcW w:w="1066" w:type="dxa"/>
            <w:vAlign w:val="center"/>
          </w:tcPr>
          <w:p w14:paraId="78A71A3F" w14:textId="1CF01AD7"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.3</w:t>
            </w:r>
          </w:p>
        </w:tc>
        <w:tc>
          <w:tcPr>
            <w:tcW w:w="4069" w:type="dxa"/>
            <w:gridSpan w:val="2"/>
            <w:shd w:val="clear" w:color="auto" w:fill="E2EFD9" w:themeFill="accent6" w:themeFillTint="33"/>
            <w:vAlign w:val="center"/>
          </w:tcPr>
          <w:p w14:paraId="3DA6CF62" w14:textId="46C2ABAD" w:rsidR="000A1365" w:rsidRPr="00AC10D8" w:rsidRDefault="006229D5" w:rsidP="00C37D48">
            <w:pPr>
              <w:rPr>
                <w:rFonts w:asciiTheme="minorHAnsi" w:hAnsiTheme="minorHAnsi" w:cstheme="minorHAnsi"/>
              </w:rPr>
            </w:pPr>
            <w:r w:rsidRPr="00AC10D8">
              <w:rPr>
                <w:rFonts w:asciiTheme="minorHAnsi" w:hAnsiTheme="minorHAnsi" w:cstheme="minorHAnsi"/>
              </w:rPr>
              <w:t>2006-2010</w:t>
            </w:r>
          </w:p>
        </w:tc>
        <w:tc>
          <w:tcPr>
            <w:tcW w:w="5300" w:type="dxa"/>
            <w:gridSpan w:val="3"/>
            <w:vAlign w:val="center"/>
          </w:tcPr>
          <w:p w14:paraId="436EBD0A" w14:textId="300B506C" w:rsidR="000A1365" w:rsidRPr="00AC10D8" w:rsidRDefault="000A1365" w:rsidP="00C37D48">
            <w:pPr>
              <w:rPr>
                <w:rFonts w:asciiTheme="minorHAnsi" w:hAnsiTheme="minorHAnsi" w:cstheme="minorHAnsi"/>
              </w:rPr>
            </w:pPr>
          </w:p>
        </w:tc>
      </w:tr>
      <w:tr w:rsidR="000A1365" w:rsidRPr="00AC10D8" w14:paraId="26437CDF" w14:textId="77777777" w:rsidTr="00C37D48">
        <w:trPr>
          <w:trHeight w:val="74"/>
        </w:trPr>
        <w:tc>
          <w:tcPr>
            <w:tcW w:w="1066" w:type="dxa"/>
            <w:vAlign w:val="center"/>
          </w:tcPr>
          <w:p w14:paraId="48683DB9" w14:textId="5633A9F0"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.4</w:t>
            </w:r>
          </w:p>
        </w:tc>
        <w:tc>
          <w:tcPr>
            <w:tcW w:w="4069" w:type="dxa"/>
            <w:gridSpan w:val="2"/>
            <w:shd w:val="clear" w:color="auto" w:fill="E2EFD9" w:themeFill="accent6" w:themeFillTint="33"/>
            <w:vAlign w:val="center"/>
          </w:tcPr>
          <w:p w14:paraId="6214B36D" w14:textId="3540EE62" w:rsidR="000A1365" w:rsidRPr="00AC10D8" w:rsidRDefault="006229D5" w:rsidP="00C37D48">
            <w:pPr>
              <w:rPr>
                <w:rFonts w:asciiTheme="minorHAnsi" w:hAnsiTheme="minorHAnsi" w:cstheme="minorHAnsi"/>
              </w:rPr>
            </w:pPr>
            <w:r w:rsidRPr="00AC10D8">
              <w:rPr>
                <w:rFonts w:asciiTheme="minorHAnsi" w:hAnsiTheme="minorHAnsi" w:cstheme="minorHAnsi"/>
              </w:rPr>
              <w:t>2011-2015</w:t>
            </w:r>
          </w:p>
        </w:tc>
        <w:tc>
          <w:tcPr>
            <w:tcW w:w="5300" w:type="dxa"/>
            <w:gridSpan w:val="3"/>
            <w:vAlign w:val="center"/>
          </w:tcPr>
          <w:p w14:paraId="4F3458E7" w14:textId="732D6868" w:rsidR="000A1365" w:rsidRPr="00AC10D8" w:rsidRDefault="000A1365" w:rsidP="00C37D48">
            <w:pPr>
              <w:rPr>
                <w:rFonts w:asciiTheme="minorHAnsi" w:hAnsiTheme="minorHAnsi" w:cstheme="minorHAnsi"/>
              </w:rPr>
            </w:pPr>
          </w:p>
        </w:tc>
      </w:tr>
      <w:tr w:rsidR="000A1365" w:rsidRPr="00AC10D8" w14:paraId="108CD3A8" w14:textId="77777777" w:rsidTr="00C37D48">
        <w:trPr>
          <w:trHeight w:val="74"/>
        </w:trPr>
        <w:tc>
          <w:tcPr>
            <w:tcW w:w="1066" w:type="dxa"/>
            <w:vAlign w:val="center"/>
          </w:tcPr>
          <w:p w14:paraId="061A4085" w14:textId="7C247D56"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.5</w:t>
            </w:r>
          </w:p>
        </w:tc>
        <w:tc>
          <w:tcPr>
            <w:tcW w:w="4069" w:type="dxa"/>
            <w:gridSpan w:val="2"/>
            <w:shd w:val="clear" w:color="auto" w:fill="E2EFD9" w:themeFill="accent6" w:themeFillTint="33"/>
            <w:vAlign w:val="center"/>
          </w:tcPr>
          <w:p w14:paraId="3829E910" w14:textId="1705EA9D" w:rsidR="000A1365" w:rsidRPr="00AC10D8" w:rsidRDefault="006229D5" w:rsidP="00C37D48">
            <w:pPr>
              <w:rPr>
                <w:rFonts w:asciiTheme="minorHAnsi" w:hAnsiTheme="minorHAnsi" w:cstheme="minorHAnsi"/>
              </w:rPr>
            </w:pPr>
            <w:r w:rsidRPr="00AC10D8">
              <w:rPr>
                <w:rFonts w:asciiTheme="minorHAnsi" w:hAnsiTheme="minorHAnsi" w:cstheme="minorHAnsi"/>
              </w:rPr>
              <w:t>2016-2020</w:t>
            </w:r>
          </w:p>
        </w:tc>
        <w:tc>
          <w:tcPr>
            <w:tcW w:w="5300" w:type="dxa"/>
            <w:gridSpan w:val="3"/>
            <w:vAlign w:val="center"/>
          </w:tcPr>
          <w:p w14:paraId="3ADECDE0" w14:textId="7B3FE3C7" w:rsidR="000A1365" w:rsidRPr="00AC10D8" w:rsidRDefault="00144D9E" w:rsidP="00C37D48">
            <w:pPr>
              <w:rPr>
                <w:rFonts w:asciiTheme="minorHAnsi" w:hAnsiTheme="minorHAnsi" w:cstheme="minorHAnsi"/>
              </w:rPr>
            </w:pPr>
            <w:r w:rsidRPr="00AC10D8">
              <w:rPr>
                <w:rFonts w:asciiTheme="minorHAnsi" w:hAnsiTheme="minorHAnsi" w:cstheme="minorHAnsi"/>
              </w:rPr>
              <w:t>X</w:t>
            </w:r>
          </w:p>
        </w:tc>
      </w:tr>
      <w:tr w:rsidR="000A1365" w:rsidRPr="00AC10D8" w14:paraId="64B2D420" w14:textId="77777777" w:rsidTr="00C37D48">
        <w:trPr>
          <w:trHeight w:val="74"/>
        </w:trPr>
        <w:tc>
          <w:tcPr>
            <w:tcW w:w="1066" w:type="dxa"/>
            <w:vAlign w:val="center"/>
          </w:tcPr>
          <w:p w14:paraId="05A0A03D" w14:textId="20C0C399"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.6</w:t>
            </w:r>
          </w:p>
        </w:tc>
        <w:tc>
          <w:tcPr>
            <w:tcW w:w="4069" w:type="dxa"/>
            <w:gridSpan w:val="2"/>
            <w:shd w:val="clear" w:color="auto" w:fill="E2EFD9" w:themeFill="accent6" w:themeFillTint="33"/>
            <w:vAlign w:val="center"/>
          </w:tcPr>
          <w:p w14:paraId="7E2FED38" w14:textId="590647AD" w:rsidR="000A1365" w:rsidRPr="00AC10D8" w:rsidRDefault="006229D5" w:rsidP="00C37D48">
            <w:pPr>
              <w:rPr>
                <w:rFonts w:asciiTheme="minorHAnsi" w:hAnsiTheme="minorHAnsi" w:cstheme="minorHAnsi"/>
              </w:rPr>
            </w:pPr>
            <w:r w:rsidRPr="00AC10D8">
              <w:rPr>
                <w:rFonts w:asciiTheme="minorHAnsi" w:hAnsiTheme="minorHAnsi" w:cstheme="minorHAnsi"/>
              </w:rPr>
              <w:t>Other</w:t>
            </w:r>
          </w:p>
        </w:tc>
        <w:tc>
          <w:tcPr>
            <w:tcW w:w="5300" w:type="dxa"/>
            <w:gridSpan w:val="3"/>
            <w:vAlign w:val="center"/>
          </w:tcPr>
          <w:p w14:paraId="0FAC6BDE" w14:textId="7705C0CF" w:rsidR="000A1365" w:rsidRPr="00AC10D8" w:rsidRDefault="000A1365" w:rsidP="00C37D48">
            <w:pPr>
              <w:rPr>
                <w:rFonts w:asciiTheme="minorHAnsi" w:hAnsiTheme="minorHAnsi" w:cstheme="minorHAnsi"/>
              </w:rPr>
            </w:pPr>
          </w:p>
        </w:tc>
      </w:tr>
      <w:tr w:rsidR="000A1365" w:rsidRPr="00AC10D8" w14:paraId="35C22910" w14:textId="77777777" w:rsidTr="00C37D48">
        <w:trPr>
          <w:trHeight w:val="74"/>
        </w:trPr>
        <w:tc>
          <w:tcPr>
            <w:tcW w:w="1066" w:type="dxa"/>
            <w:vAlign w:val="center"/>
          </w:tcPr>
          <w:p w14:paraId="3B80BD78" w14:textId="717F3C12" w:rsidR="000A1365" w:rsidRPr="00AC10D8" w:rsidRDefault="00763C64" w:rsidP="00C37D48">
            <w:pPr>
              <w:rPr>
                <w:rFonts w:asciiTheme="minorHAnsi" w:hAnsiTheme="minorHAnsi" w:cstheme="minorHAnsi"/>
              </w:rPr>
            </w:pPr>
            <w:r w:rsidRPr="00AC10D8">
              <w:rPr>
                <w:rFonts w:asciiTheme="minorHAnsi" w:hAnsiTheme="minorHAnsi" w:cstheme="minorHAnsi"/>
              </w:rPr>
              <w:t>2.2</w:t>
            </w:r>
            <w:r w:rsidR="001470A9" w:rsidRPr="00AC10D8">
              <w:rPr>
                <w:rFonts w:asciiTheme="minorHAnsi" w:hAnsiTheme="minorHAnsi" w:cstheme="minorHAnsi"/>
              </w:rPr>
              <w:t>9</w:t>
            </w:r>
            <w:r w:rsidRPr="00AC10D8">
              <w:rPr>
                <w:rFonts w:asciiTheme="minorHAnsi" w:hAnsiTheme="minorHAnsi" w:cstheme="minorHAnsi"/>
              </w:rPr>
              <w:t>.7</w:t>
            </w:r>
          </w:p>
        </w:tc>
        <w:tc>
          <w:tcPr>
            <w:tcW w:w="4069" w:type="dxa"/>
            <w:gridSpan w:val="2"/>
            <w:shd w:val="clear" w:color="auto" w:fill="E2EFD9" w:themeFill="accent6" w:themeFillTint="33"/>
            <w:vAlign w:val="center"/>
          </w:tcPr>
          <w:p w14:paraId="54F1895F" w14:textId="60F88BFE" w:rsidR="000A1365" w:rsidRPr="00AC10D8" w:rsidRDefault="006229D5" w:rsidP="00C37D48">
            <w:pPr>
              <w:rPr>
                <w:rFonts w:asciiTheme="minorHAnsi" w:hAnsiTheme="minorHAnsi" w:cstheme="minorHAnsi"/>
              </w:rPr>
            </w:pPr>
            <w:r w:rsidRPr="00AC10D8">
              <w:rPr>
                <w:rFonts w:asciiTheme="minorHAnsi" w:hAnsiTheme="minorHAnsi" w:cstheme="minorHAnsi"/>
              </w:rPr>
              <w:t>Not specified</w:t>
            </w:r>
          </w:p>
        </w:tc>
        <w:tc>
          <w:tcPr>
            <w:tcW w:w="5300" w:type="dxa"/>
            <w:gridSpan w:val="3"/>
            <w:vAlign w:val="center"/>
          </w:tcPr>
          <w:p w14:paraId="512FE71D" w14:textId="4D0E26B4" w:rsidR="000A1365" w:rsidRPr="00AC10D8" w:rsidRDefault="000A1365" w:rsidP="00C37D48">
            <w:pPr>
              <w:rPr>
                <w:rFonts w:asciiTheme="minorHAnsi" w:hAnsiTheme="minorHAnsi" w:cstheme="minorHAnsi"/>
              </w:rPr>
            </w:pPr>
          </w:p>
        </w:tc>
      </w:tr>
      <w:tr w:rsidR="000A1365" w:rsidRPr="00AC10D8" w14:paraId="428BAE2F" w14:textId="77777777" w:rsidTr="00C37D48">
        <w:trPr>
          <w:trHeight w:val="74"/>
        </w:trPr>
        <w:tc>
          <w:tcPr>
            <w:tcW w:w="1066" w:type="dxa"/>
            <w:vAlign w:val="center"/>
          </w:tcPr>
          <w:p w14:paraId="74AE295E" w14:textId="4D1D1646" w:rsidR="000A1365" w:rsidRPr="00AC10D8" w:rsidRDefault="00763C64" w:rsidP="00C37D48">
            <w:pPr>
              <w:rPr>
                <w:rFonts w:asciiTheme="minorHAnsi" w:hAnsiTheme="minorHAnsi" w:cstheme="minorHAnsi"/>
                <w:b/>
              </w:rPr>
            </w:pPr>
            <w:r w:rsidRPr="00AC10D8">
              <w:rPr>
                <w:rFonts w:asciiTheme="minorHAnsi" w:hAnsiTheme="minorHAnsi" w:cstheme="minorHAnsi"/>
                <w:b/>
                <w:bCs/>
              </w:rPr>
              <w:lastRenderedPageBreak/>
              <w:t>2.</w:t>
            </w:r>
            <w:r w:rsidR="001470A9" w:rsidRPr="00AC10D8">
              <w:rPr>
                <w:rFonts w:asciiTheme="minorHAnsi" w:hAnsiTheme="minorHAnsi" w:cstheme="minorHAnsi"/>
                <w:b/>
                <w:bCs/>
              </w:rPr>
              <w:t>30</w:t>
            </w:r>
          </w:p>
        </w:tc>
        <w:tc>
          <w:tcPr>
            <w:tcW w:w="9369" w:type="dxa"/>
            <w:gridSpan w:val="5"/>
            <w:shd w:val="clear" w:color="auto" w:fill="DEEAF6" w:themeFill="accent5" w:themeFillTint="33"/>
            <w:vAlign w:val="center"/>
          </w:tcPr>
          <w:p w14:paraId="58760431" w14:textId="415CE4FC" w:rsidR="000A1365" w:rsidRPr="00AC10D8" w:rsidRDefault="000A1365" w:rsidP="00C37D48">
            <w:pPr>
              <w:rPr>
                <w:rFonts w:asciiTheme="minorHAnsi" w:hAnsiTheme="minorHAnsi" w:cstheme="minorHAnsi"/>
              </w:rPr>
            </w:pPr>
            <w:r w:rsidRPr="00AC10D8">
              <w:rPr>
                <w:rFonts w:asciiTheme="minorHAnsi" w:hAnsiTheme="minorHAnsi" w:cstheme="minorHAnsi"/>
              </w:rPr>
              <w:t xml:space="preserve">Are entities recommended or required to disclose the methodologies by which they select </w:t>
            </w:r>
            <w:r w:rsidRPr="00AC10D8">
              <w:rPr>
                <w:rFonts w:asciiTheme="minorHAnsi" w:hAnsiTheme="minorHAnsi" w:cstheme="minorHAnsi"/>
                <w:b/>
              </w:rPr>
              <w:t>baseline years</w:t>
            </w:r>
            <w:r w:rsidRPr="00AC10D8">
              <w:rPr>
                <w:rFonts w:asciiTheme="minorHAnsi" w:hAnsiTheme="minorHAnsi" w:cstheme="minorHAnsi"/>
              </w:rPr>
              <w:t>?</w:t>
            </w:r>
            <w:r w:rsidR="009C6906" w:rsidRPr="00AC10D8">
              <w:rPr>
                <w:rFonts w:asciiTheme="minorHAnsi" w:hAnsiTheme="minorHAnsi" w:cstheme="minorHAnsi"/>
              </w:rPr>
              <w:t xml:space="preserve"> Select the appropriate response using an X.</w:t>
            </w:r>
          </w:p>
        </w:tc>
      </w:tr>
      <w:tr w:rsidR="000A1365" w:rsidRPr="00AC10D8" w14:paraId="7E1B6DA7" w14:textId="77777777" w:rsidTr="00C37D48">
        <w:trPr>
          <w:trHeight w:val="74"/>
        </w:trPr>
        <w:tc>
          <w:tcPr>
            <w:tcW w:w="1066" w:type="dxa"/>
            <w:vAlign w:val="center"/>
          </w:tcPr>
          <w:p w14:paraId="03A60783" w14:textId="2BB7B855" w:rsidR="000A1365" w:rsidRPr="00AC10D8" w:rsidRDefault="00763C64" w:rsidP="00C37D48">
            <w:pPr>
              <w:rPr>
                <w:rFonts w:asciiTheme="minorHAnsi" w:hAnsiTheme="minorHAnsi" w:cstheme="minorHAnsi"/>
              </w:rPr>
            </w:pPr>
            <w:r w:rsidRPr="00AC10D8">
              <w:rPr>
                <w:rFonts w:asciiTheme="minorHAnsi" w:hAnsiTheme="minorHAnsi" w:cstheme="minorHAnsi"/>
              </w:rPr>
              <w:t>2.</w:t>
            </w:r>
            <w:r w:rsidR="001470A9" w:rsidRPr="00AC10D8">
              <w:rPr>
                <w:rFonts w:asciiTheme="minorHAnsi" w:hAnsiTheme="minorHAnsi" w:cstheme="minorHAnsi"/>
              </w:rPr>
              <w:t>30</w:t>
            </w:r>
            <w:r w:rsidRPr="00AC10D8">
              <w:rPr>
                <w:rFonts w:asciiTheme="minorHAnsi" w:hAnsiTheme="minorHAnsi" w:cstheme="minorHAnsi"/>
              </w:rPr>
              <w:t>.1</w:t>
            </w:r>
          </w:p>
        </w:tc>
        <w:tc>
          <w:tcPr>
            <w:tcW w:w="4069" w:type="dxa"/>
            <w:gridSpan w:val="2"/>
            <w:shd w:val="clear" w:color="auto" w:fill="E2EFD9" w:themeFill="accent6" w:themeFillTint="33"/>
            <w:vAlign w:val="center"/>
          </w:tcPr>
          <w:p w14:paraId="137AD62E" w14:textId="4B1438AA" w:rsidR="000A1365" w:rsidRPr="00AC10D8" w:rsidRDefault="00763C64" w:rsidP="00C37D48">
            <w:pPr>
              <w:rPr>
                <w:rFonts w:asciiTheme="minorHAnsi" w:hAnsiTheme="minorHAnsi" w:cstheme="minorHAnsi"/>
              </w:rPr>
            </w:pPr>
            <w:r w:rsidRPr="00AC10D8">
              <w:rPr>
                <w:rFonts w:asciiTheme="minorHAnsi" w:hAnsiTheme="minorHAnsi" w:cstheme="minorHAnsi"/>
              </w:rPr>
              <w:t>No</w:t>
            </w:r>
            <w:r w:rsidR="002D7255" w:rsidRPr="00AC10D8">
              <w:rPr>
                <w:rFonts w:asciiTheme="minorHAnsi" w:hAnsiTheme="minorHAnsi" w:cstheme="minorHAnsi"/>
              </w:rPr>
              <w:t>t specified</w:t>
            </w:r>
          </w:p>
        </w:tc>
        <w:tc>
          <w:tcPr>
            <w:tcW w:w="5300" w:type="dxa"/>
            <w:gridSpan w:val="3"/>
            <w:vAlign w:val="center"/>
          </w:tcPr>
          <w:p w14:paraId="6A774EEB" w14:textId="5B006055" w:rsidR="000A1365" w:rsidRPr="00AC10D8" w:rsidRDefault="00CE619C" w:rsidP="00C37D48">
            <w:pPr>
              <w:rPr>
                <w:rFonts w:asciiTheme="minorHAnsi" w:hAnsiTheme="minorHAnsi" w:cstheme="minorHAnsi"/>
              </w:rPr>
            </w:pPr>
            <w:r w:rsidRPr="00AC10D8">
              <w:rPr>
                <w:rFonts w:asciiTheme="minorHAnsi" w:hAnsiTheme="minorHAnsi" w:cstheme="minorHAnsi"/>
              </w:rPr>
              <w:t>X</w:t>
            </w:r>
          </w:p>
        </w:tc>
      </w:tr>
      <w:tr w:rsidR="000A1365" w:rsidRPr="00AC10D8" w14:paraId="67058563" w14:textId="77777777" w:rsidTr="00C37D48">
        <w:trPr>
          <w:trHeight w:val="74"/>
        </w:trPr>
        <w:tc>
          <w:tcPr>
            <w:tcW w:w="1066" w:type="dxa"/>
            <w:vAlign w:val="center"/>
          </w:tcPr>
          <w:p w14:paraId="7D4A892A" w14:textId="000B1244" w:rsidR="000A1365" w:rsidRPr="00AC10D8" w:rsidRDefault="00763C64" w:rsidP="00C37D48">
            <w:pPr>
              <w:rPr>
                <w:rFonts w:asciiTheme="minorHAnsi" w:hAnsiTheme="minorHAnsi" w:cstheme="minorHAnsi"/>
              </w:rPr>
            </w:pPr>
            <w:r w:rsidRPr="00AC10D8">
              <w:rPr>
                <w:rFonts w:asciiTheme="minorHAnsi" w:hAnsiTheme="minorHAnsi" w:cstheme="minorHAnsi"/>
              </w:rPr>
              <w:t>2.</w:t>
            </w:r>
            <w:r w:rsidR="001470A9" w:rsidRPr="00AC10D8">
              <w:rPr>
                <w:rFonts w:asciiTheme="minorHAnsi" w:hAnsiTheme="minorHAnsi" w:cstheme="minorHAnsi"/>
              </w:rPr>
              <w:t>30</w:t>
            </w:r>
            <w:r w:rsidRPr="00AC10D8">
              <w:rPr>
                <w:rFonts w:asciiTheme="minorHAnsi" w:hAnsiTheme="minorHAnsi" w:cstheme="minorHAnsi"/>
              </w:rPr>
              <w:t>.2</w:t>
            </w:r>
          </w:p>
        </w:tc>
        <w:tc>
          <w:tcPr>
            <w:tcW w:w="4069" w:type="dxa"/>
            <w:gridSpan w:val="2"/>
            <w:shd w:val="clear" w:color="auto" w:fill="E2EFD9" w:themeFill="accent6" w:themeFillTint="33"/>
            <w:vAlign w:val="center"/>
          </w:tcPr>
          <w:p w14:paraId="2F7D06DF" w14:textId="037B3E10" w:rsidR="000A1365" w:rsidRPr="00AC10D8" w:rsidRDefault="00763C64" w:rsidP="00C37D48">
            <w:pPr>
              <w:rPr>
                <w:rFonts w:asciiTheme="minorHAnsi" w:hAnsiTheme="minorHAnsi" w:cstheme="minorHAnsi"/>
              </w:rPr>
            </w:pPr>
            <w:r w:rsidRPr="00AC10D8">
              <w:rPr>
                <w:rFonts w:asciiTheme="minorHAnsi" w:hAnsiTheme="minorHAnsi" w:cstheme="minorHAnsi"/>
              </w:rPr>
              <w:t>Recommended</w:t>
            </w:r>
          </w:p>
        </w:tc>
        <w:tc>
          <w:tcPr>
            <w:tcW w:w="5300" w:type="dxa"/>
            <w:gridSpan w:val="3"/>
            <w:vAlign w:val="center"/>
          </w:tcPr>
          <w:p w14:paraId="6A7D612A" w14:textId="4F2B6885" w:rsidR="000A1365" w:rsidRPr="00AC10D8" w:rsidRDefault="000A1365" w:rsidP="00C37D48">
            <w:pPr>
              <w:rPr>
                <w:rFonts w:asciiTheme="minorHAnsi" w:hAnsiTheme="minorHAnsi" w:cstheme="minorHAnsi"/>
              </w:rPr>
            </w:pPr>
          </w:p>
        </w:tc>
      </w:tr>
      <w:tr w:rsidR="000A1365" w:rsidRPr="00AC10D8" w14:paraId="3FBDB2E8" w14:textId="77777777" w:rsidTr="00C37D48">
        <w:trPr>
          <w:trHeight w:val="74"/>
        </w:trPr>
        <w:tc>
          <w:tcPr>
            <w:tcW w:w="1066" w:type="dxa"/>
            <w:vAlign w:val="center"/>
          </w:tcPr>
          <w:p w14:paraId="59DB0DD7" w14:textId="5672FBB7" w:rsidR="000A1365" w:rsidRPr="00AC10D8" w:rsidRDefault="00763C64" w:rsidP="00C37D48">
            <w:pPr>
              <w:rPr>
                <w:rFonts w:asciiTheme="minorHAnsi" w:hAnsiTheme="minorHAnsi" w:cstheme="minorHAnsi"/>
              </w:rPr>
            </w:pPr>
            <w:r w:rsidRPr="00AC10D8">
              <w:rPr>
                <w:rFonts w:asciiTheme="minorHAnsi" w:hAnsiTheme="minorHAnsi" w:cstheme="minorHAnsi"/>
              </w:rPr>
              <w:t>2.</w:t>
            </w:r>
            <w:r w:rsidR="001470A9" w:rsidRPr="00AC10D8">
              <w:rPr>
                <w:rFonts w:asciiTheme="minorHAnsi" w:hAnsiTheme="minorHAnsi" w:cstheme="minorHAnsi"/>
              </w:rPr>
              <w:t>30</w:t>
            </w:r>
            <w:r w:rsidRPr="00AC10D8">
              <w:rPr>
                <w:rFonts w:asciiTheme="minorHAnsi" w:hAnsiTheme="minorHAnsi" w:cstheme="minorHAnsi"/>
              </w:rPr>
              <w:t>.3</w:t>
            </w:r>
          </w:p>
        </w:tc>
        <w:tc>
          <w:tcPr>
            <w:tcW w:w="4069" w:type="dxa"/>
            <w:gridSpan w:val="2"/>
            <w:shd w:val="clear" w:color="auto" w:fill="E2EFD9" w:themeFill="accent6" w:themeFillTint="33"/>
            <w:vAlign w:val="center"/>
          </w:tcPr>
          <w:p w14:paraId="43AEDA01" w14:textId="2A08A343" w:rsidR="000A1365" w:rsidRPr="00AC10D8" w:rsidRDefault="00763C64" w:rsidP="00C37D48">
            <w:pPr>
              <w:rPr>
                <w:rFonts w:asciiTheme="minorHAnsi" w:hAnsiTheme="minorHAnsi" w:cstheme="minorHAnsi"/>
              </w:rPr>
            </w:pPr>
            <w:r w:rsidRPr="00AC10D8">
              <w:rPr>
                <w:rFonts w:asciiTheme="minorHAnsi" w:hAnsiTheme="minorHAnsi" w:cstheme="minorHAnsi"/>
              </w:rPr>
              <w:t>Required</w:t>
            </w:r>
          </w:p>
        </w:tc>
        <w:tc>
          <w:tcPr>
            <w:tcW w:w="5300" w:type="dxa"/>
            <w:gridSpan w:val="3"/>
            <w:vAlign w:val="center"/>
          </w:tcPr>
          <w:p w14:paraId="25EE3D98" w14:textId="04C49846" w:rsidR="000A1365" w:rsidRPr="00AC10D8" w:rsidRDefault="000A1365" w:rsidP="00C37D48">
            <w:pPr>
              <w:rPr>
                <w:rFonts w:asciiTheme="minorHAnsi" w:hAnsiTheme="minorHAnsi" w:cstheme="minorHAnsi"/>
              </w:rPr>
            </w:pPr>
          </w:p>
        </w:tc>
      </w:tr>
      <w:tr w:rsidR="00D9431B" w:rsidRPr="00AC10D8" w14:paraId="7D04331E" w14:textId="77777777" w:rsidTr="00C37D48">
        <w:trPr>
          <w:trHeight w:val="74"/>
        </w:trPr>
        <w:tc>
          <w:tcPr>
            <w:tcW w:w="1066" w:type="dxa"/>
            <w:vAlign w:val="center"/>
          </w:tcPr>
          <w:p w14:paraId="313B388A" w14:textId="141A8EFF" w:rsidR="00D9431B" w:rsidRPr="00AC10D8" w:rsidRDefault="00763C64" w:rsidP="00C37D48">
            <w:pPr>
              <w:rPr>
                <w:rFonts w:asciiTheme="minorHAnsi" w:hAnsiTheme="minorHAnsi" w:cstheme="minorHAnsi"/>
                <w:b/>
              </w:rPr>
            </w:pPr>
            <w:r w:rsidRPr="00AC10D8">
              <w:rPr>
                <w:rFonts w:asciiTheme="minorHAnsi" w:hAnsiTheme="minorHAnsi" w:cstheme="minorHAnsi"/>
                <w:b/>
                <w:bCs/>
              </w:rPr>
              <w:t>2.3</w:t>
            </w:r>
            <w:r w:rsidR="001470A9" w:rsidRPr="00AC10D8">
              <w:rPr>
                <w:rFonts w:asciiTheme="minorHAnsi" w:hAnsiTheme="minorHAnsi" w:cstheme="minorHAnsi"/>
                <w:b/>
                <w:bCs/>
              </w:rPr>
              <w:t>1</w:t>
            </w:r>
          </w:p>
        </w:tc>
        <w:tc>
          <w:tcPr>
            <w:tcW w:w="9369" w:type="dxa"/>
            <w:gridSpan w:val="5"/>
            <w:shd w:val="clear" w:color="auto" w:fill="DEEAF6" w:themeFill="accent5" w:themeFillTint="33"/>
            <w:vAlign w:val="center"/>
          </w:tcPr>
          <w:p w14:paraId="15EB4008" w14:textId="737AB193" w:rsidR="00D9431B" w:rsidRPr="00AC10D8" w:rsidRDefault="00D9431B"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any certifications or standards for the use of </w:t>
            </w:r>
            <w:r w:rsidRPr="00AC10D8">
              <w:rPr>
                <w:rFonts w:asciiTheme="minorHAnsi" w:hAnsiTheme="minorHAnsi" w:cstheme="minorHAnsi"/>
                <w:b/>
                <w:color w:val="7030A0"/>
              </w:rPr>
              <w:t>offsetting or removals</w:t>
            </w:r>
            <w:r w:rsidRPr="00AC10D8">
              <w:rPr>
                <w:rFonts w:asciiTheme="minorHAnsi" w:hAnsiTheme="minorHAnsi" w:cstheme="minorHAnsi"/>
              </w:rPr>
              <w:t>?</w:t>
            </w:r>
            <w:r w:rsidR="009C6906" w:rsidRPr="00AC10D8">
              <w:rPr>
                <w:rFonts w:asciiTheme="minorHAnsi" w:hAnsiTheme="minorHAnsi" w:cstheme="minorHAnsi"/>
              </w:rPr>
              <w:t xml:space="preserve"> Select the appropriate response using an X.   </w:t>
            </w:r>
          </w:p>
        </w:tc>
      </w:tr>
      <w:tr w:rsidR="00D9431B" w:rsidRPr="00AC10D8" w14:paraId="0CD1B023" w14:textId="77777777" w:rsidTr="00C37D48">
        <w:trPr>
          <w:trHeight w:val="74"/>
        </w:trPr>
        <w:tc>
          <w:tcPr>
            <w:tcW w:w="1066" w:type="dxa"/>
            <w:vAlign w:val="center"/>
          </w:tcPr>
          <w:p w14:paraId="7038176F" w14:textId="09402A28" w:rsidR="00D9431B" w:rsidRPr="00AC10D8" w:rsidRDefault="00763C64" w:rsidP="00C37D48">
            <w:pPr>
              <w:rPr>
                <w:rFonts w:asciiTheme="minorHAnsi" w:hAnsiTheme="minorHAnsi" w:cstheme="minorHAnsi"/>
              </w:rPr>
            </w:pPr>
            <w:r w:rsidRPr="00AC10D8">
              <w:rPr>
                <w:rFonts w:asciiTheme="minorHAnsi" w:hAnsiTheme="minorHAnsi" w:cstheme="minorHAnsi"/>
              </w:rPr>
              <w:t>2.3</w:t>
            </w:r>
            <w:r w:rsidR="001470A9" w:rsidRPr="00AC10D8">
              <w:rPr>
                <w:rFonts w:asciiTheme="minorHAnsi" w:hAnsiTheme="minorHAnsi" w:cstheme="minorHAnsi"/>
              </w:rPr>
              <w:t>1</w:t>
            </w:r>
            <w:r w:rsidRPr="00AC10D8">
              <w:rPr>
                <w:rFonts w:asciiTheme="minorHAnsi" w:hAnsiTheme="minorHAnsi" w:cstheme="minorHAnsi"/>
              </w:rPr>
              <w:t>.1</w:t>
            </w:r>
          </w:p>
        </w:tc>
        <w:tc>
          <w:tcPr>
            <w:tcW w:w="4069" w:type="dxa"/>
            <w:gridSpan w:val="2"/>
            <w:shd w:val="clear" w:color="auto" w:fill="E2EFD9" w:themeFill="accent6" w:themeFillTint="33"/>
            <w:vAlign w:val="center"/>
          </w:tcPr>
          <w:p w14:paraId="32E7E3E7" w14:textId="11E31C12" w:rsidR="00D9431B" w:rsidRPr="00AC10D8" w:rsidRDefault="00763C64" w:rsidP="00C37D48">
            <w:pPr>
              <w:rPr>
                <w:rFonts w:asciiTheme="minorHAnsi" w:hAnsiTheme="minorHAnsi" w:cstheme="minorHAnsi"/>
              </w:rPr>
            </w:pPr>
            <w:r w:rsidRPr="00AC10D8">
              <w:rPr>
                <w:rFonts w:asciiTheme="minorHAnsi" w:hAnsiTheme="minorHAnsi" w:cstheme="minorHAnsi"/>
              </w:rPr>
              <w:t>No</w:t>
            </w:r>
            <w:r w:rsidR="002D7255" w:rsidRPr="00AC10D8">
              <w:rPr>
                <w:rFonts w:asciiTheme="minorHAnsi" w:hAnsiTheme="minorHAnsi" w:cstheme="minorHAnsi"/>
              </w:rPr>
              <w:t>t specified</w:t>
            </w:r>
          </w:p>
        </w:tc>
        <w:tc>
          <w:tcPr>
            <w:tcW w:w="5300" w:type="dxa"/>
            <w:gridSpan w:val="3"/>
            <w:vAlign w:val="center"/>
          </w:tcPr>
          <w:p w14:paraId="051EE206" w14:textId="20211D1B" w:rsidR="00D9431B" w:rsidRPr="00AC10D8" w:rsidRDefault="006B5F70" w:rsidP="00C37D48">
            <w:pPr>
              <w:rPr>
                <w:rFonts w:asciiTheme="minorHAnsi" w:hAnsiTheme="minorHAnsi" w:cstheme="minorHAnsi"/>
              </w:rPr>
            </w:pPr>
            <w:r w:rsidRPr="00AC10D8">
              <w:rPr>
                <w:rFonts w:asciiTheme="minorHAnsi" w:hAnsiTheme="minorHAnsi" w:cstheme="minorHAnsi"/>
              </w:rPr>
              <w:t>X</w:t>
            </w:r>
          </w:p>
        </w:tc>
      </w:tr>
      <w:tr w:rsidR="00D9431B" w:rsidRPr="00AC10D8" w14:paraId="11B402CE" w14:textId="77777777" w:rsidTr="00C37D48">
        <w:trPr>
          <w:trHeight w:val="74"/>
        </w:trPr>
        <w:tc>
          <w:tcPr>
            <w:tcW w:w="1066" w:type="dxa"/>
            <w:vAlign w:val="center"/>
          </w:tcPr>
          <w:p w14:paraId="48490883" w14:textId="0A06914D" w:rsidR="00D9431B" w:rsidRPr="00AC10D8" w:rsidRDefault="00763C64" w:rsidP="00C37D48">
            <w:pPr>
              <w:rPr>
                <w:rFonts w:asciiTheme="minorHAnsi" w:hAnsiTheme="minorHAnsi" w:cstheme="minorHAnsi"/>
              </w:rPr>
            </w:pPr>
            <w:r w:rsidRPr="00AC10D8">
              <w:rPr>
                <w:rFonts w:asciiTheme="minorHAnsi" w:hAnsiTheme="minorHAnsi" w:cstheme="minorHAnsi"/>
              </w:rPr>
              <w:t>2.3</w:t>
            </w:r>
            <w:r w:rsidR="001470A9" w:rsidRPr="00AC10D8">
              <w:rPr>
                <w:rFonts w:asciiTheme="minorHAnsi" w:hAnsiTheme="minorHAnsi" w:cstheme="minorHAnsi"/>
              </w:rPr>
              <w:t>1</w:t>
            </w:r>
            <w:r w:rsidRPr="00AC10D8">
              <w:rPr>
                <w:rFonts w:asciiTheme="minorHAnsi" w:hAnsiTheme="minorHAnsi" w:cstheme="minorHAnsi"/>
              </w:rPr>
              <w:t>.2</w:t>
            </w:r>
          </w:p>
        </w:tc>
        <w:tc>
          <w:tcPr>
            <w:tcW w:w="4069" w:type="dxa"/>
            <w:gridSpan w:val="2"/>
            <w:shd w:val="clear" w:color="auto" w:fill="E2EFD9" w:themeFill="accent6" w:themeFillTint="33"/>
            <w:vAlign w:val="center"/>
          </w:tcPr>
          <w:p w14:paraId="34D85EEF" w14:textId="01836000" w:rsidR="00D9431B" w:rsidRPr="00AC10D8" w:rsidRDefault="00763C64" w:rsidP="00C37D48">
            <w:pPr>
              <w:rPr>
                <w:rFonts w:asciiTheme="minorHAnsi" w:hAnsiTheme="minorHAnsi" w:cstheme="minorHAnsi"/>
              </w:rPr>
            </w:pPr>
            <w:r w:rsidRPr="00AC10D8">
              <w:rPr>
                <w:rFonts w:asciiTheme="minorHAnsi" w:hAnsiTheme="minorHAnsi" w:cstheme="minorHAnsi"/>
              </w:rPr>
              <w:t>Recommended</w:t>
            </w:r>
          </w:p>
        </w:tc>
        <w:tc>
          <w:tcPr>
            <w:tcW w:w="5300" w:type="dxa"/>
            <w:gridSpan w:val="3"/>
            <w:vAlign w:val="center"/>
          </w:tcPr>
          <w:p w14:paraId="6BBECC64" w14:textId="4539F019" w:rsidR="00D9431B" w:rsidRPr="00AC10D8" w:rsidRDefault="00D9431B" w:rsidP="00C37D48">
            <w:pPr>
              <w:rPr>
                <w:rFonts w:asciiTheme="minorHAnsi" w:hAnsiTheme="minorHAnsi" w:cstheme="minorHAnsi"/>
              </w:rPr>
            </w:pPr>
          </w:p>
        </w:tc>
      </w:tr>
      <w:tr w:rsidR="00D9431B" w:rsidRPr="00AC10D8" w14:paraId="609B0504" w14:textId="77777777" w:rsidTr="00C37D48">
        <w:trPr>
          <w:trHeight w:val="74"/>
        </w:trPr>
        <w:tc>
          <w:tcPr>
            <w:tcW w:w="1066" w:type="dxa"/>
            <w:vAlign w:val="center"/>
          </w:tcPr>
          <w:p w14:paraId="205364ED" w14:textId="655BF0E1" w:rsidR="00D9431B" w:rsidRPr="00AC10D8" w:rsidRDefault="00763C64" w:rsidP="00C37D48">
            <w:pPr>
              <w:rPr>
                <w:rFonts w:asciiTheme="minorHAnsi" w:hAnsiTheme="minorHAnsi" w:cstheme="minorHAnsi"/>
              </w:rPr>
            </w:pPr>
            <w:r w:rsidRPr="00AC10D8">
              <w:rPr>
                <w:rFonts w:asciiTheme="minorHAnsi" w:hAnsiTheme="minorHAnsi" w:cstheme="minorHAnsi"/>
              </w:rPr>
              <w:t>2.3</w:t>
            </w:r>
            <w:r w:rsidR="001470A9" w:rsidRPr="00AC10D8">
              <w:rPr>
                <w:rFonts w:asciiTheme="minorHAnsi" w:hAnsiTheme="minorHAnsi" w:cstheme="minorHAnsi"/>
              </w:rPr>
              <w:t>1</w:t>
            </w:r>
            <w:r w:rsidRPr="00AC10D8">
              <w:rPr>
                <w:rFonts w:asciiTheme="minorHAnsi" w:hAnsiTheme="minorHAnsi" w:cstheme="minorHAnsi"/>
              </w:rPr>
              <w:t>.3</w:t>
            </w:r>
          </w:p>
        </w:tc>
        <w:tc>
          <w:tcPr>
            <w:tcW w:w="4069" w:type="dxa"/>
            <w:gridSpan w:val="2"/>
            <w:shd w:val="clear" w:color="auto" w:fill="E2EFD9" w:themeFill="accent6" w:themeFillTint="33"/>
            <w:vAlign w:val="center"/>
          </w:tcPr>
          <w:p w14:paraId="3A53976A" w14:textId="28068E3C" w:rsidR="00D9431B" w:rsidRPr="00AC10D8" w:rsidRDefault="00763C64" w:rsidP="00C37D48">
            <w:pPr>
              <w:rPr>
                <w:rFonts w:asciiTheme="minorHAnsi" w:hAnsiTheme="minorHAnsi" w:cstheme="minorHAnsi"/>
              </w:rPr>
            </w:pPr>
            <w:r w:rsidRPr="00AC10D8">
              <w:rPr>
                <w:rFonts w:asciiTheme="minorHAnsi" w:hAnsiTheme="minorHAnsi" w:cstheme="minorHAnsi"/>
              </w:rPr>
              <w:t>Required</w:t>
            </w:r>
          </w:p>
        </w:tc>
        <w:tc>
          <w:tcPr>
            <w:tcW w:w="5300" w:type="dxa"/>
            <w:gridSpan w:val="3"/>
            <w:vAlign w:val="center"/>
          </w:tcPr>
          <w:p w14:paraId="33E483A4" w14:textId="71DF181E" w:rsidR="00D9431B" w:rsidRPr="00AC10D8" w:rsidRDefault="00D9431B" w:rsidP="00C37D48">
            <w:pPr>
              <w:rPr>
                <w:rFonts w:asciiTheme="minorHAnsi" w:hAnsiTheme="minorHAnsi" w:cstheme="minorHAnsi"/>
              </w:rPr>
            </w:pPr>
          </w:p>
        </w:tc>
      </w:tr>
      <w:tr w:rsidR="00D9431B" w:rsidRPr="00AC10D8" w14:paraId="77DBB6D8" w14:textId="77777777" w:rsidTr="00C37D48">
        <w:trPr>
          <w:trHeight w:val="74"/>
        </w:trPr>
        <w:tc>
          <w:tcPr>
            <w:tcW w:w="1066" w:type="dxa"/>
            <w:vAlign w:val="center"/>
          </w:tcPr>
          <w:p w14:paraId="366426D8" w14:textId="1029BBB0" w:rsidR="00D9431B" w:rsidRPr="00AC10D8" w:rsidRDefault="00763C64" w:rsidP="00C37D48">
            <w:pPr>
              <w:rPr>
                <w:rFonts w:asciiTheme="minorHAnsi" w:hAnsiTheme="minorHAnsi" w:cstheme="minorHAnsi"/>
                <w:b/>
              </w:rPr>
            </w:pPr>
            <w:r w:rsidRPr="00AC10D8">
              <w:rPr>
                <w:rFonts w:asciiTheme="minorHAnsi" w:hAnsiTheme="minorHAnsi" w:cstheme="minorHAnsi"/>
                <w:b/>
                <w:bCs/>
              </w:rPr>
              <w:t>2.3</w:t>
            </w:r>
            <w:r w:rsidR="001470A9" w:rsidRPr="00AC10D8">
              <w:rPr>
                <w:rFonts w:asciiTheme="minorHAnsi" w:hAnsiTheme="minorHAnsi" w:cstheme="minorHAnsi"/>
                <w:b/>
                <w:bCs/>
              </w:rPr>
              <w:t>2</w:t>
            </w:r>
          </w:p>
        </w:tc>
        <w:tc>
          <w:tcPr>
            <w:tcW w:w="9369" w:type="dxa"/>
            <w:gridSpan w:val="5"/>
            <w:shd w:val="clear" w:color="auto" w:fill="DEEAF6" w:themeFill="accent5" w:themeFillTint="33"/>
            <w:vAlign w:val="center"/>
          </w:tcPr>
          <w:p w14:paraId="2DC84A6B" w14:textId="3E5535C8" w:rsidR="00D9431B" w:rsidRPr="00AC10D8" w:rsidRDefault="00D9431B" w:rsidP="00C37D48">
            <w:pPr>
              <w:rPr>
                <w:rFonts w:asciiTheme="minorHAnsi" w:hAnsiTheme="minorHAnsi" w:cstheme="minorHAnsi"/>
              </w:rPr>
            </w:pPr>
            <w:r w:rsidRPr="00AC10D8">
              <w:rPr>
                <w:rFonts w:asciiTheme="minorHAnsi" w:hAnsiTheme="minorHAnsi" w:cstheme="minorHAnsi"/>
              </w:rPr>
              <w:t xml:space="preserve">If “recommended” or “required” please describe and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related to certification standards for the use of </w:t>
            </w:r>
            <w:r w:rsidRPr="00AC10D8">
              <w:rPr>
                <w:rFonts w:asciiTheme="minorHAnsi" w:hAnsiTheme="minorHAnsi" w:cstheme="minorHAnsi"/>
                <w:b/>
                <w:color w:val="7030A0"/>
              </w:rPr>
              <w:t>offsets and/or removals</w:t>
            </w:r>
            <w:r w:rsidR="00822032" w:rsidRPr="00AC10D8">
              <w:rPr>
                <w:rFonts w:asciiTheme="minorHAnsi" w:hAnsiTheme="minorHAnsi" w:cstheme="minorHAnsi"/>
              </w:rPr>
              <w:t>.</w:t>
            </w:r>
          </w:p>
        </w:tc>
      </w:tr>
      <w:tr w:rsidR="00D9431B" w:rsidRPr="00AC10D8" w14:paraId="08C4CC18" w14:textId="77777777" w:rsidTr="00C37D48">
        <w:trPr>
          <w:trHeight w:val="1020"/>
        </w:trPr>
        <w:tc>
          <w:tcPr>
            <w:tcW w:w="1066" w:type="dxa"/>
            <w:vAlign w:val="center"/>
          </w:tcPr>
          <w:p w14:paraId="29BF4F37" w14:textId="77777777" w:rsidR="00D9431B" w:rsidRPr="00AC10D8" w:rsidRDefault="00D9431B" w:rsidP="00C37D48">
            <w:pPr>
              <w:rPr>
                <w:rFonts w:asciiTheme="minorHAnsi" w:hAnsiTheme="minorHAnsi" w:cstheme="minorHAnsi"/>
              </w:rPr>
            </w:pPr>
          </w:p>
        </w:tc>
        <w:tc>
          <w:tcPr>
            <w:tcW w:w="9369" w:type="dxa"/>
            <w:gridSpan w:val="5"/>
            <w:vAlign w:val="center"/>
          </w:tcPr>
          <w:p w14:paraId="2B4ECABF" w14:textId="77777777" w:rsidR="00D9431B" w:rsidRPr="00AC10D8" w:rsidRDefault="00D9431B" w:rsidP="00C37D48">
            <w:pPr>
              <w:rPr>
                <w:rFonts w:asciiTheme="minorHAnsi" w:hAnsiTheme="minorHAnsi" w:cstheme="minorHAnsi"/>
              </w:rPr>
            </w:pPr>
          </w:p>
        </w:tc>
      </w:tr>
      <w:tr w:rsidR="004A4C51" w:rsidRPr="00AC10D8" w14:paraId="6F5E51EB" w14:textId="77777777" w:rsidTr="00C37D48">
        <w:trPr>
          <w:trHeight w:val="74"/>
        </w:trPr>
        <w:tc>
          <w:tcPr>
            <w:tcW w:w="1066" w:type="dxa"/>
            <w:vAlign w:val="center"/>
          </w:tcPr>
          <w:p w14:paraId="20A84F65" w14:textId="587EC070" w:rsidR="004A4C51" w:rsidRPr="00AC10D8" w:rsidRDefault="00763C64" w:rsidP="00C37D48">
            <w:pPr>
              <w:rPr>
                <w:rFonts w:asciiTheme="minorHAnsi" w:hAnsiTheme="minorHAnsi" w:cstheme="minorHAnsi"/>
                <w:b/>
              </w:rPr>
            </w:pPr>
            <w:r w:rsidRPr="00AC10D8">
              <w:rPr>
                <w:rFonts w:asciiTheme="minorHAnsi" w:hAnsiTheme="minorHAnsi" w:cstheme="minorHAnsi"/>
                <w:b/>
                <w:bCs/>
              </w:rPr>
              <w:t>2.3</w:t>
            </w:r>
            <w:r w:rsidR="00A60DA8" w:rsidRPr="00AC10D8">
              <w:rPr>
                <w:rFonts w:asciiTheme="minorHAnsi" w:hAnsiTheme="minorHAnsi" w:cstheme="minorHAnsi"/>
                <w:b/>
                <w:bCs/>
              </w:rPr>
              <w:t>3</w:t>
            </w:r>
          </w:p>
        </w:tc>
        <w:tc>
          <w:tcPr>
            <w:tcW w:w="9369" w:type="dxa"/>
            <w:gridSpan w:val="5"/>
            <w:shd w:val="clear" w:color="auto" w:fill="DEEAF6" w:themeFill="accent5" w:themeFillTint="33"/>
            <w:vAlign w:val="center"/>
          </w:tcPr>
          <w:p w14:paraId="73FA9620" w14:textId="528819E4" w:rsidR="004A4C51" w:rsidRPr="00AC10D8" w:rsidRDefault="004A4C51" w:rsidP="00C37D48">
            <w:pPr>
              <w:rPr>
                <w:rFonts w:asciiTheme="minorHAnsi" w:hAnsiTheme="minorHAnsi" w:cstheme="minorHAnsi"/>
              </w:rPr>
            </w:pPr>
            <w:r w:rsidRPr="00AC10D8">
              <w:rPr>
                <w:rFonts w:asciiTheme="minorHAnsi" w:hAnsiTheme="minorHAnsi" w:cstheme="minorHAnsi"/>
              </w:rPr>
              <w:t>Does the policy target make any other recommendations or requirements regarding the appropriate use of</w:t>
            </w:r>
            <w:r w:rsidRPr="00AC10D8">
              <w:rPr>
                <w:rFonts w:asciiTheme="minorHAnsi" w:hAnsiTheme="minorHAnsi" w:cstheme="minorHAnsi"/>
                <w:b/>
              </w:rPr>
              <w:t xml:space="preserve"> </w:t>
            </w:r>
            <w:r w:rsidRPr="00AC10D8">
              <w:rPr>
                <w:rFonts w:asciiTheme="minorHAnsi" w:hAnsiTheme="minorHAnsi" w:cstheme="minorHAnsi"/>
                <w:b/>
                <w:color w:val="7030A0"/>
              </w:rPr>
              <w:t>offsets</w:t>
            </w:r>
            <w:r w:rsidRPr="00AC10D8">
              <w:rPr>
                <w:rFonts w:asciiTheme="minorHAnsi" w:hAnsiTheme="minorHAnsi" w:cstheme="minorHAnsi"/>
              </w:rPr>
              <w:t xml:space="preserve">? If so, please describe, and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4A4C51" w:rsidRPr="00AC10D8" w14:paraId="4485225D" w14:textId="77777777" w:rsidTr="00C37D48">
        <w:trPr>
          <w:trHeight w:val="1020"/>
        </w:trPr>
        <w:tc>
          <w:tcPr>
            <w:tcW w:w="1066" w:type="dxa"/>
            <w:vAlign w:val="center"/>
          </w:tcPr>
          <w:p w14:paraId="276909FF" w14:textId="77777777" w:rsidR="004A4C51" w:rsidRPr="00AC10D8" w:rsidRDefault="004A4C51" w:rsidP="00C37D48">
            <w:pPr>
              <w:rPr>
                <w:rFonts w:asciiTheme="minorHAnsi" w:hAnsiTheme="minorHAnsi" w:cstheme="minorHAnsi"/>
              </w:rPr>
            </w:pPr>
          </w:p>
        </w:tc>
        <w:tc>
          <w:tcPr>
            <w:tcW w:w="9369" w:type="dxa"/>
            <w:gridSpan w:val="5"/>
            <w:vAlign w:val="center"/>
          </w:tcPr>
          <w:p w14:paraId="03B15135" w14:textId="335F003B" w:rsidR="004A4C51" w:rsidRPr="00AC10D8" w:rsidRDefault="00666F6C" w:rsidP="008468A3">
            <w:pPr>
              <w:divId w:val="321853962"/>
              <w:rPr>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No additional recommendations or requirements regarding the appropriate use of offsets are specified in the Türkiye Long-Term Climate Strategy (2053). The document does not contain any provisions or paragraphs detailing offset mechanisms, carbon credits, or removal-based compliance instruments.</w:t>
            </w:r>
          </w:p>
        </w:tc>
      </w:tr>
    </w:tbl>
    <w:p w14:paraId="439F6C5D" w14:textId="77777777" w:rsidR="00D21D15" w:rsidRPr="00AC10D8" w:rsidRDefault="00D21D15">
      <w:pPr>
        <w:rPr>
          <w:rFonts w:asciiTheme="minorHAnsi" w:hAnsiTheme="minorHAnsi" w:cstheme="minorHAnsi"/>
        </w:rPr>
      </w:pPr>
    </w:p>
    <w:p w14:paraId="558DAABD" w14:textId="409D3642" w:rsidR="00105889" w:rsidRPr="00AC10D8" w:rsidRDefault="005E50FD" w:rsidP="00950B68">
      <w:pPr>
        <w:pStyle w:val="Heading2"/>
        <w:rPr>
          <w:rFonts w:asciiTheme="minorHAnsi" w:hAnsiTheme="minorHAnsi" w:cstheme="minorHAnsi"/>
          <w:b w:val="0"/>
          <w:sz w:val="24"/>
          <w:szCs w:val="24"/>
        </w:rPr>
      </w:pPr>
      <w:bookmarkStart w:id="11" w:name="_Toc198223610"/>
      <w:r w:rsidRPr="00AC10D8">
        <w:rPr>
          <w:rFonts w:asciiTheme="minorHAnsi" w:hAnsiTheme="minorHAnsi" w:cstheme="minorHAnsi"/>
          <w:b w:val="0"/>
          <w:sz w:val="24"/>
          <w:szCs w:val="24"/>
        </w:rPr>
        <w:t xml:space="preserve">Section 2.5: </w:t>
      </w:r>
      <w:r w:rsidR="00950B68" w:rsidRPr="00AC10D8">
        <w:rPr>
          <w:rFonts w:asciiTheme="minorHAnsi" w:hAnsiTheme="minorHAnsi" w:cstheme="minorHAnsi"/>
          <w:b w:val="0"/>
          <w:sz w:val="24"/>
          <w:szCs w:val="24"/>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AC10D8" w14:paraId="5F64D3E9" w14:textId="77777777" w:rsidTr="00C95D67">
        <w:tc>
          <w:tcPr>
            <w:tcW w:w="1000" w:type="dxa"/>
            <w:vAlign w:val="center"/>
          </w:tcPr>
          <w:p w14:paraId="371EA8DE" w14:textId="324C15DC" w:rsidR="00890032" w:rsidRPr="00AC10D8" w:rsidRDefault="00913BB1" w:rsidP="00C37D48">
            <w:pPr>
              <w:rPr>
                <w:rFonts w:asciiTheme="minorHAnsi" w:hAnsiTheme="minorHAnsi" w:cstheme="minorHAnsi"/>
              </w:rPr>
            </w:pPr>
            <w:r w:rsidRPr="00AC10D8">
              <w:rPr>
                <w:rFonts w:asciiTheme="minorHAnsi" w:hAnsiTheme="minorHAnsi" w:cstheme="minorHAnsi"/>
              </w:rPr>
              <w:t>2.3</w:t>
            </w:r>
            <w:r w:rsidR="00A60DA8" w:rsidRPr="00AC10D8">
              <w:rPr>
                <w:rFonts w:asciiTheme="minorHAnsi" w:hAnsiTheme="minorHAnsi" w:cstheme="minorHAnsi"/>
              </w:rPr>
              <w:t>4</w:t>
            </w:r>
          </w:p>
        </w:tc>
        <w:tc>
          <w:tcPr>
            <w:tcW w:w="9435" w:type="dxa"/>
            <w:gridSpan w:val="5"/>
            <w:shd w:val="clear" w:color="auto" w:fill="DEEAF6" w:themeFill="accent5" w:themeFillTint="33"/>
            <w:vAlign w:val="center"/>
          </w:tcPr>
          <w:p w14:paraId="10F3432D" w14:textId="0D903374" w:rsidR="00890032" w:rsidRPr="00AC10D8" w:rsidRDefault="00890032"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color w:val="7030A0"/>
                <w:lang w:val="en-SG" w:eastAsia="en-GB"/>
              </w:rPr>
              <w:t xml:space="preserve">policy tool </w:t>
            </w:r>
            <w:r w:rsidRPr="00AC10D8">
              <w:rPr>
                <w:rFonts w:asciiTheme="minorHAnsi" w:hAnsiTheme="minorHAnsi" w:cstheme="minorHAnsi"/>
              </w:rPr>
              <w:t xml:space="preserve">recommend or require </w:t>
            </w:r>
            <w:r w:rsidRPr="00AC10D8">
              <w:rPr>
                <w:rFonts w:asciiTheme="minorHAnsi" w:hAnsiTheme="minorHAnsi" w:cstheme="minorHAnsi"/>
                <w:color w:val="7030A0"/>
              </w:rPr>
              <w:t>targeted entities</w:t>
            </w:r>
            <w:r w:rsidRPr="00AC10D8">
              <w:rPr>
                <w:rFonts w:asciiTheme="minorHAnsi" w:hAnsiTheme="minorHAnsi" w:cstheme="minorHAnsi"/>
              </w:rPr>
              <w:t xml:space="preserve"> to have or develop a </w:t>
            </w:r>
            <w:r w:rsidRPr="00AC10D8">
              <w:rPr>
                <w:rFonts w:asciiTheme="minorHAnsi" w:hAnsiTheme="minorHAnsi" w:cstheme="minorHAnsi"/>
                <w:color w:val="7030A0"/>
              </w:rPr>
              <w:t>transition plan</w:t>
            </w:r>
            <w:r w:rsidRPr="00AC10D8">
              <w:rPr>
                <w:rFonts w:asciiTheme="minorHAnsi" w:hAnsiTheme="minorHAnsi" w:cstheme="minorHAnsi"/>
              </w:rPr>
              <w:t>?</w:t>
            </w:r>
            <w:r w:rsidR="009C6906" w:rsidRPr="00AC10D8">
              <w:rPr>
                <w:rFonts w:asciiTheme="minorHAnsi" w:hAnsiTheme="minorHAnsi" w:cstheme="minorHAnsi"/>
              </w:rPr>
              <w:t xml:space="preserve"> Select the appropriate response using an X.   </w:t>
            </w:r>
          </w:p>
        </w:tc>
      </w:tr>
      <w:tr w:rsidR="00890032" w:rsidRPr="00AC10D8" w14:paraId="2F45AA92" w14:textId="77777777" w:rsidTr="00C95D67">
        <w:tc>
          <w:tcPr>
            <w:tcW w:w="1000" w:type="dxa"/>
            <w:vAlign w:val="center"/>
          </w:tcPr>
          <w:p w14:paraId="3A22852F" w14:textId="13AC4B85" w:rsidR="00890032" w:rsidRPr="00AC10D8" w:rsidRDefault="00913BB1" w:rsidP="00C37D48">
            <w:pPr>
              <w:rPr>
                <w:rFonts w:asciiTheme="minorHAnsi" w:hAnsiTheme="minorHAnsi" w:cstheme="minorHAnsi"/>
              </w:rPr>
            </w:pPr>
            <w:r w:rsidRPr="00AC10D8">
              <w:rPr>
                <w:rFonts w:asciiTheme="minorHAnsi" w:hAnsiTheme="minorHAnsi" w:cstheme="minorHAnsi"/>
              </w:rPr>
              <w:t>2.3</w:t>
            </w:r>
            <w:r w:rsidR="00A60DA8" w:rsidRPr="00AC10D8">
              <w:rPr>
                <w:rFonts w:asciiTheme="minorHAnsi" w:hAnsiTheme="minorHAnsi" w:cstheme="minorHAnsi"/>
              </w:rPr>
              <w:t>4</w:t>
            </w:r>
            <w:r w:rsidRPr="00AC10D8">
              <w:rPr>
                <w:rFonts w:asciiTheme="minorHAnsi" w:hAnsiTheme="minorHAnsi" w:cstheme="minorHAnsi"/>
              </w:rPr>
              <w:t>.1</w:t>
            </w:r>
          </w:p>
        </w:tc>
        <w:tc>
          <w:tcPr>
            <w:tcW w:w="3176" w:type="dxa"/>
            <w:shd w:val="clear" w:color="auto" w:fill="E2EFD9" w:themeFill="accent6" w:themeFillTint="33"/>
            <w:vAlign w:val="center"/>
          </w:tcPr>
          <w:p w14:paraId="595C395C" w14:textId="22DA8102" w:rsidR="00890032" w:rsidRPr="00AC10D8" w:rsidRDefault="00913BB1" w:rsidP="00C37D48">
            <w:pPr>
              <w:rPr>
                <w:rFonts w:asciiTheme="minorHAnsi" w:hAnsiTheme="minorHAnsi" w:cstheme="minorHAnsi"/>
              </w:rPr>
            </w:pPr>
            <w:r w:rsidRPr="00AC10D8">
              <w:rPr>
                <w:rFonts w:asciiTheme="minorHAnsi" w:hAnsiTheme="minorHAnsi" w:cstheme="minorHAnsi"/>
              </w:rPr>
              <w:t>N</w:t>
            </w:r>
            <w:r w:rsidR="001953A3" w:rsidRPr="00AC10D8">
              <w:rPr>
                <w:rFonts w:asciiTheme="minorHAnsi" w:hAnsiTheme="minorHAnsi" w:cstheme="minorHAnsi"/>
              </w:rPr>
              <w:t>o</w:t>
            </w:r>
          </w:p>
        </w:tc>
        <w:tc>
          <w:tcPr>
            <w:tcW w:w="6259" w:type="dxa"/>
            <w:gridSpan w:val="4"/>
            <w:vAlign w:val="center"/>
          </w:tcPr>
          <w:p w14:paraId="42115DBB" w14:textId="49385CDC" w:rsidR="00890032" w:rsidRPr="00AC10D8" w:rsidRDefault="009B07B9" w:rsidP="00C37D48">
            <w:pPr>
              <w:rPr>
                <w:rFonts w:asciiTheme="minorHAnsi" w:hAnsiTheme="minorHAnsi" w:cstheme="minorHAnsi"/>
              </w:rPr>
            </w:pPr>
            <w:r w:rsidRPr="00AC10D8">
              <w:rPr>
                <w:rFonts w:asciiTheme="minorHAnsi" w:hAnsiTheme="minorHAnsi" w:cstheme="minorHAnsi"/>
              </w:rPr>
              <w:t>X</w:t>
            </w:r>
          </w:p>
        </w:tc>
      </w:tr>
      <w:tr w:rsidR="00890032" w:rsidRPr="00AC10D8" w14:paraId="69EEF333" w14:textId="77777777" w:rsidTr="00C95D67">
        <w:tc>
          <w:tcPr>
            <w:tcW w:w="1000" w:type="dxa"/>
            <w:vAlign w:val="center"/>
          </w:tcPr>
          <w:p w14:paraId="1EAD8280" w14:textId="5DA03BB9" w:rsidR="00890032" w:rsidRPr="00AC10D8" w:rsidRDefault="00913BB1" w:rsidP="00C37D48">
            <w:pPr>
              <w:rPr>
                <w:rFonts w:asciiTheme="minorHAnsi" w:hAnsiTheme="minorHAnsi" w:cstheme="minorHAnsi"/>
              </w:rPr>
            </w:pPr>
            <w:r w:rsidRPr="00AC10D8">
              <w:rPr>
                <w:rFonts w:asciiTheme="minorHAnsi" w:hAnsiTheme="minorHAnsi" w:cstheme="minorHAnsi"/>
              </w:rPr>
              <w:t>2.3</w:t>
            </w:r>
            <w:r w:rsidR="00A60DA8" w:rsidRPr="00AC10D8">
              <w:rPr>
                <w:rFonts w:asciiTheme="minorHAnsi" w:hAnsiTheme="minorHAnsi" w:cstheme="minorHAnsi"/>
              </w:rPr>
              <w:t>4</w:t>
            </w:r>
            <w:r w:rsidRPr="00AC10D8">
              <w:rPr>
                <w:rFonts w:asciiTheme="minorHAnsi" w:hAnsiTheme="minorHAnsi" w:cstheme="minorHAnsi"/>
              </w:rPr>
              <w:t>.2</w:t>
            </w:r>
          </w:p>
        </w:tc>
        <w:tc>
          <w:tcPr>
            <w:tcW w:w="3176" w:type="dxa"/>
            <w:shd w:val="clear" w:color="auto" w:fill="E2EFD9" w:themeFill="accent6" w:themeFillTint="33"/>
            <w:vAlign w:val="center"/>
          </w:tcPr>
          <w:p w14:paraId="01742BB7" w14:textId="4F512F3F" w:rsidR="00890032" w:rsidRPr="00AC10D8" w:rsidRDefault="00913BB1" w:rsidP="00C37D48">
            <w:pPr>
              <w:rPr>
                <w:rFonts w:asciiTheme="minorHAnsi" w:hAnsiTheme="minorHAnsi" w:cstheme="minorHAnsi"/>
              </w:rPr>
            </w:pPr>
            <w:r w:rsidRPr="00AC10D8">
              <w:rPr>
                <w:rFonts w:asciiTheme="minorHAnsi" w:hAnsiTheme="minorHAnsi" w:cstheme="minorHAnsi"/>
              </w:rPr>
              <w:t>Recommend</w:t>
            </w:r>
            <w:r w:rsidR="001953A3" w:rsidRPr="00AC10D8">
              <w:rPr>
                <w:rFonts w:asciiTheme="minorHAnsi" w:hAnsiTheme="minorHAnsi" w:cstheme="minorHAnsi"/>
              </w:rPr>
              <w:t>ed</w:t>
            </w:r>
          </w:p>
        </w:tc>
        <w:tc>
          <w:tcPr>
            <w:tcW w:w="6259" w:type="dxa"/>
            <w:gridSpan w:val="4"/>
            <w:vAlign w:val="center"/>
          </w:tcPr>
          <w:p w14:paraId="60BDBC55" w14:textId="31BDE0CA" w:rsidR="00890032" w:rsidRPr="00AC10D8" w:rsidRDefault="00890032" w:rsidP="00C37D48">
            <w:pPr>
              <w:rPr>
                <w:rFonts w:asciiTheme="minorHAnsi" w:hAnsiTheme="minorHAnsi" w:cstheme="minorHAnsi"/>
              </w:rPr>
            </w:pPr>
          </w:p>
        </w:tc>
      </w:tr>
      <w:tr w:rsidR="00890032" w:rsidRPr="00AC10D8" w14:paraId="5768731E" w14:textId="77777777" w:rsidTr="00C95D67">
        <w:tc>
          <w:tcPr>
            <w:tcW w:w="1000" w:type="dxa"/>
            <w:vAlign w:val="center"/>
          </w:tcPr>
          <w:p w14:paraId="0EF4ED88" w14:textId="1A012412" w:rsidR="00890032" w:rsidRPr="00AC10D8" w:rsidRDefault="00913BB1" w:rsidP="00C37D48">
            <w:pPr>
              <w:rPr>
                <w:rFonts w:asciiTheme="minorHAnsi" w:hAnsiTheme="minorHAnsi" w:cstheme="minorHAnsi"/>
              </w:rPr>
            </w:pPr>
            <w:r w:rsidRPr="00AC10D8">
              <w:rPr>
                <w:rFonts w:asciiTheme="minorHAnsi" w:hAnsiTheme="minorHAnsi" w:cstheme="minorHAnsi"/>
              </w:rPr>
              <w:t>2.3</w:t>
            </w:r>
            <w:r w:rsidR="00A60DA8" w:rsidRPr="00AC10D8">
              <w:rPr>
                <w:rFonts w:asciiTheme="minorHAnsi" w:hAnsiTheme="minorHAnsi" w:cstheme="minorHAnsi"/>
              </w:rPr>
              <w:t>4</w:t>
            </w:r>
            <w:r w:rsidRPr="00AC10D8">
              <w:rPr>
                <w:rFonts w:asciiTheme="minorHAnsi" w:hAnsiTheme="minorHAnsi" w:cstheme="minorHAnsi"/>
              </w:rPr>
              <w:t>.3</w:t>
            </w:r>
          </w:p>
        </w:tc>
        <w:tc>
          <w:tcPr>
            <w:tcW w:w="3176" w:type="dxa"/>
            <w:shd w:val="clear" w:color="auto" w:fill="E2EFD9" w:themeFill="accent6" w:themeFillTint="33"/>
            <w:vAlign w:val="center"/>
          </w:tcPr>
          <w:p w14:paraId="65493380" w14:textId="788E58C7" w:rsidR="00890032" w:rsidRPr="00AC10D8" w:rsidRDefault="00913BB1" w:rsidP="00C37D48">
            <w:pPr>
              <w:rPr>
                <w:rFonts w:asciiTheme="minorHAnsi" w:hAnsiTheme="minorHAnsi" w:cstheme="minorHAnsi"/>
              </w:rPr>
            </w:pPr>
            <w:r w:rsidRPr="00AC10D8">
              <w:rPr>
                <w:rFonts w:asciiTheme="minorHAnsi" w:hAnsiTheme="minorHAnsi" w:cstheme="minorHAnsi"/>
              </w:rPr>
              <w:t>Require</w:t>
            </w:r>
            <w:r w:rsidR="001953A3" w:rsidRPr="00AC10D8">
              <w:rPr>
                <w:rFonts w:asciiTheme="minorHAnsi" w:hAnsiTheme="minorHAnsi" w:cstheme="minorHAnsi"/>
              </w:rPr>
              <w:t>d</w:t>
            </w:r>
          </w:p>
        </w:tc>
        <w:tc>
          <w:tcPr>
            <w:tcW w:w="6259" w:type="dxa"/>
            <w:gridSpan w:val="4"/>
            <w:vAlign w:val="center"/>
          </w:tcPr>
          <w:p w14:paraId="44499F13" w14:textId="4F1D3C8D" w:rsidR="00890032" w:rsidRPr="00AC10D8" w:rsidRDefault="00890032" w:rsidP="00C37D48">
            <w:pPr>
              <w:rPr>
                <w:rFonts w:asciiTheme="minorHAnsi" w:hAnsiTheme="minorHAnsi" w:cstheme="minorHAnsi"/>
              </w:rPr>
            </w:pPr>
          </w:p>
        </w:tc>
      </w:tr>
      <w:tr w:rsidR="00474855" w:rsidRPr="00AC10D8" w14:paraId="4CEA4CBC" w14:textId="77777777" w:rsidTr="00C95D67">
        <w:tc>
          <w:tcPr>
            <w:tcW w:w="1000" w:type="dxa"/>
            <w:vAlign w:val="center"/>
          </w:tcPr>
          <w:p w14:paraId="286A6CEA" w14:textId="1D8852A3" w:rsidR="00474855" w:rsidRPr="00AC10D8" w:rsidRDefault="00A60DA8" w:rsidP="00C37D48">
            <w:pPr>
              <w:rPr>
                <w:rFonts w:asciiTheme="minorHAnsi" w:hAnsiTheme="minorHAnsi" w:cstheme="minorHAnsi"/>
                <w:b/>
                <w:bCs/>
              </w:rPr>
            </w:pPr>
            <w:r w:rsidRPr="00AC10D8">
              <w:rPr>
                <w:rFonts w:asciiTheme="minorHAnsi" w:hAnsiTheme="minorHAnsi" w:cstheme="minorHAnsi"/>
                <w:b/>
                <w:bCs/>
              </w:rPr>
              <w:t>2.35</w:t>
            </w:r>
          </w:p>
        </w:tc>
        <w:tc>
          <w:tcPr>
            <w:tcW w:w="9435" w:type="dxa"/>
            <w:gridSpan w:val="5"/>
            <w:shd w:val="clear" w:color="auto" w:fill="DEEAF6" w:themeFill="accent5" w:themeFillTint="33"/>
            <w:vAlign w:val="center"/>
          </w:tcPr>
          <w:p w14:paraId="792649CE" w14:textId="7863E792" w:rsidR="00474855" w:rsidRPr="00AC10D8" w:rsidRDefault="00474855" w:rsidP="00C37D48">
            <w:pPr>
              <w:rPr>
                <w:rFonts w:asciiTheme="minorHAnsi" w:hAnsiTheme="minorHAnsi" w:cstheme="minorHAnsi"/>
              </w:rPr>
            </w:pPr>
            <w:r w:rsidRPr="00AC10D8">
              <w:rPr>
                <w:rFonts w:asciiTheme="minorHAnsi" w:hAnsiTheme="minorHAnsi" w:cstheme="minorHAnsi"/>
              </w:rPr>
              <w:t xml:space="preserve">Do the </w:t>
            </w:r>
            <w:r w:rsidRPr="00AC10D8">
              <w:rPr>
                <w:rFonts w:asciiTheme="minorHAnsi" w:hAnsiTheme="minorHAnsi" w:cstheme="minorHAnsi"/>
                <w:b/>
                <w:color w:val="7030A0"/>
              </w:rPr>
              <w:t>targeted entities</w:t>
            </w:r>
            <w:r w:rsidRPr="00AC10D8">
              <w:rPr>
                <w:rFonts w:asciiTheme="minorHAnsi" w:hAnsiTheme="minorHAnsi" w:cstheme="minorHAnsi"/>
              </w:rPr>
              <w:t xml:space="preserve"> for </w:t>
            </w:r>
            <w:r w:rsidR="004024D0" w:rsidRPr="00AC10D8">
              <w:rPr>
                <w:rFonts w:asciiTheme="minorHAnsi" w:hAnsiTheme="minorHAnsi" w:cstheme="minorHAnsi"/>
                <w:b/>
                <w:bCs/>
              </w:rPr>
              <w:t>having or developing a transition plan</w:t>
            </w:r>
            <w:r w:rsidRPr="00AC10D8">
              <w:rPr>
                <w:rFonts w:asciiTheme="minorHAnsi" w:hAnsiTheme="minorHAnsi" w:cstheme="minorHAns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AC10D8" w14:paraId="55F3031C" w14:textId="77777777" w:rsidTr="00C95D67">
        <w:trPr>
          <w:trHeight w:val="1020"/>
        </w:trPr>
        <w:tc>
          <w:tcPr>
            <w:tcW w:w="1000" w:type="dxa"/>
            <w:vAlign w:val="center"/>
          </w:tcPr>
          <w:p w14:paraId="1BB4F805" w14:textId="77777777" w:rsidR="00474855" w:rsidRPr="00AC10D8" w:rsidRDefault="00474855" w:rsidP="00C37D48">
            <w:pPr>
              <w:rPr>
                <w:rFonts w:asciiTheme="minorHAnsi" w:hAnsiTheme="minorHAnsi" w:cstheme="minorHAnsi"/>
              </w:rPr>
            </w:pPr>
          </w:p>
        </w:tc>
        <w:tc>
          <w:tcPr>
            <w:tcW w:w="9435" w:type="dxa"/>
            <w:gridSpan w:val="5"/>
            <w:vAlign w:val="center"/>
          </w:tcPr>
          <w:p w14:paraId="089BA419" w14:textId="4DAE826F" w:rsidR="00474855" w:rsidRPr="00AC10D8" w:rsidRDefault="00175116" w:rsidP="00C37D48">
            <w:pPr>
              <w:rPr>
                <w:rFonts w:asciiTheme="minorHAnsi" w:hAnsiTheme="minorHAnsi" w:cstheme="minorHAnsi"/>
              </w:rPr>
            </w:pPr>
            <w:r w:rsidRPr="00AC10D8">
              <w:rPr>
                <w:rFonts w:asciiTheme="minorHAnsi" w:hAnsiTheme="minorHAnsi" w:cstheme="minorHAnsi"/>
              </w:rPr>
              <w:t>Not specified.</w:t>
            </w:r>
          </w:p>
        </w:tc>
      </w:tr>
      <w:tr w:rsidR="0060378D" w:rsidRPr="00AC10D8" w14:paraId="2319E798" w14:textId="77777777" w:rsidTr="00C37D48">
        <w:tc>
          <w:tcPr>
            <w:tcW w:w="10435" w:type="dxa"/>
            <w:gridSpan w:val="6"/>
            <w:shd w:val="clear" w:color="auto" w:fill="FFF2CC" w:themeFill="accent4" w:themeFillTint="33"/>
            <w:vAlign w:val="center"/>
          </w:tcPr>
          <w:p w14:paraId="20316C71" w14:textId="47C04E8B" w:rsidR="0060378D" w:rsidRPr="00AC10D8" w:rsidRDefault="0060378D" w:rsidP="00C37D48">
            <w:pPr>
              <w:rPr>
                <w:rFonts w:asciiTheme="minorHAnsi" w:hAnsiTheme="minorHAnsi" w:cstheme="minorHAnsi"/>
                <w:b/>
                <w:bCs/>
              </w:rPr>
            </w:pPr>
            <w:r w:rsidRPr="00AC10D8">
              <w:rPr>
                <w:rFonts w:asciiTheme="minorHAnsi" w:hAnsiTheme="minorHAnsi" w:cstheme="minorHAnsi"/>
                <w:b/>
                <w:bCs/>
              </w:rPr>
              <w:t>If the answer to Q2.34 is “no,” then skip to Q2.43.</w:t>
            </w:r>
          </w:p>
        </w:tc>
      </w:tr>
      <w:tr w:rsidR="003618D4" w:rsidRPr="00AC10D8" w14:paraId="29E22E4B" w14:textId="77777777" w:rsidTr="00C95D67">
        <w:tc>
          <w:tcPr>
            <w:tcW w:w="1000" w:type="dxa"/>
            <w:vAlign w:val="center"/>
          </w:tcPr>
          <w:p w14:paraId="5EB1582D" w14:textId="2521BD3E" w:rsidR="003618D4" w:rsidRPr="00AC10D8" w:rsidRDefault="005733AF" w:rsidP="00C37D48">
            <w:pPr>
              <w:rPr>
                <w:rFonts w:asciiTheme="minorHAnsi" w:hAnsiTheme="minorHAnsi" w:cstheme="minorHAnsi"/>
                <w:b/>
              </w:rPr>
            </w:pPr>
            <w:r w:rsidRPr="00AC10D8">
              <w:rPr>
                <w:rFonts w:asciiTheme="minorHAnsi" w:hAnsiTheme="minorHAnsi" w:cstheme="minorHAnsi"/>
                <w:b/>
                <w:bCs/>
              </w:rPr>
              <w:t>2.3</w:t>
            </w:r>
            <w:r w:rsidR="00A60DA8" w:rsidRPr="00AC10D8">
              <w:rPr>
                <w:rFonts w:asciiTheme="minorHAnsi" w:hAnsiTheme="minorHAnsi" w:cstheme="minorHAnsi"/>
                <w:b/>
                <w:bCs/>
              </w:rPr>
              <w:t>6</w:t>
            </w:r>
          </w:p>
        </w:tc>
        <w:tc>
          <w:tcPr>
            <w:tcW w:w="9435" w:type="dxa"/>
            <w:gridSpan w:val="5"/>
            <w:shd w:val="clear" w:color="auto" w:fill="DEEAF6" w:themeFill="accent5" w:themeFillTint="33"/>
            <w:vAlign w:val="center"/>
          </w:tcPr>
          <w:p w14:paraId="4BB2EAB0" w14:textId="2AFCE64F" w:rsidR="003618D4" w:rsidRPr="00AC10D8" w:rsidRDefault="003618D4"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any of the following? Select all that apply</w:t>
            </w:r>
            <w:r w:rsidR="009C6906" w:rsidRPr="00AC10D8">
              <w:rPr>
                <w:rFonts w:asciiTheme="minorHAnsi" w:hAnsiTheme="minorHAnsi" w:cstheme="minorHAnsi"/>
              </w:rPr>
              <w:t xml:space="preserve"> using an X</w:t>
            </w:r>
            <w:r w:rsidRPr="00AC10D8">
              <w:rPr>
                <w:rFonts w:asciiTheme="minorHAnsi" w:hAnsiTheme="minorHAnsi" w:cstheme="minorHAnsi"/>
              </w:rPr>
              <w:t>.</w:t>
            </w:r>
          </w:p>
        </w:tc>
      </w:tr>
      <w:tr w:rsidR="003618D4" w:rsidRPr="00AC10D8" w14:paraId="335CBEBF" w14:textId="77777777" w:rsidTr="00C95D67">
        <w:trPr>
          <w:trHeight w:val="47"/>
        </w:trPr>
        <w:tc>
          <w:tcPr>
            <w:tcW w:w="1000" w:type="dxa"/>
            <w:vAlign w:val="center"/>
          </w:tcPr>
          <w:p w14:paraId="6516AA3E" w14:textId="77777777" w:rsidR="003618D4" w:rsidRPr="00AC10D8" w:rsidRDefault="003618D4" w:rsidP="00C37D48">
            <w:pPr>
              <w:rPr>
                <w:rFonts w:asciiTheme="minorHAnsi" w:hAnsiTheme="minorHAnsi" w:cstheme="minorHAnsi"/>
              </w:rPr>
            </w:pPr>
          </w:p>
        </w:tc>
        <w:tc>
          <w:tcPr>
            <w:tcW w:w="3602" w:type="dxa"/>
            <w:gridSpan w:val="2"/>
            <w:shd w:val="clear" w:color="auto" w:fill="E2EFD9" w:themeFill="accent6" w:themeFillTint="33"/>
            <w:vAlign w:val="center"/>
          </w:tcPr>
          <w:p w14:paraId="35B7B752" w14:textId="77777777" w:rsidR="003618D4" w:rsidRPr="00AC10D8" w:rsidRDefault="003618D4" w:rsidP="00C37D48">
            <w:pPr>
              <w:rPr>
                <w:rFonts w:asciiTheme="minorHAnsi" w:hAnsiTheme="minorHAnsi" w:cstheme="minorHAnsi"/>
              </w:rPr>
            </w:pPr>
          </w:p>
        </w:tc>
        <w:tc>
          <w:tcPr>
            <w:tcW w:w="1739" w:type="dxa"/>
            <w:shd w:val="clear" w:color="auto" w:fill="E2EFD9" w:themeFill="accent6" w:themeFillTint="33"/>
            <w:vAlign w:val="center"/>
          </w:tcPr>
          <w:p w14:paraId="64008F1E" w14:textId="127E0984" w:rsidR="003618D4" w:rsidRPr="00AC10D8" w:rsidRDefault="003618D4" w:rsidP="00107D91">
            <w:pPr>
              <w:jc w:val="center"/>
              <w:rPr>
                <w:rFonts w:asciiTheme="minorHAnsi" w:hAnsiTheme="minorHAnsi" w:cstheme="minorHAnsi"/>
              </w:rPr>
            </w:pPr>
            <w:r w:rsidRPr="00AC10D8">
              <w:rPr>
                <w:rFonts w:asciiTheme="minorHAnsi" w:hAnsiTheme="minorHAnsi" w:cstheme="minorHAnsi"/>
              </w:rPr>
              <w:t>Recommend</w:t>
            </w:r>
            <w:r w:rsidR="00B84909" w:rsidRPr="00AC10D8">
              <w:rPr>
                <w:rFonts w:asciiTheme="minorHAnsi" w:hAnsiTheme="minorHAnsi" w:cstheme="minorHAnsi"/>
              </w:rPr>
              <w:t>ed</w:t>
            </w:r>
          </w:p>
        </w:tc>
        <w:tc>
          <w:tcPr>
            <w:tcW w:w="1731" w:type="dxa"/>
            <w:shd w:val="clear" w:color="auto" w:fill="E2EFD9" w:themeFill="accent6" w:themeFillTint="33"/>
            <w:vAlign w:val="center"/>
          </w:tcPr>
          <w:p w14:paraId="420133F3" w14:textId="083FCE4B" w:rsidR="003618D4" w:rsidRPr="00AC10D8" w:rsidRDefault="003618D4" w:rsidP="00107D91">
            <w:pPr>
              <w:jc w:val="center"/>
              <w:rPr>
                <w:rFonts w:asciiTheme="minorHAnsi" w:hAnsiTheme="minorHAnsi" w:cstheme="minorHAnsi"/>
              </w:rPr>
            </w:pPr>
            <w:r w:rsidRPr="00AC10D8">
              <w:rPr>
                <w:rFonts w:asciiTheme="minorHAnsi" w:hAnsiTheme="minorHAnsi" w:cstheme="minorHAnsi"/>
              </w:rPr>
              <w:t>Require</w:t>
            </w:r>
            <w:r w:rsidR="00B84909" w:rsidRPr="00AC10D8">
              <w:rPr>
                <w:rFonts w:asciiTheme="minorHAnsi" w:hAnsiTheme="minorHAnsi" w:cstheme="minorHAnsi"/>
              </w:rPr>
              <w:t>d</w:t>
            </w:r>
          </w:p>
        </w:tc>
        <w:tc>
          <w:tcPr>
            <w:tcW w:w="2363" w:type="dxa"/>
            <w:shd w:val="clear" w:color="auto" w:fill="E2EFD9" w:themeFill="accent6" w:themeFillTint="33"/>
            <w:vAlign w:val="center"/>
          </w:tcPr>
          <w:p w14:paraId="2DA879FE" w14:textId="4101B3E5" w:rsidR="003618D4" w:rsidRPr="00AC10D8" w:rsidRDefault="005733AF" w:rsidP="00107D91">
            <w:pPr>
              <w:jc w:val="center"/>
              <w:rPr>
                <w:rFonts w:asciiTheme="minorHAnsi" w:hAnsiTheme="minorHAnsi" w:cstheme="minorHAnsi"/>
              </w:rPr>
            </w:pPr>
            <w:r w:rsidRPr="00AC10D8">
              <w:rPr>
                <w:rFonts w:asciiTheme="minorHAnsi" w:hAnsiTheme="minorHAnsi" w:cstheme="minorHAnsi"/>
              </w:rPr>
              <w:t>Neither</w:t>
            </w:r>
            <w:r w:rsidR="009D1954" w:rsidRPr="00AC10D8">
              <w:rPr>
                <w:rFonts w:asciiTheme="minorHAnsi" w:hAnsiTheme="minorHAnsi" w:cstheme="minorHAnsi"/>
              </w:rPr>
              <w:t xml:space="preserve"> recommended nor required</w:t>
            </w:r>
          </w:p>
        </w:tc>
      </w:tr>
      <w:tr w:rsidR="003618D4" w:rsidRPr="00AC10D8" w14:paraId="1B1CA2B2" w14:textId="77777777" w:rsidTr="00C95D67">
        <w:trPr>
          <w:trHeight w:val="44"/>
        </w:trPr>
        <w:tc>
          <w:tcPr>
            <w:tcW w:w="1000" w:type="dxa"/>
            <w:vAlign w:val="center"/>
          </w:tcPr>
          <w:p w14:paraId="265A0D2C" w14:textId="54CA46B4" w:rsidR="003618D4" w:rsidRPr="00AC10D8" w:rsidRDefault="005733AF" w:rsidP="00C37D48">
            <w:pPr>
              <w:rPr>
                <w:rFonts w:asciiTheme="minorHAnsi" w:hAnsiTheme="minorHAnsi" w:cstheme="minorHAnsi"/>
              </w:rPr>
            </w:pPr>
            <w:r w:rsidRPr="00AC10D8">
              <w:rPr>
                <w:rFonts w:asciiTheme="minorHAnsi" w:hAnsiTheme="minorHAnsi" w:cstheme="minorHAnsi"/>
              </w:rPr>
              <w:t>2.3</w:t>
            </w:r>
            <w:r w:rsidR="00A60DA8" w:rsidRPr="00AC10D8">
              <w:rPr>
                <w:rFonts w:asciiTheme="minorHAnsi" w:hAnsiTheme="minorHAnsi" w:cstheme="minorHAnsi"/>
              </w:rPr>
              <w:t>6</w:t>
            </w:r>
            <w:r w:rsidRPr="00AC10D8">
              <w:rPr>
                <w:rFonts w:asciiTheme="minorHAnsi" w:hAnsiTheme="minorHAnsi" w:cstheme="minorHAnsi"/>
              </w:rPr>
              <w:t>.1</w:t>
            </w:r>
          </w:p>
        </w:tc>
        <w:tc>
          <w:tcPr>
            <w:tcW w:w="3602" w:type="dxa"/>
            <w:gridSpan w:val="2"/>
            <w:shd w:val="clear" w:color="auto" w:fill="DEEAF6" w:themeFill="accent5" w:themeFillTint="33"/>
            <w:vAlign w:val="center"/>
          </w:tcPr>
          <w:p w14:paraId="0885D96F" w14:textId="54BB7380" w:rsidR="003618D4" w:rsidRPr="00AC10D8" w:rsidRDefault="003618D4" w:rsidP="00C37D48">
            <w:pPr>
              <w:rPr>
                <w:rFonts w:asciiTheme="minorHAnsi" w:hAnsiTheme="minorHAnsi" w:cstheme="minorHAnsi"/>
              </w:rPr>
            </w:pPr>
            <w:r w:rsidRPr="00AC10D8">
              <w:rPr>
                <w:rFonts w:asciiTheme="minorHAnsi" w:hAnsiTheme="minorHAnsi" w:cstheme="minorHAnsi"/>
              </w:rPr>
              <w:t xml:space="preserve">A timeframe for the </w:t>
            </w:r>
            <w:r w:rsidRPr="00AC10D8">
              <w:rPr>
                <w:rFonts w:asciiTheme="minorHAnsi" w:hAnsiTheme="minorHAnsi" w:cstheme="minorHAnsi"/>
                <w:b/>
                <w:color w:val="7030A0"/>
              </w:rPr>
              <w:t>transition plan</w:t>
            </w:r>
            <w:r w:rsidRPr="00AC10D8">
              <w:rPr>
                <w:rFonts w:asciiTheme="minorHAnsi" w:hAnsiTheme="minorHAnsi" w:cstheme="minorHAnsi"/>
                <w:color w:val="7030A0"/>
              </w:rPr>
              <w:t xml:space="preserve"> </w:t>
            </w:r>
            <w:r w:rsidRPr="00AC10D8">
              <w:rPr>
                <w:rFonts w:asciiTheme="minorHAnsi" w:hAnsiTheme="minorHAnsi" w:cstheme="minorHAnsi"/>
              </w:rPr>
              <w:t>(e.g. 10</w:t>
            </w:r>
            <w:r w:rsidR="00DD15AE" w:rsidRPr="00AC10D8">
              <w:rPr>
                <w:rFonts w:asciiTheme="minorHAnsi" w:hAnsiTheme="minorHAnsi" w:cstheme="minorHAnsi"/>
              </w:rPr>
              <w:t>-</w:t>
            </w:r>
            <w:r w:rsidRPr="00AC10D8">
              <w:rPr>
                <w:rFonts w:asciiTheme="minorHAnsi" w:hAnsiTheme="minorHAnsi" w:cstheme="minorHAnsi"/>
              </w:rPr>
              <w:t>year plan, 20</w:t>
            </w:r>
            <w:r w:rsidR="00DD15AE" w:rsidRPr="00AC10D8">
              <w:rPr>
                <w:rFonts w:asciiTheme="minorHAnsi" w:hAnsiTheme="minorHAnsi" w:cstheme="minorHAnsi"/>
              </w:rPr>
              <w:t>-</w:t>
            </w:r>
            <w:r w:rsidRPr="00AC10D8">
              <w:rPr>
                <w:rFonts w:asciiTheme="minorHAnsi" w:hAnsiTheme="minorHAnsi" w:cstheme="minorHAnsi"/>
              </w:rPr>
              <w:t>year plan, etc)</w:t>
            </w:r>
          </w:p>
        </w:tc>
        <w:tc>
          <w:tcPr>
            <w:tcW w:w="1739" w:type="dxa"/>
            <w:vAlign w:val="center"/>
          </w:tcPr>
          <w:p w14:paraId="11F330F2" w14:textId="77777777" w:rsidR="003618D4" w:rsidRPr="00AC10D8" w:rsidRDefault="003618D4" w:rsidP="00C37D48">
            <w:pPr>
              <w:rPr>
                <w:rFonts w:asciiTheme="minorHAnsi" w:hAnsiTheme="minorHAnsi" w:cstheme="minorHAnsi"/>
              </w:rPr>
            </w:pPr>
          </w:p>
        </w:tc>
        <w:tc>
          <w:tcPr>
            <w:tcW w:w="1731" w:type="dxa"/>
            <w:vAlign w:val="center"/>
          </w:tcPr>
          <w:p w14:paraId="17CC309C" w14:textId="77777777" w:rsidR="003618D4" w:rsidRPr="00AC10D8" w:rsidRDefault="003618D4" w:rsidP="00C37D48">
            <w:pPr>
              <w:rPr>
                <w:rFonts w:asciiTheme="minorHAnsi" w:hAnsiTheme="minorHAnsi" w:cstheme="minorHAnsi"/>
              </w:rPr>
            </w:pPr>
          </w:p>
        </w:tc>
        <w:tc>
          <w:tcPr>
            <w:tcW w:w="2363" w:type="dxa"/>
            <w:vAlign w:val="center"/>
          </w:tcPr>
          <w:p w14:paraId="67B80ECC" w14:textId="6342E15A" w:rsidR="003618D4" w:rsidRPr="00AC10D8" w:rsidRDefault="003618D4" w:rsidP="00C37D48">
            <w:pPr>
              <w:rPr>
                <w:rFonts w:asciiTheme="minorHAnsi" w:hAnsiTheme="minorHAnsi" w:cstheme="minorHAnsi"/>
              </w:rPr>
            </w:pPr>
          </w:p>
        </w:tc>
      </w:tr>
      <w:tr w:rsidR="003618D4" w:rsidRPr="00AC10D8" w14:paraId="43CF85F5" w14:textId="77777777" w:rsidTr="00C95D67">
        <w:trPr>
          <w:trHeight w:val="44"/>
        </w:trPr>
        <w:tc>
          <w:tcPr>
            <w:tcW w:w="1000" w:type="dxa"/>
            <w:vAlign w:val="center"/>
          </w:tcPr>
          <w:p w14:paraId="349A406F" w14:textId="716D8415" w:rsidR="003618D4" w:rsidRPr="00AC10D8" w:rsidRDefault="005733AF" w:rsidP="00C37D48">
            <w:pPr>
              <w:rPr>
                <w:rFonts w:asciiTheme="minorHAnsi" w:hAnsiTheme="minorHAnsi" w:cstheme="minorHAnsi"/>
              </w:rPr>
            </w:pPr>
            <w:r w:rsidRPr="00AC10D8">
              <w:rPr>
                <w:rFonts w:asciiTheme="minorHAnsi" w:hAnsiTheme="minorHAnsi" w:cstheme="minorHAnsi"/>
              </w:rPr>
              <w:t>2.3</w:t>
            </w:r>
            <w:r w:rsidR="00984DBA" w:rsidRPr="00AC10D8">
              <w:rPr>
                <w:rFonts w:asciiTheme="minorHAnsi" w:hAnsiTheme="minorHAnsi" w:cstheme="minorHAnsi"/>
              </w:rPr>
              <w:t>6</w:t>
            </w:r>
            <w:r w:rsidRPr="00AC10D8">
              <w:rPr>
                <w:rFonts w:asciiTheme="minorHAnsi" w:hAnsiTheme="minorHAnsi" w:cstheme="minorHAnsi"/>
              </w:rPr>
              <w:t>.2</w:t>
            </w:r>
          </w:p>
        </w:tc>
        <w:tc>
          <w:tcPr>
            <w:tcW w:w="3602" w:type="dxa"/>
            <w:gridSpan w:val="2"/>
            <w:shd w:val="clear" w:color="auto" w:fill="DEEAF6" w:themeFill="accent5" w:themeFillTint="33"/>
            <w:vAlign w:val="center"/>
          </w:tcPr>
          <w:p w14:paraId="39A62CFB" w14:textId="3F104BBD" w:rsidR="003618D4" w:rsidRPr="00AC10D8" w:rsidRDefault="003618D4" w:rsidP="00C37D48">
            <w:pPr>
              <w:rPr>
                <w:rFonts w:asciiTheme="minorHAnsi" w:hAnsiTheme="minorHAnsi" w:cstheme="minorHAnsi"/>
              </w:rPr>
            </w:pPr>
            <w:r w:rsidRPr="00AC10D8">
              <w:rPr>
                <w:rFonts w:asciiTheme="minorHAnsi" w:hAnsiTheme="minorHAnsi" w:cstheme="minorHAnsi"/>
              </w:rPr>
              <w:t xml:space="preserve">Key performance indicators (KPIs) for monitoring </w:t>
            </w:r>
            <w:r w:rsidRPr="00AC10D8">
              <w:rPr>
                <w:rFonts w:asciiTheme="minorHAnsi" w:hAnsiTheme="minorHAnsi" w:cstheme="minorHAnsi"/>
                <w:b/>
                <w:color w:val="7030A0"/>
              </w:rPr>
              <w:t>transition plan</w:t>
            </w:r>
            <w:r w:rsidRPr="00AC10D8">
              <w:rPr>
                <w:rFonts w:asciiTheme="minorHAnsi" w:hAnsiTheme="minorHAnsi" w:cstheme="minorHAnsi"/>
                <w:color w:val="7030A0"/>
              </w:rPr>
              <w:t xml:space="preserve"> </w:t>
            </w:r>
            <w:r w:rsidRPr="00AC10D8">
              <w:rPr>
                <w:rFonts w:asciiTheme="minorHAnsi" w:hAnsiTheme="minorHAnsi" w:cstheme="minorHAnsi"/>
              </w:rPr>
              <w:t>implementation</w:t>
            </w:r>
          </w:p>
        </w:tc>
        <w:tc>
          <w:tcPr>
            <w:tcW w:w="1739" w:type="dxa"/>
            <w:vAlign w:val="center"/>
          </w:tcPr>
          <w:p w14:paraId="371871F9" w14:textId="77777777" w:rsidR="003618D4" w:rsidRPr="00AC10D8" w:rsidRDefault="003618D4" w:rsidP="00C37D48">
            <w:pPr>
              <w:rPr>
                <w:rFonts w:asciiTheme="minorHAnsi" w:hAnsiTheme="minorHAnsi" w:cstheme="minorHAnsi"/>
              </w:rPr>
            </w:pPr>
          </w:p>
        </w:tc>
        <w:tc>
          <w:tcPr>
            <w:tcW w:w="1731" w:type="dxa"/>
            <w:vAlign w:val="center"/>
          </w:tcPr>
          <w:p w14:paraId="7905F50E" w14:textId="77777777" w:rsidR="003618D4" w:rsidRPr="00AC10D8" w:rsidRDefault="003618D4" w:rsidP="00C37D48">
            <w:pPr>
              <w:rPr>
                <w:rFonts w:asciiTheme="minorHAnsi" w:hAnsiTheme="minorHAnsi" w:cstheme="minorHAnsi"/>
              </w:rPr>
            </w:pPr>
          </w:p>
        </w:tc>
        <w:tc>
          <w:tcPr>
            <w:tcW w:w="2363" w:type="dxa"/>
            <w:vAlign w:val="center"/>
          </w:tcPr>
          <w:p w14:paraId="1CA6BDE4" w14:textId="647509CD" w:rsidR="003618D4" w:rsidRPr="00AC10D8" w:rsidRDefault="003618D4" w:rsidP="00C37D48">
            <w:pPr>
              <w:rPr>
                <w:rFonts w:asciiTheme="minorHAnsi" w:hAnsiTheme="minorHAnsi" w:cstheme="minorHAnsi"/>
              </w:rPr>
            </w:pPr>
          </w:p>
        </w:tc>
      </w:tr>
      <w:tr w:rsidR="003618D4" w:rsidRPr="00AC10D8" w14:paraId="3CDC2C79" w14:textId="77777777" w:rsidTr="00C95D67">
        <w:trPr>
          <w:trHeight w:val="44"/>
        </w:trPr>
        <w:tc>
          <w:tcPr>
            <w:tcW w:w="1000" w:type="dxa"/>
            <w:vAlign w:val="center"/>
          </w:tcPr>
          <w:p w14:paraId="0B52CF57" w14:textId="1D371CA3" w:rsidR="003618D4" w:rsidRPr="00AC10D8" w:rsidRDefault="005733AF" w:rsidP="00C37D48">
            <w:pPr>
              <w:rPr>
                <w:rFonts w:asciiTheme="minorHAnsi" w:hAnsiTheme="minorHAnsi" w:cstheme="minorHAnsi"/>
              </w:rPr>
            </w:pPr>
            <w:r w:rsidRPr="00AC10D8">
              <w:rPr>
                <w:rFonts w:asciiTheme="minorHAnsi" w:hAnsiTheme="minorHAnsi" w:cstheme="minorHAnsi"/>
              </w:rPr>
              <w:lastRenderedPageBreak/>
              <w:t>2.3</w:t>
            </w:r>
            <w:r w:rsidR="00984DBA" w:rsidRPr="00AC10D8">
              <w:rPr>
                <w:rFonts w:asciiTheme="minorHAnsi" w:hAnsiTheme="minorHAnsi" w:cstheme="minorHAnsi"/>
              </w:rPr>
              <w:t>6</w:t>
            </w:r>
            <w:r w:rsidRPr="00AC10D8">
              <w:rPr>
                <w:rFonts w:asciiTheme="minorHAnsi" w:hAnsiTheme="minorHAnsi" w:cstheme="minorHAnsi"/>
              </w:rPr>
              <w:t>.3</w:t>
            </w:r>
          </w:p>
        </w:tc>
        <w:tc>
          <w:tcPr>
            <w:tcW w:w="3602" w:type="dxa"/>
            <w:gridSpan w:val="2"/>
            <w:shd w:val="clear" w:color="auto" w:fill="DEEAF6" w:themeFill="accent5" w:themeFillTint="33"/>
            <w:vAlign w:val="center"/>
          </w:tcPr>
          <w:p w14:paraId="521C2471" w14:textId="4CDD5708" w:rsidR="003618D4" w:rsidRPr="00AC10D8" w:rsidRDefault="003618D4" w:rsidP="00C37D48">
            <w:pPr>
              <w:rPr>
                <w:rFonts w:asciiTheme="minorHAnsi" w:hAnsiTheme="minorHAnsi" w:cstheme="minorHAnsi"/>
              </w:rPr>
            </w:pPr>
            <w:r w:rsidRPr="00AC10D8">
              <w:rPr>
                <w:rFonts w:asciiTheme="minorHAnsi" w:hAnsiTheme="minorHAnsi" w:cstheme="minorHAnsi"/>
              </w:rPr>
              <w:t xml:space="preserve">Updates to the </w:t>
            </w:r>
            <w:r w:rsidRPr="00AC10D8">
              <w:rPr>
                <w:rFonts w:asciiTheme="minorHAnsi" w:hAnsiTheme="minorHAnsi" w:cstheme="minorHAnsi"/>
                <w:b/>
                <w:color w:val="7030A0"/>
              </w:rPr>
              <w:t>transition plan</w:t>
            </w:r>
          </w:p>
        </w:tc>
        <w:tc>
          <w:tcPr>
            <w:tcW w:w="1739" w:type="dxa"/>
            <w:vAlign w:val="center"/>
          </w:tcPr>
          <w:p w14:paraId="1CAEEF66" w14:textId="77777777" w:rsidR="003618D4" w:rsidRPr="00AC10D8" w:rsidRDefault="003618D4" w:rsidP="00C37D48">
            <w:pPr>
              <w:rPr>
                <w:rFonts w:asciiTheme="minorHAnsi" w:hAnsiTheme="minorHAnsi" w:cstheme="minorHAnsi"/>
              </w:rPr>
            </w:pPr>
          </w:p>
        </w:tc>
        <w:tc>
          <w:tcPr>
            <w:tcW w:w="1731" w:type="dxa"/>
            <w:vAlign w:val="center"/>
          </w:tcPr>
          <w:p w14:paraId="5EC08EF7" w14:textId="77777777" w:rsidR="003618D4" w:rsidRPr="00AC10D8" w:rsidRDefault="003618D4" w:rsidP="00C37D48">
            <w:pPr>
              <w:rPr>
                <w:rFonts w:asciiTheme="minorHAnsi" w:hAnsiTheme="minorHAnsi" w:cstheme="minorHAnsi"/>
              </w:rPr>
            </w:pPr>
          </w:p>
        </w:tc>
        <w:tc>
          <w:tcPr>
            <w:tcW w:w="2363" w:type="dxa"/>
            <w:vAlign w:val="center"/>
          </w:tcPr>
          <w:p w14:paraId="02E8ED17" w14:textId="5D7B5033" w:rsidR="003618D4" w:rsidRPr="00AC10D8" w:rsidRDefault="003618D4" w:rsidP="00C37D48">
            <w:pPr>
              <w:rPr>
                <w:rFonts w:asciiTheme="minorHAnsi" w:hAnsiTheme="minorHAnsi" w:cstheme="minorHAnsi"/>
              </w:rPr>
            </w:pPr>
          </w:p>
        </w:tc>
      </w:tr>
      <w:tr w:rsidR="003618D4" w:rsidRPr="00AC10D8" w14:paraId="38899461" w14:textId="77777777" w:rsidTr="00C95D67">
        <w:trPr>
          <w:trHeight w:val="44"/>
        </w:trPr>
        <w:tc>
          <w:tcPr>
            <w:tcW w:w="1000" w:type="dxa"/>
            <w:vAlign w:val="center"/>
          </w:tcPr>
          <w:p w14:paraId="65A302BC" w14:textId="133AB6C4" w:rsidR="003618D4" w:rsidRPr="00AC10D8" w:rsidRDefault="005733AF" w:rsidP="00C37D48">
            <w:pPr>
              <w:rPr>
                <w:rFonts w:asciiTheme="minorHAnsi" w:hAnsiTheme="minorHAnsi" w:cstheme="minorHAnsi"/>
              </w:rPr>
            </w:pPr>
            <w:r w:rsidRPr="00AC10D8">
              <w:rPr>
                <w:rFonts w:asciiTheme="minorHAnsi" w:hAnsiTheme="minorHAnsi" w:cstheme="minorHAnsi"/>
              </w:rPr>
              <w:t>2.3</w:t>
            </w:r>
            <w:r w:rsidR="00984DBA" w:rsidRPr="00AC10D8">
              <w:rPr>
                <w:rFonts w:asciiTheme="minorHAnsi" w:hAnsiTheme="minorHAnsi" w:cstheme="minorHAnsi"/>
              </w:rPr>
              <w:t>6</w:t>
            </w:r>
            <w:r w:rsidRPr="00AC10D8">
              <w:rPr>
                <w:rFonts w:asciiTheme="minorHAnsi" w:hAnsiTheme="minorHAnsi" w:cstheme="minorHAnsi"/>
              </w:rPr>
              <w:t>.4</w:t>
            </w:r>
          </w:p>
        </w:tc>
        <w:tc>
          <w:tcPr>
            <w:tcW w:w="3602" w:type="dxa"/>
            <w:gridSpan w:val="2"/>
            <w:shd w:val="clear" w:color="auto" w:fill="DEEAF6" w:themeFill="accent5" w:themeFillTint="33"/>
            <w:vAlign w:val="center"/>
          </w:tcPr>
          <w:p w14:paraId="1AADD5F5" w14:textId="5CB34919" w:rsidR="003618D4" w:rsidRPr="00AC10D8" w:rsidRDefault="003618D4" w:rsidP="00C37D48">
            <w:pPr>
              <w:rPr>
                <w:rFonts w:asciiTheme="minorHAnsi" w:hAnsiTheme="minorHAnsi" w:cstheme="minorHAnsi"/>
              </w:rPr>
            </w:pPr>
            <w:r w:rsidRPr="00AC10D8">
              <w:rPr>
                <w:rFonts w:asciiTheme="minorHAnsi" w:hAnsiTheme="minorHAnsi" w:cstheme="minorHAnsi"/>
              </w:rPr>
              <w:t xml:space="preserve">Third party verification and/or audited accuracy of the </w:t>
            </w:r>
            <w:r w:rsidRPr="00AC10D8">
              <w:rPr>
                <w:rFonts w:asciiTheme="minorHAnsi" w:hAnsiTheme="minorHAnsi" w:cstheme="minorHAnsi"/>
                <w:b/>
                <w:color w:val="7030A0"/>
              </w:rPr>
              <w:t>transition plan</w:t>
            </w:r>
          </w:p>
        </w:tc>
        <w:tc>
          <w:tcPr>
            <w:tcW w:w="1739" w:type="dxa"/>
            <w:vAlign w:val="center"/>
          </w:tcPr>
          <w:p w14:paraId="19F5D3E0" w14:textId="77777777" w:rsidR="003618D4" w:rsidRPr="00AC10D8" w:rsidRDefault="003618D4" w:rsidP="00C37D48">
            <w:pPr>
              <w:rPr>
                <w:rFonts w:asciiTheme="minorHAnsi" w:hAnsiTheme="minorHAnsi" w:cstheme="minorHAnsi"/>
              </w:rPr>
            </w:pPr>
          </w:p>
        </w:tc>
        <w:tc>
          <w:tcPr>
            <w:tcW w:w="1731" w:type="dxa"/>
            <w:vAlign w:val="center"/>
          </w:tcPr>
          <w:p w14:paraId="3CB3E883" w14:textId="77777777" w:rsidR="003618D4" w:rsidRPr="00AC10D8" w:rsidRDefault="003618D4" w:rsidP="00C37D48">
            <w:pPr>
              <w:rPr>
                <w:rFonts w:asciiTheme="minorHAnsi" w:hAnsiTheme="minorHAnsi" w:cstheme="minorHAnsi"/>
              </w:rPr>
            </w:pPr>
          </w:p>
        </w:tc>
        <w:tc>
          <w:tcPr>
            <w:tcW w:w="2363" w:type="dxa"/>
            <w:vAlign w:val="center"/>
          </w:tcPr>
          <w:p w14:paraId="39ACE2E7" w14:textId="4275CFDB" w:rsidR="003618D4" w:rsidRPr="00AC10D8" w:rsidRDefault="003618D4" w:rsidP="00C37D48">
            <w:pPr>
              <w:rPr>
                <w:rFonts w:asciiTheme="minorHAnsi" w:hAnsiTheme="minorHAnsi" w:cstheme="minorHAnsi"/>
              </w:rPr>
            </w:pPr>
          </w:p>
        </w:tc>
      </w:tr>
      <w:tr w:rsidR="003618D4" w:rsidRPr="00AC10D8" w14:paraId="02493827" w14:textId="77777777" w:rsidTr="00C95D67">
        <w:trPr>
          <w:trHeight w:val="44"/>
        </w:trPr>
        <w:tc>
          <w:tcPr>
            <w:tcW w:w="1000" w:type="dxa"/>
            <w:vAlign w:val="center"/>
          </w:tcPr>
          <w:p w14:paraId="7427E178" w14:textId="0C666B7C" w:rsidR="003618D4" w:rsidRPr="00AC10D8" w:rsidRDefault="005733AF" w:rsidP="00C37D48">
            <w:pPr>
              <w:rPr>
                <w:rFonts w:asciiTheme="minorHAnsi" w:hAnsiTheme="minorHAnsi" w:cstheme="minorHAnsi"/>
              </w:rPr>
            </w:pPr>
            <w:r w:rsidRPr="00AC10D8">
              <w:rPr>
                <w:rFonts w:asciiTheme="minorHAnsi" w:hAnsiTheme="minorHAnsi" w:cstheme="minorHAnsi"/>
              </w:rPr>
              <w:t>2.3</w:t>
            </w:r>
            <w:r w:rsidR="00984DBA" w:rsidRPr="00AC10D8">
              <w:rPr>
                <w:rFonts w:asciiTheme="minorHAnsi" w:hAnsiTheme="minorHAnsi" w:cstheme="minorHAnsi"/>
              </w:rPr>
              <w:t>6</w:t>
            </w:r>
            <w:r w:rsidRPr="00AC10D8">
              <w:rPr>
                <w:rFonts w:asciiTheme="minorHAnsi" w:hAnsiTheme="minorHAnsi" w:cstheme="minorHAnsi"/>
              </w:rPr>
              <w:t>.5</w:t>
            </w:r>
          </w:p>
        </w:tc>
        <w:tc>
          <w:tcPr>
            <w:tcW w:w="3602" w:type="dxa"/>
            <w:gridSpan w:val="2"/>
            <w:shd w:val="clear" w:color="auto" w:fill="DEEAF6" w:themeFill="accent5" w:themeFillTint="33"/>
            <w:vAlign w:val="center"/>
          </w:tcPr>
          <w:p w14:paraId="3901B55A" w14:textId="3B6D0AE7" w:rsidR="003618D4" w:rsidRPr="00AC10D8" w:rsidRDefault="003618D4" w:rsidP="00C37D48">
            <w:pPr>
              <w:rPr>
                <w:rFonts w:asciiTheme="minorHAnsi" w:hAnsiTheme="minorHAnsi" w:cstheme="minorHAnsi"/>
              </w:rPr>
            </w:pPr>
            <w:r w:rsidRPr="00AC10D8">
              <w:rPr>
                <w:rFonts w:asciiTheme="minorHAnsi" w:hAnsiTheme="minorHAnsi" w:cstheme="minorHAnsi"/>
              </w:rPr>
              <w:t>Identified methodology for</w:t>
            </w:r>
            <w:r w:rsidRPr="00AC10D8">
              <w:rPr>
                <w:rFonts w:asciiTheme="minorHAnsi" w:eastAsia="Times New Roman" w:hAnsiTheme="minorHAnsi" w:cstheme="minorHAnsi"/>
                <w:b/>
                <w:color w:val="7030A0"/>
                <w:lang w:eastAsia="en-GB"/>
              </w:rPr>
              <w:t xml:space="preserve"> scenario analysis</w:t>
            </w:r>
          </w:p>
        </w:tc>
        <w:tc>
          <w:tcPr>
            <w:tcW w:w="1739" w:type="dxa"/>
            <w:vAlign w:val="center"/>
          </w:tcPr>
          <w:p w14:paraId="119701CF" w14:textId="77777777" w:rsidR="003618D4" w:rsidRPr="00AC10D8" w:rsidRDefault="003618D4" w:rsidP="00C37D48">
            <w:pPr>
              <w:rPr>
                <w:rFonts w:asciiTheme="minorHAnsi" w:hAnsiTheme="minorHAnsi" w:cstheme="minorHAnsi"/>
              </w:rPr>
            </w:pPr>
          </w:p>
        </w:tc>
        <w:tc>
          <w:tcPr>
            <w:tcW w:w="1731" w:type="dxa"/>
            <w:vAlign w:val="center"/>
          </w:tcPr>
          <w:p w14:paraId="0D3C4C94" w14:textId="77777777" w:rsidR="003618D4" w:rsidRPr="00AC10D8" w:rsidRDefault="003618D4" w:rsidP="00C37D48">
            <w:pPr>
              <w:rPr>
                <w:rFonts w:asciiTheme="minorHAnsi" w:hAnsiTheme="minorHAnsi" w:cstheme="minorHAnsi"/>
              </w:rPr>
            </w:pPr>
          </w:p>
        </w:tc>
        <w:tc>
          <w:tcPr>
            <w:tcW w:w="2363" w:type="dxa"/>
            <w:vAlign w:val="center"/>
          </w:tcPr>
          <w:p w14:paraId="692D19F2" w14:textId="2B94F9B5" w:rsidR="003618D4" w:rsidRPr="00AC10D8" w:rsidRDefault="003618D4" w:rsidP="00C37D48">
            <w:pPr>
              <w:rPr>
                <w:rFonts w:asciiTheme="minorHAnsi" w:hAnsiTheme="minorHAnsi" w:cstheme="minorHAnsi"/>
              </w:rPr>
            </w:pPr>
          </w:p>
        </w:tc>
      </w:tr>
      <w:tr w:rsidR="003618D4" w:rsidRPr="00AC10D8" w14:paraId="1FB24D2F" w14:textId="77777777" w:rsidTr="00C95D67">
        <w:trPr>
          <w:trHeight w:val="44"/>
        </w:trPr>
        <w:tc>
          <w:tcPr>
            <w:tcW w:w="1000" w:type="dxa"/>
            <w:vAlign w:val="center"/>
          </w:tcPr>
          <w:p w14:paraId="2FFD20D1" w14:textId="6660B998" w:rsidR="003618D4" w:rsidRPr="00AC10D8" w:rsidRDefault="005733AF" w:rsidP="00C37D48">
            <w:pPr>
              <w:rPr>
                <w:rFonts w:asciiTheme="minorHAnsi" w:hAnsiTheme="minorHAnsi" w:cstheme="minorHAnsi"/>
              </w:rPr>
            </w:pPr>
            <w:r w:rsidRPr="00AC10D8">
              <w:rPr>
                <w:rFonts w:asciiTheme="minorHAnsi" w:hAnsiTheme="minorHAnsi" w:cstheme="minorHAnsi"/>
              </w:rPr>
              <w:t>2.3</w:t>
            </w:r>
            <w:r w:rsidR="00984DBA" w:rsidRPr="00AC10D8">
              <w:rPr>
                <w:rFonts w:asciiTheme="minorHAnsi" w:hAnsiTheme="minorHAnsi" w:cstheme="minorHAnsi"/>
              </w:rPr>
              <w:t>6</w:t>
            </w:r>
            <w:r w:rsidRPr="00AC10D8">
              <w:rPr>
                <w:rFonts w:asciiTheme="minorHAnsi" w:hAnsiTheme="minorHAnsi" w:cstheme="minorHAnsi"/>
              </w:rPr>
              <w:t>.</w:t>
            </w:r>
            <w:r w:rsidR="00002B86" w:rsidRPr="00AC10D8">
              <w:rPr>
                <w:rFonts w:asciiTheme="minorHAnsi" w:hAnsiTheme="minorHAnsi" w:cstheme="minorHAnsi"/>
              </w:rPr>
              <w:t>6</w:t>
            </w:r>
          </w:p>
        </w:tc>
        <w:tc>
          <w:tcPr>
            <w:tcW w:w="3602" w:type="dxa"/>
            <w:gridSpan w:val="2"/>
            <w:shd w:val="clear" w:color="auto" w:fill="DEEAF6" w:themeFill="accent5" w:themeFillTint="33"/>
            <w:vAlign w:val="center"/>
          </w:tcPr>
          <w:p w14:paraId="1CE0B4C4" w14:textId="72757230" w:rsidR="003618D4" w:rsidRPr="00AC10D8" w:rsidRDefault="003618D4" w:rsidP="00C37D48">
            <w:pPr>
              <w:rPr>
                <w:rFonts w:asciiTheme="minorHAnsi" w:hAnsiTheme="minorHAnsi" w:cstheme="minorHAnsi"/>
              </w:rPr>
            </w:pPr>
            <w:r w:rsidRPr="00AC10D8">
              <w:rPr>
                <w:rFonts w:asciiTheme="minorHAnsi" w:hAnsiTheme="minorHAnsi" w:cstheme="minorHAnsi"/>
              </w:rPr>
              <w:t>Incorporation of climate change considerations into capital allocation and/or expenditure plans</w:t>
            </w:r>
          </w:p>
        </w:tc>
        <w:tc>
          <w:tcPr>
            <w:tcW w:w="1739" w:type="dxa"/>
            <w:vAlign w:val="center"/>
          </w:tcPr>
          <w:p w14:paraId="73837793" w14:textId="77777777" w:rsidR="003618D4" w:rsidRPr="00AC10D8" w:rsidRDefault="003618D4" w:rsidP="00C37D48">
            <w:pPr>
              <w:rPr>
                <w:rFonts w:asciiTheme="minorHAnsi" w:hAnsiTheme="minorHAnsi" w:cstheme="minorHAnsi"/>
              </w:rPr>
            </w:pPr>
          </w:p>
        </w:tc>
        <w:tc>
          <w:tcPr>
            <w:tcW w:w="1731" w:type="dxa"/>
            <w:vAlign w:val="center"/>
          </w:tcPr>
          <w:p w14:paraId="158F4155" w14:textId="77777777" w:rsidR="003618D4" w:rsidRPr="00AC10D8" w:rsidRDefault="003618D4" w:rsidP="00C37D48">
            <w:pPr>
              <w:rPr>
                <w:rFonts w:asciiTheme="minorHAnsi" w:hAnsiTheme="minorHAnsi" w:cstheme="minorHAnsi"/>
              </w:rPr>
            </w:pPr>
          </w:p>
        </w:tc>
        <w:tc>
          <w:tcPr>
            <w:tcW w:w="2363" w:type="dxa"/>
            <w:vAlign w:val="center"/>
          </w:tcPr>
          <w:p w14:paraId="6D743F6E" w14:textId="77777777" w:rsidR="003618D4" w:rsidRPr="00AC10D8" w:rsidRDefault="003618D4" w:rsidP="00C37D48">
            <w:pPr>
              <w:rPr>
                <w:rFonts w:asciiTheme="minorHAnsi" w:hAnsiTheme="minorHAnsi" w:cstheme="minorHAnsi"/>
              </w:rPr>
            </w:pPr>
          </w:p>
        </w:tc>
      </w:tr>
      <w:tr w:rsidR="005733AF" w:rsidRPr="00AC10D8" w14:paraId="717B9C2A" w14:textId="77777777" w:rsidTr="00C95D67">
        <w:tc>
          <w:tcPr>
            <w:tcW w:w="1000" w:type="dxa"/>
            <w:vAlign w:val="center"/>
          </w:tcPr>
          <w:p w14:paraId="375836BD" w14:textId="5FFC9D0D" w:rsidR="005733AF" w:rsidRPr="00AC10D8" w:rsidRDefault="00BC0309" w:rsidP="00C37D48">
            <w:pPr>
              <w:rPr>
                <w:rFonts w:asciiTheme="minorHAnsi" w:hAnsiTheme="minorHAnsi" w:cstheme="minorHAnsi"/>
                <w:b/>
                <w:bCs/>
              </w:rPr>
            </w:pPr>
            <w:r w:rsidRPr="00AC10D8">
              <w:rPr>
                <w:rFonts w:asciiTheme="minorHAnsi" w:hAnsiTheme="minorHAnsi" w:cstheme="minorHAnsi"/>
                <w:b/>
                <w:bCs/>
              </w:rPr>
              <w:t>2.3</w:t>
            </w:r>
            <w:r w:rsidR="00C648D8" w:rsidRPr="00AC10D8">
              <w:rPr>
                <w:rFonts w:asciiTheme="minorHAnsi" w:hAnsiTheme="minorHAnsi" w:cstheme="minorHAnsi"/>
                <w:b/>
                <w:bCs/>
              </w:rPr>
              <w:t>7</w:t>
            </w:r>
          </w:p>
        </w:tc>
        <w:tc>
          <w:tcPr>
            <w:tcW w:w="9435" w:type="dxa"/>
            <w:gridSpan w:val="5"/>
            <w:shd w:val="clear" w:color="auto" w:fill="DEEAF6" w:themeFill="accent5" w:themeFillTint="33"/>
            <w:vAlign w:val="center"/>
          </w:tcPr>
          <w:p w14:paraId="4E38BB70" w14:textId="2E234C3D" w:rsidR="005733AF" w:rsidRPr="00AC10D8" w:rsidRDefault="00BC0309" w:rsidP="00C37D48">
            <w:pPr>
              <w:rPr>
                <w:rFonts w:asciiTheme="minorHAnsi" w:hAnsiTheme="minorHAnsi" w:cstheme="minorHAnsi"/>
              </w:rPr>
            </w:pPr>
            <w:r w:rsidRPr="00AC10D8">
              <w:rPr>
                <w:rFonts w:asciiTheme="minorHAnsi" w:hAnsiTheme="minorHAnsi" w:cstheme="minorHAnsi"/>
              </w:rPr>
              <w:t xml:space="preserve">Describe the provisions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recommending or requiring </w:t>
            </w:r>
            <w:r w:rsidRPr="00AC10D8">
              <w:rPr>
                <w:rFonts w:asciiTheme="minorHAnsi" w:hAnsiTheme="minorHAnsi" w:cstheme="minorHAnsi"/>
                <w:b/>
                <w:color w:val="7030A0"/>
              </w:rPr>
              <w:t>targeted entities</w:t>
            </w:r>
            <w:r w:rsidRPr="00AC10D8">
              <w:rPr>
                <w:rFonts w:asciiTheme="minorHAnsi" w:hAnsiTheme="minorHAnsi" w:cstheme="minorHAnsi"/>
              </w:rPr>
              <w:t xml:space="preserve"> to </w:t>
            </w:r>
            <w:r w:rsidR="00004ED7" w:rsidRPr="00AC10D8">
              <w:rPr>
                <w:rFonts w:asciiTheme="minorHAnsi" w:hAnsiTheme="minorHAnsi" w:cstheme="minorHAnsi"/>
              </w:rPr>
              <w:t>implement the duties identified above, referencing the relevant section</w:t>
            </w:r>
            <w:r w:rsidR="00631996" w:rsidRPr="00AC10D8">
              <w:rPr>
                <w:rFonts w:asciiTheme="minorHAnsi" w:hAnsiTheme="minorHAnsi" w:cstheme="minorHAnsi"/>
              </w:rPr>
              <w:t xml:space="preserve">/sub-section/paragraph of the </w:t>
            </w:r>
            <w:r w:rsidR="00631996" w:rsidRPr="00AC10D8">
              <w:rPr>
                <w:rFonts w:asciiTheme="minorHAnsi" w:eastAsia="Times New Roman" w:hAnsiTheme="minorHAnsi" w:cstheme="minorHAnsi"/>
                <w:b/>
                <w:color w:val="7030A0"/>
                <w:lang w:val="en-SG" w:eastAsia="en-GB"/>
              </w:rPr>
              <w:t>policy tool</w:t>
            </w:r>
            <w:r w:rsidR="00631996" w:rsidRPr="00AC10D8">
              <w:rPr>
                <w:rFonts w:asciiTheme="minorHAnsi" w:hAnsiTheme="minorHAnsi" w:cstheme="minorHAnsi"/>
              </w:rPr>
              <w:t>.</w:t>
            </w:r>
          </w:p>
        </w:tc>
      </w:tr>
      <w:tr w:rsidR="005733AF" w:rsidRPr="00AC10D8" w14:paraId="051BEFB4" w14:textId="77777777" w:rsidTr="00C95D67">
        <w:trPr>
          <w:trHeight w:val="1020"/>
        </w:trPr>
        <w:tc>
          <w:tcPr>
            <w:tcW w:w="1000" w:type="dxa"/>
            <w:vAlign w:val="center"/>
          </w:tcPr>
          <w:p w14:paraId="31E20808" w14:textId="77777777" w:rsidR="005733AF" w:rsidRPr="00AC10D8" w:rsidRDefault="005733AF" w:rsidP="00C37D48">
            <w:pPr>
              <w:rPr>
                <w:rFonts w:asciiTheme="minorHAnsi" w:hAnsiTheme="minorHAnsi" w:cstheme="minorHAnsi"/>
              </w:rPr>
            </w:pPr>
          </w:p>
        </w:tc>
        <w:tc>
          <w:tcPr>
            <w:tcW w:w="9435" w:type="dxa"/>
            <w:gridSpan w:val="5"/>
            <w:vAlign w:val="center"/>
          </w:tcPr>
          <w:p w14:paraId="475AE54F" w14:textId="77777777" w:rsidR="005733AF" w:rsidRPr="00AC10D8" w:rsidRDefault="005733AF" w:rsidP="00C37D48">
            <w:pPr>
              <w:rPr>
                <w:rFonts w:asciiTheme="minorHAnsi" w:hAnsiTheme="minorHAnsi" w:cstheme="minorHAnsi"/>
              </w:rPr>
            </w:pPr>
          </w:p>
        </w:tc>
      </w:tr>
      <w:tr w:rsidR="009D3783" w:rsidRPr="00AC10D8" w14:paraId="769E1A7F" w14:textId="77777777" w:rsidTr="00C95D67">
        <w:tc>
          <w:tcPr>
            <w:tcW w:w="1000" w:type="dxa"/>
            <w:vAlign w:val="center"/>
          </w:tcPr>
          <w:p w14:paraId="36BD528E" w14:textId="018F950C" w:rsidR="009D3783" w:rsidRPr="00AC10D8" w:rsidRDefault="00001A40" w:rsidP="00C37D48">
            <w:pPr>
              <w:rPr>
                <w:rFonts w:asciiTheme="minorHAnsi" w:hAnsiTheme="minorHAnsi" w:cstheme="minorHAnsi"/>
                <w:b/>
              </w:rPr>
            </w:pPr>
            <w:r w:rsidRPr="00AC10D8">
              <w:rPr>
                <w:rFonts w:asciiTheme="minorHAnsi" w:hAnsiTheme="minorHAnsi" w:cstheme="minorHAnsi"/>
                <w:b/>
                <w:bCs/>
              </w:rPr>
              <w:t>2.3</w:t>
            </w:r>
            <w:r w:rsidR="00C648D8" w:rsidRPr="00AC10D8">
              <w:rPr>
                <w:rFonts w:asciiTheme="minorHAnsi" w:hAnsiTheme="minorHAnsi" w:cstheme="minorHAnsi"/>
                <w:b/>
                <w:bCs/>
              </w:rPr>
              <w:t>8</w:t>
            </w:r>
          </w:p>
        </w:tc>
        <w:tc>
          <w:tcPr>
            <w:tcW w:w="9435" w:type="dxa"/>
            <w:gridSpan w:val="5"/>
            <w:shd w:val="clear" w:color="auto" w:fill="DEEAF6" w:themeFill="accent5" w:themeFillTint="33"/>
            <w:vAlign w:val="center"/>
          </w:tcPr>
          <w:p w14:paraId="1814F23F" w14:textId="24B58B64" w:rsidR="009D3783" w:rsidRPr="00AC10D8" w:rsidRDefault="00E7486E"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entities to monitor progress in implementing their </w:t>
            </w:r>
            <w:r w:rsidRPr="00AC10D8">
              <w:rPr>
                <w:rFonts w:asciiTheme="minorHAnsi" w:hAnsiTheme="minorHAnsi" w:cstheme="minorHAnsi"/>
                <w:b/>
                <w:color w:val="7030A0"/>
              </w:rPr>
              <w:t>transition plan</w:t>
            </w:r>
            <w:r w:rsidRPr="00AC10D8">
              <w:rPr>
                <w:rFonts w:asciiTheme="minorHAnsi" w:hAnsiTheme="minorHAnsi" w:cstheme="minorHAnsi"/>
              </w:rPr>
              <w:t xml:space="preserve">? </w:t>
            </w:r>
            <w:r w:rsidR="00050BDF" w:rsidRPr="00AC10D8">
              <w:rPr>
                <w:rFonts w:asciiTheme="minorHAnsi" w:hAnsiTheme="minorHAnsi" w:cstheme="minorHAnsi"/>
              </w:rPr>
              <w:t>Select the appropriate response using an X.</w:t>
            </w:r>
          </w:p>
        </w:tc>
      </w:tr>
      <w:tr w:rsidR="00E7486E" w:rsidRPr="00AC10D8" w14:paraId="0F33E1CD" w14:textId="77777777" w:rsidTr="00C95D67">
        <w:trPr>
          <w:trHeight w:val="75"/>
        </w:trPr>
        <w:tc>
          <w:tcPr>
            <w:tcW w:w="1000" w:type="dxa"/>
            <w:vAlign w:val="center"/>
          </w:tcPr>
          <w:p w14:paraId="7A09452F" w14:textId="55AC0209" w:rsidR="00E7486E" w:rsidRPr="00AC10D8" w:rsidRDefault="00001A40" w:rsidP="00C37D48">
            <w:pPr>
              <w:rPr>
                <w:rFonts w:asciiTheme="minorHAnsi" w:hAnsiTheme="minorHAnsi" w:cstheme="minorHAnsi"/>
              </w:rPr>
            </w:pPr>
            <w:r w:rsidRPr="00AC10D8">
              <w:rPr>
                <w:rFonts w:asciiTheme="minorHAnsi" w:hAnsiTheme="minorHAnsi" w:cstheme="minorHAnsi"/>
              </w:rPr>
              <w:t>2.3</w:t>
            </w:r>
            <w:r w:rsidR="00C648D8" w:rsidRPr="00AC10D8">
              <w:rPr>
                <w:rFonts w:asciiTheme="minorHAnsi" w:hAnsiTheme="minorHAnsi" w:cstheme="minorHAnsi"/>
              </w:rPr>
              <w:t>8</w:t>
            </w:r>
            <w:r w:rsidRPr="00AC10D8">
              <w:rPr>
                <w:rFonts w:asciiTheme="minorHAnsi" w:hAnsiTheme="minorHAnsi" w:cstheme="minorHAnsi"/>
              </w:rPr>
              <w:t>.1</w:t>
            </w:r>
          </w:p>
        </w:tc>
        <w:tc>
          <w:tcPr>
            <w:tcW w:w="3176" w:type="dxa"/>
            <w:shd w:val="clear" w:color="auto" w:fill="E2EFD9" w:themeFill="accent6" w:themeFillTint="33"/>
            <w:vAlign w:val="center"/>
          </w:tcPr>
          <w:p w14:paraId="62A72C3D" w14:textId="22D1B8DD" w:rsidR="00E7486E" w:rsidRPr="00AC10D8" w:rsidRDefault="00001A40" w:rsidP="00C37D48">
            <w:pPr>
              <w:rPr>
                <w:rFonts w:asciiTheme="minorHAnsi" w:hAnsiTheme="minorHAnsi" w:cstheme="minorHAnsi"/>
              </w:rPr>
            </w:pPr>
            <w:r w:rsidRPr="00AC10D8">
              <w:rPr>
                <w:rFonts w:asciiTheme="minorHAnsi" w:hAnsiTheme="minorHAnsi" w:cstheme="minorHAnsi"/>
              </w:rPr>
              <w:t>No</w:t>
            </w:r>
          </w:p>
        </w:tc>
        <w:tc>
          <w:tcPr>
            <w:tcW w:w="6259" w:type="dxa"/>
            <w:gridSpan w:val="4"/>
            <w:vAlign w:val="center"/>
          </w:tcPr>
          <w:p w14:paraId="50B01C20" w14:textId="58D9B9CE" w:rsidR="00E7486E" w:rsidRPr="00AC10D8" w:rsidRDefault="00E7486E" w:rsidP="00C37D48">
            <w:pPr>
              <w:rPr>
                <w:rFonts w:asciiTheme="minorHAnsi" w:hAnsiTheme="minorHAnsi" w:cstheme="minorHAnsi"/>
              </w:rPr>
            </w:pPr>
          </w:p>
        </w:tc>
      </w:tr>
      <w:tr w:rsidR="00E7486E" w:rsidRPr="00AC10D8" w14:paraId="5427B096" w14:textId="77777777" w:rsidTr="00C95D67">
        <w:trPr>
          <w:trHeight w:val="74"/>
        </w:trPr>
        <w:tc>
          <w:tcPr>
            <w:tcW w:w="1000" w:type="dxa"/>
            <w:vAlign w:val="center"/>
          </w:tcPr>
          <w:p w14:paraId="59C08F8D" w14:textId="5D55D2CB" w:rsidR="00E7486E" w:rsidRPr="00AC10D8" w:rsidRDefault="00001A40" w:rsidP="00C37D48">
            <w:pPr>
              <w:rPr>
                <w:rFonts w:asciiTheme="minorHAnsi" w:hAnsiTheme="minorHAnsi" w:cstheme="minorHAnsi"/>
              </w:rPr>
            </w:pPr>
            <w:r w:rsidRPr="00AC10D8">
              <w:rPr>
                <w:rFonts w:asciiTheme="minorHAnsi" w:hAnsiTheme="minorHAnsi" w:cstheme="minorHAnsi"/>
              </w:rPr>
              <w:t>2.3</w:t>
            </w:r>
            <w:r w:rsidR="00C648D8" w:rsidRPr="00AC10D8">
              <w:rPr>
                <w:rFonts w:asciiTheme="minorHAnsi" w:hAnsiTheme="minorHAnsi" w:cstheme="minorHAnsi"/>
              </w:rPr>
              <w:t>8</w:t>
            </w:r>
            <w:r w:rsidRPr="00AC10D8">
              <w:rPr>
                <w:rFonts w:asciiTheme="minorHAnsi" w:hAnsiTheme="minorHAnsi" w:cstheme="minorHAnsi"/>
              </w:rPr>
              <w:t>.2</w:t>
            </w:r>
          </w:p>
        </w:tc>
        <w:tc>
          <w:tcPr>
            <w:tcW w:w="3176" w:type="dxa"/>
            <w:shd w:val="clear" w:color="auto" w:fill="E2EFD9" w:themeFill="accent6" w:themeFillTint="33"/>
            <w:vAlign w:val="center"/>
          </w:tcPr>
          <w:p w14:paraId="192993AC" w14:textId="76D26D73" w:rsidR="00E7486E" w:rsidRPr="00AC10D8" w:rsidRDefault="00001A40" w:rsidP="00C37D48">
            <w:pPr>
              <w:rPr>
                <w:rFonts w:asciiTheme="minorHAnsi" w:hAnsiTheme="minorHAnsi" w:cstheme="minorHAnsi"/>
              </w:rPr>
            </w:pPr>
            <w:r w:rsidRPr="00AC10D8">
              <w:rPr>
                <w:rFonts w:asciiTheme="minorHAnsi" w:hAnsiTheme="minorHAnsi" w:cstheme="minorHAnsi"/>
              </w:rPr>
              <w:t>Recommend</w:t>
            </w:r>
            <w:r w:rsidR="007A316E" w:rsidRPr="00AC10D8">
              <w:rPr>
                <w:rFonts w:asciiTheme="minorHAnsi" w:hAnsiTheme="minorHAnsi" w:cstheme="minorHAnsi"/>
              </w:rPr>
              <w:t>ed</w:t>
            </w:r>
          </w:p>
        </w:tc>
        <w:tc>
          <w:tcPr>
            <w:tcW w:w="6259" w:type="dxa"/>
            <w:gridSpan w:val="4"/>
            <w:vAlign w:val="center"/>
          </w:tcPr>
          <w:p w14:paraId="4B4FEC43" w14:textId="2A4125B8" w:rsidR="00E7486E" w:rsidRPr="00AC10D8" w:rsidRDefault="00E7486E" w:rsidP="00C37D48">
            <w:pPr>
              <w:rPr>
                <w:rFonts w:asciiTheme="minorHAnsi" w:hAnsiTheme="minorHAnsi" w:cstheme="minorHAnsi"/>
              </w:rPr>
            </w:pPr>
          </w:p>
        </w:tc>
      </w:tr>
      <w:tr w:rsidR="00E7486E" w:rsidRPr="00AC10D8" w14:paraId="7049E8E7" w14:textId="77777777" w:rsidTr="00C95D67">
        <w:trPr>
          <w:trHeight w:val="74"/>
        </w:trPr>
        <w:tc>
          <w:tcPr>
            <w:tcW w:w="1000" w:type="dxa"/>
            <w:vAlign w:val="center"/>
          </w:tcPr>
          <w:p w14:paraId="11AE5A10" w14:textId="65C90A67" w:rsidR="00E7486E" w:rsidRPr="00AC10D8" w:rsidRDefault="00001A40" w:rsidP="00C37D48">
            <w:pPr>
              <w:rPr>
                <w:rFonts w:asciiTheme="minorHAnsi" w:hAnsiTheme="minorHAnsi" w:cstheme="minorHAnsi"/>
              </w:rPr>
            </w:pPr>
            <w:r w:rsidRPr="00AC10D8">
              <w:rPr>
                <w:rFonts w:asciiTheme="minorHAnsi" w:hAnsiTheme="minorHAnsi" w:cstheme="minorHAnsi"/>
              </w:rPr>
              <w:t>2.3</w:t>
            </w:r>
            <w:r w:rsidR="00C648D8" w:rsidRPr="00AC10D8">
              <w:rPr>
                <w:rFonts w:asciiTheme="minorHAnsi" w:hAnsiTheme="minorHAnsi" w:cstheme="minorHAnsi"/>
              </w:rPr>
              <w:t>8</w:t>
            </w:r>
            <w:r w:rsidRPr="00AC10D8">
              <w:rPr>
                <w:rFonts w:asciiTheme="minorHAnsi" w:hAnsiTheme="minorHAnsi" w:cstheme="minorHAnsi"/>
              </w:rPr>
              <w:t>.3</w:t>
            </w:r>
          </w:p>
        </w:tc>
        <w:tc>
          <w:tcPr>
            <w:tcW w:w="3176" w:type="dxa"/>
            <w:shd w:val="clear" w:color="auto" w:fill="E2EFD9" w:themeFill="accent6" w:themeFillTint="33"/>
            <w:vAlign w:val="center"/>
          </w:tcPr>
          <w:p w14:paraId="4F1A1F47" w14:textId="01BDCFE3" w:rsidR="00E7486E" w:rsidRPr="00AC10D8" w:rsidRDefault="00001A40" w:rsidP="00C37D48">
            <w:pPr>
              <w:rPr>
                <w:rFonts w:asciiTheme="minorHAnsi" w:hAnsiTheme="minorHAnsi" w:cstheme="minorHAnsi"/>
              </w:rPr>
            </w:pPr>
            <w:r w:rsidRPr="00AC10D8">
              <w:rPr>
                <w:rFonts w:asciiTheme="minorHAnsi" w:hAnsiTheme="minorHAnsi" w:cstheme="minorHAnsi"/>
              </w:rPr>
              <w:t>Require</w:t>
            </w:r>
            <w:r w:rsidR="007A316E" w:rsidRPr="00AC10D8">
              <w:rPr>
                <w:rFonts w:asciiTheme="minorHAnsi" w:hAnsiTheme="minorHAnsi" w:cstheme="minorHAnsi"/>
              </w:rPr>
              <w:t>d</w:t>
            </w:r>
          </w:p>
        </w:tc>
        <w:tc>
          <w:tcPr>
            <w:tcW w:w="6259" w:type="dxa"/>
            <w:gridSpan w:val="4"/>
            <w:vAlign w:val="center"/>
          </w:tcPr>
          <w:p w14:paraId="68C1DD0B" w14:textId="671EF8F1" w:rsidR="00E7486E" w:rsidRPr="00AC10D8" w:rsidRDefault="00E7486E" w:rsidP="00C37D48">
            <w:pPr>
              <w:rPr>
                <w:rFonts w:asciiTheme="minorHAnsi" w:hAnsiTheme="minorHAnsi" w:cstheme="minorHAnsi"/>
              </w:rPr>
            </w:pPr>
          </w:p>
        </w:tc>
      </w:tr>
      <w:tr w:rsidR="00E7486E" w:rsidRPr="00AC10D8" w14:paraId="41A88602" w14:textId="77777777" w:rsidTr="00C95D67">
        <w:trPr>
          <w:trHeight w:val="74"/>
        </w:trPr>
        <w:tc>
          <w:tcPr>
            <w:tcW w:w="1000" w:type="dxa"/>
            <w:vAlign w:val="center"/>
          </w:tcPr>
          <w:p w14:paraId="51F873A8" w14:textId="589DCDFA" w:rsidR="00E7486E" w:rsidRPr="00AC10D8" w:rsidRDefault="00001A40" w:rsidP="00C37D48">
            <w:pPr>
              <w:rPr>
                <w:rFonts w:asciiTheme="minorHAnsi" w:hAnsiTheme="minorHAnsi" w:cstheme="minorHAnsi"/>
                <w:b/>
              </w:rPr>
            </w:pPr>
            <w:r w:rsidRPr="00AC10D8">
              <w:rPr>
                <w:rFonts w:asciiTheme="minorHAnsi" w:hAnsiTheme="minorHAnsi" w:cstheme="minorHAnsi"/>
                <w:b/>
                <w:bCs/>
              </w:rPr>
              <w:t>2.3</w:t>
            </w:r>
            <w:r w:rsidR="00C648D8" w:rsidRPr="00AC10D8">
              <w:rPr>
                <w:rFonts w:asciiTheme="minorHAnsi" w:hAnsiTheme="minorHAnsi" w:cstheme="minorHAnsi"/>
                <w:b/>
                <w:bCs/>
              </w:rPr>
              <w:t>9</w:t>
            </w:r>
          </w:p>
        </w:tc>
        <w:tc>
          <w:tcPr>
            <w:tcW w:w="9435" w:type="dxa"/>
            <w:gridSpan w:val="5"/>
            <w:shd w:val="clear" w:color="auto" w:fill="DEEAF6" w:themeFill="accent5" w:themeFillTint="33"/>
            <w:vAlign w:val="center"/>
          </w:tcPr>
          <w:p w14:paraId="32715A78" w14:textId="049CBE2E" w:rsidR="00E7486E" w:rsidRPr="00AC10D8" w:rsidRDefault="00E7486E" w:rsidP="00C37D48">
            <w:pPr>
              <w:rPr>
                <w:rFonts w:asciiTheme="minorHAnsi" w:hAnsiTheme="minorHAnsi" w:cstheme="minorHAnsi"/>
              </w:rPr>
            </w:pPr>
            <w:r w:rsidRPr="00AC10D8">
              <w:rPr>
                <w:rFonts w:asciiTheme="minorHAnsi" w:hAnsiTheme="minorHAnsi" w:cstheme="minorHAnsi"/>
              </w:rPr>
              <w:t>If “</w:t>
            </w:r>
            <w:r w:rsidR="007A316E" w:rsidRPr="00AC10D8">
              <w:rPr>
                <w:rFonts w:asciiTheme="minorHAnsi" w:hAnsiTheme="minorHAnsi" w:cstheme="minorHAnsi"/>
              </w:rPr>
              <w:t>R</w:t>
            </w:r>
            <w:r w:rsidRPr="00AC10D8">
              <w:rPr>
                <w:rFonts w:asciiTheme="minorHAnsi" w:hAnsiTheme="minorHAnsi" w:cstheme="minorHAnsi"/>
              </w:rPr>
              <w:t>ecommend</w:t>
            </w:r>
            <w:r w:rsidR="007A316E" w:rsidRPr="00AC10D8">
              <w:rPr>
                <w:rFonts w:asciiTheme="minorHAnsi" w:hAnsiTheme="minorHAnsi" w:cstheme="minorHAnsi"/>
              </w:rPr>
              <w:t>ed</w:t>
            </w:r>
            <w:r w:rsidRPr="00AC10D8">
              <w:rPr>
                <w:rFonts w:asciiTheme="minorHAnsi" w:hAnsiTheme="minorHAnsi" w:cstheme="minorHAnsi"/>
              </w:rPr>
              <w:t>” or “</w:t>
            </w:r>
            <w:r w:rsidR="007A316E" w:rsidRPr="00AC10D8">
              <w:rPr>
                <w:rFonts w:asciiTheme="minorHAnsi" w:hAnsiTheme="minorHAnsi" w:cstheme="minorHAnsi"/>
              </w:rPr>
              <w:t>R</w:t>
            </w:r>
            <w:r w:rsidRPr="00AC10D8">
              <w:rPr>
                <w:rFonts w:asciiTheme="minorHAnsi" w:hAnsiTheme="minorHAnsi" w:cstheme="minorHAnsi"/>
              </w:rPr>
              <w:t>equire</w:t>
            </w:r>
            <w:r w:rsidR="007A316E" w:rsidRPr="00AC10D8">
              <w:rPr>
                <w:rFonts w:asciiTheme="minorHAnsi" w:hAnsiTheme="minorHAnsi" w:cstheme="minorHAnsi"/>
              </w:rPr>
              <w:t>d</w:t>
            </w:r>
            <w:r w:rsidRPr="00AC10D8">
              <w:rPr>
                <w:rFonts w:asciiTheme="minorHAnsi" w:hAnsiTheme="minorHAnsi" w:cstheme="minorHAnsi"/>
              </w:rPr>
              <w:t>” selected, please describe</w:t>
            </w:r>
            <w:r w:rsidR="009923B6" w:rsidRPr="00AC10D8">
              <w:rPr>
                <w:rFonts w:asciiTheme="minorHAnsi" w:hAnsiTheme="minorHAnsi" w:cstheme="minorHAnsi"/>
              </w:rPr>
              <w:t xml:space="preserve"> </w:t>
            </w:r>
            <w:r w:rsidR="00CB4EBD" w:rsidRPr="00AC10D8">
              <w:rPr>
                <w:rFonts w:asciiTheme="minorHAnsi" w:hAnsiTheme="minorHAnsi" w:cstheme="minorHAnsi"/>
              </w:rPr>
              <w:t xml:space="preserve">the specific rules related to monitoring the implementation of </w:t>
            </w:r>
            <w:r w:rsidR="00CB4EBD" w:rsidRPr="00AC10D8">
              <w:rPr>
                <w:rFonts w:asciiTheme="minorHAnsi" w:hAnsiTheme="minorHAnsi" w:cstheme="minorHAnsi"/>
                <w:b/>
                <w:color w:val="7030A0"/>
              </w:rPr>
              <w:t>transition plans</w:t>
            </w:r>
            <w:r w:rsidRPr="00AC10D8">
              <w:rPr>
                <w:rFonts w:asciiTheme="minorHAnsi" w:hAnsiTheme="minorHAnsi" w:cstheme="minorHAnsi"/>
              </w:rPr>
              <w:t xml:space="preserve">, and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E7486E" w:rsidRPr="00AC10D8" w14:paraId="0B6560E1" w14:textId="77777777" w:rsidTr="00C95D67">
        <w:trPr>
          <w:trHeight w:val="1020"/>
        </w:trPr>
        <w:tc>
          <w:tcPr>
            <w:tcW w:w="1000" w:type="dxa"/>
            <w:vAlign w:val="center"/>
          </w:tcPr>
          <w:p w14:paraId="799CB7F3" w14:textId="77777777" w:rsidR="00E7486E" w:rsidRPr="00AC10D8" w:rsidRDefault="00E7486E" w:rsidP="00C37D48">
            <w:pPr>
              <w:rPr>
                <w:rFonts w:asciiTheme="minorHAnsi" w:hAnsiTheme="minorHAnsi" w:cstheme="minorHAnsi"/>
              </w:rPr>
            </w:pPr>
          </w:p>
        </w:tc>
        <w:tc>
          <w:tcPr>
            <w:tcW w:w="9435" w:type="dxa"/>
            <w:gridSpan w:val="5"/>
            <w:vAlign w:val="center"/>
          </w:tcPr>
          <w:p w14:paraId="0C49EF13" w14:textId="77777777" w:rsidR="00E7486E" w:rsidRPr="00AC10D8" w:rsidRDefault="00E7486E" w:rsidP="00C37D48">
            <w:pPr>
              <w:rPr>
                <w:rFonts w:asciiTheme="minorHAnsi" w:hAnsiTheme="minorHAnsi" w:cstheme="minorHAnsi"/>
              </w:rPr>
            </w:pPr>
          </w:p>
        </w:tc>
      </w:tr>
      <w:tr w:rsidR="00671EA4" w:rsidRPr="00AC10D8" w14:paraId="74BFF061" w14:textId="77777777" w:rsidTr="00C95D67">
        <w:trPr>
          <w:trHeight w:val="74"/>
        </w:trPr>
        <w:tc>
          <w:tcPr>
            <w:tcW w:w="1000" w:type="dxa"/>
            <w:vAlign w:val="center"/>
          </w:tcPr>
          <w:p w14:paraId="7E3172F3" w14:textId="17DAF7FB" w:rsidR="00671EA4" w:rsidRPr="00AC10D8" w:rsidRDefault="00001A40" w:rsidP="00C37D48">
            <w:pPr>
              <w:rPr>
                <w:rFonts w:asciiTheme="minorHAnsi" w:hAnsiTheme="minorHAnsi" w:cstheme="minorHAnsi"/>
                <w:b/>
              </w:rPr>
            </w:pPr>
            <w:r w:rsidRPr="00AC10D8">
              <w:rPr>
                <w:rFonts w:asciiTheme="minorHAnsi" w:hAnsiTheme="minorHAnsi" w:cstheme="minorHAnsi"/>
                <w:b/>
                <w:bCs/>
              </w:rPr>
              <w:t>2.</w:t>
            </w:r>
            <w:r w:rsidR="00C648D8" w:rsidRPr="00AC10D8">
              <w:rPr>
                <w:rFonts w:asciiTheme="minorHAnsi" w:hAnsiTheme="minorHAnsi" w:cstheme="minorHAnsi"/>
                <w:b/>
                <w:bCs/>
              </w:rPr>
              <w:t>40</w:t>
            </w:r>
          </w:p>
        </w:tc>
        <w:tc>
          <w:tcPr>
            <w:tcW w:w="9435" w:type="dxa"/>
            <w:gridSpan w:val="5"/>
            <w:shd w:val="clear" w:color="auto" w:fill="DEEAF6" w:themeFill="accent5" w:themeFillTint="33"/>
            <w:vAlign w:val="center"/>
          </w:tcPr>
          <w:p w14:paraId="4A13CD83" w14:textId="3E29AF00" w:rsidR="00671EA4" w:rsidRPr="00AC10D8" w:rsidRDefault="00671EA4" w:rsidP="00C37D4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w:t>
            </w:r>
            <w:r w:rsidRPr="00AC10D8">
              <w:rPr>
                <w:rFonts w:asciiTheme="minorHAnsi" w:hAnsiTheme="minorHAnsi" w:cstheme="minorHAnsi"/>
                <w:b/>
                <w:color w:val="7030A0"/>
              </w:rPr>
              <w:t>targeted entities</w:t>
            </w:r>
            <w:r w:rsidRPr="00AC10D8">
              <w:rPr>
                <w:rFonts w:asciiTheme="minorHAnsi" w:hAnsiTheme="minorHAnsi" w:cstheme="minorHAnsi"/>
              </w:rPr>
              <w:t xml:space="preserve"> align their engagement, lobbying, and/or governance practices with their targets and/or </w:t>
            </w:r>
            <w:r w:rsidRPr="00AC10D8">
              <w:rPr>
                <w:rFonts w:asciiTheme="minorHAnsi" w:hAnsiTheme="minorHAnsi" w:cstheme="minorHAnsi"/>
                <w:b/>
                <w:color w:val="7030A0"/>
              </w:rPr>
              <w:t>transition plans</w:t>
            </w:r>
            <w:r w:rsidRPr="00AC10D8">
              <w:rPr>
                <w:rFonts w:asciiTheme="minorHAnsi" w:hAnsiTheme="minorHAnsi" w:cstheme="minorHAnsi"/>
              </w:rPr>
              <w:t>?</w:t>
            </w:r>
            <w:r w:rsidR="001E7064" w:rsidRPr="00AC10D8">
              <w:rPr>
                <w:rFonts w:asciiTheme="minorHAnsi" w:hAnsiTheme="minorHAnsi" w:cstheme="minorHAnsi"/>
              </w:rPr>
              <w:t xml:space="preserve"> Select the appropriate response using an X.</w:t>
            </w:r>
          </w:p>
        </w:tc>
      </w:tr>
      <w:tr w:rsidR="00671EA4" w:rsidRPr="00AC10D8" w14:paraId="27B43AF0" w14:textId="77777777" w:rsidTr="00C95D67">
        <w:trPr>
          <w:trHeight w:val="75"/>
        </w:trPr>
        <w:tc>
          <w:tcPr>
            <w:tcW w:w="1000" w:type="dxa"/>
            <w:vAlign w:val="center"/>
          </w:tcPr>
          <w:p w14:paraId="23173504" w14:textId="617E62A7" w:rsidR="00671EA4"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40</w:t>
            </w:r>
            <w:r w:rsidRPr="00AC10D8">
              <w:rPr>
                <w:rFonts w:asciiTheme="minorHAnsi" w:hAnsiTheme="minorHAnsi" w:cstheme="minorHAnsi"/>
              </w:rPr>
              <w:t>.1</w:t>
            </w:r>
          </w:p>
        </w:tc>
        <w:tc>
          <w:tcPr>
            <w:tcW w:w="3176" w:type="dxa"/>
            <w:shd w:val="clear" w:color="auto" w:fill="E2EFD9" w:themeFill="accent6" w:themeFillTint="33"/>
            <w:vAlign w:val="center"/>
          </w:tcPr>
          <w:p w14:paraId="18901069" w14:textId="68EEACB8" w:rsidR="00671EA4" w:rsidRPr="00AC10D8" w:rsidRDefault="00001A40" w:rsidP="00C37D48">
            <w:pPr>
              <w:rPr>
                <w:rFonts w:asciiTheme="minorHAnsi" w:hAnsiTheme="minorHAnsi" w:cstheme="minorHAnsi"/>
              </w:rPr>
            </w:pPr>
            <w:r w:rsidRPr="00AC10D8">
              <w:rPr>
                <w:rFonts w:asciiTheme="minorHAnsi" w:hAnsiTheme="minorHAnsi" w:cstheme="minorHAnsi"/>
              </w:rPr>
              <w:t>No</w:t>
            </w:r>
          </w:p>
        </w:tc>
        <w:tc>
          <w:tcPr>
            <w:tcW w:w="6259" w:type="dxa"/>
            <w:gridSpan w:val="4"/>
            <w:vAlign w:val="center"/>
          </w:tcPr>
          <w:p w14:paraId="4C59AFA5" w14:textId="1B9BE593" w:rsidR="00671EA4" w:rsidRPr="00AC10D8" w:rsidRDefault="00671EA4" w:rsidP="00C37D48">
            <w:pPr>
              <w:rPr>
                <w:rFonts w:asciiTheme="minorHAnsi" w:hAnsiTheme="minorHAnsi" w:cstheme="minorHAnsi"/>
              </w:rPr>
            </w:pPr>
          </w:p>
        </w:tc>
      </w:tr>
      <w:tr w:rsidR="00671EA4" w:rsidRPr="00AC10D8" w14:paraId="5CAF48C2" w14:textId="77777777" w:rsidTr="00C95D67">
        <w:trPr>
          <w:trHeight w:val="74"/>
        </w:trPr>
        <w:tc>
          <w:tcPr>
            <w:tcW w:w="1000" w:type="dxa"/>
            <w:vAlign w:val="center"/>
          </w:tcPr>
          <w:p w14:paraId="227BC9B7" w14:textId="6B1D306A" w:rsidR="00671EA4"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40</w:t>
            </w:r>
            <w:r w:rsidRPr="00AC10D8">
              <w:rPr>
                <w:rFonts w:asciiTheme="minorHAnsi" w:hAnsiTheme="minorHAnsi" w:cstheme="minorHAnsi"/>
              </w:rPr>
              <w:t>.2</w:t>
            </w:r>
          </w:p>
        </w:tc>
        <w:tc>
          <w:tcPr>
            <w:tcW w:w="3176" w:type="dxa"/>
            <w:shd w:val="clear" w:color="auto" w:fill="E2EFD9" w:themeFill="accent6" w:themeFillTint="33"/>
            <w:vAlign w:val="center"/>
          </w:tcPr>
          <w:p w14:paraId="350E28C2" w14:textId="6FBD300B" w:rsidR="00671EA4" w:rsidRPr="00AC10D8" w:rsidRDefault="00001A40" w:rsidP="00C37D48">
            <w:pPr>
              <w:rPr>
                <w:rFonts w:asciiTheme="minorHAnsi" w:hAnsiTheme="minorHAnsi" w:cstheme="minorHAnsi"/>
              </w:rPr>
            </w:pPr>
            <w:r w:rsidRPr="00AC10D8">
              <w:rPr>
                <w:rFonts w:asciiTheme="minorHAnsi" w:hAnsiTheme="minorHAnsi" w:cstheme="minorHAnsi"/>
              </w:rPr>
              <w:t>Recommend</w:t>
            </w:r>
            <w:r w:rsidR="00105F75" w:rsidRPr="00AC10D8">
              <w:rPr>
                <w:rFonts w:asciiTheme="minorHAnsi" w:hAnsiTheme="minorHAnsi" w:cstheme="minorHAnsi"/>
              </w:rPr>
              <w:t>ed</w:t>
            </w:r>
          </w:p>
        </w:tc>
        <w:tc>
          <w:tcPr>
            <w:tcW w:w="6259" w:type="dxa"/>
            <w:gridSpan w:val="4"/>
            <w:vAlign w:val="center"/>
          </w:tcPr>
          <w:p w14:paraId="01F63080" w14:textId="75C91A98" w:rsidR="00671EA4" w:rsidRPr="00AC10D8" w:rsidRDefault="00671EA4" w:rsidP="00C37D48">
            <w:pPr>
              <w:rPr>
                <w:rFonts w:asciiTheme="minorHAnsi" w:hAnsiTheme="minorHAnsi" w:cstheme="minorHAnsi"/>
              </w:rPr>
            </w:pPr>
          </w:p>
        </w:tc>
      </w:tr>
      <w:tr w:rsidR="00671EA4" w:rsidRPr="00AC10D8" w14:paraId="547B14D7" w14:textId="77777777" w:rsidTr="00C95D67">
        <w:trPr>
          <w:trHeight w:val="74"/>
        </w:trPr>
        <w:tc>
          <w:tcPr>
            <w:tcW w:w="1000" w:type="dxa"/>
            <w:vAlign w:val="center"/>
          </w:tcPr>
          <w:p w14:paraId="4B872567" w14:textId="3ABE43D1" w:rsidR="00671EA4"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40</w:t>
            </w:r>
            <w:r w:rsidRPr="00AC10D8">
              <w:rPr>
                <w:rFonts w:asciiTheme="minorHAnsi" w:hAnsiTheme="minorHAnsi" w:cstheme="minorHAnsi"/>
              </w:rPr>
              <w:t>.3</w:t>
            </w:r>
          </w:p>
        </w:tc>
        <w:tc>
          <w:tcPr>
            <w:tcW w:w="3176" w:type="dxa"/>
            <w:shd w:val="clear" w:color="auto" w:fill="E2EFD9" w:themeFill="accent6" w:themeFillTint="33"/>
            <w:vAlign w:val="center"/>
          </w:tcPr>
          <w:p w14:paraId="328DDCA6" w14:textId="47E90DF5" w:rsidR="00671EA4" w:rsidRPr="00AC10D8" w:rsidRDefault="00001A40" w:rsidP="00C37D48">
            <w:pPr>
              <w:rPr>
                <w:rFonts w:asciiTheme="minorHAnsi" w:hAnsiTheme="minorHAnsi" w:cstheme="minorHAnsi"/>
              </w:rPr>
            </w:pPr>
            <w:r w:rsidRPr="00AC10D8">
              <w:rPr>
                <w:rFonts w:asciiTheme="minorHAnsi" w:hAnsiTheme="minorHAnsi" w:cstheme="minorHAnsi"/>
              </w:rPr>
              <w:t>Require</w:t>
            </w:r>
            <w:r w:rsidR="00105F75" w:rsidRPr="00AC10D8">
              <w:rPr>
                <w:rFonts w:asciiTheme="minorHAnsi" w:hAnsiTheme="minorHAnsi" w:cstheme="minorHAnsi"/>
              </w:rPr>
              <w:t>d</w:t>
            </w:r>
          </w:p>
        </w:tc>
        <w:tc>
          <w:tcPr>
            <w:tcW w:w="6259" w:type="dxa"/>
            <w:gridSpan w:val="4"/>
            <w:vAlign w:val="center"/>
          </w:tcPr>
          <w:p w14:paraId="1AB2B29E" w14:textId="5DCF479A" w:rsidR="00671EA4" w:rsidRPr="00AC10D8" w:rsidRDefault="00671EA4" w:rsidP="00C37D48">
            <w:pPr>
              <w:rPr>
                <w:rFonts w:asciiTheme="minorHAnsi" w:hAnsiTheme="minorHAnsi" w:cstheme="minorHAnsi"/>
              </w:rPr>
            </w:pPr>
          </w:p>
        </w:tc>
      </w:tr>
      <w:tr w:rsidR="00773639" w:rsidRPr="00AC10D8" w14:paraId="230309FF" w14:textId="77777777" w:rsidTr="00C95D67">
        <w:trPr>
          <w:trHeight w:val="74"/>
        </w:trPr>
        <w:tc>
          <w:tcPr>
            <w:tcW w:w="1000" w:type="dxa"/>
            <w:vAlign w:val="center"/>
          </w:tcPr>
          <w:p w14:paraId="2906840D" w14:textId="2062C17F" w:rsidR="00773639" w:rsidRPr="00AC10D8" w:rsidRDefault="00001A40" w:rsidP="00C37D48">
            <w:pPr>
              <w:rPr>
                <w:rFonts w:asciiTheme="minorHAnsi" w:hAnsiTheme="minorHAnsi" w:cstheme="minorHAnsi"/>
                <w:b/>
              </w:rPr>
            </w:pPr>
            <w:r w:rsidRPr="00AC10D8">
              <w:rPr>
                <w:rFonts w:asciiTheme="minorHAnsi" w:hAnsiTheme="minorHAnsi" w:cstheme="minorHAnsi"/>
                <w:b/>
                <w:bCs/>
              </w:rPr>
              <w:t>2.</w:t>
            </w:r>
            <w:r w:rsidR="00C648D8" w:rsidRPr="00AC10D8">
              <w:rPr>
                <w:rFonts w:asciiTheme="minorHAnsi" w:hAnsiTheme="minorHAnsi" w:cstheme="minorHAnsi"/>
                <w:b/>
                <w:bCs/>
              </w:rPr>
              <w:t>41</w:t>
            </w:r>
          </w:p>
        </w:tc>
        <w:tc>
          <w:tcPr>
            <w:tcW w:w="9435" w:type="dxa"/>
            <w:gridSpan w:val="5"/>
            <w:shd w:val="clear" w:color="auto" w:fill="DEEAF6" w:themeFill="accent5" w:themeFillTint="33"/>
            <w:vAlign w:val="center"/>
          </w:tcPr>
          <w:p w14:paraId="7A04BE3C" w14:textId="41A4F6DE" w:rsidR="00773639" w:rsidRPr="00AC10D8" w:rsidRDefault="00773639" w:rsidP="00C37D48">
            <w:pPr>
              <w:rPr>
                <w:rFonts w:asciiTheme="minorHAnsi" w:hAnsiTheme="minorHAnsi" w:cstheme="minorHAnsi"/>
              </w:rPr>
            </w:pPr>
            <w:r w:rsidRPr="00AC10D8">
              <w:rPr>
                <w:rFonts w:asciiTheme="minorHAnsi" w:hAnsiTheme="minorHAnsi" w:cstheme="minorHAnsi"/>
              </w:rPr>
              <w:t>If “recommend” or “require” selected, which of the following describes the</w:t>
            </w:r>
            <w:r w:rsidRPr="00AC10D8">
              <w:rPr>
                <w:rFonts w:asciiTheme="minorHAnsi" w:eastAsia="Times New Roman" w:hAnsiTheme="minorHAnsi" w:cstheme="minorHAnsi"/>
                <w:b/>
                <w:color w:val="7030A0"/>
                <w:lang w:val="en-SG" w:eastAsia="en-GB"/>
              </w:rPr>
              <w:t xml:space="preserve"> policy tool</w:t>
            </w:r>
            <w:r w:rsidRPr="00AC10D8">
              <w:rPr>
                <w:rFonts w:asciiTheme="minorHAnsi" w:hAnsiTheme="minorHAnsi" w:cstheme="minorHAnsi"/>
              </w:rPr>
              <w:t>’s prescription regarding entities engagement, lobbying, and/or governance practices. Select all that apply</w:t>
            </w:r>
            <w:r w:rsidR="001E7064" w:rsidRPr="00AC10D8">
              <w:rPr>
                <w:rFonts w:asciiTheme="minorHAnsi" w:hAnsiTheme="minorHAnsi" w:cstheme="minorHAnsi"/>
              </w:rPr>
              <w:t xml:space="preserve"> using an X</w:t>
            </w:r>
            <w:r w:rsidRPr="00AC10D8">
              <w:rPr>
                <w:rFonts w:asciiTheme="minorHAnsi" w:hAnsiTheme="minorHAnsi" w:cstheme="minorHAnsi"/>
              </w:rPr>
              <w:t>.</w:t>
            </w:r>
            <w:r w:rsidR="00A9656E" w:rsidRPr="00AC10D8">
              <w:rPr>
                <w:rFonts w:asciiTheme="minorHAnsi" w:hAnsiTheme="minorHAnsi" w:cstheme="minorHAnsi"/>
              </w:rPr>
              <w:t xml:space="preserve"> Otherwise, leave blank.</w:t>
            </w:r>
          </w:p>
        </w:tc>
      </w:tr>
      <w:tr w:rsidR="00773639" w:rsidRPr="00AC10D8" w14:paraId="2191C65D" w14:textId="77777777" w:rsidTr="00C95D67">
        <w:trPr>
          <w:trHeight w:val="37"/>
        </w:trPr>
        <w:tc>
          <w:tcPr>
            <w:tcW w:w="1000" w:type="dxa"/>
            <w:vAlign w:val="center"/>
          </w:tcPr>
          <w:p w14:paraId="24142F70" w14:textId="77777777" w:rsidR="00773639" w:rsidRPr="00AC10D8" w:rsidRDefault="00773639" w:rsidP="00C37D48">
            <w:pPr>
              <w:rPr>
                <w:rFonts w:asciiTheme="minorHAnsi" w:hAnsiTheme="minorHAnsi" w:cstheme="minorHAnsi"/>
              </w:rPr>
            </w:pPr>
          </w:p>
        </w:tc>
        <w:tc>
          <w:tcPr>
            <w:tcW w:w="5341" w:type="dxa"/>
            <w:gridSpan w:val="3"/>
            <w:shd w:val="clear" w:color="auto" w:fill="E2EFD9" w:themeFill="accent6" w:themeFillTint="33"/>
            <w:vAlign w:val="center"/>
          </w:tcPr>
          <w:p w14:paraId="35CA8D4F" w14:textId="77777777" w:rsidR="00773639" w:rsidRPr="00AC10D8" w:rsidRDefault="00773639" w:rsidP="00C37D48">
            <w:pPr>
              <w:rPr>
                <w:rFonts w:asciiTheme="minorHAnsi" w:hAnsiTheme="minorHAnsi" w:cstheme="minorHAnsi"/>
              </w:rPr>
            </w:pPr>
          </w:p>
        </w:tc>
        <w:tc>
          <w:tcPr>
            <w:tcW w:w="1765" w:type="dxa"/>
            <w:shd w:val="clear" w:color="auto" w:fill="E2EFD9" w:themeFill="accent6" w:themeFillTint="33"/>
            <w:vAlign w:val="center"/>
          </w:tcPr>
          <w:p w14:paraId="369BCE7D" w14:textId="591EE334" w:rsidR="00773639" w:rsidRPr="00AC10D8" w:rsidRDefault="00773639" w:rsidP="00107D91">
            <w:pPr>
              <w:jc w:val="center"/>
              <w:rPr>
                <w:rFonts w:asciiTheme="minorHAnsi" w:hAnsiTheme="minorHAnsi" w:cstheme="minorHAnsi"/>
              </w:rPr>
            </w:pPr>
            <w:r w:rsidRPr="00AC10D8">
              <w:rPr>
                <w:rFonts w:asciiTheme="minorHAnsi" w:hAnsiTheme="minorHAnsi" w:cstheme="minorHAnsi"/>
              </w:rPr>
              <w:t>Recommend</w:t>
            </w:r>
            <w:r w:rsidR="008E3BCF" w:rsidRPr="00AC10D8">
              <w:rPr>
                <w:rFonts w:asciiTheme="minorHAnsi" w:hAnsiTheme="minorHAnsi" w:cstheme="minorHAnsi"/>
              </w:rPr>
              <w:t>ed</w:t>
            </w:r>
          </w:p>
        </w:tc>
        <w:tc>
          <w:tcPr>
            <w:tcW w:w="2329" w:type="dxa"/>
            <w:shd w:val="clear" w:color="auto" w:fill="E2EFD9" w:themeFill="accent6" w:themeFillTint="33"/>
            <w:vAlign w:val="center"/>
          </w:tcPr>
          <w:p w14:paraId="356C94B5" w14:textId="10FF2E77" w:rsidR="00773639" w:rsidRPr="00AC10D8" w:rsidRDefault="00773639" w:rsidP="00107D91">
            <w:pPr>
              <w:jc w:val="center"/>
              <w:rPr>
                <w:rFonts w:asciiTheme="minorHAnsi" w:hAnsiTheme="minorHAnsi" w:cstheme="minorHAnsi"/>
              </w:rPr>
            </w:pPr>
            <w:r w:rsidRPr="00AC10D8">
              <w:rPr>
                <w:rFonts w:asciiTheme="minorHAnsi" w:hAnsiTheme="minorHAnsi" w:cstheme="minorHAnsi"/>
              </w:rPr>
              <w:t>Require</w:t>
            </w:r>
            <w:r w:rsidR="008E3BCF" w:rsidRPr="00AC10D8">
              <w:rPr>
                <w:rFonts w:asciiTheme="minorHAnsi" w:hAnsiTheme="minorHAnsi" w:cstheme="minorHAnsi"/>
              </w:rPr>
              <w:t>d</w:t>
            </w:r>
          </w:p>
        </w:tc>
      </w:tr>
      <w:tr w:rsidR="00773639" w:rsidRPr="00AC10D8" w14:paraId="69414950" w14:textId="77777777" w:rsidTr="00C95D67">
        <w:trPr>
          <w:trHeight w:val="31"/>
        </w:trPr>
        <w:tc>
          <w:tcPr>
            <w:tcW w:w="1000" w:type="dxa"/>
            <w:vAlign w:val="center"/>
          </w:tcPr>
          <w:p w14:paraId="6009309F" w14:textId="116DB080"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.1</w:t>
            </w:r>
          </w:p>
        </w:tc>
        <w:tc>
          <w:tcPr>
            <w:tcW w:w="5341" w:type="dxa"/>
            <w:gridSpan w:val="3"/>
            <w:shd w:val="clear" w:color="auto" w:fill="DEEAF6" w:themeFill="accent5" w:themeFillTint="33"/>
            <w:vAlign w:val="center"/>
          </w:tcPr>
          <w:p w14:paraId="2742B37B" w14:textId="7F881862" w:rsidR="00773639" w:rsidRPr="00AC10D8" w:rsidRDefault="00773639" w:rsidP="00C37D48">
            <w:pPr>
              <w:rPr>
                <w:rFonts w:asciiTheme="minorHAnsi" w:hAnsiTheme="minorHAnsi" w:cstheme="minorHAnsi"/>
              </w:rPr>
            </w:pPr>
            <w:r w:rsidRPr="00AC10D8">
              <w:rPr>
                <w:rFonts w:asciiTheme="minorHAnsi" w:hAnsiTheme="minorHAnsi" w:cstheme="minorHAnsi"/>
              </w:rPr>
              <w:t xml:space="preserve">Value chain engagement </w:t>
            </w:r>
          </w:p>
        </w:tc>
        <w:tc>
          <w:tcPr>
            <w:tcW w:w="1765" w:type="dxa"/>
            <w:vAlign w:val="center"/>
          </w:tcPr>
          <w:p w14:paraId="44EC33F3" w14:textId="77777777" w:rsidR="00773639" w:rsidRPr="00AC10D8" w:rsidRDefault="00773639" w:rsidP="00C37D48">
            <w:pPr>
              <w:rPr>
                <w:rFonts w:asciiTheme="minorHAnsi" w:hAnsiTheme="minorHAnsi" w:cstheme="minorHAnsi"/>
              </w:rPr>
            </w:pPr>
          </w:p>
        </w:tc>
        <w:tc>
          <w:tcPr>
            <w:tcW w:w="2329" w:type="dxa"/>
            <w:vAlign w:val="center"/>
          </w:tcPr>
          <w:p w14:paraId="5B9B20AC" w14:textId="0E211C2D" w:rsidR="00773639" w:rsidRPr="00AC10D8" w:rsidRDefault="00773639" w:rsidP="00C37D48">
            <w:pPr>
              <w:rPr>
                <w:rFonts w:asciiTheme="minorHAnsi" w:hAnsiTheme="minorHAnsi" w:cstheme="minorHAnsi"/>
              </w:rPr>
            </w:pPr>
          </w:p>
        </w:tc>
      </w:tr>
      <w:tr w:rsidR="00773639" w:rsidRPr="00AC10D8" w14:paraId="52E2ED8D" w14:textId="77777777" w:rsidTr="00C95D67">
        <w:trPr>
          <w:trHeight w:val="31"/>
        </w:trPr>
        <w:tc>
          <w:tcPr>
            <w:tcW w:w="1000" w:type="dxa"/>
            <w:vAlign w:val="center"/>
          </w:tcPr>
          <w:p w14:paraId="08A6724F" w14:textId="1F10460F"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.2</w:t>
            </w:r>
          </w:p>
        </w:tc>
        <w:tc>
          <w:tcPr>
            <w:tcW w:w="5341" w:type="dxa"/>
            <w:gridSpan w:val="3"/>
            <w:shd w:val="clear" w:color="auto" w:fill="DEEAF6" w:themeFill="accent5" w:themeFillTint="33"/>
            <w:vAlign w:val="center"/>
          </w:tcPr>
          <w:p w14:paraId="7567BE63" w14:textId="231C5FDD" w:rsidR="00773639" w:rsidRPr="00AC10D8" w:rsidRDefault="00773639" w:rsidP="00C37D48">
            <w:pPr>
              <w:rPr>
                <w:rFonts w:asciiTheme="minorHAnsi" w:hAnsiTheme="minorHAnsi" w:cstheme="minorHAnsi"/>
              </w:rPr>
            </w:pPr>
            <w:r w:rsidRPr="00AC10D8">
              <w:rPr>
                <w:rFonts w:asciiTheme="minorHAnsi" w:hAnsiTheme="minorHAnsi" w:cstheme="minorHAnsi"/>
              </w:rPr>
              <w:t xml:space="preserve">Investor engagement </w:t>
            </w:r>
          </w:p>
        </w:tc>
        <w:tc>
          <w:tcPr>
            <w:tcW w:w="1765" w:type="dxa"/>
            <w:vAlign w:val="center"/>
          </w:tcPr>
          <w:p w14:paraId="27FFE2C3" w14:textId="77777777" w:rsidR="00773639" w:rsidRPr="00AC10D8" w:rsidRDefault="00773639" w:rsidP="00C37D48">
            <w:pPr>
              <w:rPr>
                <w:rFonts w:asciiTheme="minorHAnsi" w:hAnsiTheme="minorHAnsi" w:cstheme="minorHAnsi"/>
              </w:rPr>
            </w:pPr>
          </w:p>
        </w:tc>
        <w:tc>
          <w:tcPr>
            <w:tcW w:w="2329" w:type="dxa"/>
            <w:vAlign w:val="center"/>
          </w:tcPr>
          <w:p w14:paraId="747BF7EB" w14:textId="167DDBD9" w:rsidR="00773639" w:rsidRPr="00AC10D8" w:rsidRDefault="00773639" w:rsidP="00C37D48">
            <w:pPr>
              <w:rPr>
                <w:rFonts w:asciiTheme="minorHAnsi" w:hAnsiTheme="minorHAnsi" w:cstheme="minorHAnsi"/>
              </w:rPr>
            </w:pPr>
          </w:p>
        </w:tc>
      </w:tr>
      <w:tr w:rsidR="00773639" w:rsidRPr="00AC10D8" w14:paraId="384ED2E3" w14:textId="77777777" w:rsidTr="00C95D67">
        <w:trPr>
          <w:trHeight w:val="31"/>
        </w:trPr>
        <w:tc>
          <w:tcPr>
            <w:tcW w:w="1000" w:type="dxa"/>
            <w:vAlign w:val="center"/>
          </w:tcPr>
          <w:p w14:paraId="66C02BBD" w14:textId="6E2775E3"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.3</w:t>
            </w:r>
          </w:p>
        </w:tc>
        <w:tc>
          <w:tcPr>
            <w:tcW w:w="5341" w:type="dxa"/>
            <w:gridSpan w:val="3"/>
            <w:shd w:val="clear" w:color="auto" w:fill="DEEAF6" w:themeFill="accent5" w:themeFillTint="33"/>
            <w:vAlign w:val="center"/>
          </w:tcPr>
          <w:p w14:paraId="02034AA6" w14:textId="1296694B" w:rsidR="00773639" w:rsidRPr="00AC10D8" w:rsidRDefault="00773639" w:rsidP="00C37D48">
            <w:pPr>
              <w:rPr>
                <w:rFonts w:asciiTheme="minorHAnsi" w:hAnsiTheme="minorHAnsi" w:cstheme="minorHAnsi"/>
              </w:rPr>
            </w:pPr>
            <w:r w:rsidRPr="00AC10D8">
              <w:rPr>
                <w:rFonts w:asciiTheme="minorHAnsi" w:hAnsiTheme="minorHAnsi" w:cstheme="minorHAnsi"/>
              </w:rPr>
              <w:t xml:space="preserve">Consumer engagement </w:t>
            </w:r>
          </w:p>
        </w:tc>
        <w:tc>
          <w:tcPr>
            <w:tcW w:w="1765" w:type="dxa"/>
            <w:vAlign w:val="center"/>
          </w:tcPr>
          <w:p w14:paraId="5353678B" w14:textId="77777777" w:rsidR="00773639" w:rsidRPr="00AC10D8" w:rsidRDefault="00773639" w:rsidP="00C37D48">
            <w:pPr>
              <w:rPr>
                <w:rFonts w:asciiTheme="minorHAnsi" w:hAnsiTheme="minorHAnsi" w:cstheme="minorHAnsi"/>
              </w:rPr>
            </w:pPr>
          </w:p>
        </w:tc>
        <w:tc>
          <w:tcPr>
            <w:tcW w:w="2329" w:type="dxa"/>
            <w:vAlign w:val="center"/>
          </w:tcPr>
          <w:p w14:paraId="755AD29D" w14:textId="74DA9E99" w:rsidR="00773639" w:rsidRPr="00AC10D8" w:rsidRDefault="00773639" w:rsidP="00C37D48">
            <w:pPr>
              <w:rPr>
                <w:rFonts w:asciiTheme="minorHAnsi" w:hAnsiTheme="minorHAnsi" w:cstheme="minorHAnsi"/>
              </w:rPr>
            </w:pPr>
          </w:p>
        </w:tc>
      </w:tr>
      <w:tr w:rsidR="00773639" w:rsidRPr="00AC10D8" w14:paraId="0B4B4826" w14:textId="77777777" w:rsidTr="00C95D67">
        <w:trPr>
          <w:trHeight w:val="31"/>
        </w:trPr>
        <w:tc>
          <w:tcPr>
            <w:tcW w:w="1000" w:type="dxa"/>
            <w:vAlign w:val="center"/>
          </w:tcPr>
          <w:p w14:paraId="42FD2010" w14:textId="1DD5D8AD"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.4</w:t>
            </w:r>
          </w:p>
        </w:tc>
        <w:tc>
          <w:tcPr>
            <w:tcW w:w="5341" w:type="dxa"/>
            <w:gridSpan w:val="3"/>
            <w:shd w:val="clear" w:color="auto" w:fill="DEEAF6" w:themeFill="accent5" w:themeFillTint="33"/>
            <w:vAlign w:val="center"/>
          </w:tcPr>
          <w:p w14:paraId="37524AB5" w14:textId="2F522B14" w:rsidR="00773639" w:rsidRPr="00AC10D8" w:rsidRDefault="00773639" w:rsidP="00C37D48">
            <w:pPr>
              <w:rPr>
                <w:rFonts w:asciiTheme="minorHAnsi" w:hAnsiTheme="minorHAnsi" w:cstheme="minorHAnsi"/>
              </w:rPr>
            </w:pPr>
            <w:r w:rsidRPr="00AC10D8">
              <w:rPr>
                <w:rFonts w:asciiTheme="minorHAnsi" w:hAnsiTheme="minorHAnsi" w:cstheme="minorHAnsi"/>
              </w:rPr>
              <w:t xml:space="preserve">Policy engagement and lobbying practices </w:t>
            </w:r>
          </w:p>
        </w:tc>
        <w:tc>
          <w:tcPr>
            <w:tcW w:w="1765" w:type="dxa"/>
            <w:vAlign w:val="center"/>
          </w:tcPr>
          <w:p w14:paraId="6B08C15E" w14:textId="77777777" w:rsidR="00773639" w:rsidRPr="00AC10D8" w:rsidRDefault="00773639" w:rsidP="00C37D48">
            <w:pPr>
              <w:rPr>
                <w:rFonts w:asciiTheme="minorHAnsi" w:hAnsiTheme="minorHAnsi" w:cstheme="minorHAnsi"/>
              </w:rPr>
            </w:pPr>
          </w:p>
        </w:tc>
        <w:tc>
          <w:tcPr>
            <w:tcW w:w="2329" w:type="dxa"/>
            <w:vAlign w:val="center"/>
          </w:tcPr>
          <w:p w14:paraId="03C3D83D" w14:textId="705CE88D" w:rsidR="00773639" w:rsidRPr="00AC10D8" w:rsidRDefault="00773639" w:rsidP="00C37D48">
            <w:pPr>
              <w:rPr>
                <w:rFonts w:asciiTheme="minorHAnsi" w:hAnsiTheme="minorHAnsi" w:cstheme="minorHAnsi"/>
              </w:rPr>
            </w:pPr>
          </w:p>
        </w:tc>
      </w:tr>
      <w:tr w:rsidR="00773639" w:rsidRPr="00AC10D8" w14:paraId="6266CD81" w14:textId="77777777" w:rsidTr="00C95D67">
        <w:trPr>
          <w:trHeight w:val="31"/>
        </w:trPr>
        <w:tc>
          <w:tcPr>
            <w:tcW w:w="1000" w:type="dxa"/>
            <w:vAlign w:val="center"/>
          </w:tcPr>
          <w:p w14:paraId="621B7ED1" w14:textId="790ACBFF"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.5</w:t>
            </w:r>
          </w:p>
        </w:tc>
        <w:tc>
          <w:tcPr>
            <w:tcW w:w="5341" w:type="dxa"/>
            <w:gridSpan w:val="3"/>
            <w:shd w:val="clear" w:color="auto" w:fill="DEEAF6" w:themeFill="accent5" w:themeFillTint="33"/>
            <w:vAlign w:val="center"/>
          </w:tcPr>
          <w:p w14:paraId="55F2C8BC" w14:textId="7E4B6704" w:rsidR="00773639" w:rsidRPr="00AC10D8" w:rsidRDefault="00773639" w:rsidP="00C37D48">
            <w:pPr>
              <w:rPr>
                <w:rFonts w:asciiTheme="minorHAnsi" w:hAnsiTheme="minorHAnsi" w:cstheme="minorHAnsi"/>
              </w:rPr>
            </w:pPr>
            <w:r w:rsidRPr="00AC10D8">
              <w:rPr>
                <w:rFonts w:asciiTheme="minorHAnsi" w:hAnsiTheme="minorHAnsi" w:cstheme="minorHAnsi"/>
              </w:rPr>
              <w:t xml:space="preserve">Corporate governance structure for transition and verification </w:t>
            </w:r>
          </w:p>
        </w:tc>
        <w:tc>
          <w:tcPr>
            <w:tcW w:w="1765" w:type="dxa"/>
            <w:vAlign w:val="center"/>
          </w:tcPr>
          <w:p w14:paraId="5E0BCB0F" w14:textId="77777777" w:rsidR="00773639" w:rsidRPr="00AC10D8" w:rsidRDefault="00773639" w:rsidP="00C37D48">
            <w:pPr>
              <w:rPr>
                <w:rFonts w:asciiTheme="minorHAnsi" w:hAnsiTheme="minorHAnsi" w:cstheme="minorHAnsi"/>
              </w:rPr>
            </w:pPr>
          </w:p>
        </w:tc>
        <w:tc>
          <w:tcPr>
            <w:tcW w:w="2329" w:type="dxa"/>
            <w:vAlign w:val="center"/>
          </w:tcPr>
          <w:p w14:paraId="53DD0DC9" w14:textId="11A73040" w:rsidR="00773639" w:rsidRPr="00AC10D8" w:rsidRDefault="00773639" w:rsidP="00C37D48">
            <w:pPr>
              <w:rPr>
                <w:rFonts w:asciiTheme="minorHAnsi" w:hAnsiTheme="minorHAnsi" w:cstheme="minorHAnsi"/>
              </w:rPr>
            </w:pPr>
          </w:p>
        </w:tc>
      </w:tr>
      <w:tr w:rsidR="00773639" w:rsidRPr="00AC10D8" w14:paraId="26762FB8" w14:textId="77777777" w:rsidTr="00C95D67">
        <w:trPr>
          <w:trHeight w:val="31"/>
        </w:trPr>
        <w:tc>
          <w:tcPr>
            <w:tcW w:w="1000" w:type="dxa"/>
            <w:vAlign w:val="center"/>
          </w:tcPr>
          <w:p w14:paraId="1CE6C6E0" w14:textId="30B71D70"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.6</w:t>
            </w:r>
          </w:p>
        </w:tc>
        <w:tc>
          <w:tcPr>
            <w:tcW w:w="5341" w:type="dxa"/>
            <w:gridSpan w:val="3"/>
            <w:shd w:val="clear" w:color="auto" w:fill="DEEAF6" w:themeFill="accent5" w:themeFillTint="33"/>
            <w:vAlign w:val="center"/>
          </w:tcPr>
          <w:p w14:paraId="459AE0C9" w14:textId="2DBC12F8" w:rsidR="00773639" w:rsidRPr="00AC10D8" w:rsidRDefault="00773639" w:rsidP="00C37D48">
            <w:pPr>
              <w:rPr>
                <w:rFonts w:asciiTheme="minorHAnsi" w:hAnsiTheme="minorHAnsi" w:cstheme="minorHAnsi"/>
              </w:rPr>
            </w:pPr>
            <w:r w:rsidRPr="00AC10D8">
              <w:rPr>
                <w:rFonts w:asciiTheme="minorHAnsi" w:hAnsiTheme="minorHAnsi" w:cstheme="minorHAnsi"/>
              </w:rPr>
              <w:t xml:space="preserve">Climate-related financial incentives for employees and board members </w:t>
            </w:r>
          </w:p>
        </w:tc>
        <w:tc>
          <w:tcPr>
            <w:tcW w:w="1765" w:type="dxa"/>
            <w:vAlign w:val="center"/>
          </w:tcPr>
          <w:p w14:paraId="61AE67C4" w14:textId="77777777" w:rsidR="00773639" w:rsidRPr="00AC10D8" w:rsidRDefault="00773639" w:rsidP="00C37D48">
            <w:pPr>
              <w:rPr>
                <w:rFonts w:asciiTheme="minorHAnsi" w:hAnsiTheme="minorHAnsi" w:cstheme="minorHAnsi"/>
              </w:rPr>
            </w:pPr>
          </w:p>
        </w:tc>
        <w:tc>
          <w:tcPr>
            <w:tcW w:w="2329" w:type="dxa"/>
            <w:vAlign w:val="center"/>
          </w:tcPr>
          <w:p w14:paraId="5C684043" w14:textId="35136F20" w:rsidR="00773639" w:rsidRPr="00AC10D8" w:rsidRDefault="00773639" w:rsidP="00C37D48">
            <w:pPr>
              <w:rPr>
                <w:rFonts w:asciiTheme="minorHAnsi" w:hAnsiTheme="minorHAnsi" w:cstheme="minorHAnsi"/>
              </w:rPr>
            </w:pPr>
          </w:p>
        </w:tc>
      </w:tr>
      <w:tr w:rsidR="00773639" w:rsidRPr="00AC10D8" w14:paraId="6A671BCD" w14:textId="77777777" w:rsidTr="00C95D67">
        <w:trPr>
          <w:trHeight w:val="31"/>
        </w:trPr>
        <w:tc>
          <w:tcPr>
            <w:tcW w:w="1000" w:type="dxa"/>
            <w:vAlign w:val="center"/>
          </w:tcPr>
          <w:p w14:paraId="6E2B4ADB" w14:textId="4580385F" w:rsidR="00773639" w:rsidRPr="00AC10D8" w:rsidRDefault="00001A40" w:rsidP="00C37D48">
            <w:pPr>
              <w:rPr>
                <w:rFonts w:asciiTheme="minorHAnsi" w:hAnsiTheme="minorHAnsi" w:cstheme="minorHAnsi"/>
              </w:rPr>
            </w:pPr>
            <w:r w:rsidRPr="00AC10D8">
              <w:rPr>
                <w:rFonts w:asciiTheme="minorHAnsi" w:hAnsiTheme="minorHAnsi" w:cstheme="minorHAnsi"/>
              </w:rPr>
              <w:t>2.</w:t>
            </w:r>
            <w:r w:rsidR="00C648D8" w:rsidRPr="00AC10D8">
              <w:rPr>
                <w:rFonts w:asciiTheme="minorHAnsi" w:hAnsiTheme="minorHAnsi" w:cstheme="minorHAnsi"/>
              </w:rPr>
              <w:t>41</w:t>
            </w:r>
            <w:r w:rsidRPr="00AC10D8">
              <w:rPr>
                <w:rFonts w:asciiTheme="minorHAnsi" w:hAnsiTheme="minorHAnsi" w:cstheme="minorHAnsi"/>
              </w:rPr>
              <w:t>.7</w:t>
            </w:r>
          </w:p>
        </w:tc>
        <w:tc>
          <w:tcPr>
            <w:tcW w:w="5341" w:type="dxa"/>
            <w:gridSpan w:val="3"/>
            <w:shd w:val="clear" w:color="auto" w:fill="DEEAF6" w:themeFill="accent5" w:themeFillTint="33"/>
            <w:vAlign w:val="center"/>
          </w:tcPr>
          <w:p w14:paraId="0DE3A647" w14:textId="6D964902" w:rsidR="00773639" w:rsidRPr="00AC10D8" w:rsidRDefault="00773639" w:rsidP="00C37D48">
            <w:pPr>
              <w:rPr>
                <w:rFonts w:asciiTheme="minorHAnsi" w:hAnsiTheme="minorHAnsi" w:cstheme="minorHAnsi"/>
              </w:rPr>
            </w:pPr>
            <w:r w:rsidRPr="00AC10D8">
              <w:rPr>
                <w:rFonts w:asciiTheme="minorHAnsi" w:hAnsiTheme="minorHAnsi" w:cstheme="minorHAnsi"/>
              </w:rPr>
              <w:t>Other</w:t>
            </w:r>
          </w:p>
        </w:tc>
        <w:tc>
          <w:tcPr>
            <w:tcW w:w="1765" w:type="dxa"/>
            <w:vAlign w:val="center"/>
          </w:tcPr>
          <w:p w14:paraId="716EA8DD" w14:textId="77777777" w:rsidR="00773639" w:rsidRPr="00AC10D8" w:rsidRDefault="00773639" w:rsidP="00C37D48">
            <w:pPr>
              <w:rPr>
                <w:rFonts w:asciiTheme="minorHAnsi" w:hAnsiTheme="minorHAnsi" w:cstheme="minorHAnsi"/>
              </w:rPr>
            </w:pPr>
          </w:p>
        </w:tc>
        <w:tc>
          <w:tcPr>
            <w:tcW w:w="2329" w:type="dxa"/>
            <w:vAlign w:val="center"/>
          </w:tcPr>
          <w:p w14:paraId="3D511388" w14:textId="77777777" w:rsidR="00773639" w:rsidRPr="00AC10D8" w:rsidRDefault="00773639" w:rsidP="00C37D48">
            <w:pPr>
              <w:rPr>
                <w:rFonts w:asciiTheme="minorHAnsi" w:hAnsiTheme="minorHAnsi" w:cstheme="minorHAnsi"/>
              </w:rPr>
            </w:pPr>
          </w:p>
        </w:tc>
      </w:tr>
      <w:tr w:rsidR="00813A3A" w:rsidRPr="00AC10D8" w14:paraId="5C9FE610" w14:textId="77777777" w:rsidTr="00C95D67">
        <w:trPr>
          <w:trHeight w:val="74"/>
        </w:trPr>
        <w:tc>
          <w:tcPr>
            <w:tcW w:w="1000" w:type="dxa"/>
            <w:vAlign w:val="center"/>
          </w:tcPr>
          <w:p w14:paraId="07510616" w14:textId="35AAEF4F" w:rsidR="00813A3A" w:rsidRPr="00AC10D8" w:rsidRDefault="00853253" w:rsidP="00C37D48">
            <w:pPr>
              <w:rPr>
                <w:rFonts w:asciiTheme="minorHAnsi" w:hAnsiTheme="minorHAnsi" w:cstheme="minorHAnsi"/>
                <w:b/>
              </w:rPr>
            </w:pPr>
            <w:r w:rsidRPr="00AC10D8">
              <w:rPr>
                <w:rFonts w:asciiTheme="minorHAnsi" w:hAnsiTheme="minorHAnsi" w:cstheme="minorHAnsi"/>
                <w:b/>
                <w:bCs/>
              </w:rPr>
              <w:t>2.4</w:t>
            </w:r>
            <w:r w:rsidR="00C648D8" w:rsidRPr="00AC10D8">
              <w:rPr>
                <w:rFonts w:asciiTheme="minorHAnsi" w:hAnsiTheme="minorHAnsi" w:cstheme="minorHAnsi"/>
                <w:b/>
                <w:bCs/>
              </w:rPr>
              <w:t>2</w:t>
            </w:r>
          </w:p>
        </w:tc>
        <w:tc>
          <w:tcPr>
            <w:tcW w:w="9435" w:type="dxa"/>
            <w:gridSpan w:val="5"/>
            <w:shd w:val="clear" w:color="auto" w:fill="DEEAF6" w:themeFill="accent5" w:themeFillTint="33"/>
            <w:vAlign w:val="center"/>
          </w:tcPr>
          <w:p w14:paraId="4A634020" w14:textId="69FB46B9" w:rsidR="00813A3A" w:rsidRPr="00AC10D8" w:rsidRDefault="00813A3A" w:rsidP="00C37D48">
            <w:pPr>
              <w:rPr>
                <w:rFonts w:asciiTheme="minorHAnsi" w:hAnsiTheme="minorHAnsi" w:cstheme="minorHAnsi"/>
              </w:rPr>
            </w:pPr>
            <w:r w:rsidRPr="00AC10D8">
              <w:rPr>
                <w:rFonts w:asciiTheme="minorHAnsi" w:hAnsiTheme="minorHAnsi" w:cstheme="minorHAnsi"/>
              </w:rPr>
              <w:t xml:space="preserve">If any of the above selected, please describe and reference the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relevant to aligning engagement, lobbying, and/or corporate governance to </w:t>
            </w:r>
            <w:r w:rsidRPr="00AC10D8">
              <w:rPr>
                <w:rFonts w:asciiTheme="minorHAnsi" w:hAnsiTheme="minorHAnsi" w:cstheme="minorHAnsi"/>
                <w:b/>
                <w:color w:val="7030A0"/>
              </w:rPr>
              <w:t>transition plans</w:t>
            </w:r>
            <w:r w:rsidRPr="00AC10D8">
              <w:rPr>
                <w:rFonts w:asciiTheme="minorHAnsi" w:hAnsiTheme="minorHAnsi" w:cstheme="minorHAnsi"/>
              </w:rPr>
              <w:t>.</w:t>
            </w:r>
          </w:p>
        </w:tc>
      </w:tr>
      <w:tr w:rsidR="00813A3A" w:rsidRPr="00AC10D8" w14:paraId="122A24B2" w14:textId="77777777" w:rsidTr="00C95D67">
        <w:trPr>
          <w:trHeight w:val="1020"/>
        </w:trPr>
        <w:tc>
          <w:tcPr>
            <w:tcW w:w="1000" w:type="dxa"/>
            <w:vAlign w:val="center"/>
          </w:tcPr>
          <w:p w14:paraId="24152A41" w14:textId="77777777" w:rsidR="00813A3A" w:rsidRPr="00AC10D8" w:rsidRDefault="00813A3A" w:rsidP="00C37D48">
            <w:pPr>
              <w:rPr>
                <w:rFonts w:asciiTheme="minorHAnsi" w:hAnsiTheme="minorHAnsi" w:cstheme="minorHAnsi"/>
              </w:rPr>
            </w:pPr>
          </w:p>
        </w:tc>
        <w:tc>
          <w:tcPr>
            <w:tcW w:w="9435" w:type="dxa"/>
            <w:gridSpan w:val="5"/>
            <w:vAlign w:val="center"/>
          </w:tcPr>
          <w:p w14:paraId="5B02B6C2" w14:textId="77777777" w:rsidR="00813A3A" w:rsidRPr="00AC10D8" w:rsidRDefault="00813A3A" w:rsidP="00C37D48">
            <w:pPr>
              <w:rPr>
                <w:rFonts w:asciiTheme="minorHAnsi" w:hAnsiTheme="minorHAnsi" w:cstheme="minorHAnsi"/>
              </w:rPr>
            </w:pPr>
          </w:p>
        </w:tc>
      </w:tr>
    </w:tbl>
    <w:p w14:paraId="7F9159A2" w14:textId="77777777" w:rsidR="007936C6" w:rsidRPr="00AC10D8" w:rsidRDefault="007936C6">
      <w:pPr>
        <w:rPr>
          <w:rFonts w:asciiTheme="minorHAnsi" w:hAnsiTheme="minorHAnsi" w:cstheme="minorHAnsi"/>
        </w:rPr>
      </w:pPr>
    </w:p>
    <w:p w14:paraId="0E7A1D8B" w14:textId="20D879B9" w:rsidR="00950B68" w:rsidRPr="00AC10D8" w:rsidRDefault="005E50FD" w:rsidP="00950B68">
      <w:pPr>
        <w:pStyle w:val="Heading2"/>
        <w:rPr>
          <w:rFonts w:asciiTheme="minorHAnsi" w:hAnsiTheme="minorHAnsi" w:cstheme="minorHAnsi"/>
        </w:rPr>
      </w:pPr>
      <w:bookmarkStart w:id="12" w:name="_Toc198223611"/>
      <w:r w:rsidRPr="00AC10D8">
        <w:rPr>
          <w:rFonts w:asciiTheme="minorHAnsi" w:hAnsiTheme="minorHAnsi" w:cstheme="minorHAnsi"/>
        </w:rPr>
        <w:t xml:space="preserve">Section 2.6: </w:t>
      </w:r>
      <w:r w:rsidR="00950B68" w:rsidRPr="00AC10D8">
        <w:rPr>
          <w:rFonts w:asciiTheme="minorHAnsi" w:hAnsiTheme="minorHAnsi" w:cstheme="minorHAnsi"/>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AC10D8" w14:paraId="4CD19316" w14:textId="2CBBBB45" w:rsidTr="00610F28">
        <w:tc>
          <w:tcPr>
            <w:tcW w:w="1065" w:type="dxa"/>
            <w:vAlign w:val="center"/>
          </w:tcPr>
          <w:p w14:paraId="5129B93A" w14:textId="51442735" w:rsidR="00B610C2" w:rsidRPr="00AC10D8" w:rsidRDefault="00B610C2" w:rsidP="00610F28">
            <w:pPr>
              <w:rPr>
                <w:rFonts w:asciiTheme="minorHAnsi" w:hAnsiTheme="minorHAnsi" w:cstheme="minorHAnsi"/>
                <w:b/>
              </w:rPr>
            </w:pPr>
            <w:r w:rsidRPr="00AC10D8">
              <w:rPr>
                <w:rFonts w:asciiTheme="minorHAnsi" w:hAnsiTheme="minorHAnsi" w:cstheme="minorHAnsi"/>
                <w:b/>
                <w:bCs/>
              </w:rPr>
              <w:t>2.43</w:t>
            </w:r>
          </w:p>
        </w:tc>
        <w:tc>
          <w:tcPr>
            <w:tcW w:w="9373" w:type="dxa"/>
            <w:gridSpan w:val="4"/>
            <w:shd w:val="clear" w:color="auto" w:fill="DEEAF6" w:themeFill="accent5" w:themeFillTint="33"/>
            <w:vAlign w:val="center"/>
          </w:tcPr>
          <w:p w14:paraId="390C1D22" w14:textId="7A2EDCE3"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require the use of or make reference to any of the following standards, frameworks, or guidelines? Select all that apply using an X. Otherwise, leave blank.</w:t>
            </w:r>
          </w:p>
        </w:tc>
      </w:tr>
      <w:tr w:rsidR="00B610C2" w:rsidRPr="00AC10D8" w14:paraId="6FFC6E00" w14:textId="1E8783A2" w:rsidTr="00610F28">
        <w:tc>
          <w:tcPr>
            <w:tcW w:w="1065" w:type="dxa"/>
            <w:vAlign w:val="center"/>
          </w:tcPr>
          <w:p w14:paraId="1F0498E6" w14:textId="77777777" w:rsidR="00B610C2" w:rsidRPr="00AC10D8" w:rsidRDefault="00B610C2" w:rsidP="00610F28">
            <w:pPr>
              <w:rPr>
                <w:rFonts w:asciiTheme="minorHAnsi" w:hAnsiTheme="minorHAnsi" w:cstheme="minorHAnsi"/>
              </w:rPr>
            </w:pPr>
          </w:p>
        </w:tc>
        <w:tc>
          <w:tcPr>
            <w:tcW w:w="5024" w:type="dxa"/>
            <w:shd w:val="clear" w:color="auto" w:fill="E2EFD9" w:themeFill="accent6" w:themeFillTint="33"/>
            <w:vAlign w:val="center"/>
          </w:tcPr>
          <w:p w14:paraId="0E6A643C" w14:textId="77777777" w:rsidR="00B610C2" w:rsidRPr="00AC10D8" w:rsidRDefault="00B610C2" w:rsidP="00610F28">
            <w:pPr>
              <w:rPr>
                <w:rFonts w:asciiTheme="minorHAnsi" w:hAnsiTheme="minorHAnsi" w:cstheme="minorHAnsi"/>
              </w:rPr>
            </w:pPr>
          </w:p>
        </w:tc>
        <w:tc>
          <w:tcPr>
            <w:tcW w:w="1449" w:type="dxa"/>
            <w:shd w:val="clear" w:color="auto" w:fill="E2EFD9" w:themeFill="accent6" w:themeFillTint="33"/>
            <w:vAlign w:val="center"/>
          </w:tcPr>
          <w:p w14:paraId="2293F983" w14:textId="756E485E" w:rsidR="00B610C2" w:rsidRPr="00AC10D8" w:rsidRDefault="00B610C2" w:rsidP="00107D91">
            <w:pPr>
              <w:jc w:val="center"/>
              <w:rPr>
                <w:rFonts w:asciiTheme="minorHAnsi" w:hAnsiTheme="minorHAnsi" w:cstheme="minorHAnsi"/>
              </w:rPr>
            </w:pPr>
            <w:r w:rsidRPr="00AC10D8">
              <w:rPr>
                <w:rFonts w:asciiTheme="minorHAnsi" w:hAnsiTheme="minorHAnsi" w:cstheme="minorHAnsi"/>
              </w:rPr>
              <w:t>Required</w:t>
            </w:r>
          </w:p>
        </w:tc>
        <w:tc>
          <w:tcPr>
            <w:tcW w:w="1450" w:type="dxa"/>
            <w:shd w:val="clear" w:color="auto" w:fill="E2EFD9" w:themeFill="accent6" w:themeFillTint="33"/>
            <w:vAlign w:val="center"/>
          </w:tcPr>
          <w:p w14:paraId="21D7D468" w14:textId="1A81BDBB" w:rsidR="00B610C2" w:rsidRPr="00AC10D8" w:rsidRDefault="00B610C2" w:rsidP="00107D91">
            <w:pPr>
              <w:jc w:val="center"/>
              <w:rPr>
                <w:rFonts w:asciiTheme="minorHAnsi" w:hAnsiTheme="minorHAnsi" w:cstheme="minorHAnsi"/>
              </w:rPr>
            </w:pPr>
            <w:r w:rsidRPr="00AC10D8">
              <w:rPr>
                <w:rFonts w:asciiTheme="minorHAnsi" w:hAnsiTheme="minorHAnsi" w:cstheme="minorHAnsi"/>
              </w:rPr>
              <w:t>Referenced</w:t>
            </w:r>
          </w:p>
        </w:tc>
        <w:tc>
          <w:tcPr>
            <w:tcW w:w="1450" w:type="dxa"/>
            <w:shd w:val="clear" w:color="auto" w:fill="E2EFD9" w:themeFill="accent6" w:themeFillTint="33"/>
            <w:vAlign w:val="center"/>
          </w:tcPr>
          <w:p w14:paraId="4FD19287" w14:textId="5CE15F10" w:rsidR="00B610C2" w:rsidRPr="00AC10D8" w:rsidRDefault="00B610C2" w:rsidP="00107D91">
            <w:pPr>
              <w:jc w:val="center"/>
              <w:rPr>
                <w:rFonts w:asciiTheme="minorHAnsi" w:hAnsiTheme="minorHAnsi" w:cstheme="minorHAnsi"/>
              </w:rPr>
            </w:pPr>
            <w:r w:rsidRPr="00AC10D8">
              <w:rPr>
                <w:rFonts w:asciiTheme="minorHAnsi" w:hAnsiTheme="minorHAnsi" w:cstheme="minorHAnsi"/>
              </w:rPr>
              <w:t xml:space="preserve">Neither </w:t>
            </w:r>
            <w:r w:rsidR="004A2174" w:rsidRPr="00AC10D8">
              <w:rPr>
                <w:rFonts w:asciiTheme="minorHAnsi" w:hAnsiTheme="minorHAnsi" w:cstheme="minorHAnsi"/>
              </w:rPr>
              <w:t>required nor referenced</w:t>
            </w:r>
          </w:p>
        </w:tc>
      </w:tr>
      <w:tr w:rsidR="00B610C2" w:rsidRPr="00AC10D8" w14:paraId="3164796D" w14:textId="0BCFB57D" w:rsidTr="00610F28">
        <w:tc>
          <w:tcPr>
            <w:tcW w:w="1065" w:type="dxa"/>
            <w:vAlign w:val="center"/>
          </w:tcPr>
          <w:p w14:paraId="4214D622" w14:textId="14AEE994" w:rsidR="00B610C2" w:rsidRPr="00AC10D8" w:rsidRDefault="00B610C2" w:rsidP="00610F28">
            <w:pPr>
              <w:rPr>
                <w:rFonts w:asciiTheme="minorHAnsi" w:hAnsiTheme="minorHAnsi" w:cstheme="minorHAnsi"/>
              </w:rPr>
            </w:pPr>
            <w:r w:rsidRPr="00AC10D8">
              <w:rPr>
                <w:rFonts w:asciiTheme="minorHAnsi" w:hAnsiTheme="minorHAnsi" w:cstheme="minorHAnsi"/>
              </w:rPr>
              <w:t>2.43.1</w:t>
            </w:r>
          </w:p>
        </w:tc>
        <w:tc>
          <w:tcPr>
            <w:tcW w:w="5024" w:type="dxa"/>
            <w:shd w:val="clear" w:color="auto" w:fill="DEEAF6" w:themeFill="accent5" w:themeFillTint="33"/>
            <w:vAlign w:val="center"/>
          </w:tcPr>
          <w:p w14:paraId="3467B1FD" w14:textId="22F144E4"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IFRS S1 </w:t>
            </w:r>
          </w:p>
        </w:tc>
        <w:tc>
          <w:tcPr>
            <w:tcW w:w="1449" w:type="dxa"/>
            <w:vAlign w:val="center"/>
          </w:tcPr>
          <w:p w14:paraId="0924165F" w14:textId="77777777" w:rsidR="00B610C2" w:rsidRPr="00AC10D8" w:rsidRDefault="00B610C2" w:rsidP="00610F28">
            <w:pPr>
              <w:rPr>
                <w:rFonts w:asciiTheme="minorHAnsi" w:hAnsiTheme="minorHAnsi" w:cstheme="minorHAnsi"/>
              </w:rPr>
            </w:pPr>
          </w:p>
        </w:tc>
        <w:tc>
          <w:tcPr>
            <w:tcW w:w="1450" w:type="dxa"/>
            <w:vAlign w:val="center"/>
          </w:tcPr>
          <w:p w14:paraId="487AFDB9" w14:textId="77777777" w:rsidR="00B610C2" w:rsidRPr="00AC10D8" w:rsidRDefault="00B610C2" w:rsidP="00610F28">
            <w:pPr>
              <w:rPr>
                <w:rFonts w:asciiTheme="minorHAnsi" w:hAnsiTheme="minorHAnsi" w:cstheme="minorHAnsi"/>
              </w:rPr>
            </w:pPr>
          </w:p>
        </w:tc>
        <w:tc>
          <w:tcPr>
            <w:tcW w:w="1450" w:type="dxa"/>
            <w:vAlign w:val="center"/>
          </w:tcPr>
          <w:p w14:paraId="3A72362E" w14:textId="5AE6AFD8" w:rsidR="00B610C2" w:rsidRPr="00AC10D8" w:rsidRDefault="005239F6" w:rsidP="00610F28">
            <w:pPr>
              <w:rPr>
                <w:rFonts w:asciiTheme="minorHAnsi" w:hAnsiTheme="minorHAnsi" w:cstheme="minorHAnsi"/>
              </w:rPr>
            </w:pPr>
            <w:r w:rsidRPr="00AC10D8">
              <w:rPr>
                <w:rFonts w:asciiTheme="minorHAnsi" w:hAnsiTheme="minorHAnsi" w:cstheme="minorHAnsi"/>
              </w:rPr>
              <w:t>X</w:t>
            </w:r>
          </w:p>
        </w:tc>
      </w:tr>
      <w:tr w:rsidR="00B610C2" w:rsidRPr="00AC10D8" w14:paraId="58A88D64" w14:textId="60F4D410" w:rsidTr="00610F28">
        <w:tc>
          <w:tcPr>
            <w:tcW w:w="1065" w:type="dxa"/>
            <w:vAlign w:val="center"/>
          </w:tcPr>
          <w:p w14:paraId="76930E8E" w14:textId="3A11BEF1" w:rsidR="00B610C2" w:rsidRPr="00AC10D8" w:rsidRDefault="00B610C2" w:rsidP="00610F28">
            <w:pPr>
              <w:rPr>
                <w:rFonts w:asciiTheme="minorHAnsi" w:hAnsiTheme="minorHAnsi" w:cstheme="minorHAnsi"/>
              </w:rPr>
            </w:pPr>
            <w:r w:rsidRPr="00AC10D8">
              <w:rPr>
                <w:rFonts w:asciiTheme="minorHAnsi" w:hAnsiTheme="minorHAnsi" w:cstheme="minorHAnsi"/>
              </w:rPr>
              <w:t>2.43.2</w:t>
            </w:r>
          </w:p>
        </w:tc>
        <w:tc>
          <w:tcPr>
            <w:tcW w:w="5024" w:type="dxa"/>
            <w:shd w:val="clear" w:color="auto" w:fill="DEEAF6" w:themeFill="accent5" w:themeFillTint="33"/>
            <w:vAlign w:val="center"/>
          </w:tcPr>
          <w:p w14:paraId="02A25420" w14:textId="1CEC9D65"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IFRS S2 </w:t>
            </w:r>
          </w:p>
        </w:tc>
        <w:tc>
          <w:tcPr>
            <w:tcW w:w="1449" w:type="dxa"/>
            <w:vAlign w:val="center"/>
          </w:tcPr>
          <w:p w14:paraId="288210BD" w14:textId="77777777" w:rsidR="00B610C2" w:rsidRPr="00AC10D8" w:rsidRDefault="00B610C2" w:rsidP="00610F28">
            <w:pPr>
              <w:rPr>
                <w:rFonts w:asciiTheme="minorHAnsi" w:hAnsiTheme="minorHAnsi" w:cstheme="minorHAnsi"/>
              </w:rPr>
            </w:pPr>
          </w:p>
        </w:tc>
        <w:tc>
          <w:tcPr>
            <w:tcW w:w="1450" w:type="dxa"/>
            <w:vAlign w:val="center"/>
          </w:tcPr>
          <w:p w14:paraId="20C8F696" w14:textId="77777777" w:rsidR="00B610C2" w:rsidRPr="00AC10D8" w:rsidRDefault="00B610C2" w:rsidP="00610F28">
            <w:pPr>
              <w:rPr>
                <w:rFonts w:asciiTheme="minorHAnsi" w:hAnsiTheme="minorHAnsi" w:cstheme="minorHAnsi"/>
              </w:rPr>
            </w:pPr>
          </w:p>
        </w:tc>
        <w:tc>
          <w:tcPr>
            <w:tcW w:w="1450" w:type="dxa"/>
            <w:vAlign w:val="center"/>
          </w:tcPr>
          <w:p w14:paraId="2B786705" w14:textId="5EF4E9F4" w:rsidR="00B610C2" w:rsidRPr="00AC10D8" w:rsidRDefault="005239F6" w:rsidP="00610F28">
            <w:pPr>
              <w:rPr>
                <w:rFonts w:asciiTheme="minorHAnsi" w:hAnsiTheme="minorHAnsi" w:cstheme="minorHAnsi"/>
              </w:rPr>
            </w:pPr>
            <w:r w:rsidRPr="00AC10D8">
              <w:rPr>
                <w:rFonts w:asciiTheme="minorHAnsi" w:hAnsiTheme="minorHAnsi" w:cstheme="minorHAnsi"/>
              </w:rPr>
              <w:t>X</w:t>
            </w:r>
          </w:p>
        </w:tc>
      </w:tr>
      <w:tr w:rsidR="00B610C2" w:rsidRPr="00AC10D8" w14:paraId="3256A0D2" w14:textId="4FB9E591" w:rsidTr="00610F28">
        <w:tc>
          <w:tcPr>
            <w:tcW w:w="1065" w:type="dxa"/>
            <w:vAlign w:val="center"/>
          </w:tcPr>
          <w:p w14:paraId="5545184F" w14:textId="4BF1E3CC" w:rsidR="00B610C2" w:rsidRPr="00AC10D8" w:rsidRDefault="00B610C2" w:rsidP="00610F28">
            <w:pPr>
              <w:rPr>
                <w:rFonts w:asciiTheme="minorHAnsi" w:hAnsiTheme="minorHAnsi" w:cstheme="minorHAnsi"/>
              </w:rPr>
            </w:pPr>
            <w:r w:rsidRPr="00AC10D8">
              <w:rPr>
                <w:rFonts w:asciiTheme="minorHAnsi" w:hAnsiTheme="minorHAnsi" w:cstheme="minorHAnsi"/>
              </w:rPr>
              <w:t>2.43.3</w:t>
            </w:r>
          </w:p>
        </w:tc>
        <w:tc>
          <w:tcPr>
            <w:tcW w:w="5024" w:type="dxa"/>
            <w:shd w:val="clear" w:color="auto" w:fill="DEEAF6" w:themeFill="accent5" w:themeFillTint="33"/>
            <w:vAlign w:val="center"/>
          </w:tcPr>
          <w:p w14:paraId="56C26684" w14:textId="3C5EF8DE"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Task Force on Climate-related Financial </w:t>
            </w:r>
            <w:r w:rsidRPr="00AC10D8">
              <w:rPr>
                <w:rFonts w:asciiTheme="minorHAnsi" w:hAnsiTheme="minorHAnsi" w:cstheme="minorHAnsi"/>
                <w:b/>
                <w:color w:val="7030A0"/>
              </w:rPr>
              <w:t>Disclosures</w:t>
            </w:r>
            <w:r w:rsidRPr="00AC10D8">
              <w:rPr>
                <w:rFonts w:asciiTheme="minorHAnsi" w:hAnsiTheme="minorHAnsi" w:cstheme="minorHAnsi"/>
              </w:rPr>
              <w:t xml:space="preserve"> (TCFD) </w:t>
            </w:r>
          </w:p>
        </w:tc>
        <w:tc>
          <w:tcPr>
            <w:tcW w:w="1449" w:type="dxa"/>
            <w:vAlign w:val="center"/>
          </w:tcPr>
          <w:p w14:paraId="7AE3AB4B" w14:textId="77777777" w:rsidR="00B610C2" w:rsidRPr="00AC10D8" w:rsidRDefault="00B610C2" w:rsidP="00610F28">
            <w:pPr>
              <w:rPr>
                <w:rFonts w:asciiTheme="minorHAnsi" w:hAnsiTheme="minorHAnsi" w:cstheme="minorHAnsi"/>
              </w:rPr>
            </w:pPr>
          </w:p>
        </w:tc>
        <w:tc>
          <w:tcPr>
            <w:tcW w:w="1450" w:type="dxa"/>
            <w:vAlign w:val="center"/>
          </w:tcPr>
          <w:p w14:paraId="0B2F582E" w14:textId="77777777" w:rsidR="00B610C2" w:rsidRPr="00AC10D8" w:rsidRDefault="00B610C2" w:rsidP="00610F28">
            <w:pPr>
              <w:rPr>
                <w:rFonts w:asciiTheme="minorHAnsi" w:hAnsiTheme="minorHAnsi" w:cstheme="minorHAnsi"/>
              </w:rPr>
            </w:pPr>
          </w:p>
        </w:tc>
        <w:tc>
          <w:tcPr>
            <w:tcW w:w="1450" w:type="dxa"/>
            <w:vAlign w:val="center"/>
          </w:tcPr>
          <w:p w14:paraId="29A8D135" w14:textId="10862597"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02B0B6AD" w14:textId="7F1516CE" w:rsidTr="00610F28">
        <w:tc>
          <w:tcPr>
            <w:tcW w:w="1065" w:type="dxa"/>
            <w:vAlign w:val="center"/>
          </w:tcPr>
          <w:p w14:paraId="40647666" w14:textId="2313A1D2" w:rsidR="00B610C2" w:rsidRPr="00AC10D8" w:rsidRDefault="00B610C2" w:rsidP="00610F28">
            <w:pPr>
              <w:rPr>
                <w:rFonts w:asciiTheme="minorHAnsi" w:hAnsiTheme="minorHAnsi" w:cstheme="minorHAnsi"/>
              </w:rPr>
            </w:pPr>
            <w:r w:rsidRPr="00AC10D8">
              <w:rPr>
                <w:rFonts w:asciiTheme="minorHAnsi" w:hAnsiTheme="minorHAnsi" w:cstheme="minorHAnsi"/>
              </w:rPr>
              <w:t>2.43.4</w:t>
            </w:r>
          </w:p>
        </w:tc>
        <w:tc>
          <w:tcPr>
            <w:tcW w:w="5024" w:type="dxa"/>
            <w:shd w:val="clear" w:color="auto" w:fill="DEEAF6" w:themeFill="accent5" w:themeFillTint="33"/>
            <w:vAlign w:val="center"/>
          </w:tcPr>
          <w:p w14:paraId="691F0649" w14:textId="227E39F0"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CDP (formerly known as Climate </w:t>
            </w:r>
            <w:r w:rsidRPr="00AC10D8">
              <w:rPr>
                <w:rFonts w:asciiTheme="minorHAnsi" w:hAnsiTheme="minorHAnsi" w:cstheme="minorHAnsi"/>
                <w:b/>
                <w:color w:val="7030A0"/>
              </w:rPr>
              <w:t>Disclosure</w:t>
            </w:r>
            <w:r w:rsidRPr="00AC10D8">
              <w:rPr>
                <w:rFonts w:asciiTheme="minorHAnsi" w:hAnsiTheme="minorHAnsi" w:cstheme="minorHAnsi"/>
              </w:rPr>
              <w:t xml:space="preserve"> Project) Technical Note: Reporting on Climate </w:t>
            </w:r>
            <w:r w:rsidRPr="00AC10D8">
              <w:rPr>
                <w:rFonts w:asciiTheme="minorHAnsi" w:hAnsiTheme="minorHAnsi" w:cstheme="minorHAnsi"/>
                <w:b/>
                <w:color w:val="7030A0"/>
              </w:rPr>
              <w:t>Transition Plans</w:t>
            </w:r>
            <w:r w:rsidRPr="00AC10D8">
              <w:rPr>
                <w:rFonts w:asciiTheme="minorHAnsi" w:hAnsiTheme="minorHAnsi" w:cstheme="minorHAnsi"/>
                <w:color w:val="7030A0"/>
              </w:rPr>
              <w:t xml:space="preserve"> </w:t>
            </w:r>
          </w:p>
        </w:tc>
        <w:tc>
          <w:tcPr>
            <w:tcW w:w="1449" w:type="dxa"/>
            <w:vAlign w:val="center"/>
          </w:tcPr>
          <w:p w14:paraId="6641198D" w14:textId="77777777" w:rsidR="00B610C2" w:rsidRPr="00AC10D8" w:rsidRDefault="00B610C2" w:rsidP="00610F28">
            <w:pPr>
              <w:rPr>
                <w:rFonts w:asciiTheme="minorHAnsi" w:hAnsiTheme="minorHAnsi" w:cstheme="minorHAnsi"/>
              </w:rPr>
            </w:pPr>
          </w:p>
        </w:tc>
        <w:tc>
          <w:tcPr>
            <w:tcW w:w="1450" w:type="dxa"/>
            <w:vAlign w:val="center"/>
          </w:tcPr>
          <w:p w14:paraId="6A7E19CD" w14:textId="77777777" w:rsidR="00B610C2" w:rsidRPr="00AC10D8" w:rsidRDefault="00B610C2" w:rsidP="00610F28">
            <w:pPr>
              <w:rPr>
                <w:rFonts w:asciiTheme="minorHAnsi" w:hAnsiTheme="minorHAnsi" w:cstheme="minorHAnsi"/>
              </w:rPr>
            </w:pPr>
          </w:p>
        </w:tc>
        <w:tc>
          <w:tcPr>
            <w:tcW w:w="1450" w:type="dxa"/>
            <w:vAlign w:val="center"/>
          </w:tcPr>
          <w:p w14:paraId="6718E906" w14:textId="055CC20A"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567A2A52" w14:textId="6B8FE720" w:rsidTr="00610F28">
        <w:tc>
          <w:tcPr>
            <w:tcW w:w="1065" w:type="dxa"/>
            <w:vAlign w:val="center"/>
          </w:tcPr>
          <w:p w14:paraId="505CBF39" w14:textId="172F9ECC" w:rsidR="00B610C2" w:rsidRPr="00AC10D8" w:rsidRDefault="00B610C2" w:rsidP="00610F28">
            <w:pPr>
              <w:rPr>
                <w:rFonts w:asciiTheme="minorHAnsi" w:hAnsiTheme="minorHAnsi" w:cstheme="minorHAnsi"/>
              </w:rPr>
            </w:pPr>
            <w:r w:rsidRPr="00AC10D8">
              <w:rPr>
                <w:rFonts w:asciiTheme="minorHAnsi" w:hAnsiTheme="minorHAnsi" w:cstheme="minorHAnsi"/>
              </w:rPr>
              <w:t>2.43.5</w:t>
            </w:r>
          </w:p>
        </w:tc>
        <w:tc>
          <w:tcPr>
            <w:tcW w:w="5024" w:type="dxa"/>
            <w:shd w:val="clear" w:color="auto" w:fill="DEEAF6" w:themeFill="accent5" w:themeFillTint="33"/>
            <w:vAlign w:val="center"/>
          </w:tcPr>
          <w:p w14:paraId="1120C647" w14:textId="5F816522"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International Integrated Reporting Framework </w:t>
            </w:r>
          </w:p>
        </w:tc>
        <w:tc>
          <w:tcPr>
            <w:tcW w:w="1449" w:type="dxa"/>
            <w:vAlign w:val="center"/>
          </w:tcPr>
          <w:p w14:paraId="316350BC" w14:textId="77777777" w:rsidR="00B610C2" w:rsidRPr="00AC10D8" w:rsidRDefault="00B610C2" w:rsidP="00610F28">
            <w:pPr>
              <w:rPr>
                <w:rFonts w:asciiTheme="minorHAnsi" w:hAnsiTheme="minorHAnsi" w:cstheme="minorHAnsi"/>
              </w:rPr>
            </w:pPr>
          </w:p>
        </w:tc>
        <w:tc>
          <w:tcPr>
            <w:tcW w:w="1450" w:type="dxa"/>
            <w:vAlign w:val="center"/>
          </w:tcPr>
          <w:p w14:paraId="4A1D05F3" w14:textId="77777777" w:rsidR="00B610C2" w:rsidRPr="00AC10D8" w:rsidRDefault="00B610C2" w:rsidP="00610F28">
            <w:pPr>
              <w:rPr>
                <w:rFonts w:asciiTheme="minorHAnsi" w:hAnsiTheme="minorHAnsi" w:cstheme="minorHAnsi"/>
              </w:rPr>
            </w:pPr>
          </w:p>
        </w:tc>
        <w:tc>
          <w:tcPr>
            <w:tcW w:w="1450" w:type="dxa"/>
            <w:vAlign w:val="center"/>
          </w:tcPr>
          <w:p w14:paraId="0AA2B51C" w14:textId="528CA53E"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4C298EF8" w14:textId="7F113913" w:rsidTr="00610F28">
        <w:tc>
          <w:tcPr>
            <w:tcW w:w="1065" w:type="dxa"/>
            <w:vAlign w:val="center"/>
          </w:tcPr>
          <w:p w14:paraId="0B9300C0" w14:textId="16C19163" w:rsidR="00B610C2" w:rsidRPr="00AC10D8" w:rsidRDefault="00B610C2" w:rsidP="00610F28">
            <w:pPr>
              <w:rPr>
                <w:rFonts w:asciiTheme="minorHAnsi" w:hAnsiTheme="minorHAnsi" w:cstheme="minorHAnsi"/>
              </w:rPr>
            </w:pPr>
            <w:r w:rsidRPr="00AC10D8">
              <w:rPr>
                <w:rFonts w:asciiTheme="minorHAnsi" w:hAnsiTheme="minorHAnsi" w:cstheme="minorHAnsi"/>
              </w:rPr>
              <w:t>2.43.6</w:t>
            </w:r>
          </w:p>
        </w:tc>
        <w:tc>
          <w:tcPr>
            <w:tcW w:w="5024" w:type="dxa"/>
            <w:shd w:val="clear" w:color="auto" w:fill="DEEAF6" w:themeFill="accent5" w:themeFillTint="33"/>
            <w:vAlign w:val="center"/>
          </w:tcPr>
          <w:p w14:paraId="21906F56" w14:textId="0211A4FE"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Global Reporting Initiative (GRI) </w:t>
            </w:r>
          </w:p>
        </w:tc>
        <w:tc>
          <w:tcPr>
            <w:tcW w:w="1449" w:type="dxa"/>
            <w:vAlign w:val="center"/>
          </w:tcPr>
          <w:p w14:paraId="3D0C08D0" w14:textId="77777777" w:rsidR="00B610C2" w:rsidRPr="00AC10D8" w:rsidRDefault="00B610C2" w:rsidP="00610F28">
            <w:pPr>
              <w:rPr>
                <w:rFonts w:asciiTheme="minorHAnsi" w:hAnsiTheme="minorHAnsi" w:cstheme="minorHAnsi"/>
              </w:rPr>
            </w:pPr>
          </w:p>
        </w:tc>
        <w:tc>
          <w:tcPr>
            <w:tcW w:w="1450" w:type="dxa"/>
            <w:vAlign w:val="center"/>
          </w:tcPr>
          <w:p w14:paraId="11BAF3D9" w14:textId="77777777" w:rsidR="00B610C2" w:rsidRPr="00AC10D8" w:rsidRDefault="00B610C2" w:rsidP="00610F28">
            <w:pPr>
              <w:rPr>
                <w:rFonts w:asciiTheme="minorHAnsi" w:hAnsiTheme="minorHAnsi" w:cstheme="minorHAnsi"/>
              </w:rPr>
            </w:pPr>
          </w:p>
        </w:tc>
        <w:tc>
          <w:tcPr>
            <w:tcW w:w="1450" w:type="dxa"/>
            <w:vAlign w:val="center"/>
          </w:tcPr>
          <w:p w14:paraId="52C7845D" w14:textId="78AC0A6B"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75000E37" w14:textId="00DEC9AA" w:rsidTr="00610F28">
        <w:tc>
          <w:tcPr>
            <w:tcW w:w="1065" w:type="dxa"/>
            <w:vAlign w:val="center"/>
          </w:tcPr>
          <w:p w14:paraId="7ADBC5E3" w14:textId="5FD77BFC" w:rsidR="00B610C2" w:rsidRPr="00AC10D8" w:rsidRDefault="00B610C2" w:rsidP="00610F28">
            <w:pPr>
              <w:rPr>
                <w:rFonts w:asciiTheme="minorHAnsi" w:hAnsiTheme="minorHAnsi" w:cstheme="minorHAnsi"/>
              </w:rPr>
            </w:pPr>
            <w:r w:rsidRPr="00AC10D8">
              <w:rPr>
                <w:rFonts w:asciiTheme="minorHAnsi" w:hAnsiTheme="minorHAnsi" w:cstheme="minorHAnsi"/>
              </w:rPr>
              <w:t>2.43.7</w:t>
            </w:r>
          </w:p>
        </w:tc>
        <w:tc>
          <w:tcPr>
            <w:tcW w:w="5024" w:type="dxa"/>
            <w:shd w:val="clear" w:color="auto" w:fill="DEEAF6" w:themeFill="accent5" w:themeFillTint="33"/>
            <w:vAlign w:val="center"/>
          </w:tcPr>
          <w:p w14:paraId="5C437FA3" w14:textId="79F35D5E"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Sustainability Accounting Standards Board (SASB) </w:t>
            </w:r>
          </w:p>
        </w:tc>
        <w:tc>
          <w:tcPr>
            <w:tcW w:w="1449" w:type="dxa"/>
            <w:vAlign w:val="center"/>
          </w:tcPr>
          <w:p w14:paraId="248478E4" w14:textId="77777777" w:rsidR="00B610C2" w:rsidRPr="00AC10D8" w:rsidRDefault="00B610C2" w:rsidP="00610F28">
            <w:pPr>
              <w:rPr>
                <w:rFonts w:asciiTheme="minorHAnsi" w:hAnsiTheme="minorHAnsi" w:cstheme="minorHAnsi"/>
              </w:rPr>
            </w:pPr>
          </w:p>
        </w:tc>
        <w:tc>
          <w:tcPr>
            <w:tcW w:w="1450" w:type="dxa"/>
            <w:vAlign w:val="center"/>
          </w:tcPr>
          <w:p w14:paraId="091E9328" w14:textId="77777777" w:rsidR="00B610C2" w:rsidRPr="00AC10D8" w:rsidRDefault="00B610C2" w:rsidP="00610F28">
            <w:pPr>
              <w:rPr>
                <w:rFonts w:asciiTheme="minorHAnsi" w:hAnsiTheme="minorHAnsi" w:cstheme="minorHAnsi"/>
              </w:rPr>
            </w:pPr>
          </w:p>
        </w:tc>
        <w:tc>
          <w:tcPr>
            <w:tcW w:w="1450" w:type="dxa"/>
            <w:vAlign w:val="center"/>
          </w:tcPr>
          <w:p w14:paraId="7DEB21F8" w14:textId="7B18B556"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30C245E1" w14:textId="7885A6B9" w:rsidTr="00610F28">
        <w:tc>
          <w:tcPr>
            <w:tcW w:w="1065" w:type="dxa"/>
            <w:vAlign w:val="center"/>
          </w:tcPr>
          <w:p w14:paraId="75E86911" w14:textId="164456F3" w:rsidR="00B610C2" w:rsidRPr="00AC10D8" w:rsidRDefault="00B610C2" w:rsidP="00610F28">
            <w:pPr>
              <w:rPr>
                <w:rFonts w:asciiTheme="minorHAnsi" w:hAnsiTheme="minorHAnsi" w:cstheme="minorHAnsi"/>
              </w:rPr>
            </w:pPr>
            <w:r w:rsidRPr="00AC10D8">
              <w:rPr>
                <w:rFonts w:asciiTheme="minorHAnsi" w:hAnsiTheme="minorHAnsi" w:cstheme="minorHAnsi"/>
              </w:rPr>
              <w:t>2.43.8</w:t>
            </w:r>
          </w:p>
        </w:tc>
        <w:tc>
          <w:tcPr>
            <w:tcW w:w="5024" w:type="dxa"/>
            <w:shd w:val="clear" w:color="auto" w:fill="DEEAF6" w:themeFill="accent5" w:themeFillTint="33"/>
            <w:vAlign w:val="center"/>
          </w:tcPr>
          <w:p w14:paraId="7013B1FA" w14:textId="0851C8BA" w:rsidR="00B610C2" w:rsidRPr="00AC10D8" w:rsidRDefault="00B610C2" w:rsidP="00610F28">
            <w:pPr>
              <w:rPr>
                <w:rFonts w:asciiTheme="minorHAnsi" w:hAnsiTheme="minorHAnsi" w:cstheme="minorHAnsi"/>
              </w:rPr>
            </w:pPr>
            <w:r w:rsidRPr="00AC10D8">
              <w:rPr>
                <w:rFonts w:asciiTheme="minorHAnsi" w:hAnsiTheme="minorHAnsi" w:cstheme="minorHAnsi"/>
                <w:b/>
                <w:color w:val="7030A0"/>
              </w:rPr>
              <w:t>Science Based Targets</w:t>
            </w:r>
            <w:r w:rsidRPr="00AC10D8">
              <w:rPr>
                <w:rFonts w:asciiTheme="minorHAnsi" w:hAnsiTheme="minorHAnsi" w:cstheme="minorHAnsi"/>
                <w:color w:val="7030A0"/>
              </w:rPr>
              <w:t xml:space="preserve"> </w:t>
            </w:r>
            <w:r w:rsidRPr="00AC10D8">
              <w:rPr>
                <w:rFonts w:asciiTheme="minorHAnsi" w:hAnsiTheme="minorHAnsi" w:cstheme="minorHAnsi"/>
              </w:rPr>
              <w:t xml:space="preserve">initiative (SBTi) </w:t>
            </w:r>
          </w:p>
        </w:tc>
        <w:tc>
          <w:tcPr>
            <w:tcW w:w="1449" w:type="dxa"/>
            <w:vAlign w:val="center"/>
          </w:tcPr>
          <w:p w14:paraId="3E9FA6F3" w14:textId="77777777" w:rsidR="00B610C2" w:rsidRPr="00AC10D8" w:rsidRDefault="00B610C2" w:rsidP="00610F28">
            <w:pPr>
              <w:rPr>
                <w:rFonts w:asciiTheme="minorHAnsi" w:hAnsiTheme="minorHAnsi" w:cstheme="minorHAnsi"/>
              </w:rPr>
            </w:pPr>
          </w:p>
        </w:tc>
        <w:tc>
          <w:tcPr>
            <w:tcW w:w="1450" w:type="dxa"/>
            <w:vAlign w:val="center"/>
          </w:tcPr>
          <w:p w14:paraId="0DD49E1C" w14:textId="77777777" w:rsidR="00B610C2" w:rsidRPr="00AC10D8" w:rsidRDefault="00B610C2" w:rsidP="00610F28">
            <w:pPr>
              <w:rPr>
                <w:rFonts w:asciiTheme="minorHAnsi" w:hAnsiTheme="minorHAnsi" w:cstheme="minorHAnsi"/>
              </w:rPr>
            </w:pPr>
          </w:p>
        </w:tc>
        <w:tc>
          <w:tcPr>
            <w:tcW w:w="1450" w:type="dxa"/>
            <w:vAlign w:val="center"/>
          </w:tcPr>
          <w:p w14:paraId="3A5A03AA" w14:textId="7DF197DA"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0FD3DFE6" w14:textId="20A32868" w:rsidTr="00610F28">
        <w:tc>
          <w:tcPr>
            <w:tcW w:w="1065" w:type="dxa"/>
            <w:vAlign w:val="center"/>
          </w:tcPr>
          <w:p w14:paraId="7B6DCBA5" w14:textId="7B869F5D" w:rsidR="00B610C2" w:rsidRPr="00AC10D8" w:rsidRDefault="00B610C2" w:rsidP="00610F28">
            <w:pPr>
              <w:rPr>
                <w:rFonts w:asciiTheme="minorHAnsi" w:hAnsiTheme="minorHAnsi" w:cstheme="minorHAnsi"/>
              </w:rPr>
            </w:pPr>
            <w:r w:rsidRPr="00AC10D8">
              <w:rPr>
                <w:rFonts w:asciiTheme="minorHAnsi" w:hAnsiTheme="minorHAnsi" w:cstheme="minorHAnsi"/>
              </w:rPr>
              <w:t>2.43.9</w:t>
            </w:r>
          </w:p>
        </w:tc>
        <w:tc>
          <w:tcPr>
            <w:tcW w:w="5024" w:type="dxa"/>
            <w:shd w:val="clear" w:color="auto" w:fill="DEEAF6" w:themeFill="accent5" w:themeFillTint="33"/>
            <w:vAlign w:val="center"/>
          </w:tcPr>
          <w:p w14:paraId="3E2A80C9" w14:textId="448E4F6D" w:rsidR="00B610C2" w:rsidRPr="00AC10D8" w:rsidRDefault="00B610C2" w:rsidP="00610F28">
            <w:pPr>
              <w:rPr>
                <w:rFonts w:asciiTheme="minorHAnsi" w:hAnsiTheme="minorHAnsi" w:cstheme="minorHAnsi"/>
              </w:rPr>
            </w:pPr>
            <w:r w:rsidRPr="00AC10D8">
              <w:rPr>
                <w:rFonts w:asciiTheme="minorHAnsi" w:hAnsiTheme="minorHAnsi" w:cstheme="minorHAnsi"/>
                <w:b/>
                <w:color w:val="7030A0"/>
              </w:rPr>
              <w:t>Science Based Targets</w:t>
            </w:r>
            <w:r w:rsidRPr="00AC10D8">
              <w:rPr>
                <w:rFonts w:asciiTheme="minorHAnsi" w:hAnsiTheme="minorHAnsi" w:cstheme="minorHAnsi"/>
                <w:color w:val="7030A0"/>
              </w:rPr>
              <w:t xml:space="preserve"> </w:t>
            </w:r>
            <w:r w:rsidRPr="00AC10D8">
              <w:rPr>
                <w:rFonts w:asciiTheme="minorHAnsi" w:hAnsiTheme="minorHAnsi" w:cstheme="minorHAnsi"/>
              </w:rPr>
              <w:t xml:space="preserve">initiative (SBTi) Net Zero Standard </w:t>
            </w:r>
          </w:p>
        </w:tc>
        <w:tc>
          <w:tcPr>
            <w:tcW w:w="1449" w:type="dxa"/>
            <w:vAlign w:val="center"/>
          </w:tcPr>
          <w:p w14:paraId="7F9B84FE" w14:textId="77777777" w:rsidR="00B610C2" w:rsidRPr="00AC10D8" w:rsidRDefault="00B610C2" w:rsidP="00610F28">
            <w:pPr>
              <w:rPr>
                <w:rFonts w:asciiTheme="minorHAnsi" w:hAnsiTheme="minorHAnsi" w:cstheme="minorHAnsi"/>
              </w:rPr>
            </w:pPr>
          </w:p>
        </w:tc>
        <w:tc>
          <w:tcPr>
            <w:tcW w:w="1450" w:type="dxa"/>
            <w:vAlign w:val="center"/>
          </w:tcPr>
          <w:p w14:paraId="0C4A0CA5" w14:textId="77777777" w:rsidR="00B610C2" w:rsidRPr="00AC10D8" w:rsidRDefault="00B610C2" w:rsidP="00610F28">
            <w:pPr>
              <w:rPr>
                <w:rFonts w:asciiTheme="minorHAnsi" w:hAnsiTheme="minorHAnsi" w:cstheme="minorHAnsi"/>
              </w:rPr>
            </w:pPr>
          </w:p>
        </w:tc>
        <w:tc>
          <w:tcPr>
            <w:tcW w:w="1450" w:type="dxa"/>
            <w:vAlign w:val="center"/>
          </w:tcPr>
          <w:p w14:paraId="2E51DA2D" w14:textId="385B90E3"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530F559C" w14:textId="43212A05" w:rsidTr="00610F28">
        <w:tc>
          <w:tcPr>
            <w:tcW w:w="1065" w:type="dxa"/>
            <w:vAlign w:val="center"/>
          </w:tcPr>
          <w:p w14:paraId="0B737497" w14:textId="56BB0728" w:rsidR="00B610C2" w:rsidRPr="00AC10D8" w:rsidRDefault="00B610C2" w:rsidP="00610F28">
            <w:pPr>
              <w:rPr>
                <w:rFonts w:asciiTheme="minorHAnsi" w:hAnsiTheme="minorHAnsi" w:cstheme="minorHAnsi"/>
              </w:rPr>
            </w:pPr>
            <w:r w:rsidRPr="00AC10D8">
              <w:rPr>
                <w:rFonts w:asciiTheme="minorHAnsi" w:hAnsiTheme="minorHAnsi" w:cstheme="minorHAnsi"/>
              </w:rPr>
              <w:t>2.43.10</w:t>
            </w:r>
          </w:p>
        </w:tc>
        <w:tc>
          <w:tcPr>
            <w:tcW w:w="5024" w:type="dxa"/>
            <w:shd w:val="clear" w:color="auto" w:fill="DEEAF6" w:themeFill="accent5" w:themeFillTint="33"/>
            <w:vAlign w:val="center"/>
          </w:tcPr>
          <w:p w14:paraId="674C873D" w14:textId="2289E9DB"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European Sustainability Reporting Standards (ESRS) </w:t>
            </w:r>
          </w:p>
        </w:tc>
        <w:tc>
          <w:tcPr>
            <w:tcW w:w="1449" w:type="dxa"/>
            <w:vAlign w:val="center"/>
          </w:tcPr>
          <w:p w14:paraId="7DED2CD0" w14:textId="77777777" w:rsidR="00B610C2" w:rsidRPr="00AC10D8" w:rsidRDefault="00B610C2" w:rsidP="00610F28">
            <w:pPr>
              <w:rPr>
                <w:rFonts w:asciiTheme="minorHAnsi" w:hAnsiTheme="minorHAnsi" w:cstheme="minorHAnsi"/>
              </w:rPr>
            </w:pPr>
          </w:p>
        </w:tc>
        <w:tc>
          <w:tcPr>
            <w:tcW w:w="1450" w:type="dxa"/>
            <w:vAlign w:val="center"/>
          </w:tcPr>
          <w:p w14:paraId="0EDD18DB" w14:textId="77777777" w:rsidR="00B610C2" w:rsidRPr="00AC10D8" w:rsidRDefault="00B610C2" w:rsidP="00610F28">
            <w:pPr>
              <w:rPr>
                <w:rFonts w:asciiTheme="minorHAnsi" w:hAnsiTheme="minorHAnsi" w:cstheme="minorHAnsi"/>
              </w:rPr>
            </w:pPr>
          </w:p>
        </w:tc>
        <w:tc>
          <w:tcPr>
            <w:tcW w:w="1450" w:type="dxa"/>
            <w:vAlign w:val="center"/>
          </w:tcPr>
          <w:p w14:paraId="6A55D07D" w14:textId="2BD236B3" w:rsidR="00B610C2" w:rsidRPr="00AC10D8" w:rsidRDefault="00FA6DD3" w:rsidP="00610F28">
            <w:pPr>
              <w:rPr>
                <w:rFonts w:asciiTheme="minorHAnsi" w:hAnsiTheme="minorHAnsi" w:cstheme="minorHAnsi"/>
              </w:rPr>
            </w:pPr>
            <w:r w:rsidRPr="00AC10D8">
              <w:rPr>
                <w:rFonts w:asciiTheme="minorHAnsi" w:hAnsiTheme="minorHAnsi" w:cstheme="minorHAnsi"/>
              </w:rPr>
              <w:t>X</w:t>
            </w:r>
          </w:p>
        </w:tc>
      </w:tr>
      <w:tr w:rsidR="00B610C2" w:rsidRPr="00AC10D8" w14:paraId="46B4786E" w14:textId="7D8317AA" w:rsidTr="00610F28">
        <w:tc>
          <w:tcPr>
            <w:tcW w:w="1065" w:type="dxa"/>
            <w:vAlign w:val="center"/>
          </w:tcPr>
          <w:p w14:paraId="70F8B66D" w14:textId="2138019E" w:rsidR="00B610C2" w:rsidRPr="00AC10D8" w:rsidRDefault="00B610C2" w:rsidP="00610F28">
            <w:pPr>
              <w:rPr>
                <w:rFonts w:asciiTheme="minorHAnsi" w:hAnsiTheme="minorHAnsi" w:cstheme="minorHAnsi"/>
              </w:rPr>
            </w:pPr>
            <w:r w:rsidRPr="00AC10D8">
              <w:rPr>
                <w:rFonts w:asciiTheme="minorHAnsi" w:hAnsiTheme="minorHAnsi" w:cstheme="minorHAnsi"/>
              </w:rPr>
              <w:t>2.43.11</w:t>
            </w:r>
          </w:p>
        </w:tc>
        <w:tc>
          <w:tcPr>
            <w:tcW w:w="5024" w:type="dxa"/>
            <w:shd w:val="clear" w:color="auto" w:fill="DEEAF6" w:themeFill="accent5" w:themeFillTint="33"/>
            <w:vAlign w:val="center"/>
          </w:tcPr>
          <w:p w14:paraId="107B747A" w14:textId="147CE663"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Other </w:t>
            </w:r>
          </w:p>
        </w:tc>
        <w:tc>
          <w:tcPr>
            <w:tcW w:w="1449" w:type="dxa"/>
            <w:vAlign w:val="center"/>
          </w:tcPr>
          <w:p w14:paraId="6B302FFA" w14:textId="77777777" w:rsidR="00B610C2" w:rsidRPr="00AC10D8" w:rsidRDefault="00B610C2" w:rsidP="00610F28">
            <w:pPr>
              <w:rPr>
                <w:rFonts w:asciiTheme="minorHAnsi" w:hAnsiTheme="minorHAnsi" w:cstheme="minorHAnsi"/>
              </w:rPr>
            </w:pPr>
          </w:p>
        </w:tc>
        <w:tc>
          <w:tcPr>
            <w:tcW w:w="1450" w:type="dxa"/>
            <w:vAlign w:val="center"/>
          </w:tcPr>
          <w:p w14:paraId="32AD8AD9" w14:textId="77777777" w:rsidR="00B610C2" w:rsidRPr="00AC10D8" w:rsidRDefault="00B610C2" w:rsidP="00610F28">
            <w:pPr>
              <w:rPr>
                <w:rFonts w:asciiTheme="minorHAnsi" w:hAnsiTheme="minorHAnsi" w:cstheme="minorHAnsi"/>
              </w:rPr>
            </w:pPr>
          </w:p>
        </w:tc>
        <w:tc>
          <w:tcPr>
            <w:tcW w:w="1450" w:type="dxa"/>
            <w:vAlign w:val="center"/>
          </w:tcPr>
          <w:p w14:paraId="292FE0E0" w14:textId="77777777" w:rsidR="00B610C2" w:rsidRPr="00AC10D8" w:rsidRDefault="00B610C2" w:rsidP="00610F28">
            <w:pPr>
              <w:rPr>
                <w:rFonts w:asciiTheme="minorHAnsi" w:hAnsiTheme="minorHAnsi" w:cstheme="minorHAnsi"/>
              </w:rPr>
            </w:pPr>
          </w:p>
        </w:tc>
      </w:tr>
      <w:tr w:rsidR="00B610C2" w:rsidRPr="00AC10D8" w14:paraId="08BF6F24" w14:textId="7A31386C" w:rsidTr="00610F28">
        <w:tc>
          <w:tcPr>
            <w:tcW w:w="1065" w:type="dxa"/>
            <w:vAlign w:val="center"/>
          </w:tcPr>
          <w:p w14:paraId="18B15FCA" w14:textId="1D75137C" w:rsidR="00B610C2" w:rsidRPr="00AC10D8" w:rsidRDefault="00B610C2" w:rsidP="00610F28">
            <w:pPr>
              <w:rPr>
                <w:rFonts w:asciiTheme="minorHAnsi" w:hAnsiTheme="minorHAnsi" w:cstheme="minorHAnsi"/>
                <w:b/>
              </w:rPr>
            </w:pPr>
            <w:r w:rsidRPr="00AC10D8">
              <w:rPr>
                <w:rFonts w:asciiTheme="minorHAnsi" w:hAnsiTheme="minorHAnsi" w:cstheme="minorHAnsi"/>
                <w:b/>
                <w:bCs/>
              </w:rPr>
              <w:t>2.44</w:t>
            </w:r>
          </w:p>
        </w:tc>
        <w:tc>
          <w:tcPr>
            <w:tcW w:w="9373" w:type="dxa"/>
            <w:gridSpan w:val="4"/>
            <w:shd w:val="clear" w:color="auto" w:fill="DEEAF6" w:themeFill="accent5" w:themeFillTint="33"/>
            <w:vAlign w:val="center"/>
          </w:tcPr>
          <w:p w14:paraId="4D4E899C" w14:textId="2D204180"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List </w:t>
            </w:r>
            <w:r w:rsidRPr="00AC10D8">
              <w:rPr>
                <w:rFonts w:asciiTheme="minorHAnsi" w:hAnsiTheme="minorHAnsi" w:cstheme="minorHAnsi"/>
                <w:b/>
              </w:rPr>
              <w:t>any other</w:t>
            </w:r>
            <w:r w:rsidRPr="00AC10D8">
              <w:rPr>
                <w:rFonts w:asciiTheme="minorHAnsi" w:hAnsiTheme="minorHAnsi" w:cstheme="minorHAnsi"/>
              </w:rPr>
              <w:t xml:space="preserve"> standards, frameworks or guidelines required by or referred to within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Please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 </w:t>
            </w:r>
            <w:r w:rsidRPr="00AC10D8">
              <w:rPr>
                <w:rFonts w:asciiTheme="minorHAnsi" w:hAnsiTheme="minorHAnsi" w:cstheme="minorHAnsi"/>
              </w:rPr>
              <w:t>to each standard/framework/guideline listed.</w:t>
            </w:r>
          </w:p>
        </w:tc>
      </w:tr>
      <w:tr w:rsidR="00B610C2" w:rsidRPr="00AC10D8" w14:paraId="1B74B03D" w14:textId="737A76AA" w:rsidTr="00610F28">
        <w:tc>
          <w:tcPr>
            <w:tcW w:w="1065" w:type="dxa"/>
            <w:vAlign w:val="center"/>
          </w:tcPr>
          <w:p w14:paraId="6C92B8C4" w14:textId="77777777" w:rsidR="00B610C2" w:rsidRPr="00AC10D8" w:rsidRDefault="00B610C2" w:rsidP="00610F28">
            <w:pPr>
              <w:rPr>
                <w:rFonts w:asciiTheme="minorHAnsi" w:hAnsiTheme="minorHAnsi" w:cstheme="minorHAnsi"/>
              </w:rPr>
            </w:pPr>
          </w:p>
        </w:tc>
        <w:tc>
          <w:tcPr>
            <w:tcW w:w="9373" w:type="dxa"/>
            <w:gridSpan w:val="4"/>
            <w:vAlign w:val="center"/>
          </w:tcPr>
          <w:p w14:paraId="33C86576" w14:textId="77777777" w:rsidR="006E1036" w:rsidRPr="00AC10D8" w:rsidRDefault="006E1036" w:rsidP="006E1036">
            <w:pPr>
              <w:divId w:val="467475718"/>
              <w:rPr>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None. No additional frameworks or guidelines are mentioned in the policy tool.</w:t>
            </w:r>
          </w:p>
          <w:p w14:paraId="3C2756D6" w14:textId="77777777" w:rsidR="00B610C2" w:rsidRPr="00AC10D8" w:rsidRDefault="00B610C2" w:rsidP="00610F28">
            <w:pPr>
              <w:rPr>
                <w:rFonts w:asciiTheme="minorHAnsi" w:hAnsiTheme="minorHAnsi" w:cstheme="minorHAnsi"/>
              </w:rPr>
            </w:pPr>
          </w:p>
        </w:tc>
      </w:tr>
      <w:tr w:rsidR="00B610C2" w:rsidRPr="00AC10D8" w14:paraId="6532BE71" w14:textId="15F3705E" w:rsidTr="00610F28">
        <w:tc>
          <w:tcPr>
            <w:tcW w:w="1065" w:type="dxa"/>
            <w:vAlign w:val="center"/>
          </w:tcPr>
          <w:p w14:paraId="757DC278" w14:textId="2AD77B89" w:rsidR="00B610C2" w:rsidRPr="00AC10D8" w:rsidRDefault="00B610C2" w:rsidP="00610F28">
            <w:pPr>
              <w:rPr>
                <w:rFonts w:asciiTheme="minorHAnsi" w:hAnsiTheme="minorHAnsi" w:cstheme="minorHAnsi"/>
                <w:b/>
              </w:rPr>
            </w:pPr>
            <w:r w:rsidRPr="00AC10D8">
              <w:rPr>
                <w:rFonts w:asciiTheme="minorHAnsi" w:hAnsiTheme="minorHAnsi" w:cstheme="minorHAnsi"/>
                <w:b/>
                <w:bCs/>
              </w:rPr>
              <w:t>2.45</w:t>
            </w:r>
          </w:p>
        </w:tc>
        <w:tc>
          <w:tcPr>
            <w:tcW w:w="9373" w:type="dxa"/>
            <w:gridSpan w:val="4"/>
            <w:shd w:val="clear" w:color="auto" w:fill="DEEAF6" w:themeFill="accent5" w:themeFillTint="33"/>
            <w:vAlign w:val="center"/>
          </w:tcPr>
          <w:p w14:paraId="372A7A00" w14:textId="29F2F4D4" w:rsidR="00B610C2" w:rsidRPr="00AC10D8" w:rsidRDefault="00B610C2" w:rsidP="00610F28">
            <w:pPr>
              <w:rPr>
                <w:rFonts w:asciiTheme="minorHAnsi" w:hAnsiTheme="minorHAnsi" w:cstheme="minorHAnsi"/>
              </w:rPr>
            </w:pPr>
            <w:r w:rsidRPr="00AC10D8">
              <w:rPr>
                <w:rFonts w:asciiTheme="minorHAnsi" w:hAnsiTheme="minorHAnsi" w:cstheme="minorHAnsi"/>
              </w:rPr>
              <w:t xml:space="preserve">Note any additional important information about the contribution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to net zero alignment not captured in the above questions. If referencing </w:t>
            </w:r>
            <w:r w:rsidRPr="00AC10D8">
              <w:rPr>
                <w:rFonts w:asciiTheme="minorHAnsi" w:hAnsiTheme="minorHAnsi" w:cstheme="minorHAnsi"/>
                <w:b/>
              </w:rPr>
              <w:t>new sources</w:t>
            </w:r>
            <w:r w:rsidRPr="00AC10D8">
              <w:rPr>
                <w:rFonts w:asciiTheme="minorHAnsi" w:hAnsiTheme="minorHAnsi" w:cstheme="minorHAnsi"/>
              </w:rPr>
              <w:t xml:space="preserve"> (i.e. not referenced in Question 3),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250F54" w:rsidRPr="00AC10D8" w14:paraId="248C057F" w14:textId="68642CE3" w:rsidTr="00610F28">
        <w:trPr>
          <w:trHeight w:val="1020"/>
        </w:trPr>
        <w:tc>
          <w:tcPr>
            <w:tcW w:w="1065" w:type="dxa"/>
            <w:vAlign w:val="center"/>
          </w:tcPr>
          <w:p w14:paraId="2BACC542" w14:textId="77777777" w:rsidR="00250F54" w:rsidRPr="00AC10D8" w:rsidRDefault="00250F54" w:rsidP="00610F28">
            <w:pPr>
              <w:rPr>
                <w:rFonts w:asciiTheme="minorHAnsi" w:hAnsiTheme="minorHAnsi" w:cstheme="minorHAnsi"/>
              </w:rPr>
            </w:pPr>
          </w:p>
        </w:tc>
        <w:tc>
          <w:tcPr>
            <w:tcW w:w="9373" w:type="dxa"/>
            <w:gridSpan w:val="4"/>
            <w:vAlign w:val="center"/>
          </w:tcPr>
          <w:p w14:paraId="661AEEE8" w14:textId="26D60667" w:rsidR="00250F54" w:rsidRPr="00AC10D8" w:rsidRDefault="00F0276C" w:rsidP="00466E31">
            <w:pPr>
              <w:pStyle w:val="p1"/>
              <w:divId w:val="371002452"/>
              <w:rPr>
                <w:rFonts w:asciiTheme="minorHAnsi" w:hAnsiTheme="minorHAnsi" w:cstheme="minorHAnsi"/>
              </w:rPr>
            </w:pPr>
            <w:r w:rsidRPr="00AC10D8">
              <w:rPr>
                <w:rStyle w:val="s1"/>
                <w:rFonts w:asciiTheme="minorHAnsi" w:hAnsiTheme="minorHAnsi" w:cstheme="minorHAnsi"/>
              </w:rPr>
              <w:t xml:space="preserve">The Türkiye Long-Term Climate Strategy establishes a </w:t>
            </w:r>
            <w:r w:rsidRPr="00AC10D8">
              <w:rPr>
                <w:rStyle w:val="s2"/>
                <w:rFonts w:asciiTheme="minorHAnsi" w:hAnsiTheme="minorHAnsi" w:cstheme="minorHAnsi"/>
              </w:rPr>
              <w:t>net-zero emissions target for 2053</w:t>
            </w:r>
            <w:r w:rsidRPr="00AC10D8">
              <w:rPr>
                <w:rStyle w:val="s1"/>
                <w:rFonts w:asciiTheme="minorHAnsi" w:hAnsiTheme="minorHAnsi" w:cstheme="minorHAnsi"/>
              </w:rPr>
              <w:t xml:space="preserve"> and sets an </w:t>
            </w:r>
            <w:r w:rsidRPr="00AC10D8">
              <w:rPr>
                <w:rStyle w:val="s2"/>
                <w:rFonts w:asciiTheme="minorHAnsi" w:hAnsiTheme="minorHAnsi" w:cstheme="minorHAnsi"/>
              </w:rPr>
              <w:t>emissions peaking year of 2038</w:t>
            </w:r>
            <w:r w:rsidRPr="00AC10D8">
              <w:rPr>
                <w:rStyle w:val="s1"/>
                <w:rFonts w:asciiTheme="minorHAnsi" w:hAnsiTheme="minorHAnsi" w:cstheme="minorHAnsi"/>
              </w:rPr>
              <w:t xml:space="preserve">, providing a long-term framework for decarbonization. It also outlines </w:t>
            </w:r>
            <w:r w:rsidRPr="00AC10D8">
              <w:rPr>
                <w:rStyle w:val="s2"/>
                <w:rFonts w:asciiTheme="minorHAnsi" w:hAnsiTheme="minorHAnsi" w:cstheme="minorHAnsi"/>
              </w:rPr>
              <w:t>sectoral pathways</w:t>
            </w:r>
            <w:r w:rsidRPr="00AC10D8">
              <w:rPr>
                <w:rStyle w:val="s1"/>
                <w:rFonts w:asciiTheme="minorHAnsi" w:hAnsiTheme="minorHAnsi" w:cstheme="minorHAnsi"/>
              </w:rPr>
              <w:t xml:space="preserve"> and monitoring mechanisms to track emissions reductions.</w:t>
            </w:r>
          </w:p>
        </w:tc>
      </w:tr>
    </w:tbl>
    <w:p w14:paraId="210AC363" w14:textId="10F0C3B9" w:rsidR="005C7DF6" w:rsidRPr="00AC10D8" w:rsidRDefault="005C7DF6">
      <w:pPr>
        <w:rPr>
          <w:rFonts w:asciiTheme="minorHAnsi" w:hAnsiTheme="minorHAnsi" w:cstheme="minorHAnsi"/>
        </w:rPr>
      </w:pPr>
      <w:r w:rsidRPr="00AC10D8">
        <w:rPr>
          <w:rFonts w:asciiTheme="minorHAnsi" w:hAnsiTheme="minorHAnsi" w:cstheme="minorHAnsi"/>
        </w:rPr>
        <w:br w:type="page"/>
      </w:r>
    </w:p>
    <w:p w14:paraId="6F6BD527" w14:textId="6ED1504A" w:rsidR="00D4323A" w:rsidRPr="00AC10D8" w:rsidRDefault="00D4323A" w:rsidP="00D4323A">
      <w:pPr>
        <w:pStyle w:val="Heading1"/>
        <w:rPr>
          <w:rFonts w:asciiTheme="minorHAnsi" w:hAnsiTheme="minorHAnsi" w:cstheme="minorHAnsi"/>
        </w:rPr>
      </w:pPr>
      <w:bookmarkStart w:id="13" w:name="_Toc198223612"/>
      <w:r w:rsidRPr="00AC10D8">
        <w:rPr>
          <w:rFonts w:asciiTheme="minorHAnsi" w:hAnsiTheme="minorHAnsi" w:cstheme="minorHAnsi"/>
        </w:rPr>
        <w:lastRenderedPageBreak/>
        <w:t>Domain 3: Public Procurement</w:t>
      </w:r>
      <w:bookmarkEnd w:id="13"/>
      <w:r w:rsidRPr="00AC10D8">
        <w:rPr>
          <w:rFonts w:asciiTheme="minorHAnsi" w:hAnsiTheme="minorHAnsi" w:cstheme="minorHAnsi"/>
        </w:rPr>
        <w:t xml:space="preserve"> </w:t>
      </w:r>
    </w:p>
    <w:p w14:paraId="0D8B4B9F" w14:textId="5E2943CF" w:rsidR="00950B68" w:rsidRPr="00AC10D8" w:rsidRDefault="005E50FD" w:rsidP="00950B68">
      <w:pPr>
        <w:pStyle w:val="Heading2"/>
        <w:rPr>
          <w:rFonts w:asciiTheme="minorHAnsi" w:hAnsiTheme="minorHAnsi" w:cstheme="minorHAnsi"/>
        </w:rPr>
      </w:pPr>
      <w:bookmarkStart w:id="14" w:name="_Toc198223613"/>
      <w:r w:rsidRPr="00AC10D8">
        <w:rPr>
          <w:rFonts w:asciiTheme="minorHAnsi" w:hAnsiTheme="minorHAnsi" w:cstheme="minorHAnsi"/>
        </w:rPr>
        <w:t xml:space="preserve">Section 3.1: </w:t>
      </w:r>
      <w:r w:rsidR="00950B68" w:rsidRPr="00AC10D8">
        <w:rPr>
          <w:rFonts w:asciiTheme="minorHAnsi" w:hAnsiTheme="minorHAnsi" w:cstheme="minorHAnsi"/>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AC10D8" w14:paraId="02E0D0FC" w14:textId="77777777" w:rsidTr="00610F28">
        <w:tc>
          <w:tcPr>
            <w:tcW w:w="1066" w:type="dxa"/>
            <w:vAlign w:val="center"/>
          </w:tcPr>
          <w:p w14:paraId="449A1B28" w14:textId="45618E31" w:rsidR="00D4323A" w:rsidRPr="00AC10D8" w:rsidRDefault="00473D86" w:rsidP="00610F28">
            <w:pPr>
              <w:rPr>
                <w:rFonts w:asciiTheme="minorHAnsi" w:hAnsiTheme="minorHAnsi" w:cstheme="minorHAnsi"/>
                <w:b/>
              </w:rPr>
            </w:pPr>
            <w:bookmarkStart w:id="15" w:name="_Hlk196220162"/>
            <w:r w:rsidRPr="00AC10D8">
              <w:rPr>
                <w:rFonts w:asciiTheme="minorHAnsi" w:hAnsiTheme="minorHAnsi" w:cstheme="minorHAnsi"/>
                <w:b/>
                <w:bCs/>
              </w:rPr>
              <w:t>3.1</w:t>
            </w:r>
          </w:p>
        </w:tc>
        <w:tc>
          <w:tcPr>
            <w:tcW w:w="9374" w:type="dxa"/>
            <w:gridSpan w:val="4"/>
            <w:shd w:val="clear" w:color="auto" w:fill="DEEAF6" w:themeFill="accent5" w:themeFillTint="33"/>
            <w:vAlign w:val="center"/>
          </w:tcPr>
          <w:p w14:paraId="67109995" w14:textId="7A86D468" w:rsidR="00D4323A" w:rsidRPr="00AC10D8" w:rsidRDefault="00D4323A" w:rsidP="00610F28">
            <w:pPr>
              <w:rPr>
                <w:rFonts w:asciiTheme="minorHAnsi" w:hAnsiTheme="minorHAnsi" w:cstheme="minorHAnsi"/>
              </w:rPr>
            </w:pPr>
            <w:r w:rsidRPr="00AC10D8">
              <w:rPr>
                <w:rFonts w:asciiTheme="minorHAnsi" w:hAnsiTheme="minorHAnsi" w:cstheme="minorHAnsi"/>
              </w:rPr>
              <w:t xml:space="preserve">With regard to </w:t>
            </w:r>
            <w:r w:rsidRPr="00AC10D8">
              <w:rPr>
                <w:rFonts w:asciiTheme="minorHAnsi" w:hAnsiTheme="minorHAnsi" w:cstheme="minorHAnsi"/>
                <w:b/>
                <w:color w:val="7030A0"/>
              </w:rPr>
              <w:t>public procurement</w:t>
            </w:r>
            <w:r w:rsidRPr="00AC10D8">
              <w:rPr>
                <w:rFonts w:asciiTheme="minorHAnsi" w:hAnsiTheme="minorHAnsi" w:cstheme="minorHAnsi"/>
              </w:rPr>
              <w:t xml:space="preserve">, which of the following entities are targeted through this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r w:rsidR="0612B92A" w:rsidRPr="00AC10D8">
              <w:rPr>
                <w:rFonts w:asciiTheme="minorHAnsi" w:hAnsiTheme="minorHAnsi" w:cstheme="minorHAnsi"/>
              </w:rPr>
              <w:t xml:space="preserve">Identify each </w:t>
            </w:r>
            <w:r w:rsidR="0612B92A" w:rsidRPr="00AC10D8">
              <w:rPr>
                <w:rFonts w:asciiTheme="minorHAnsi" w:hAnsiTheme="minorHAnsi" w:cstheme="minorHAnsi"/>
                <w:b/>
                <w:bCs/>
                <w:color w:val="7030A0"/>
              </w:rPr>
              <w:t xml:space="preserve">targeted entity </w:t>
            </w:r>
            <w:r w:rsidR="0612B92A" w:rsidRPr="00AC10D8">
              <w:rPr>
                <w:rFonts w:asciiTheme="minorHAnsi" w:hAnsiTheme="minorHAnsi" w:cstheme="minorHAnsi"/>
              </w:rPr>
              <w:t>using an X.</w:t>
            </w:r>
          </w:p>
        </w:tc>
      </w:tr>
      <w:tr w:rsidR="00241257" w:rsidRPr="00AC10D8" w14:paraId="5CD224BA" w14:textId="77777777" w:rsidTr="00610F28">
        <w:trPr>
          <w:trHeight w:val="31"/>
        </w:trPr>
        <w:tc>
          <w:tcPr>
            <w:tcW w:w="1066" w:type="dxa"/>
            <w:vAlign w:val="center"/>
          </w:tcPr>
          <w:p w14:paraId="05BDFD96" w14:textId="77777777" w:rsidR="00D4323A" w:rsidRPr="00AC10D8" w:rsidRDefault="00D4323A" w:rsidP="00610F28">
            <w:pPr>
              <w:rPr>
                <w:rFonts w:asciiTheme="minorHAnsi" w:hAnsiTheme="minorHAnsi" w:cstheme="minorHAnsi"/>
              </w:rPr>
            </w:pPr>
          </w:p>
        </w:tc>
        <w:tc>
          <w:tcPr>
            <w:tcW w:w="4154" w:type="dxa"/>
            <w:shd w:val="clear" w:color="auto" w:fill="E2EFD9" w:themeFill="accent6" w:themeFillTint="33"/>
            <w:vAlign w:val="center"/>
          </w:tcPr>
          <w:p w14:paraId="64B61326" w14:textId="77777777" w:rsidR="00D4323A" w:rsidRPr="00AC10D8" w:rsidRDefault="00D4323A" w:rsidP="00610F28">
            <w:pPr>
              <w:rPr>
                <w:rFonts w:asciiTheme="minorHAnsi" w:hAnsiTheme="minorHAnsi" w:cstheme="minorHAnsi"/>
              </w:rPr>
            </w:pPr>
          </w:p>
        </w:tc>
        <w:tc>
          <w:tcPr>
            <w:tcW w:w="1740" w:type="dxa"/>
            <w:shd w:val="clear" w:color="auto" w:fill="E2EFD9" w:themeFill="accent6" w:themeFillTint="33"/>
            <w:vAlign w:val="center"/>
          </w:tcPr>
          <w:p w14:paraId="3809775C" w14:textId="77777777" w:rsidR="00D4323A" w:rsidRPr="00AC10D8" w:rsidRDefault="00D4323A" w:rsidP="00107D91">
            <w:pPr>
              <w:jc w:val="center"/>
              <w:rPr>
                <w:rFonts w:asciiTheme="minorHAnsi" w:hAnsiTheme="minorHAnsi" w:cstheme="minorHAnsi"/>
              </w:rPr>
            </w:pPr>
            <w:r w:rsidRPr="00AC10D8">
              <w:rPr>
                <w:rFonts w:asciiTheme="minorHAnsi" w:hAnsiTheme="minorHAnsi" w:cstheme="minorHAnsi"/>
              </w:rPr>
              <w:t>Mandatory</w:t>
            </w:r>
          </w:p>
        </w:tc>
        <w:tc>
          <w:tcPr>
            <w:tcW w:w="1740" w:type="dxa"/>
            <w:shd w:val="clear" w:color="auto" w:fill="E2EFD9" w:themeFill="accent6" w:themeFillTint="33"/>
            <w:vAlign w:val="center"/>
          </w:tcPr>
          <w:p w14:paraId="5E34DF75" w14:textId="77777777" w:rsidR="00D4323A" w:rsidRPr="00AC10D8" w:rsidRDefault="00D4323A" w:rsidP="00107D91">
            <w:pPr>
              <w:jc w:val="center"/>
              <w:rPr>
                <w:rFonts w:asciiTheme="minorHAnsi" w:hAnsiTheme="minorHAnsi" w:cstheme="minorHAnsi"/>
              </w:rPr>
            </w:pPr>
            <w:r w:rsidRPr="00AC10D8">
              <w:rPr>
                <w:rFonts w:asciiTheme="minorHAnsi" w:hAnsiTheme="minorHAnsi" w:cstheme="minorHAnsi"/>
              </w:rPr>
              <w:t>Voluntary</w:t>
            </w:r>
          </w:p>
        </w:tc>
        <w:tc>
          <w:tcPr>
            <w:tcW w:w="1740" w:type="dxa"/>
            <w:shd w:val="clear" w:color="auto" w:fill="E2EFD9" w:themeFill="accent6" w:themeFillTint="33"/>
            <w:vAlign w:val="center"/>
          </w:tcPr>
          <w:p w14:paraId="2D6D7FF2" w14:textId="77777777" w:rsidR="00D4323A" w:rsidRPr="00AC10D8" w:rsidRDefault="00D4323A" w:rsidP="00107D91">
            <w:pPr>
              <w:jc w:val="center"/>
              <w:rPr>
                <w:rFonts w:asciiTheme="minorHAnsi" w:hAnsiTheme="minorHAnsi" w:cstheme="minorHAnsi"/>
              </w:rPr>
            </w:pPr>
            <w:r w:rsidRPr="00AC10D8">
              <w:rPr>
                <w:rFonts w:asciiTheme="minorHAnsi" w:hAnsiTheme="minorHAnsi" w:cstheme="minorHAnsi"/>
              </w:rPr>
              <w:t>Not targeted</w:t>
            </w:r>
          </w:p>
        </w:tc>
      </w:tr>
      <w:tr w:rsidR="00241257" w:rsidRPr="00AC10D8" w14:paraId="30EC8855" w14:textId="77777777" w:rsidTr="00610F28">
        <w:trPr>
          <w:trHeight w:val="24"/>
        </w:trPr>
        <w:tc>
          <w:tcPr>
            <w:tcW w:w="1066" w:type="dxa"/>
            <w:vAlign w:val="center"/>
          </w:tcPr>
          <w:p w14:paraId="04D7EE28" w14:textId="099BBC82" w:rsidR="00D4323A" w:rsidRPr="00AC10D8" w:rsidRDefault="00473D86" w:rsidP="00610F28">
            <w:pPr>
              <w:rPr>
                <w:rFonts w:asciiTheme="minorHAnsi" w:hAnsiTheme="minorHAnsi" w:cstheme="minorHAnsi"/>
              </w:rPr>
            </w:pPr>
            <w:r w:rsidRPr="00AC10D8">
              <w:rPr>
                <w:rFonts w:asciiTheme="minorHAnsi" w:hAnsiTheme="minorHAnsi" w:cstheme="minorHAnsi"/>
              </w:rPr>
              <w:t>3.1.1</w:t>
            </w:r>
          </w:p>
        </w:tc>
        <w:tc>
          <w:tcPr>
            <w:tcW w:w="4154" w:type="dxa"/>
            <w:shd w:val="clear" w:color="auto" w:fill="DEEAF6" w:themeFill="accent5" w:themeFillTint="33"/>
            <w:vAlign w:val="center"/>
          </w:tcPr>
          <w:p w14:paraId="6AD82E4C"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Publicly-traded entities</w:t>
            </w:r>
          </w:p>
        </w:tc>
        <w:tc>
          <w:tcPr>
            <w:tcW w:w="1740" w:type="dxa"/>
            <w:vAlign w:val="center"/>
          </w:tcPr>
          <w:p w14:paraId="02751B8A" w14:textId="77777777" w:rsidR="00D4323A" w:rsidRPr="00AC10D8" w:rsidRDefault="00D4323A" w:rsidP="00610F28">
            <w:pPr>
              <w:rPr>
                <w:rFonts w:asciiTheme="minorHAnsi" w:hAnsiTheme="minorHAnsi" w:cstheme="minorHAnsi"/>
              </w:rPr>
            </w:pPr>
          </w:p>
        </w:tc>
        <w:tc>
          <w:tcPr>
            <w:tcW w:w="1740" w:type="dxa"/>
            <w:vAlign w:val="center"/>
          </w:tcPr>
          <w:p w14:paraId="61AE2F42" w14:textId="24920323" w:rsidR="00D4323A" w:rsidRPr="00AC10D8" w:rsidRDefault="00530157" w:rsidP="00610F28">
            <w:pPr>
              <w:rPr>
                <w:rFonts w:asciiTheme="minorHAnsi" w:hAnsiTheme="minorHAnsi" w:cstheme="minorHAnsi"/>
              </w:rPr>
            </w:pPr>
            <w:r w:rsidRPr="00AC10D8">
              <w:rPr>
                <w:rFonts w:asciiTheme="minorHAnsi" w:hAnsiTheme="minorHAnsi" w:cstheme="minorHAnsi"/>
              </w:rPr>
              <w:t>X</w:t>
            </w:r>
          </w:p>
        </w:tc>
        <w:tc>
          <w:tcPr>
            <w:tcW w:w="1740" w:type="dxa"/>
            <w:vAlign w:val="center"/>
          </w:tcPr>
          <w:p w14:paraId="7257E4AC" w14:textId="77777777" w:rsidR="00D4323A" w:rsidRPr="00AC10D8" w:rsidRDefault="00D4323A" w:rsidP="00610F28">
            <w:pPr>
              <w:rPr>
                <w:rFonts w:asciiTheme="minorHAnsi" w:hAnsiTheme="minorHAnsi" w:cstheme="minorHAnsi"/>
              </w:rPr>
            </w:pPr>
          </w:p>
        </w:tc>
      </w:tr>
      <w:tr w:rsidR="00241257" w:rsidRPr="00AC10D8" w14:paraId="03313D98" w14:textId="77777777" w:rsidTr="00610F28">
        <w:trPr>
          <w:trHeight w:val="24"/>
        </w:trPr>
        <w:tc>
          <w:tcPr>
            <w:tcW w:w="1066" w:type="dxa"/>
            <w:vAlign w:val="center"/>
          </w:tcPr>
          <w:p w14:paraId="7D36E34A" w14:textId="15ACAF90" w:rsidR="00D4323A" w:rsidRPr="00AC10D8" w:rsidRDefault="00473D86" w:rsidP="00610F28">
            <w:pPr>
              <w:rPr>
                <w:rFonts w:asciiTheme="minorHAnsi" w:hAnsiTheme="minorHAnsi" w:cstheme="minorHAnsi"/>
              </w:rPr>
            </w:pPr>
            <w:r w:rsidRPr="00AC10D8">
              <w:rPr>
                <w:rFonts w:asciiTheme="minorHAnsi" w:hAnsiTheme="minorHAnsi" w:cstheme="minorHAnsi"/>
              </w:rPr>
              <w:t>3.1.2</w:t>
            </w:r>
          </w:p>
        </w:tc>
        <w:tc>
          <w:tcPr>
            <w:tcW w:w="4154" w:type="dxa"/>
            <w:shd w:val="clear" w:color="auto" w:fill="DEEAF6" w:themeFill="accent5" w:themeFillTint="33"/>
            <w:vAlign w:val="center"/>
          </w:tcPr>
          <w:p w14:paraId="3DBA99D9"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Private companies</w:t>
            </w:r>
          </w:p>
        </w:tc>
        <w:tc>
          <w:tcPr>
            <w:tcW w:w="1740" w:type="dxa"/>
            <w:vAlign w:val="center"/>
          </w:tcPr>
          <w:p w14:paraId="3AACFF5C" w14:textId="77777777" w:rsidR="00D4323A" w:rsidRPr="00AC10D8" w:rsidRDefault="00D4323A" w:rsidP="00610F28">
            <w:pPr>
              <w:rPr>
                <w:rFonts w:asciiTheme="minorHAnsi" w:hAnsiTheme="minorHAnsi" w:cstheme="minorHAnsi"/>
              </w:rPr>
            </w:pPr>
          </w:p>
        </w:tc>
        <w:tc>
          <w:tcPr>
            <w:tcW w:w="1740" w:type="dxa"/>
            <w:vAlign w:val="center"/>
          </w:tcPr>
          <w:p w14:paraId="19CD4AFC" w14:textId="7FFE6790" w:rsidR="00D4323A" w:rsidRPr="00AC10D8" w:rsidRDefault="004F17B0" w:rsidP="00610F28">
            <w:pPr>
              <w:rPr>
                <w:rFonts w:asciiTheme="minorHAnsi" w:hAnsiTheme="minorHAnsi" w:cstheme="minorHAnsi"/>
              </w:rPr>
            </w:pPr>
            <w:r w:rsidRPr="00AC10D8">
              <w:rPr>
                <w:rFonts w:asciiTheme="minorHAnsi" w:hAnsiTheme="minorHAnsi" w:cstheme="minorHAnsi"/>
              </w:rPr>
              <w:t>X</w:t>
            </w:r>
          </w:p>
        </w:tc>
        <w:tc>
          <w:tcPr>
            <w:tcW w:w="1740" w:type="dxa"/>
            <w:vAlign w:val="center"/>
          </w:tcPr>
          <w:p w14:paraId="73C261DC" w14:textId="77777777" w:rsidR="00D4323A" w:rsidRPr="00AC10D8" w:rsidRDefault="00D4323A" w:rsidP="00610F28">
            <w:pPr>
              <w:rPr>
                <w:rFonts w:asciiTheme="minorHAnsi" w:hAnsiTheme="minorHAnsi" w:cstheme="minorHAnsi"/>
              </w:rPr>
            </w:pPr>
          </w:p>
        </w:tc>
      </w:tr>
      <w:tr w:rsidR="00241257" w:rsidRPr="00AC10D8" w14:paraId="59183813" w14:textId="77777777" w:rsidTr="00610F28">
        <w:trPr>
          <w:trHeight w:val="24"/>
        </w:trPr>
        <w:tc>
          <w:tcPr>
            <w:tcW w:w="1066" w:type="dxa"/>
            <w:vAlign w:val="center"/>
          </w:tcPr>
          <w:p w14:paraId="1314AFB0" w14:textId="725C6636" w:rsidR="00D4323A" w:rsidRPr="00AC10D8" w:rsidRDefault="00473D86" w:rsidP="00610F28">
            <w:pPr>
              <w:rPr>
                <w:rFonts w:asciiTheme="minorHAnsi" w:hAnsiTheme="minorHAnsi" w:cstheme="minorHAnsi"/>
              </w:rPr>
            </w:pPr>
            <w:r w:rsidRPr="00AC10D8">
              <w:rPr>
                <w:rFonts w:asciiTheme="minorHAnsi" w:hAnsiTheme="minorHAnsi" w:cstheme="minorHAnsi"/>
              </w:rPr>
              <w:t>3.1.3</w:t>
            </w:r>
          </w:p>
        </w:tc>
        <w:tc>
          <w:tcPr>
            <w:tcW w:w="4154" w:type="dxa"/>
            <w:shd w:val="clear" w:color="auto" w:fill="DEEAF6" w:themeFill="accent5" w:themeFillTint="33"/>
            <w:vAlign w:val="center"/>
          </w:tcPr>
          <w:p w14:paraId="1BA4A0A6"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Financial institutions</w:t>
            </w:r>
          </w:p>
        </w:tc>
        <w:tc>
          <w:tcPr>
            <w:tcW w:w="1740" w:type="dxa"/>
            <w:vAlign w:val="center"/>
          </w:tcPr>
          <w:p w14:paraId="15B3C325" w14:textId="77777777" w:rsidR="00D4323A" w:rsidRPr="00AC10D8" w:rsidRDefault="00D4323A" w:rsidP="00610F28">
            <w:pPr>
              <w:rPr>
                <w:rFonts w:asciiTheme="minorHAnsi" w:hAnsiTheme="minorHAnsi" w:cstheme="minorHAnsi"/>
              </w:rPr>
            </w:pPr>
          </w:p>
        </w:tc>
        <w:tc>
          <w:tcPr>
            <w:tcW w:w="1740" w:type="dxa"/>
            <w:vAlign w:val="center"/>
          </w:tcPr>
          <w:p w14:paraId="2C5216D1" w14:textId="5DD7E97C" w:rsidR="00D4323A" w:rsidRPr="00AC10D8" w:rsidRDefault="004F17B0" w:rsidP="00610F28">
            <w:pPr>
              <w:rPr>
                <w:rFonts w:asciiTheme="minorHAnsi" w:hAnsiTheme="minorHAnsi" w:cstheme="minorHAnsi"/>
              </w:rPr>
            </w:pPr>
            <w:r w:rsidRPr="00AC10D8">
              <w:rPr>
                <w:rFonts w:asciiTheme="minorHAnsi" w:hAnsiTheme="minorHAnsi" w:cstheme="minorHAnsi"/>
              </w:rPr>
              <w:t>X</w:t>
            </w:r>
          </w:p>
        </w:tc>
        <w:tc>
          <w:tcPr>
            <w:tcW w:w="1740" w:type="dxa"/>
            <w:vAlign w:val="center"/>
          </w:tcPr>
          <w:p w14:paraId="6442287D" w14:textId="77777777" w:rsidR="00D4323A" w:rsidRPr="00AC10D8" w:rsidRDefault="00D4323A" w:rsidP="00610F28">
            <w:pPr>
              <w:rPr>
                <w:rFonts w:asciiTheme="minorHAnsi" w:hAnsiTheme="minorHAnsi" w:cstheme="minorHAnsi"/>
              </w:rPr>
            </w:pPr>
          </w:p>
        </w:tc>
      </w:tr>
      <w:tr w:rsidR="00241257" w:rsidRPr="00AC10D8" w14:paraId="48369ACB" w14:textId="77777777" w:rsidTr="00610F28">
        <w:trPr>
          <w:trHeight w:val="24"/>
        </w:trPr>
        <w:tc>
          <w:tcPr>
            <w:tcW w:w="1066" w:type="dxa"/>
            <w:vAlign w:val="center"/>
          </w:tcPr>
          <w:p w14:paraId="112C03A0" w14:textId="67B36F81" w:rsidR="00D4323A" w:rsidRPr="00AC10D8" w:rsidRDefault="00473D86" w:rsidP="00610F28">
            <w:pPr>
              <w:rPr>
                <w:rFonts w:asciiTheme="minorHAnsi" w:hAnsiTheme="minorHAnsi" w:cstheme="minorHAnsi"/>
              </w:rPr>
            </w:pPr>
            <w:r w:rsidRPr="00AC10D8">
              <w:rPr>
                <w:rFonts w:asciiTheme="minorHAnsi" w:hAnsiTheme="minorHAnsi" w:cstheme="minorHAnsi"/>
              </w:rPr>
              <w:t>3.1.4</w:t>
            </w:r>
          </w:p>
        </w:tc>
        <w:tc>
          <w:tcPr>
            <w:tcW w:w="4154" w:type="dxa"/>
            <w:shd w:val="clear" w:color="auto" w:fill="DEEAF6" w:themeFill="accent5" w:themeFillTint="33"/>
            <w:vAlign w:val="center"/>
          </w:tcPr>
          <w:p w14:paraId="6093D8FB"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Small and medium-sized enterprises</w:t>
            </w:r>
          </w:p>
        </w:tc>
        <w:tc>
          <w:tcPr>
            <w:tcW w:w="1740" w:type="dxa"/>
            <w:vAlign w:val="center"/>
          </w:tcPr>
          <w:p w14:paraId="22F7F671" w14:textId="77777777" w:rsidR="00D4323A" w:rsidRPr="00AC10D8" w:rsidRDefault="00D4323A" w:rsidP="00610F28">
            <w:pPr>
              <w:rPr>
                <w:rFonts w:asciiTheme="minorHAnsi" w:hAnsiTheme="minorHAnsi" w:cstheme="minorHAnsi"/>
              </w:rPr>
            </w:pPr>
          </w:p>
        </w:tc>
        <w:tc>
          <w:tcPr>
            <w:tcW w:w="1740" w:type="dxa"/>
            <w:vAlign w:val="center"/>
          </w:tcPr>
          <w:p w14:paraId="1DB61E0D" w14:textId="3F2522B9" w:rsidR="00D4323A" w:rsidRPr="00AC10D8" w:rsidRDefault="004F17B0" w:rsidP="00610F28">
            <w:pPr>
              <w:rPr>
                <w:rFonts w:asciiTheme="minorHAnsi" w:hAnsiTheme="minorHAnsi" w:cstheme="minorHAnsi"/>
              </w:rPr>
            </w:pPr>
            <w:r w:rsidRPr="00AC10D8">
              <w:rPr>
                <w:rFonts w:asciiTheme="minorHAnsi" w:hAnsiTheme="minorHAnsi" w:cstheme="minorHAnsi"/>
              </w:rPr>
              <w:t>X</w:t>
            </w:r>
          </w:p>
        </w:tc>
        <w:tc>
          <w:tcPr>
            <w:tcW w:w="1740" w:type="dxa"/>
            <w:vAlign w:val="center"/>
          </w:tcPr>
          <w:p w14:paraId="6EAB99C2" w14:textId="77777777" w:rsidR="00D4323A" w:rsidRPr="00AC10D8" w:rsidRDefault="00D4323A" w:rsidP="00610F28">
            <w:pPr>
              <w:rPr>
                <w:rFonts w:asciiTheme="minorHAnsi" w:hAnsiTheme="minorHAnsi" w:cstheme="minorHAnsi"/>
              </w:rPr>
            </w:pPr>
          </w:p>
        </w:tc>
      </w:tr>
      <w:tr w:rsidR="00241257" w:rsidRPr="00AC10D8" w14:paraId="7D41F093" w14:textId="77777777" w:rsidTr="00610F28">
        <w:trPr>
          <w:trHeight w:val="24"/>
        </w:trPr>
        <w:tc>
          <w:tcPr>
            <w:tcW w:w="1066" w:type="dxa"/>
            <w:vAlign w:val="center"/>
          </w:tcPr>
          <w:p w14:paraId="71DD2633" w14:textId="1251887A" w:rsidR="00D4323A" w:rsidRPr="00AC10D8" w:rsidRDefault="00473D86" w:rsidP="00610F28">
            <w:pPr>
              <w:rPr>
                <w:rFonts w:asciiTheme="minorHAnsi" w:hAnsiTheme="minorHAnsi" w:cstheme="minorHAnsi"/>
              </w:rPr>
            </w:pPr>
            <w:r w:rsidRPr="00AC10D8">
              <w:rPr>
                <w:rFonts w:asciiTheme="minorHAnsi" w:hAnsiTheme="minorHAnsi" w:cstheme="minorHAnsi"/>
              </w:rPr>
              <w:t>3.1.5</w:t>
            </w:r>
          </w:p>
        </w:tc>
        <w:tc>
          <w:tcPr>
            <w:tcW w:w="4154" w:type="dxa"/>
            <w:shd w:val="clear" w:color="auto" w:fill="DEEAF6" w:themeFill="accent5" w:themeFillTint="33"/>
            <w:vAlign w:val="center"/>
          </w:tcPr>
          <w:p w14:paraId="4C0F652B"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State-owned companies</w:t>
            </w:r>
          </w:p>
        </w:tc>
        <w:tc>
          <w:tcPr>
            <w:tcW w:w="1740" w:type="dxa"/>
            <w:vAlign w:val="center"/>
          </w:tcPr>
          <w:p w14:paraId="05A8F904" w14:textId="0773F4FA" w:rsidR="00D4323A" w:rsidRPr="00AC10D8" w:rsidRDefault="00D4323A" w:rsidP="00610F28">
            <w:pPr>
              <w:rPr>
                <w:rFonts w:asciiTheme="minorHAnsi" w:hAnsiTheme="minorHAnsi" w:cstheme="minorHAnsi"/>
              </w:rPr>
            </w:pPr>
          </w:p>
        </w:tc>
        <w:tc>
          <w:tcPr>
            <w:tcW w:w="1740" w:type="dxa"/>
            <w:vAlign w:val="center"/>
          </w:tcPr>
          <w:p w14:paraId="3E65D27D" w14:textId="0689E0CF" w:rsidR="00D4323A" w:rsidRPr="00AC10D8" w:rsidRDefault="00C73AFF" w:rsidP="00610F28">
            <w:pPr>
              <w:rPr>
                <w:rFonts w:asciiTheme="minorHAnsi" w:hAnsiTheme="minorHAnsi" w:cstheme="minorHAnsi"/>
              </w:rPr>
            </w:pPr>
            <w:r w:rsidRPr="00AC10D8">
              <w:rPr>
                <w:rFonts w:asciiTheme="minorHAnsi" w:hAnsiTheme="minorHAnsi" w:cstheme="minorHAnsi"/>
              </w:rPr>
              <w:t>X</w:t>
            </w:r>
          </w:p>
        </w:tc>
        <w:tc>
          <w:tcPr>
            <w:tcW w:w="1740" w:type="dxa"/>
            <w:vAlign w:val="center"/>
          </w:tcPr>
          <w:p w14:paraId="6348DC8D" w14:textId="77777777" w:rsidR="00D4323A" w:rsidRPr="00AC10D8" w:rsidRDefault="00D4323A" w:rsidP="00610F28">
            <w:pPr>
              <w:rPr>
                <w:rFonts w:asciiTheme="minorHAnsi" w:hAnsiTheme="minorHAnsi" w:cstheme="minorHAnsi"/>
              </w:rPr>
            </w:pPr>
          </w:p>
        </w:tc>
      </w:tr>
      <w:tr w:rsidR="00241257" w:rsidRPr="00AC10D8" w14:paraId="543BC3CB" w14:textId="77777777" w:rsidTr="00610F28">
        <w:trPr>
          <w:trHeight w:val="300"/>
        </w:trPr>
        <w:tc>
          <w:tcPr>
            <w:tcW w:w="1066" w:type="dxa"/>
            <w:vAlign w:val="center"/>
          </w:tcPr>
          <w:p w14:paraId="65B7320F" w14:textId="29707F44" w:rsidR="00D4323A" w:rsidRPr="00AC10D8" w:rsidRDefault="00473D86" w:rsidP="00610F28">
            <w:pPr>
              <w:rPr>
                <w:rFonts w:asciiTheme="minorHAnsi" w:hAnsiTheme="minorHAnsi" w:cstheme="minorHAnsi"/>
              </w:rPr>
            </w:pPr>
            <w:r w:rsidRPr="00AC10D8">
              <w:rPr>
                <w:rFonts w:asciiTheme="minorHAnsi" w:hAnsiTheme="minorHAnsi" w:cstheme="minorHAnsi"/>
              </w:rPr>
              <w:t>3.1.6</w:t>
            </w:r>
          </w:p>
        </w:tc>
        <w:tc>
          <w:tcPr>
            <w:tcW w:w="4154" w:type="dxa"/>
            <w:shd w:val="clear" w:color="auto" w:fill="DEEAF6" w:themeFill="accent5" w:themeFillTint="33"/>
            <w:vAlign w:val="center"/>
          </w:tcPr>
          <w:p w14:paraId="400850A0"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Not-for-profit organisations</w:t>
            </w:r>
          </w:p>
        </w:tc>
        <w:tc>
          <w:tcPr>
            <w:tcW w:w="1740" w:type="dxa"/>
            <w:vAlign w:val="center"/>
          </w:tcPr>
          <w:p w14:paraId="1A09E88A" w14:textId="77777777" w:rsidR="00D4323A" w:rsidRPr="00AC10D8" w:rsidRDefault="00D4323A" w:rsidP="00610F28">
            <w:pPr>
              <w:rPr>
                <w:rFonts w:asciiTheme="minorHAnsi" w:hAnsiTheme="minorHAnsi" w:cstheme="minorHAnsi"/>
              </w:rPr>
            </w:pPr>
          </w:p>
        </w:tc>
        <w:tc>
          <w:tcPr>
            <w:tcW w:w="1740" w:type="dxa"/>
            <w:vAlign w:val="center"/>
          </w:tcPr>
          <w:p w14:paraId="092AA484" w14:textId="5972A774" w:rsidR="00D4323A" w:rsidRPr="00AC10D8" w:rsidRDefault="004F17B0" w:rsidP="00610F28">
            <w:pPr>
              <w:rPr>
                <w:rFonts w:asciiTheme="minorHAnsi" w:hAnsiTheme="minorHAnsi" w:cstheme="minorHAnsi"/>
              </w:rPr>
            </w:pPr>
            <w:r w:rsidRPr="00AC10D8">
              <w:rPr>
                <w:rFonts w:asciiTheme="minorHAnsi" w:hAnsiTheme="minorHAnsi" w:cstheme="minorHAnsi"/>
              </w:rPr>
              <w:t>X</w:t>
            </w:r>
          </w:p>
        </w:tc>
        <w:tc>
          <w:tcPr>
            <w:tcW w:w="1740" w:type="dxa"/>
            <w:vAlign w:val="center"/>
          </w:tcPr>
          <w:p w14:paraId="43F62023" w14:textId="77777777" w:rsidR="00D4323A" w:rsidRPr="00AC10D8" w:rsidRDefault="00D4323A" w:rsidP="00610F28">
            <w:pPr>
              <w:rPr>
                <w:rFonts w:asciiTheme="minorHAnsi" w:hAnsiTheme="minorHAnsi" w:cstheme="minorHAnsi"/>
              </w:rPr>
            </w:pPr>
          </w:p>
        </w:tc>
      </w:tr>
      <w:tr w:rsidR="00C73AFF" w:rsidRPr="00AC10D8" w14:paraId="138A0549" w14:textId="77777777" w:rsidTr="00A9706D">
        <w:trPr>
          <w:trHeight w:val="24"/>
        </w:trPr>
        <w:tc>
          <w:tcPr>
            <w:tcW w:w="1066" w:type="dxa"/>
            <w:vAlign w:val="center"/>
          </w:tcPr>
          <w:p w14:paraId="13D31DDD" w14:textId="2008C838" w:rsidR="00C73AFF" w:rsidRPr="00AC10D8" w:rsidRDefault="00C73AFF" w:rsidP="00C73AFF">
            <w:pPr>
              <w:rPr>
                <w:rFonts w:asciiTheme="minorHAnsi" w:hAnsiTheme="minorHAnsi" w:cstheme="minorHAnsi"/>
              </w:rPr>
            </w:pPr>
            <w:r w:rsidRPr="00AC10D8">
              <w:rPr>
                <w:rFonts w:asciiTheme="minorHAnsi" w:hAnsiTheme="minorHAnsi" w:cstheme="minorHAnsi"/>
              </w:rPr>
              <w:t>3.1.7</w:t>
            </w:r>
          </w:p>
        </w:tc>
        <w:tc>
          <w:tcPr>
            <w:tcW w:w="4154" w:type="dxa"/>
            <w:shd w:val="clear" w:color="auto" w:fill="DEEAF6" w:themeFill="accent5" w:themeFillTint="33"/>
            <w:vAlign w:val="center"/>
          </w:tcPr>
          <w:p w14:paraId="252D55F8"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(supranational)</w:t>
            </w:r>
          </w:p>
        </w:tc>
        <w:tc>
          <w:tcPr>
            <w:tcW w:w="1740" w:type="dxa"/>
            <w:vAlign w:val="center"/>
          </w:tcPr>
          <w:p w14:paraId="5747C4CA" w14:textId="77777777" w:rsidR="00C73AFF" w:rsidRPr="00AC10D8" w:rsidRDefault="00C73AFF" w:rsidP="00C73AFF">
            <w:pPr>
              <w:rPr>
                <w:rFonts w:asciiTheme="minorHAnsi" w:hAnsiTheme="minorHAnsi" w:cstheme="minorHAnsi"/>
              </w:rPr>
            </w:pPr>
          </w:p>
        </w:tc>
        <w:tc>
          <w:tcPr>
            <w:tcW w:w="1740" w:type="dxa"/>
          </w:tcPr>
          <w:p w14:paraId="77554DF9" w14:textId="11B31A0A"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1E9D4C6F" w14:textId="397BD95C" w:rsidR="00C73AFF" w:rsidRPr="00AC10D8" w:rsidRDefault="00C73AFF" w:rsidP="00C73AFF">
            <w:pPr>
              <w:rPr>
                <w:rFonts w:asciiTheme="minorHAnsi" w:hAnsiTheme="minorHAnsi" w:cstheme="minorHAnsi"/>
              </w:rPr>
            </w:pPr>
          </w:p>
        </w:tc>
      </w:tr>
      <w:tr w:rsidR="00C73AFF" w:rsidRPr="00AC10D8" w14:paraId="25565D6D" w14:textId="77777777" w:rsidTr="00A9706D">
        <w:trPr>
          <w:trHeight w:val="300"/>
        </w:trPr>
        <w:tc>
          <w:tcPr>
            <w:tcW w:w="1066" w:type="dxa"/>
            <w:vAlign w:val="center"/>
          </w:tcPr>
          <w:p w14:paraId="30F97585" w14:textId="1F91E64B" w:rsidR="00C73AFF" w:rsidRPr="00AC10D8" w:rsidRDefault="00C73AFF" w:rsidP="00C73AFF">
            <w:pPr>
              <w:rPr>
                <w:rFonts w:asciiTheme="minorHAnsi" w:hAnsiTheme="minorHAnsi" w:cstheme="minorHAnsi"/>
              </w:rPr>
            </w:pPr>
            <w:r w:rsidRPr="00AC10D8">
              <w:rPr>
                <w:rFonts w:asciiTheme="minorHAnsi" w:hAnsiTheme="minorHAnsi" w:cstheme="minorHAnsi"/>
              </w:rPr>
              <w:t>3.1.8</w:t>
            </w:r>
          </w:p>
        </w:tc>
        <w:tc>
          <w:tcPr>
            <w:tcW w:w="4154" w:type="dxa"/>
            <w:shd w:val="clear" w:color="auto" w:fill="DEEAF6" w:themeFill="accent5" w:themeFillTint="33"/>
            <w:vAlign w:val="center"/>
          </w:tcPr>
          <w:p w14:paraId="6D1E4B67"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(national)</w:t>
            </w:r>
          </w:p>
        </w:tc>
        <w:tc>
          <w:tcPr>
            <w:tcW w:w="1740" w:type="dxa"/>
            <w:vAlign w:val="center"/>
          </w:tcPr>
          <w:p w14:paraId="3E3F9153" w14:textId="5F4E5EA2" w:rsidR="00C73AFF" w:rsidRPr="00AC10D8" w:rsidRDefault="00C73AFF" w:rsidP="00C73AFF">
            <w:pPr>
              <w:rPr>
                <w:rFonts w:asciiTheme="minorHAnsi" w:hAnsiTheme="minorHAnsi" w:cstheme="minorHAnsi"/>
              </w:rPr>
            </w:pPr>
          </w:p>
        </w:tc>
        <w:tc>
          <w:tcPr>
            <w:tcW w:w="1740" w:type="dxa"/>
          </w:tcPr>
          <w:p w14:paraId="27B6EE00" w14:textId="1EFA9E24"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2FD54F77" w14:textId="77777777" w:rsidR="00C73AFF" w:rsidRPr="00AC10D8" w:rsidRDefault="00C73AFF" w:rsidP="00C73AFF">
            <w:pPr>
              <w:rPr>
                <w:rFonts w:asciiTheme="minorHAnsi" w:hAnsiTheme="minorHAnsi" w:cstheme="minorHAnsi"/>
              </w:rPr>
            </w:pPr>
          </w:p>
        </w:tc>
      </w:tr>
      <w:tr w:rsidR="00C73AFF" w:rsidRPr="00AC10D8" w14:paraId="009102A2" w14:textId="77777777" w:rsidTr="00A9706D">
        <w:trPr>
          <w:trHeight w:val="300"/>
        </w:trPr>
        <w:tc>
          <w:tcPr>
            <w:tcW w:w="1066" w:type="dxa"/>
            <w:vAlign w:val="center"/>
          </w:tcPr>
          <w:p w14:paraId="7D4AE63A" w14:textId="5AC35F5A" w:rsidR="00C73AFF" w:rsidRPr="00AC10D8" w:rsidRDefault="00C73AFF" w:rsidP="00C73AFF">
            <w:pPr>
              <w:rPr>
                <w:rFonts w:asciiTheme="minorHAnsi" w:hAnsiTheme="minorHAnsi" w:cstheme="minorHAnsi"/>
              </w:rPr>
            </w:pPr>
            <w:r w:rsidRPr="00AC10D8">
              <w:rPr>
                <w:rFonts w:asciiTheme="minorHAnsi" w:hAnsiTheme="minorHAnsi" w:cstheme="minorHAnsi"/>
              </w:rPr>
              <w:t>3.1.9</w:t>
            </w:r>
          </w:p>
        </w:tc>
        <w:tc>
          <w:tcPr>
            <w:tcW w:w="4154" w:type="dxa"/>
            <w:shd w:val="clear" w:color="auto" w:fill="DEEAF6" w:themeFill="accent5" w:themeFillTint="33"/>
            <w:vAlign w:val="center"/>
          </w:tcPr>
          <w:p w14:paraId="3D6F31C9" w14:textId="6E80C764"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(regional – e.g. state, province, region, metropolitan region)</w:t>
            </w:r>
          </w:p>
        </w:tc>
        <w:tc>
          <w:tcPr>
            <w:tcW w:w="1740" w:type="dxa"/>
            <w:vAlign w:val="center"/>
          </w:tcPr>
          <w:p w14:paraId="6DD5C974" w14:textId="5C91603D" w:rsidR="00C73AFF" w:rsidRPr="00AC10D8" w:rsidRDefault="00C73AFF" w:rsidP="00C73AFF">
            <w:pPr>
              <w:rPr>
                <w:rFonts w:asciiTheme="minorHAnsi" w:hAnsiTheme="minorHAnsi" w:cstheme="minorHAnsi"/>
              </w:rPr>
            </w:pPr>
          </w:p>
        </w:tc>
        <w:tc>
          <w:tcPr>
            <w:tcW w:w="1740" w:type="dxa"/>
          </w:tcPr>
          <w:p w14:paraId="3D9E5463" w14:textId="0F91A0E0"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7E182D5B" w14:textId="77777777" w:rsidR="00C73AFF" w:rsidRPr="00AC10D8" w:rsidRDefault="00C73AFF" w:rsidP="00C73AFF">
            <w:pPr>
              <w:rPr>
                <w:rFonts w:asciiTheme="minorHAnsi" w:hAnsiTheme="minorHAnsi" w:cstheme="minorHAnsi"/>
              </w:rPr>
            </w:pPr>
          </w:p>
        </w:tc>
      </w:tr>
      <w:tr w:rsidR="00C73AFF" w:rsidRPr="00AC10D8" w14:paraId="5040D6F1" w14:textId="77777777" w:rsidTr="00A9706D">
        <w:trPr>
          <w:trHeight w:val="300"/>
        </w:trPr>
        <w:tc>
          <w:tcPr>
            <w:tcW w:w="1066" w:type="dxa"/>
            <w:vAlign w:val="center"/>
          </w:tcPr>
          <w:p w14:paraId="561EBD05" w14:textId="0191F710" w:rsidR="00C73AFF" w:rsidRPr="00AC10D8" w:rsidRDefault="00C73AFF" w:rsidP="00C73AFF">
            <w:pPr>
              <w:rPr>
                <w:rFonts w:asciiTheme="minorHAnsi" w:hAnsiTheme="minorHAnsi" w:cstheme="minorHAnsi"/>
              </w:rPr>
            </w:pPr>
            <w:r w:rsidRPr="00AC10D8">
              <w:rPr>
                <w:rFonts w:asciiTheme="minorHAnsi" w:hAnsiTheme="minorHAnsi" w:cstheme="minorHAnsi"/>
              </w:rPr>
              <w:t>3.1.10</w:t>
            </w:r>
          </w:p>
        </w:tc>
        <w:tc>
          <w:tcPr>
            <w:tcW w:w="4154" w:type="dxa"/>
            <w:shd w:val="clear" w:color="auto" w:fill="DEEAF6" w:themeFill="accent5" w:themeFillTint="33"/>
            <w:vAlign w:val="center"/>
          </w:tcPr>
          <w:p w14:paraId="74463D2F"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(local-e.g. county, district, municipality, city)</w:t>
            </w:r>
          </w:p>
        </w:tc>
        <w:tc>
          <w:tcPr>
            <w:tcW w:w="1740" w:type="dxa"/>
            <w:vAlign w:val="center"/>
          </w:tcPr>
          <w:p w14:paraId="45A62D9C" w14:textId="5025F9DF" w:rsidR="00C73AFF" w:rsidRPr="00AC10D8" w:rsidRDefault="00C73AFF" w:rsidP="00C73AFF">
            <w:pPr>
              <w:rPr>
                <w:rFonts w:asciiTheme="minorHAnsi" w:hAnsiTheme="minorHAnsi" w:cstheme="minorHAnsi"/>
              </w:rPr>
            </w:pPr>
          </w:p>
        </w:tc>
        <w:tc>
          <w:tcPr>
            <w:tcW w:w="1740" w:type="dxa"/>
          </w:tcPr>
          <w:p w14:paraId="133084FA" w14:textId="60D56406"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476A335A" w14:textId="77777777" w:rsidR="00C73AFF" w:rsidRPr="00AC10D8" w:rsidRDefault="00C73AFF" w:rsidP="00C73AFF">
            <w:pPr>
              <w:rPr>
                <w:rFonts w:asciiTheme="minorHAnsi" w:hAnsiTheme="minorHAnsi" w:cstheme="minorHAnsi"/>
              </w:rPr>
            </w:pPr>
          </w:p>
        </w:tc>
      </w:tr>
      <w:tr w:rsidR="00C73AFF" w:rsidRPr="00AC10D8" w14:paraId="2B35CCE8" w14:textId="77777777" w:rsidTr="00A9706D">
        <w:trPr>
          <w:trHeight w:val="300"/>
        </w:trPr>
        <w:tc>
          <w:tcPr>
            <w:tcW w:w="1066" w:type="dxa"/>
            <w:vAlign w:val="center"/>
          </w:tcPr>
          <w:p w14:paraId="6282ADD2" w14:textId="0FB256AD" w:rsidR="00C73AFF" w:rsidRPr="00AC10D8" w:rsidRDefault="00C73AFF" w:rsidP="00C73AFF">
            <w:pPr>
              <w:rPr>
                <w:rFonts w:asciiTheme="minorHAnsi" w:hAnsiTheme="minorHAnsi" w:cstheme="minorHAnsi"/>
              </w:rPr>
            </w:pPr>
            <w:r w:rsidRPr="00AC10D8">
              <w:rPr>
                <w:rFonts w:asciiTheme="minorHAnsi" w:hAnsiTheme="minorHAnsi" w:cstheme="minorHAnsi"/>
              </w:rPr>
              <w:t>3.1.11</w:t>
            </w:r>
          </w:p>
        </w:tc>
        <w:tc>
          <w:tcPr>
            <w:tcW w:w="4154" w:type="dxa"/>
            <w:shd w:val="clear" w:color="auto" w:fill="DEEAF6" w:themeFill="accent5" w:themeFillTint="33"/>
            <w:vAlign w:val="center"/>
          </w:tcPr>
          <w:p w14:paraId="4A533C10"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Government agencies and/or departments (unspecified)</w:t>
            </w:r>
          </w:p>
        </w:tc>
        <w:tc>
          <w:tcPr>
            <w:tcW w:w="1740" w:type="dxa"/>
            <w:vAlign w:val="center"/>
          </w:tcPr>
          <w:p w14:paraId="7634056E" w14:textId="5BEFC790" w:rsidR="00C73AFF" w:rsidRPr="00AC10D8" w:rsidRDefault="00C73AFF" w:rsidP="00C73AFF">
            <w:pPr>
              <w:rPr>
                <w:rFonts w:asciiTheme="minorHAnsi" w:hAnsiTheme="minorHAnsi" w:cstheme="minorHAnsi"/>
              </w:rPr>
            </w:pPr>
          </w:p>
        </w:tc>
        <w:tc>
          <w:tcPr>
            <w:tcW w:w="1740" w:type="dxa"/>
          </w:tcPr>
          <w:p w14:paraId="44C14213" w14:textId="756B3249"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4510A925" w14:textId="77777777" w:rsidR="00C73AFF" w:rsidRPr="00AC10D8" w:rsidRDefault="00C73AFF" w:rsidP="00C73AFF">
            <w:pPr>
              <w:rPr>
                <w:rFonts w:asciiTheme="minorHAnsi" w:hAnsiTheme="minorHAnsi" w:cstheme="minorHAnsi"/>
              </w:rPr>
            </w:pPr>
          </w:p>
        </w:tc>
      </w:tr>
      <w:tr w:rsidR="00C73AFF" w:rsidRPr="00AC10D8" w14:paraId="63AC8EAE" w14:textId="77777777" w:rsidTr="00A9706D">
        <w:trPr>
          <w:trHeight w:val="24"/>
        </w:trPr>
        <w:tc>
          <w:tcPr>
            <w:tcW w:w="1066" w:type="dxa"/>
            <w:vAlign w:val="center"/>
          </w:tcPr>
          <w:p w14:paraId="4A02994D" w14:textId="6D38F21A" w:rsidR="00C73AFF" w:rsidRPr="00AC10D8" w:rsidRDefault="00C73AFF" w:rsidP="00C73AFF">
            <w:pPr>
              <w:rPr>
                <w:rFonts w:asciiTheme="minorHAnsi" w:hAnsiTheme="minorHAnsi" w:cstheme="minorHAnsi"/>
              </w:rPr>
            </w:pPr>
            <w:r w:rsidRPr="00AC10D8">
              <w:rPr>
                <w:rFonts w:asciiTheme="minorHAnsi" w:hAnsiTheme="minorHAnsi" w:cstheme="minorHAnsi"/>
              </w:rPr>
              <w:t>3.1.12</w:t>
            </w:r>
          </w:p>
        </w:tc>
        <w:tc>
          <w:tcPr>
            <w:tcW w:w="4154" w:type="dxa"/>
            <w:shd w:val="clear" w:color="auto" w:fill="DEEAF6" w:themeFill="accent5" w:themeFillTint="33"/>
            <w:vAlign w:val="center"/>
          </w:tcPr>
          <w:p w14:paraId="60C00194"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Sectoral actors (e.g. healthcare, utilities, education)</w:t>
            </w:r>
          </w:p>
        </w:tc>
        <w:tc>
          <w:tcPr>
            <w:tcW w:w="1740" w:type="dxa"/>
            <w:vAlign w:val="center"/>
          </w:tcPr>
          <w:p w14:paraId="4109661A" w14:textId="3555E07C" w:rsidR="00C73AFF" w:rsidRPr="00AC10D8" w:rsidRDefault="00C73AFF" w:rsidP="00C73AFF">
            <w:pPr>
              <w:rPr>
                <w:rFonts w:asciiTheme="minorHAnsi" w:hAnsiTheme="minorHAnsi" w:cstheme="minorHAnsi"/>
              </w:rPr>
            </w:pPr>
          </w:p>
        </w:tc>
        <w:tc>
          <w:tcPr>
            <w:tcW w:w="1740" w:type="dxa"/>
          </w:tcPr>
          <w:p w14:paraId="209EDD65" w14:textId="248911C8"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09A03F64" w14:textId="77777777" w:rsidR="00C73AFF" w:rsidRPr="00AC10D8" w:rsidRDefault="00C73AFF" w:rsidP="00C73AFF">
            <w:pPr>
              <w:rPr>
                <w:rFonts w:asciiTheme="minorHAnsi" w:hAnsiTheme="minorHAnsi" w:cstheme="minorHAnsi"/>
              </w:rPr>
            </w:pPr>
          </w:p>
        </w:tc>
      </w:tr>
      <w:tr w:rsidR="00241257" w:rsidRPr="00AC10D8" w14:paraId="1A8575DF" w14:textId="77777777" w:rsidTr="00610F28">
        <w:trPr>
          <w:trHeight w:val="24"/>
        </w:trPr>
        <w:tc>
          <w:tcPr>
            <w:tcW w:w="1066" w:type="dxa"/>
            <w:vAlign w:val="center"/>
          </w:tcPr>
          <w:p w14:paraId="6DEAA19E" w14:textId="5CAC2C1D" w:rsidR="00D4323A" w:rsidRPr="00AC10D8" w:rsidRDefault="00473D86" w:rsidP="00610F28">
            <w:pPr>
              <w:rPr>
                <w:rFonts w:asciiTheme="minorHAnsi" w:hAnsiTheme="minorHAnsi" w:cstheme="minorHAnsi"/>
              </w:rPr>
            </w:pPr>
            <w:r w:rsidRPr="00AC10D8">
              <w:rPr>
                <w:rFonts w:asciiTheme="minorHAnsi" w:hAnsiTheme="minorHAnsi" w:cstheme="minorHAnsi"/>
              </w:rPr>
              <w:t>3.1.13</w:t>
            </w:r>
          </w:p>
        </w:tc>
        <w:tc>
          <w:tcPr>
            <w:tcW w:w="4154" w:type="dxa"/>
            <w:shd w:val="clear" w:color="auto" w:fill="DEEAF6" w:themeFill="accent5" w:themeFillTint="33"/>
            <w:vAlign w:val="center"/>
          </w:tcPr>
          <w:p w14:paraId="5D4726A1" w14:textId="77777777" w:rsidR="00D4323A" w:rsidRPr="00AC10D8" w:rsidRDefault="00D4323A" w:rsidP="00610F28">
            <w:pPr>
              <w:rPr>
                <w:rFonts w:asciiTheme="minorHAnsi" w:hAnsiTheme="minorHAnsi" w:cstheme="minorHAnsi"/>
              </w:rPr>
            </w:pPr>
            <w:r w:rsidRPr="00AC10D8">
              <w:rPr>
                <w:rFonts w:asciiTheme="minorHAnsi" w:hAnsiTheme="minorHAnsi" w:cstheme="minorHAnsi"/>
              </w:rPr>
              <w:t>Other</w:t>
            </w:r>
          </w:p>
        </w:tc>
        <w:tc>
          <w:tcPr>
            <w:tcW w:w="1740" w:type="dxa"/>
            <w:vAlign w:val="center"/>
          </w:tcPr>
          <w:p w14:paraId="0DA1CE7A" w14:textId="77777777" w:rsidR="00D4323A" w:rsidRPr="00AC10D8" w:rsidRDefault="00D4323A" w:rsidP="00610F28">
            <w:pPr>
              <w:rPr>
                <w:rFonts w:asciiTheme="minorHAnsi" w:hAnsiTheme="minorHAnsi" w:cstheme="minorHAnsi"/>
              </w:rPr>
            </w:pPr>
          </w:p>
        </w:tc>
        <w:tc>
          <w:tcPr>
            <w:tcW w:w="1740" w:type="dxa"/>
            <w:vAlign w:val="center"/>
          </w:tcPr>
          <w:p w14:paraId="137AC596" w14:textId="77777777" w:rsidR="00D4323A" w:rsidRPr="00AC10D8" w:rsidRDefault="00D4323A" w:rsidP="00610F28">
            <w:pPr>
              <w:rPr>
                <w:rFonts w:asciiTheme="minorHAnsi" w:hAnsiTheme="minorHAnsi" w:cstheme="minorHAnsi"/>
              </w:rPr>
            </w:pPr>
          </w:p>
        </w:tc>
        <w:tc>
          <w:tcPr>
            <w:tcW w:w="1740" w:type="dxa"/>
            <w:vAlign w:val="center"/>
          </w:tcPr>
          <w:p w14:paraId="67FAC5DC" w14:textId="77777777" w:rsidR="00D4323A" w:rsidRPr="00AC10D8" w:rsidRDefault="00D4323A" w:rsidP="00610F28">
            <w:pPr>
              <w:rPr>
                <w:rFonts w:asciiTheme="minorHAnsi" w:hAnsiTheme="minorHAnsi" w:cstheme="minorHAnsi"/>
              </w:rPr>
            </w:pPr>
          </w:p>
        </w:tc>
      </w:tr>
      <w:tr w:rsidR="00241257" w:rsidRPr="00AC10D8" w14:paraId="4636B4E5" w14:textId="77777777" w:rsidTr="00610F28">
        <w:trPr>
          <w:trHeight w:val="24"/>
        </w:trPr>
        <w:tc>
          <w:tcPr>
            <w:tcW w:w="1066" w:type="dxa"/>
            <w:vAlign w:val="center"/>
          </w:tcPr>
          <w:p w14:paraId="2903B984" w14:textId="7616EE3B" w:rsidR="00C66EE0" w:rsidRPr="00AC10D8" w:rsidRDefault="009A1530" w:rsidP="00610F28">
            <w:pPr>
              <w:rPr>
                <w:rFonts w:asciiTheme="minorHAnsi" w:hAnsiTheme="minorHAnsi" w:cstheme="minorHAnsi"/>
              </w:rPr>
            </w:pPr>
            <w:r w:rsidRPr="00AC10D8">
              <w:rPr>
                <w:rFonts w:asciiTheme="minorHAnsi" w:hAnsiTheme="minorHAnsi" w:cstheme="minorHAnsi"/>
              </w:rPr>
              <w:t>3.1.14</w:t>
            </w:r>
          </w:p>
        </w:tc>
        <w:tc>
          <w:tcPr>
            <w:tcW w:w="9374" w:type="dxa"/>
            <w:gridSpan w:val="4"/>
            <w:shd w:val="clear" w:color="auto" w:fill="DEEAF6" w:themeFill="accent5" w:themeFillTint="33"/>
            <w:vAlign w:val="center"/>
          </w:tcPr>
          <w:p w14:paraId="0EF0C809"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If “Other” please clarify.</w:t>
            </w:r>
          </w:p>
        </w:tc>
      </w:tr>
      <w:tr w:rsidR="00241257" w:rsidRPr="00AC10D8" w14:paraId="66799BBC" w14:textId="77777777" w:rsidTr="00610F28">
        <w:trPr>
          <w:trHeight w:val="1020"/>
        </w:trPr>
        <w:tc>
          <w:tcPr>
            <w:tcW w:w="1066" w:type="dxa"/>
            <w:vAlign w:val="center"/>
          </w:tcPr>
          <w:p w14:paraId="3BC694CD" w14:textId="77777777" w:rsidR="00C66EE0" w:rsidRPr="00AC10D8" w:rsidRDefault="00C66EE0" w:rsidP="00610F28">
            <w:pPr>
              <w:rPr>
                <w:rFonts w:asciiTheme="minorHAnsi" w:hAnsiTheme="minorHAnsi" w:cstheme="minorHAnsi"/>
              </w:rPr>
            </w:pPr>
          </w:p>
        </w:tc>
        <w:tc>
          <w:tcPr>
            <w:tcW w:w="9374" w:type="dxa"/>
            <w:gridSpan w:val="4"/>
            <w:vAlign w:val="center"/>
          </w:tcPr>
          <w:p w14:paraId="4C474D9F" w14:textId="77777777" w:rsidR="00C66EE0" w:rsidRPr="00AC10D8" w:rsidRDefault="00C66EE0" w:rsidP="00610F28">
            <w:pPr>
              <w:rPr>
                <w:rFonts w:asciiTheme="minorHAnsi" w:hAnsiTheme="minorHAnsi" w:cstheme="minorHAnsi"/>
              </w:rPr>
            </w:pPr>
          </w:p>
        </w:tc>
      </w:tr>
      <w:tr w:rsidR="00241257" w:rsidRPr="00AC10D8" w14:paraId="0B6A5F36" w14:textId="77777777" w:rsidTr="00610F28">
        <w:trPr>
          <w:trHeight w:val="107"/>
        </w:trPr>
        <w:tc>
          <w:tcPr>
            <w:tcW w:w="1066" w:type="dxa"/>
            <w:vAlign w:val="center"/>
          </w:tcPr>
          <w:p w14:paraId="6258665E" w14:textId="1830014D" w:rsidR="00C66EE0" w:rsidRPr="00AC10D8" w:rsidRDefault="009A1530" w:rsidP="00610F28">
            <w:pPr>
              <w:rPr>
                <w:rFonts w:asciiTheme="minorHAnsi" w:hAnsiTheme="minorHAnsi" w:cstheme="minorHAnsi"/>
                <w:b/>
              </w:rPr>
            </w:pPr>
            <w:r w:rsidRPr="00AC10D8">
              <w:rPr>
                <w:rFonts w:asciiTheme="minorHAnsi" w:hAnsiTheme="minorHAnsi" w:cstheme="minorHAnsi"/>
                <w:b/>
                <w:bCs/>
              </w:rPr>
              <w:t>3.2</w:t>
            </w:r>
          </w:p>
        </w:tc>
        <w:tc>
          <w:tcPr>
            <w:tcW w:w="9374" w:type="dxa"/>
            <w:gridSpan w:val="4"/>
            <w:shd w:val="clear" w:color="auto" w:fill="DEEAF6" w:themeFill="accent5" w:themeFillTint="33"/>
            <w:vAlign w:val="center"/>
          </w:tcPr>
          <w:p w14:paraId="745C13A4" w14:textId="402617AE" w:rsidR="00C66EE0" w:rsidRPr="00AC10D8" w:rsidRDefault="00C66EE0" w:rsidP="00610F28">
            <w:pPr>
              <w:rPr>
                <w:rFonts w:asciiTheme="minorHAnsi" w:hAnsiTheme="minorHAnsi" w:cstheme="minorHAnsi"/>
              </w:rPr>
            </w:pPr>
            <w:r w:rsidRPr="00AC10D8">
              <w:rPr>
                <w:rFonts w:asciiTheme="minorHAnsi" w:hAnsiTheme="minorHAnsi" w:cstheme="minorHAnsi"/>
              </w:rPr>
              <w:t>If “Financial institutions” selected in Q</w:t>
            </w:r>
            <w:r w:rsidR="00B131A4" w:rsidRPr="00AC10D8">
              <w:rPr>
                <w:rFonts w:asciiTheme="minorHAnsi" w:hAnsiTheme="minorHAnsi" w:cstheme="minorHAnsi"/>
              </w:rPr>
              <w:t>3.1</w:t>
            </w:r>
            <w:r w:rsidRPr="00AC10D8">
              <w:rPr>
                <w:rFonts w:asciiTheme="minorHAnsi" w:hAnsiTheme="minorHAnsi" w:cstheme="minorHAnsi"/>
              </w:rPr>
              <w:t xml:space="preserve">, please identify the subset of actors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applies using an X against each actor. </w:t>
            </w:r>
            <w:r w:rsidR="00BE3B1E" w:rsidRPr="00AC10D8">
              <w:rPr>
                <w:rFonts w:asciiTheme="minorHAnsi" w:hAnsiTheme="minorHAnsi" w:cstheme="minorHAnsi"/>
              </w:rPr>
              <w:t>Otherwise, leave blank.</w:t>
            </w:r>
          </w:p>
        </w:tc>
      </w:tr>
      <w:tr w:rsidR="00241257" w:rsidRPr="00AC10D8" w14:paraId="5175A6D8" w14:textId="77777777" w:rsidTr="00610F28">
        <w:trPr>
          <w:trHeight w:val="39"/>
        </w:trPr>
        <w:tc>
          <w:tcPr>
            <w:tcW w:w="1066" w:type="dxa"/>
            <w:vAlign w:val="center"/>
          </w:tcPr>
          <w:p w14:paraId="0AD34C00" w14:textId="77777777" w:rsidR="00C66EE0" w:rsidRPr="00AC10D8" w:rsidRDefault="00C66EE0" w:rsidP="00610F28">
            <w:pPr>
              <w:rPr>
                <w:rFonts w:asciiTheme="minorHAnsi" w:hAnsiTheme="minorHAnsi" w:cstheme="minorHAnsi"/>
              </w:rPr>
            </w:pPr>
          </w:p>
        </w:tc>
        <w:tc>
          <w:tcPr>
            <w:tcW w:w="4154" w:type="dxa"/>
            <w:shd w:val="clear" w:color="auto" w:fill="E2EFD9" w:themeFill="accent6" w:themeFillTint="33"/>
            <w:vAlign w:val="center"/>
          </w:tcPr>
          <w:p w14:paraId="67174402" w14:textId="77777777" w:rsidR="00C66EE0" w:rsidRPr="00AC10D8" w:rsidRDefault="00C66EE0" w:rsidP="00610F28">
            <w:pPr>
              <w:rPr>
                <w:rFonts w:asciiTheme="minorHAnsi" w:hAnsiTheme="minorHAnsi" w:cstheme="minorHAnsi"/>
              </w:rPr>
            </w:pPr>
          </w:p>
        </w:tc>
        <w:tc>
          <w:tcPr>
            <w:tcW w:w="1740" w:type="dxa"/>
            <w:shd w:val="clear" w:color="auto" w:fill="E2EFD9" w:themeFill="accent6" w:themeFillTint="33"/>
            <w:vAlign w:val="center"/>
          </w:tcPr>
          <w:p w14:paraId="029900C8" w14:textId="77777777" w:rsidR="00C66EE0" w:rsidRPr="00AC10D8" w:rsidRDefault="00C66EE0" w:rsidP="00107D91">
            <w:pPr>
              <w:jc w:val="center"/>
              <w:rPr>
                <w:rFonts w:asciiTheme="minorHAnsi" w:hAnsiTheme="minorHAnsi" w:cstheme="minorHAnsi"/>
              </w:rPr>
            </w:pPr>
            <w:r w:rsidRPr="00AC10D8">
              <w:rPr>
                <w:rFonts w:asciiTheme="minorHAnsi" w:hAnsiTheme="minorHAnsi" w:cstheme="minorHAnsi"/>
              </w:rPr>
              <w:t>Mandatory</w:t>
            </w:r>
          </w:p>
        </w:tc>
        <w:tc>
          <w:tcPr>
            <w:tcW w:w="1740" w:type="dxa"/>
            <w:shd w:val="clear" w:color="auto" w:fill="E2EFD9" w:themeFill="accent6" w:themeFillTint="33"/>
            <w:vAlign w:val="center"/>
          </w:tcPr>
          <w:p w14:paraId="42BFBC64" w14:textId="77777777" w:rsidR="00C66EE0" w:rsidRPr="00AC10D8" w:rsidRDefault="00C66EE0" w:rsidP="00107D91">
            <w:pPr>
              <w:jc w:val="center"/>
              <w:rPr>
                <w:rFonts w:asciiTheme="minorHAnsi" w:hAnsiTheme="minorHAnsi" w:cstheme="minorHAnsi"/>
              </w:rPr>
            </w:pPr>
            <w:r w:rsidRPr="00AC10D8">
              <w:rPr>
                <w:rFonts w:asciiTheme="minorHAnsi" w:hAnsiTheme="minorHAnsi" w:cstheme="minorHAnsi"/>
              </w:rPr>
              <w:t>Voluntary</w:t>
            </w:r>
          </w:p>
        </w:tc>
        <w:tc>
          <w:tcPr>
            <w:tcW w:w="1740" w:type="dxa"/>
            <w:shd w:val="clear" w:color="auto" w:fill="E2EFD9" w:themeFill="accent6" w:themeFillTint="33"/>
            <w:vAlign w:val="center"/>
          </w:tcPr>
          <w:p w14:paraId="50AB29F6" w14:textId="77777777" w:rsidR="00C66EE0" w:rsidRPr="00AC10D8" w:rsidRDefault="00C66EE0" w:rsidP="00107D91">
            <w:pPr>
              <w:jc w:val="center"/>
              <w:rPr>
                <w:rFonts w:asciiTheme="minorHAnsi" w:hAnsiTheme="minorHAnsi" w:cstheme="minorHAnsi"/>
              </w:rPr>
            </w:pPr>
            <w:r w:rsidRPr="00AC10D8">
              <w:rPr>
                <w:rFonts w:asciiTheme="minorHAnsi" w:hAnsiTheme="minorHAnsi" w:cstheme="minorHAnsi"/>
              </w:rPr>
              <w:t>Not targeted</w:t>
            </w:r>
          </w:p>
        </w:tc>
      </w:tr>
      <w:tr w:rsidR="00C73AFF" w:rsidRPr="00AC10D8" w14:paraId="5845EF5A" w14:textId="77777777" w:rsidTr="00610F28">
        <w:trPr>
          <w:trHeight w:val="35"/>
        </w:trPr>
        <w:tc>
          <w:tcPr>
            <w:tcW w:w="1066" w:type="dxa"/>
            <w:vAlign w:val="center"/>
          </w:tcPr>
          <w:p w14:paraId="298E9C90" w14:textId="0EE0508F" w:rsidR="00C73AFF" w:rsidRPr="00AC10D8" w:rsidRDefault="00C73AFF" w:rsidP="00C73AFF">
            <w:pPr>
              <w:rPr>
                <w:rFonts w:asciiTheme="minorHAnsi" w:hAnsiTheme="minorHAnsi" w:cstheme="minorHAnsi"/>
              </w:rPr>
            </w:pPr>
            <w:r w:rsidRPr="00AC10D8">
              <w:rPr>
                <w:rFonts w:asciiTheme="minorHAnsi" w:hAnsiTheme="minorHAnsi" w:cstheme="minorHAnsi"/>
              </w:rPr>
              <w:t>3.2.1</w:t>
            </w:r>
          </w:p>
        </w:tc>
        <w:tc>
          <w:tcPr>
            <w:tcW w:w="4154" w:type="dxa"/>
            <w:shd w:val="clear" w:color="auto" w:fill="DEEAF6" w:themeFill="accent5" w:themeFillTint="33"/>
            <w:vAlign w:val="center"/>
          </w:tcPr>
          <w:p w14:paraId="5F190FF6"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Banks</w:t>
            </w:r>
          </w:p>
        </w:tc>
        <w:tc>
          <w:tcPr>
            <w:tcW w:w="1740" w:type="dxa"/>
            <w:vAlign w:val="center"/>
          </w:tcPr>
          <w:p w14:paraId="5F862D6D" w14:textId="77777777" w:rsidR="00C73AFF" w:rsidRPr="00AC10D8" w:rsidRDefault="00C73AFF" w:rsidP="00C73AFF">
            <w:pPr>
              <w:rPr>
                <w:rFonts w:asciiTheme="minorHAnsi" w:hAnsiTheme="minorHAnsi" w:cstheme="minorHAnsi"/>
              </w:rPr>
            </w:pPr>
          </w:p>
        </w:tc>
        <w:tc>
          <w:tcPr>
            <w:tcW w:w="1740" w:type="dxa"/>
            <w:vAlign w:val="center"/>
          </w:tcPr>
          <w:p w14:paraId="39899F5E" w14:textId="78148CAB"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6FB39AC8" w14:textId="05E7F96C" w:rsidR="00C73AFF" w:rsidRPr="00AC10D8" w:rsidRDefault="00C73AFF" w:rsidP="00C73AFF">
            <w:pPr>
              <w:rPr>
                <w:rFonts w:asciiTheme="minorHAnsi" w:hAnsiTheme="minorHAnsi" w:cstheme="minorHAnsi"/>
              </w:rPr>
            </w:pPr>
          </w:p>
        </w:tc>
      </w:tr>
      <w:tr w:rsidR="00C73AFF" w:rsidRPr="00AC10D8" w14:paraId="0F0903E8" w14:textId="77777777" w:rsidTr="00610F28">
        <w:trPr>
          <w:trHeight w:val="35"/>
        </w:trPr>
        <w:tc>
          <w:tcPr>
            <w:tcW w:w="1066" w:type="dxa"/>
            <w:vAlign w:val="center"/>
          </w:tcPr>
          <w:p w14:paraId="0DFC43EA" w14:textId="3C076310" w:rsidR="00C73AFF" w:rsidRPr="00AC10D8" w:rsidRDefault="00C73AFF" w:rsidP="00C73AFF">
            <w:pPr>
              <w:rPr>
                <w:rFonts w:asciiTheme="minorHAnsi" w:hAnsiTheme="minorHAnsi" w:cstheme="minorHAnsi"/>
              </w:rPr>
            </w:pPr>
            <w:r w:rsidRPr="00AC10D8">
              <w:rPr>
                <w:rFonts w:asciiTheme="minorHAnsi" w:hAnsiTheme="minorHAnsi" w:cstheme="minorHAnsi"/>
              </w:rPr>
              <w:t>3.2.2</w:t>
            </w:r>
          </w:p>
        </w:tc>
        <w:tc>
          <w:tcPr>
            <w:tcW w:w="4154" w:type="dxa"/>
            <w:shd w:val="clear" w:color="auto" w:fill="DEEAF6" w:themeFill="accent5" w:themeFillTint="33"/>
            <w:vAlign w:val="center"/>
          </w:tcPr>
          <w:p w14:paraId="21C610EC"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Non-Bank Financial Companies</w:t>
            </w:r>
          </w:p>
        </w:tc>
        <w:tc>
          <w:tcPr>
            <w:tcW w:w="1740" w:type="dxa"/>
            <w:vAlign w:val="center"/>
          </w:tcPr>
          <w:p w14:paraId="4683E7F4" w14:textId="77777777" w:rsidR="00C73AFF" w:rsidRPr="00AC10D8" w:rsidRDefault="00C73AFF" w:rsidP="00C73AFF">
            <w:pPr>
              <w:rPr>
                <w:rFonts w:asciiTheme="minorHAnsi" w:hAnsiTheme="minorHAnsi" w:cstheme="minorHAnsi"/>
              </w:rPr>
            </w:pPr>
          </w:p>
        </w:tc>
        <w:tc>
          <w:tcPr>
            <w:tcW w:w="1740" w:type="dxa"/>
            <w:vAlign w:val="center"/>
          </w:tcPr>
          <w:p w14:paraId="4D665AA6" w14:textId="47657940"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6AB0786E" w14:textId="2F585BD5" w:rsidR="00C73AFF" w:rsidRPr="00AC10D8" w:rsidRDefault="00C73AFF" w:rsidP="00C73AFF">
            <w:pPr>
              <w:rPr>
                <w:rFonts w:asciiTheme="minorHAnsi" w:hAnsiTheme="minorHAnsi" w:cstheme="minorHAnsi"/>
              </w:rPr>
            </w:pPr>
          </w:p>
        </w:tc>
      </w:tr>
      <w:tr w:rsidR="00C73AFF" w:rsidRPr="00AC10D8" w14:paraId="21533EE8" w14:textId="77777777" w:rsidTr="00610F28">
        <w:trPr>
          <w:trHeight w:val="35"/>
        </w:trPr>
        <w:tc>
          <w:tcPr>
            <w:tcW w:w="1066" w:type="dxa"/>
            <w:vAlign w:val="center"/>
          </w:tcPr>
          <w:p w14:paraId="67E79CFE" w14:textId="639B722F" w:rsidR="00C73AFF" w:rsidRPr="00AC10D8" w:rsidRDefault="00C73AFF" w:rsidP="00C73AFF">
            <w:pPr>
              <w:rPr>
                <w:rFonts w:asciiTheme="minorHAnsi" w:hAnsiTheme="minorHAnsi" w:cstheme="minorHAnsi"/>
              </w:rPr>
            </w:pPr>
            <w:r w:rsidRPr="00AC10D8">
              <w:rPr>
                <w:rFonts w:asciiTheme="minorHAnsi" w:hAnsiTheme="minorHAnsi" w:cstheme="minorHAnsi"/>
              </w:rPr>
              <w:t>3.2.3</w:t>
            </w:r>
          </w:p>
        </w:tc>
        <w:tc>
          <w:tcPr>
            <w:tcW w:w="4154" w:type="dxa"/>
            <w:shd w:val="clear" w:color="auto" w:fill="DEEAF6" w:themeFill="accent5" w:themeFillTint="33"/>
            <w:vAlign w:val="center"/>
          </w:tcPr>
          <w:p w14:paraId="3B7EA194"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Insurance and Re-Insurance Categories</w:t>
            </w:r>
          </w:p>
        </w:tc>
        <w:tc>
          <w:tcPr>
            <w:tcW w:w="1740" w:type="dxa"/>
            <w:vAlign w:val="center"/>
          </w:tcPr>
          <w:p w14:paraId="0409746D" w14:textId="77777777" w:rsidR="00C73AFF" w:rsidRPr="00AC10D8" w:rsidRDefault="00C73AFF" w:rsidP="00C73AFF">
            <w:pPr>
              <w:rPr>
                <w:rFonts w:asciiTheme="minorHAnsi" w:hAnsiTheme="minorHAnsi" w:cstheme="minorHAnsi"/>
              </w:rPr>
            </w:pPr>
          </w:p>
        </w:tc>
        <w:tc>
          <w:tcPr>
            <w:tcW w:w="1740" w:type="dxa"/>
            <w:vAlign w:val="center"/>
          </w:tcPr>
          <w:p w14:paraId="79C41BE9" w14:textId="1AE97347"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736FC130" w14:textId="6BC7CBAC" w:rsidR="00C73AFF" w:rsidRPr="00AC10D8" w:rsidRDefault="00C73AFF" w:rsidP="00C73AFF">
            <w:pPr>
              <w:rPr>
                <w:rFonts w:asciiTheme="minorHAnsi" w:hAnsiTheme="minorHAnsi" w:cstheme="minorHAnsi"/>
              </w:rPr>
            </w:pPr>
          </w:p>
        </w:tc>
      </w:tr>
      <w:tr w:rsidR="00C73AFF" w:rsidRPr="00AC10D8" w14:paraId="67B602C5" w14:textId="77777777" w:rsidTr="00610F28">
        <w:trPr>
          <w:trHeight w:val="35"/>
        </w:trPr>
        <w:tc>
          <w:tcPr>
            <w:tcW w:w="1066" w:type="dxa"/>
            <w:vAlign w:val="center"/>
          </w:tcPr>
          <w:p w14:paraId="11A1167D" w14:textId="3F68BEDA" w:rsidR="00C73AFF" w:rsidRPr="00AC10D8" w:rsidRDefault="00C73AFF" w:rsidP="00C73AFF">
            <w:pPr>
              <w:rPr>
                <w:rFonts w:asciiTheme="minorHAnsi" w:hAnsiTheme="minorHAnsi" w:cstheme="minorHAnsi"/>
              </w:rPr>
            </w:pPr>
            <w:r w:rsidRPr="00AC10D8">
              <w:rPr>
                <w:rFonts w:asciiTheme="minorHAnsi" w:hAnsiTheme="minorHAnsi" w:cstheme="minorHAnsi"/>
              </w:rPr>
              <w:t>3.2.4</w:t>
            </w:r>
          </w:p>
        </w:tc>
        <w:tc>
          <w:tcPr>
            <w:tcW w:w="4154" w:type="dxa"/>
            <w:shd w:val="clear" w:color="auto" w:fill="DEEAF6" w:themeFill="accent5" w:themeFillTint="33"/>
            <w:vAlign w:val="center"/>
          </w:tcPr>
          <w:p w14:paraId="6BE86278"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Asset Managers</w:t>
            </w:r>
          </w:p>
        </w:tc>
        <w:tc>
          <w:tcPr>
            <w:tcW w:w="1740" w:type="dxa"/>
            <w:vAlign w:val="center"/>
          </w:tcPr>
          <w:p w14:paraId="4D16841D" w14:textId="77777777" w:rsidR="00C73AFF" w:rsidRPr="00AC10D8" w:rsidRDefault="00C73AFF" w:rsidP="00C73AFF">
            <w:pPr>
              <w:rPr>
                <w:rFonts w:asciiTheme="minorHAnsi" w:hAnsiTheme="minorHAnsi" w:cstheme="minorHAnsi"/>
              </w:rPr>
            </w:pPr>
          </w:p>
        </w:tc>
        <w:tc>
          <w:tcPr>
            <w:tcW w:w="1740" w:type="dxa"/>
            <w:vAlign w:val="center"/>
          </w:tcPr>
          <w:p w14:paraId="73D72360" w14:textId="08F83B45"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1F7507B9" w14:textId="6ADD88C2" w:rsidR="00C73AFF" w:rsidRPr="00AC10D8" w:rsidRDefault="00C73AFF" w:rsidP="00C73AFF">
            <w:pPr>
              <w:rPr>
                <w:rFonts w:asciiTheme="minorHAnsi" w:hAnsiTheme="minorHAnsi" w:cstheme="minorHAnsi"/>
              </w:rPr>
            </w:pPr>
          </w:p>
        </w:tc>
      </w:tr>
      <w:tr w:rsidR="00C73AFF" w:rsidRPr="00AC10D8" w14:paraId="6FC07F31" w14:textId="77777777" w:rsidTr="00610F28">
        <w:trPr>
          <w:trHeight w:val="35"/>
        </w:trPr>
        <w:tc>
          <w:tcPr>
            <w:tcW w:w="1066" w:type="dxa"/>
            <w:vAlign w:val="center"/>
          </w:tcPr>
          <w:p w14:paraId="4C95331B" w14:textId="3F61029D" w:rsidR="00C73AFF" w:rsidRPr="00AC10D8" w:rsidRDefault="00C73AFF" w:rsidP="00C73AFF">
            <w:pPr>
              <w:rPr>
                <w:rFonts w:asciiTheme="minorHAnsi" w:hAnsiTheme="minorHAnsi" w:cstheme="minorHAnsi"/>
              </w:rPr>
            </w:pPr>
            <w:r w:rsidRPr="00AC10D8">
              <w:rPr>
                <w:rFonts w:asciiTheme="minorHAnsi" w:hAnsiTheme="minorHAnsi" w:cstheme="minorHAnsi"/>
              </w:rPr>
              <w:t>3.2.5</w:t>
            </w:r>
          </w:p>
        </w:tc>
        <w:tc>
          <w:tcPr>
            <w:tcW w:w="4154" w:type="dxa"/>
            <w:shd w:val="clear" w:color="auto" w:fill="DEEAF6" w:themeFill="accent5" w:themeFillTint="33"/>
            <w:vAlign w:val="center"/>
          </w:tcPr>
          <w:p w14:paraId="12D67019"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Pension Funds</w:t>
            </w:r>
          </w:p>
        </w:tc>
        <w:tc>
          <w:tcPr>
            <w:tcW w:w="1740" w:type="dxa"/>
            <w:vAlign w:val="center"/>
          </w:tcPr>
          <w:p w14:paraId="47972807" w14:textId="77777777" w:rsidR="00C73AFF" w:rsidRPr="00AC10D8" w:rsidRDefault="00C73AFF" w:rsidP="00C73AFF">
            <w:pPr>
              <w:rPr>
                <w:rFonts w:asciiTheme="minorHAnsi" w:hAnsiTheme="minorHAnsi" w:cstheme="minorHAnsi"/>
              </w:rPr>
            </w:pPr>
          </w:p>
        </w:tc>
        <w:tc>
          <w:tcPr>
            <w:tcW w:w="1740" w:type="dxa"/>
            <w:vAlign w:val="center"/>
          </w:tcPr>
          <w:p w14:paraId="0CE7702F" w14:textId="36067CB1"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25C7742C" w14:textId="4FD45D4E" w:rsidR="00C73AFF" w:rsidRPr="00AC10D8" w:rsidRDefault="00C73AFF" w:rsidP="00C73AFF">
            <w:pPr>
              <w:rPr>
                <w:rFonts w:asciiTheme="minorHAnsi" w:hAnsiTheme="minorHAnsi" w:cstheme="minorHAnsi"/>
              </w:rPr>
            </w:pPr>
          </w:p>
        </w:tc>
      </w:tr>
      <w:tr w:rsidR="00C73AFF" w:rsidRPr="00AC10D8" w14:paraId="57844B26" w14:textId="77777777" w:rsidTr="00610F28">
        <w:trPr>
          <w:trHeight w:val="35"/>
        </w:trPr>
        <w:tc>
          <w:tcPr>
            <w:tcW w:w="1066" w:type="dxa"/>
            <w:vAlign w:val="center"/>
          </w:tcPr>
          <w:p w14:paraId="46DC7861" w14:textId="4D9A124D" w:rsidR="00C73AFF" w:rsidRPr="00AC10D8" w:rsidRDefault="00C73AFF" w:rsidP="00C73AFF">
            <w:pPr>
              <w:rPr>
                <w:rFonts w:asciiTheme="minorHAnsi" w:hAnsiTheme="minorHAnsi" w:cstheme="minorHAnsi"/>
              </w:rPr>
            </w:pPr>
            <w:r w:rsidRPr="00AC10D8">
              <w:rPr>
                <w:rFonts w:asciiTheme="minorHAnsi" w:hAnsiTheme="minorHAnsi" w:cstheme="minorHAnsi"/>
              </w:rPr>
              <w:t>3.2.6</w:t>
            </w:r>
          </w:p>
        </w:tc>
        <w:tc>
          <w:tcPr>
            <w:tcW w:w="4154" w:type="dxa"/>
            <w:shd w:val="clear" w:color="auto" w:fill="DEEAF6" w:themeFill="accent5" w:themeFillTint="33"/>
            <w:vAlign w:val="center"/>
          </w:tcPr>
          <w:p w14:paraId="13030B91" w14:textId="77777777" w:rsidR="00C73AFF" w:rsidRPr="00AC10D8" w:rsidRDefault="00C73AFF" w:rsidP="00C73AFF">
            <w:pPr>
              <w:rPr>
                <w:rFonts w:asciiTheme="minorHAnsi" w:hAnsiTheme="minorHAnsi" w:cstheme="minorHAnsi"/>
              </w:rPr>
            </w:pPr>
            <w:r w:rsidRPr="00AC10D8">
              <w:rPr>
                <w:rFonts w:asciiTheme="minorHAnsi" w:hAnsiTheme="minorHAnsi" w:cstheme="minorHAnsi"/>
              </w:rPr>
              <w:t>Other</w:t>
            </w:r>
          </w:p>
        </w:tc>
        <w:tc>
          <w:tcPr>
            <w:tcW w:w="1740" w:type="dxa"/>
            <w:vAlign w:val="center"/>
          </w:tcPr>
          <w:p w14:paraId="76DF637C" w14:textId="77777777" w:rsidR="00C73AFF" w:rsidRPr="00AC10D8" w:rsidRDefault="00C73AFF" w:rsidP="00C73AFF">
            <w:pPr>
              <w:rPr>
                <w:rFonts w:asciiTheme="minorHAnsi" w:hAnsiTheme="minorHAnsi" w:cstheme="minorHAnsi"/>
              </w:rPr>
            </w:pPr>
          </w:p>
        </w:tc>
        <w:tc>
          <w:tcPr>
            <w:tcW w:w="1740" w:type="dxa"/>
            <w:vAlign w:val="center"/>
          </w:tcPr>
          <w:p w14:paraId="72F87385" w14:textId="31EA55BD" w:rsidR="00C73AFF" w:rsidRPr="00AC10D8" w:rsidRDefault="00C73AFF" w:rsidP="00C73AFF">
            <w:pPr>
              <w:rPr>
                <w:rFonts w:asciiTheme="minorHAnsi" w:hAnsiTheme="minorHAnsi" w:cstheme="minorHAnsi"/>
              </w:rPr>
            </w:pPr>
            <w:r w:rsidRPr="00AC10D8">
              <w:rPr>
                <w:rFonts w:asciiTheme="minorHAnsi" w:hAnsiTheme="minorHAnsi" w:cstheme="minorHAnsi"/>
              </w:rPr>
              <w:t>X</w:t>
            </w:r>
          </w:p>
        </w:tc>
        <w:tc>
          <w:tcPr>
            <w:tcW w:w="1740" w:type="dxa"/>
            <w:vAlign w:val="center"/>
          </w:tcPr>
          <w:p w14:paraId="4074AFAD" w14:textId="210C69A8" w:rsidR="00C73AFF" w:rsidRPr="00AC10D8" w:rsidRDefault="00C73AFF" w:rsidP="00C73AFF">
            <w:pPr>
              <w:rPr>
                <w:rFonts w:asciiTheme="minorHAnsi" w:hAnsiTheme="minorHAnsi" w:cstheme="minorHAnsi"/>
              </w:rPr>
            </w:pPr>
          </w:p>
        </w:tc>
      </w:tr>
      <w:tr w:rsidR="00241257" w:rsidRPr="00AC10D8" w14:paraId="1E0FB4B4" w14:textId="77777777" w:rsidTr="00610F28">
        <w:trPr>
          <w:trHeight w:val="35"/>
        </w:trPr>
        <w:tc>
          <w:tcPr>
            <w:tcW w:w="1066" w:type="dxa"/>
            <w:vAlign w:val="center"/>
          </w:tcPr>
          <w:p w14:paraId="0943DFB4" w14:textId="04BBA0C1" w:rsidR="00C66EE0" w:rsidRPr="00AC10D8" w:rsidRDefault="009A1530" w:rsidP="00610F28">
            <w:pPr>
              <w:rPr>
                <w:rFonts w:asciiTheme="minorHAnsi" w:hAnsiTheme="minorHAnsi" w:cstheme="minorHAnsi"/>
              </w:rPr>
            </w:pPr>
            <w:r w:rsidRPr="00AC10D8">
              <w:rPr>
                <w:rFonts w:asciiTheme="minorHAnsi" w:hAnsiTheme="minorHAnsi" w:cstheme="minorHAnsi"/>
              </w:rPr>
              <w:t>3.2.7</w:t>
            </w:r>
          </w:p>
        </w:tc>
        <w:tc>
          <w:tcPr>
            <w:tcW w:w="9374" w:type="dxa"/>
            <w:gridSpan w:val="4"/>
            <w:shd w:val="clear" w:color="auto" w:fill="DEEAF6" w:themeFill="accent5" w:themeFillTint="33"/>
            <w:vAlign w:val="center"/>
          </w:tcPr>
          <w:p w14:paraId="0BE9A947"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If “Other” please clarify.</w:t>
            </w:r>
          </w:p>
        </w:tc>
      </w:tr>
      <w:tr w:rsidR="00241257" w:rsidRPr="00AC10D8" w14:paraId="53552C78" w14:textId="77777777" w:rsidTr="00610F28">
        <w:trPr>
          <w:trHeight w:val="1020"/>
        </w:trPr>
        <w:tc>
          <w:tcPr>
            <w:tcW w:w="1066" w:type="dxa"/>
            <w:vAlign w:val="center"/>
          </w:tcPr>
          <w:p w14:paraId="5B9421CC" w14:textId="77777777" w:rsidR="00C66EE0" w:rsidRPr="00AC10D8" w:rsidRDefault="00C66EE0" w:rsidP="00610F28">
            <w:pPr>
              <w:rPr>
                <w:rFonts w:asciiTheme="minorHAnsi" w:hAnsiTheme="minorHAnsi" w:cstheme="minorHAnsi"/>
              </w:rPr>
            </w:pPr>
          </w:p>
        </w:tc>
        <w:tc>
          <w:tcPr>
            <w:tcW w:w="9374" w:type="dxa"/>
            <w:gridSpan w:val="4"/>
            <w:vAlign w:val="center"/>
          </w:tcPr>
          <w:p w14:paraId="5CE18917" w14:textId="77777777" w:rsidR="00C66EE0" w:rsidRPr="00AC10D8" w:rsidRDefault="00C66EE0" w:rsidP="00610F28">
            <w:pPr>
              <w:rPr>
                <w:rFonts w:asciiTheme="minorHAnsi" w:hAnsiTheme="minorHAnsi" w:cstheme="minorHAnsi"/>
              </w:rPr>
            </w:pPr>
          </w:p>
        </w:tc>
      </w:tr>
      <w:tr w:rsidR="00241257" w:rsidRPr="00AC10D8" w14:paraId="20FDAB63" w14:textId="77777777" w:rsidTr="00610F28">
        <w:trPr>
          <w:trHeight w:val="647"/>
        </w:trPr>
        <w:tc>
          <w:tcPr>
            <w:tcW w:w="1066" w:type="dxa"/>
            <w:vAlign w:val="center"/>
          </w:tcPr>
          <w:p w14:paraId="0597CDC4" w14:textId="101F8F75" w:rsidR="00C66EE0" w:rsidRPr="00AC10D8" w:rsidRDefault="00244207" w:rsidP="00610F28">
            <w:pPr>
              <w:rPr>
                <w:rFonts w:asciiTheme="minorHAnsi" w:hAnsiTheme="minorHAnsi" w:cstheme="minorHAnsi"/>
                <w:b/>
              </w:rPr>
            </w:pPr>
            <w:r w:rsidRPr="00AC10D8">
              <w:rPr>
                <w:rFonts w:asciiTheme="minorHAnsi" w:hAnsiTheme="minorHAnsi" w:cstheme="minorHAnsi"/>
                <w:b/>
                <w:bCs/>
              </w:rPr>
              <w:t>3.3</w:t>
            </w:r>
          </w:p>
        </w:tc>
        <w:tc>
          <w:tcPr>
            <w:tcW w:w="9374" w:type="dxa"/>
            <w:gridSpan w:val="4"/>
            <w:shd w:val="clear" w:color="auto" w:fill="DEEAF6" w:themeFill="accent5" w:themeFillTint="33"/>
            <w:vAlign w:val="center"/>
          </w:tcPr>
          <w:p w14:paraId="3C4FD692" w14:textId="0BE7A584"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In cases where entities are targeted by sector, identify the sector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applies using an X against each sector.</w:t>
            </w:r>
          </w:p>
          <w:p w14:paraId="11E77A81" w14:textId="77777777" w:rsidR="00BE3B1E" w:rsidRPr="00AC10D8" w:rsidRDefault="00BE3B1E" w:rsidP="00610F28">
            <w:pPr>
              <w:rPr>
                <w:rFonts w:asciiTheme="minorHAnsi" w:hAnsiTheme="minorHAnsi" w:cstheme="minorHAnsi"/>
              </w:rPr>
            </w:pPr>
          </w:p>
          <w:p w14:paraId="2BBD8756" w14:textId="785353BE" w:rsidR="00BE3B1E" w:rsidRPr="00AC10D8" w:rsidRDefault="00BE3B1E" w:rsidP="00610F28">
            <w:pPr>
              <w:rPr>
                <w:rFonts w:asciiTheme="minorHAnsi" w:hAnsiTheme="minorHAnsi" w:cstheme="minorHAnsi"/>
              </w:rPr>
            </w:pPr>
            <w:r w:rsidRPr="00AC10D8">
              <w:rPr>
                <w:rFonts w:asciiTheme="minorHAnsi" w:hAnsiTheme="minorHAnsi" w:cstheme="minorHAnsi"/>
                <w:color w:val="000000"/>
              </w:rPr>
              <w:t>If entities are not targeted by sector, please leave this question blank.</w:t>
            </w:r>
          </w:p>
        </w:tc>
      </w:tr>
      <w:tr w:rsidR="00241257" w:rsidRPr="00AC10D8" w14:paraId="220A2724" w14:textId="77777777" w:rsidTr="00610F28">
        <w:trPr>
          <w:trHeight w:val="25"/>
        </w:trPr>
        <w:tc>
          <w:tcPr>
            <w:tcW w:w="1066" w:type="dxa"/>
            <w:vAlign w:val="center"/>
          </w:tcPr>
          <w:p w14:paraId="3EA4B0D5" w14:textId="77777777" w:rsidR="00C66EE0" w:rsidRPr="00AC10D8" w:rsidRDefault="00C66EE0" w:rsidP="00610F28">
            <w:pPr>
              <w:rPr>
                <w:rFonts w:asciiTheme="minorHAnsi" w:hAnsiTheme="minorHAnsi" w:cstheme="minorHAnsi"/>
              </w:rPr>
            </w:pPr>
          </w:p>
        </w:tc>
        <w:tc>
          <w:tcPr>
            <w:tcW w:w="4154" w:type="dxa"/>
            <w:shd w:val="clear" w:color="auto" w:fill="E2EFD9" w:themeFill="accent6" w:themeFillTint="33"/>
            <w:vAlign w:val="center"/>
          </w:tcPr>
          <w:p w14:paraId="4F20BA3D" w14:textId="77777777" w:rsidR="00C66EE0" w:rsidRPr="00AC10D8" w:rsidRDefault="00C66EE0" w:rsidP="00610F28">
            <w:pPr>
              <w:rPr>
                <w:rFonts w:asciiTheme="minorHAnsi" w:hAnsiTheme="minorHAnsi" w:cstheme="minorHAnsi"/>
              </w:rPr>
            </w:pPr>
          </w:p>
        </w:tc>
        <w:tc>
          <w:tcPr>
            <w:tcW w:w="1740" w:type="dxa"/>
            <w:shd w:val="clear" w:color="auto" w:fill="E2EFD9" w:themeFill="accent6" w:themeFillTint="33"/>
            <w:vAlign w:val="center"/>
          </w:tcPr>
          <w:p w14:paraId="35958E5A" w14:textId="77777777" w:rsidR="00C66EE0" w:rsidRPr="00AC10D8" w:rsidRDefault="00C66EE0" w:rsidP="00107D91">
            <w:pPr>
              <w:jc w:val="center"/>
              <w:rPr>
                <w:rFonts w:asciiTheme="minorHAnsi" w:hAnsiTheme="minorHAnsi" w:cstheme="minorHAnsi"/>
              </w:rPr>
            </w:pPr>
            <w:r w:rsidRPr="00AC10D8">
              <w:rPr>
                <w:rFonts w:asciiTheme="minorHAnsi" w:hAnsiTheme="minorHAnsi" w:cstheme="minorHAnsi"/>
              </w:rPr>
              <w:t>Mandatory</w:t>
            </w:r>
          </w:p>
        </w:tc>
        <w:tc>
          <w:tcPr>
            <w:tcW w:w="1740" w:type="dxa"/>
            <w:shd w:val="clear" w:color="auto" w:fill="E2EFD9" w:themeFill="accent6" w:themeFillTint="33"/>
            <w:vAlign w:val="center"/>
          </w:tcPr>
          <w:p w14:paraId="4582E484" w14:textId="77777777" w:rsidR="00C66EE0" w:rsidRPr="00AC10D8" w:rsidRDefault="00C66EE0" w:rsidP="00107D91">
            <w:pPr>
              <w:jc w:val="center"/>
              <w:rPr>
                <w:rFonts w:asciiTheme="minorHAnsi" w:hAnsiTheme="minorHAnsi" w:cstheme="minorHAnsi"/>
              </w:rPr>
            </w:pPr>
            <w:r w:rsidRPr="00AC10D8">
              <w:rPr>
                <w:rFonts w:asciiTheme="minorHAnsi" w:hAnsiTheme="minorHAnsi" w:cstheme="minorHAnsi"/>
              </w:rPr>
              <w:t>Voluntary</w:t>
            </w:r>
          </w:p>
        </w:tc>
        <w:tc>
          <w:tcPr>
            <w:tcW w:w="1740" w:type="dxa"/>
            <w:shd w:val="clear" w:color="auto" w:fill="E2EFD9" w:themeFill="accent6" w:themeFillTint="33"/>
            <w:vAlign w:val="center"/>
          </w:tcPr>
          <w:p w14:paraId="49858347" w14:textId="3DFB83DF" w:rsidR="00C66EE0" w:rsidRPr="00AC10D8" w:rsidRDefault="00C66EE0" w:rsidP="00107D91">
            <w:pPr>
              <w:jc w:val="center"/>
              <w:rPr>
                <w:rFonts w:asciiTheme="minorHAnsi" w:hAnsiTheme="minorHAnsi" w:cstheme="minorHAnsi"/>
              </w:rPr>
            </w:pPr>
            <w:r w:rsidRPr="00AC10D8">
              <w:rPr>
                <w:rFonts w:asciiTheme="minorHAnsi" w:hAnsiTheme="minorHAnsi" w:cstheme="minorHAnsi"/>
              </w:rPr>
              <w:t xml:space="preserve">Not </w:t>
            </w:r>
            <w:r w:rsidR="00872A9A" w:rsidRPr="00AC10D8">
              <w:rPr>
                <w:rFonts w:asciiTheme="minorHAnsi" w:hAnsiTheme="minorHAnsi" w:cstheme="minorHAnsi"/>
              </w:rPr>
              <w:t>applicable</w:t>
            </w:r>
          </w:p>
        </w:tc>
      </w:tr>
      <w:tr w:rsidR="000D08C7" w:rsidRPr="00AC10D8" w14:paraId="2F087C42" w14:textId="77777777" w:rsidTr="00722189">
        <w:trPr>
          <w:trHeight w:val="22"/>
        </w:trPr>
        <w:tc>
          <w:tcPr>
            <w:tcW w:w="1066" w:type="dxa"/>
            <w:vAlign w:val="center"/>
          </w:tcPr>
          <w:p w14:paraId="7A8C5C94" w14:textId="7CAB668A" w:rsidR="000D08C7" w:rsidRPr="00AC10D8" w:rsidRDefault="000D08C7" w:rsidP="000D08C7">
            <w:pPr>
              <w:rPr>
                <w:rFonts w:asciiTheme="minorHAnsi" w:hAnsiTheme="minorHAnsi" w:cstheme="minorHAnsi"/>
              </w:rPr>
            </w:pPr>
            <w:r w:rsidRPr="00AC10D8">
              <w:rPr>
                <w:rFonts w:asciiTheme="minorHAnsi" w:hAnsiTheme="minorHAnsi" w:cstheme="minorHAnsi"/>
              </w:rPr>
              <w:t>3.3.1</w:t>
            </w:r>
          </w:p>
        </w:tc>
        <w:tc>
          <w:tcPr>
            <w:tcW w:w="4154" w:type="dxa"/>
            <w:shd w:val="clear" w:color="auto" w:fill="DEEAF6" w:themeFill="accent5" w:themeFillTint="33"/>
            <w:vAlign w:val="center"/>
          </w:tcPr>
          <w:p w14:paraId="75C8850F"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Agriculture, forestry, and fishing</w:t>
            </w:r>
          </w:p>
        </w:tc>
        <w:tc>
          <w:tcPr>
            <w:tcW w:w="1740" w:type="dxa"/>
            <w:vAlign w:val="center"/>
          </w:tcPr>
          <w:p w14:paraId="28A594D9" w14:textId="52537504" w:rsidR="000D08C7" w:rsidRPr="00AC10D8" w:rsidRDefault="000D08C7" w:rsidP="000D08C7">
            <w:pPr>
              <w:rPr>
                <w:rFonts w:asciiTheme="minorHAnsi" w:hAnsiTheme="minorHAnsi" w:cstheme="minorHAnsi"/>
              </w:rPr>
            </w:pPr>
          </w:p>
        </w:tc>
        <w:tc>
          <w:tcPr>
            <w:tcW w:w="1740" w:type="dxa"/>
          </w:tcPr>
          <w:p w14:paraId="734C212B" w14:textId="2067841B"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4AA174BE" w14:textId="77777777" w:rsidR="000D08C7" w:rsidRPr="00AC10D8" w:rsidRDefault="000D08C7" w:rsidP="000D08C7">
            <w:pPr>
              <w:rPr>
                <w:rFonts w:asciiTheme="minorHAnsi" w:hAnsiTheme="minorHAnsi" w:cstheme="minorHAnsi"/>
              </w:rPr>
            </w:pPr>
          </w:p>
        </w:tc>
      </w:tr>
      <w:tr w:rsidR="000D08C7" w:rsidRPr="00AC10D8" w14:paraId="222D8F27" w14:textId="77777777" w:rsidTr="00722189">
        <w:trPr>
          <w:trHeight w:val="22"/>
        </w:trPr>
        <w:tc>
          <w:tcPr>
            <w:tcW w:w="1066" w:type="dxa"/>
            <w:vAlign w:val="center"/>
          </w:tcPr>
          <w:p w14:paraId="7393C4A5" w14:textId="1173DBC1" w:rsidR="000D08C7" w:rsidRPr="00AC10D8" w:rsidRDefault="000D08C7" w:rsidP="000D08C7">
            <w:pPr>
              <w:rPr>
                <w:rFonts w:asciiTheme="minorHAnsi" w:hAnsiTheme="minorHAnsi" w:cstheme="minorHAnsi"/>
              </w:rPr>
            </w:pPr>
            <w:r w:rsidRPr="00AC10D8">
              <w:rPr>
                <w:rFonts w:asciiTheme="minorHAnsi" w:hAnsiTheme="minorHAnsi" w:cstheme="minorHAnsi"/>
              </w:rPr>
              <w:t>3.3.2</w:t>
            </w:r>
          </w:p>
        </w:tc>
        <w:tc>
          <w:tcPr>
            <w:tcW w:w="4154" w:type="dxa"/>
            <w:shd w:val="clear" w:color="auto" w:fill="DEEAF6" w:themeFill="accent5" w:themeFillTint="33"/>
            <w:vAlign w:val="center"/>
          </w:tcPr>
          <w:p w14:paraId="06EBD186"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Mining and quarrying</w:t>
            </w:r>
          </w:p>
        </w:tc>
        <w:tc>
          <w:tcPr>
            <w:tcW w:w="1740" w:type="dxa"/>
            <w:vAlign w:val="center"/>
          </w:tcPr>
          <w:p w14:paraId="1FD1C498" w14:textId="6ED73D31" w:rsidR="000D08C7" w:rsidRPr="00AC10D8" w:rsidRDefault="000D08C7" w:rsidP="000D08C7">
            <w:pPr>
              <w:rPr>
                <w:rFonts w:asciiTheme="minorHAnsi" w:hAnsiTheme="minorHAnsi" w:cstheme="minorHAnsi"/>
              </w:rPr>
            </w:pPr>
          </w:p>
        </w:tc>
        <w:tc>
          <w:tcPr>
            <w:tcW w:w="1740" w:type="dxa"/>
          </w:tcPr>
          <w:p w14:paraId="4D6FB690" w14:textId="3E43C8DD"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51BB86C2" w14:textId="77777777" w:rsidR="000D08C7" w:rsidRPr="00AC10D8" w:rsidRDefault="000D08C7" w:rsidP="000D08C7">
            <w:pPr>
              <w:rPr>
                <w:rFonts w:asciiTheme="minorHAnsi" w:hAnsiTheme="minorHAnsi" w:cstheme="minorHAnsi"/>
              </w:rPr>
            </w:pPr>
          </w:p>
        </w:tc>
      </w:tr>
      <w:tr w:rsidR="000D08C7" w:rsidRPr="00AC10D8" w14:paraId="24AA1325" w14:textId="77777777" w:rsidTr="00722189">
        <w:trPr>
          <w:trHeight w:val="22"/>
        </w:trPr>
        <w:tc>
          <w:tcPr>
            <w:tcW w:w="1066" w:type="dxa"/>
            <w:vAlign w:val="center"/>
          </w:tcPr>
          <w:p w14:paraId="48D99A5E" w14:textId="45C6A051" w:rsidR="000D08C7" w:rsidRPr="00AC10D8" w:rsidRDefault="000D08C7" w:rsidP="000D08C7">
            <w:pPr>
              <w:rPr>
                <w:rFonts w:asciiTheme="minorHAnsi" w:hAnsiTheme="minorHAnsi" w:cstheme="minorHAnsi"/>
              </w:rPr>
            </w:pPr>
            <w:r w:rsidRPr="00AC10D8">
              <w:rPr>
                <w:rFonts w:asciiTheme="minorHAnsi" w:hAnsiTheme="minorHAnsi" w:cstheme="minorHAnsi"/>
              </w:rPr>
              <w:t>3.3.3</w:t>
            </w:r>
          </w:p>
        </w:tc>
        <w:tc>
          <w:tcPr>
            <w:tcW w:w="4154" w:type="dxa"/>
            <w:shd w:val="clear" w:color="auto" w:fill="DEEAF6" w:themeFill="accent5" w:themeFillTint="33"/>
            <w:vAlign w:val="center"/>
          </w:tcPr>
          <w:p w14:paraId="5F03E1C3"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Manufacturing</w:t>
            </w:r>
          </w:p>
        </w:tc>
        <w:tc>
          <w:tcPr>
            <w:tcW w:w="1740" w:type="dxa"/>
            <w:vAlign w:val="center"/>
          </w:tcPr>
          <w:p w14:paraId="32F8D8F9" w14:textId="74C2C39C" w:rsidR="000D08C7" w:rsidRPr="00AC10D8" w:rsidRDefault="000D08C7" w:rsidP="000D08C7">
            <w:pPr>
              <w:rPr>
                <w:rFonts w:asciiTheme="minorHAnsi" w:hAnsiTheme="minorHAnsi" w:cstheme="minorHAnsi"/>
              </w:rPr>
            </w:pPr>
          </w:p>
        </w:tc>
        <w:tc>
          <w:tcPr>
            <w:tcW w:w="1740" w:type="dxa"/>
          </w:tcPr>
          <w:p w14:paraId="0FA887DA" w14:textId="497DA3F2"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4F705CEF" w14:textId="77777777" w:rsidR="000D08C7" w:rsidRPr="00AC10D8" w:rsidRDefault="000D08C7" w:rsidP="000D08C7">
            <w:pPr>
              <w:rPr>
                <w:rFonts w:asciiTheme="minorHAnsi" w:hAnsiTheme="minorHAnsi" w:cstheme="minorHAnsi"/>
              </w:rPr>
            </w:pPr>
          </w:p>
        </w:tc>
      </w:tr>
      <w:tr w:rsidR="000D08C7" w:rsidRPr="00AC10D8" w14:paraId="185C1797" w14:textId="77777777" w:rsidTr="00722189">
        <w:trPr>
          <w:trHeight w:val="22"/>
        </w:trPr>
        <w:tc>
          <w:tcPr>
            <w:tcW w:w="1066" w:type="dxa"/>
            <w:vAlign w:val="center"/>
          </w:tcPr>
          <w:p w14:paraId="2BAD2F82" w14:textId="76A70559" w:rsidR="000D08C7" w:rsidRPr="00AC10D8" w:rsidRDefault="000D08C7" w:rsidP="000D08C7">
            <w:pPr>
              <w:rPr>
                <w:rFonts w:asciiTheme="minorHAnsi" w:hAnsiTheme="minorHAnsi" w:cstheme="minorHAnsi"/>
              </w:rPr>
            </w:pPr>
            <w:r w:rsidRPr="00AC10D8">
              <w:rPr>
                <w:rFonts w:asciiTheme="minorHAnsi" w:hAnsiTheme="minorHAnsi" w:cstheme="minorHAnsi"/>
              </w:rPr>
              <w:t>3.3.4</w:t>
            </w:r>
          </w:p>
        </w:tc>
        <w:tc>
          <w:tcPr>
            <w:tcW w:w="4154" w:type="dxa"/>
            <w:shd w:val="clear" w:color="auto" w:fill="DEEAF6" w:themeFill="accent5" w:themeFillTint="33"/>
            <w:vAlign w:val="center"/>
          </w:tcPr>
          <w:p w14:paraId="2E04697E"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Electricity, gas, steam, and air conditioning supply</w:t>
            </w:r>
          </w:p>
        </w:tc>
        <w:tc>
          <w:tcPr>
            <w:tcW w:w="1740" w:type="dxa"/>
            <w:vAlign w:val="center"/>
          </w:tcPr>
          <w:p w14:paraId="7A4FC363" w14:textId="486C1086" w:rsidR="000D08C7" w:rsidRPr="00AC10D8" w:rsidRDefault="000D08C7" w:rsidP="000D08C7">
            <w:pPr>
              <w:rPr>
                <w:rFonts w:asciiTheme="minorHAnsi" w:hAnsiTheme="minorHAnsi" w:cstheme="minorHAnsi"/>
              </w:rPr>
            </w:pPr>
          </w:p>
        </w:tc>
        <w:tc>
          <w:tcPr>
            <w:tcW w:w="1740" w:type="dxa"/>
          </w:tcPr>
          <w:p w14:paraId="6107AB24" w14:textId="740756B3"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E3D7FC8" w14:textId="77777777" w:rsidR="000D08C7" w:rsidRPr="00AC10D8" w:rsidRDefault="000D08C7" w:rsidP="000D08C7">
            <w:pPr>
              <w:rPr>
                <w:rFonts w:asciiTheme="minorHAnsi" w:hAnsiTheme="minorHAnsi" w:cstheme="minorHAnsi"/>
              </w:rPr>
            </w:pPr>
          </w:p>
        </w:tc>
      </w:tr>
      <w:tr w:rsidR="000D08C7" w:rsidRPr="00AC10D8" w14:paraId="4434A7A1" w14:textId="77777777" w:rsidTr="00722189">
        <w:trPr>
          <w:trHeight w:val="22"/>
        </w:trPr>
        <w:tc>
          <w:tcPr>
            <w:tcW w:w="1066" w:type="dxa"/>
            <w:vAlign w:val="center"/>
          </w:tcPr>
          <w:p w14:paraId="2001C01E" w14:textId="18CAF5C7" w:rsidR="000D08C7" w:rsidRPr="00AC10D8" w:rsidRDefault="000D08C7" w:rsidP="000D08C7">
            <w:pPr>
              <w:rPr>
                <w:rFonts w:asciiTheme="minorHAnsi" w:hAnsiTheme="minorHAnsi" w:cstheme="minorHAnsi"/>
              </w:rPr>
            </w:pPr>
            <w:r w:rsidRPr="00AC10D8">
              <w:rPr>
                <w:rFonts w:asciiTheme="minorHAnsi" w:hAnsiTheme="minorHAnsi" w:cstheme="minorHAnsi"/>
              </w:rPr>
              <w:t>3.3.5</w:t>
            </w:r>
          </w:p>
        </w:tc>
        <w:tc>
          <w:tcPr>
            <w:tcW w:w="4154" w:type="dxa"/>
            <w:shd w:val="clear" w:color="auto" w:fill="DEEAF6" w:themeFill="accent5" w:themeFillTint="33"/>
            <w:vAlign w:val="center"/>
          </w:tcPr>
          <w:p w14:paraId="7E340494"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Water supply; sewerage; waste management and remediation activities</w:t>
            </w:r>
          </w:p>
        </w:tc>
        <w:tc>
          <w:tcPr>
            <w:tcW w:w="1740" w:type="dxa"/>
            <w:vAlign w:val="center"/>
          </w:tcPr>
          <w:p w14:paraId="2CA09F1F" w14:textId="74CF1BD8" w:rsidR="000D08C7" w:rsidRPr="00AC10D8" w:rsidRDefault="000D08C7" w:rsidP="000D08C7">
            <w:pPr>
              <w:rPr>
                <w:rFonts w:asciiTheme="minorHAnsi" w:hAnsiTheme="minorHAnsi" w:cstheme="minorHAnsi"/>
              </w:rPr>
            </w:pPr>
          </w:p>
        </w:tc>
        <w:tc>
          <w:tcPr>
            <w:tcW w:w="1740" w:type="dxa"/>
          </w:tcPr>
          <w:p w14:paraId="29053DC2" w14:textId="5895FE6C"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491EF89E" w14:textId="77777777" w:rsidR="000D08C7" w:rsidRPr="00AC10D8" w:rsidRDefault="000D08C7" w:rsidP="000D08C7">
            <w:pPr>
              <w:rPr>
                <w:rFonts w:asciiTheme="minorHAnsi" w:hAnsiTheme="minorHAnsi" w:cstheme="minorHAnsi"/>
              </w:rPr>
            </w:pPr>
          </w:p>
        </w:tc>
      </w:tr>
      <w:tr w:rsidR="000D08C7" w:rsidRPr="00AC10D8" w14:paraId="461D3680" w14:textId="77777777" w:rsidTr="00722189">
        <w:trPr>
          <w:trHeight w:val="22"/>
        </w:trPr>
        <w:tc>
          <w:tcPr>
            <w:tcW w:w="1066" w:type="dxa"/>
            <w:vAlign w:val="center"/>
          </w:tcPr>
          <w:p w14:paraId="330FAA59" w14:textId="649BFE7A" w:rsidR="000D08C7" w:rsidRPr="00AC10D8" w:rsidRDefault="000D08C7" w:rsidP="000D08C7">
            <w:pPr>
              <w:rPr>
                <w:rFonts w:asciiTheme="minorHAnsi" w:hAnsiTheme="minorHAnsi" w:cstheme="minorHAnsi"/>
              </w:rPr>
            </w:pPr>
            <w:r w:rsidRPr="00AC10D8">
              <w:rPr>
                <w:rFonts w:asciiTheme="minorHAnsi" w:hAnsiTheme="minorHAnsi" w:cstheme="minorHAnsi"/>
              </w:rPr>
              <w:t>3.3.6</w:t>
            </w:r>
          </w:p>
        </w:tc>
        <w:tc>
          <w:tcPr>
            <w:tcW w:w="4154" w:type="dxa"/>
            <w:shd w:val="clear" w:color="auto" w:fill="DEEAF6" w:themeFill="accent5" w:themeFillTint="33"/>
            <w:vAlign w:val="center"/>
          </w:tcPr>
          <w:p w14:paraId="7B06F085"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Construction</w:t>
            </w:r>
          </w:p>
        </w:tc>
        <w:tc>
          <w:tcPr>
            <w:tcW w:w="1740" w:type="dxa"/>
            <w:vAlign w:val="center"/>
          </w:tcPr>
          <w:p w14:paraId="54461680" w14:textId="4DC76088" w:rsidR="000D08C7" w:rsidRPr="00AC10D8" w:rsidRDefault="000D08C7" w:rsidP="000D08C7">
            <w:pPr>
              <w:rPr>
                <w:rFonts w:asciiTheme="minorHAnsi" w:hAnsiTheme="minorHAnsi" w:cstheme="minorHAnsi"/>
              </w:rPr>
            </w:pPr>
          </w:p>
        </w:tc>
        <w:tc>
          <w:tcPr>
            <w:tcW w:w="1740" w:type="dxa"/>
          </w:tcPr>
          <w:p w14:paraId="1FDA13D4" w14:textId="0D4E5692"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0C377201" w14:textId="77777777" w:rsidR="000D08C7" w:rsidRPr="00AC10D8" w:rsidRDefault="000D08C7" w:rsidP="000D08C7">
            <w:pPr>
              <w:rPr>
                <w:rFonts w:asciiTheme="minorHAnsi" w:hAnsiTheme="minorHAnsi" w:cstheme="minorHAnsi"/>
              </w:rPr>
            </w:pPr>
          </w:p>
        </w:tc>
      </w:tr>
      <w:tr w:rsidR="000D08C7" w:rsidRPr="00AC10D8" w14:paraId="4A12BCBF" w14:textId="77777777" w:rsidTr="00722189">
        <w:trPr>
          <w:trHeight w:val="300"/>
        </w:trPr>
        <w:tc>
          <w:tcPr>
            <w:tcW w:w="1066" w:type="dxa"/>
            <w:vAlign w:val="center"/>
          </w:tcPr>
          <w:p w14:paraId="69C0B7CC" w14:textId="4E50969B" w:rsidR="000D08C7" w:rsidRPr="00AC10D8" w:rsidRDefault="000D08C7" w:rsidP="000D08C7">
            <w:pPr>
              <w:rPr>
                <w:rFonts w:asciiTheme="minorHAnsi" w:hAnsiTheme="minorHAnsi" w:cstheme="minorHAnsi"/>
              </w:rPr>
            </w:pPr>
            <w:r w:rsidRPr="00AC10D8">
              <w:rPr>
                <w:rFonts w:asciiTheme="minorHAnsi" w:hAnsiTheme="minorHAnsi" w:cstheme="minorHAnsi"/>
              </w:rPr>
              <w:t>3.3.7</w:t>
            </w:r>
          </w:p>
        </w:tc>
        <w:tc>
          <w:tcPr>
            <w:tcW w:w="4154" w:type="dxa"/>
            <w:shd w:val="clear" w:color="auto" w:fill="DEEAF6" w:themeFill="accent5" w:themeFillTint="33"/>
            <w:vAlign w:val="center"/>
          </w:tcPr>
          <w:p w14:paraId="2157EB26"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Wholesale and retail trade: repair of motor vehicles and motorcycles</w:t>
            </w:r>
          </w:p>
        </w:tc>
        <w:tc>
          <w:tcPr>
            <w:tcW w:w="1740" w:type="dxa"/>
            <w:vAlign w:val="center"/>
          </w:tcPr>
          <w:p w14:paraId="44E4C2B5" w14:textId="6985D19D" w:rsidR="000D08C7" w:rsidRPr="00AC10D8" w:rsidRDefault="000D08C7" w:rsidP="000D08C7">
            <w:pPr>
              <w:rPr>
                <w:rFonts w:asciiTheme="minorHAnsi" w:hAnsiTheme="minorHAnsi" w:cstheme="minorHAnsi"/>
              </w:rPr>
            </w:pPr>
          </w:p>
        </w:tc>
        <w:tc>
          <w:tcPr>
            <w:tcW w:w="1740" w:type="dxa"/>
          </w:tcPr>
          <w:p w14:paraId="170E728C" w14:textId="115BD0A5"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204D21B4" w14:textId="77777777" w:rsidR="000D08C7" w:rsidRPr="00AC10D8" w:rsidRDefault="000D08C7" w:rsidP="000D08C7">
            <w:pPr>
              <w:rPr>
                <w:rFonts w:asciiTheme="minorHAnsi" w:hAnsiTheme="minorHAnsi" w:cstheme="minorHAnsi"/>
              </w:rPr>
            </w:pPr>
          </w:p>
        </w:tc>
      </w:tr>
      <w:tr w:rsidR="000D08C7" w:rsidRPr="00AC10D8" w14:paraId="626D25D9" w14:textId="77777777" w:rsidTr="00722189">
        <w:trPr>
          <w:trHeight w:val="22"/>
        </w:trPr>
        <w:tc>
          <w:tcPr>
            <w:tcW w:w="1066" w:type="dxa"/>
            <w:vAlign w:val="center"/>
          </w:tcPr>
          <w:p w14:paraId="4BDFDABB" w14:textId="61EF635E" w:rsidR="000D08C7" w:rsidRPr="00AC10D8" w:rsidRDefault="000D08C7" w:rsidP="000D08C7">
            <w:pPr>
              <w:rPr>
                <w:rFonts w:asciiTheme="minorHAnsi" w:hAnsiTheme="minorHAnsi" w:cstheme="minorHAnsi"/>
              </w:rPr>
            </w:pPr>
            <w:r w:rsidRPr="00AC10D8">
              <w:rPr>
                <w:rFonts w:asciiTheme="minorHAnsi" w:hAnsiTheme="minorHAnsi" w:cstheme="minorHAnsi"/>
              </w:rPr>
              <w:t>3.3.8</w:t>
            </w:r>
          </w:p>
        </w:tc>
        <w:tc>
          <w:tcPr>
            <w:tcW w:w="4154" w:type="dxa"/>
            <w:shd w:val="clear" w:color="auto" w:fill="DEEAF6" w:themeFill="accent5" w:themeFillTint="33"/>
            <w:vAlign w:val="center"/>
          </w:tcPr>
          <w:p w14:paraId="65D70EA0"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Transportation and storage</w:t>
            </w:r>
          </w:p>
        </w:tc>
        <w:tc>
          <w:tcPr>
            <w:tcW w:w="1740" w:type="dxa"/>
            <w:vAlign w:val="center"/>
          </w:tcPr>
          <w:p w14:paraId="0658F009" w14:textId="2B57FCB1" w:rsidR="000D08C7" w:rsidRPr="00AC10D8" w:rsidRDefault="000D08C7" w:rsidP="000D08C7">
            <w:pPr>
              <w:rPr>
                <w:rFonts w:asciiTheme="minorHAnsi" w:hAnsiTheme="minorHAnsi" w:cstheme="minorHAnsi"/>
              </w:rPr>
            </w:pPr>
          </w:p>
        </w:tc>
        <w:tc>
          <w:tcPr>
            <w:tcW w:w="1740" w:type="dxa"/>
          </w:tcPr>
          <w:p w14:paraId="1CFD4FEE" w14:textId="0A6006DD"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3CF01BF4" w14:textId="77777777" w:rsidR="000D08C7" w:rsidRPr="00AC10D8" w:rsidRDefault="000D08C7" w:rsidP="000D08C7">
            <w:pPr>
              <w:rPr>
                <w:rFonts w:asciiTheme="minorHAnsi" w:hAnsiTheme="minorHAnsi" w:cstheme="minorHAnsi"/>
              </w:rPr>
            </w:pPr>
          </w:p>
        </w:tc>
      </w:tr>
      <w:tr w:rsidR="000D08C7" w:rsidRPr="00AC10D8" w14:paraId="70DBECC9" w14:textId="77777777" w:rsidTr="00722189">
        <w:trPr>
          <w:trHeight w:val="300"/>
        </w:trPr>
        <w:tc>
          <w:tcPr>
            <w:tcW w:w="1066" w:type="dxa"/>
            <w:vAlign w:val="center"/>
          </w:tcPr>
          <w:p w14:paraId="1051D73E" w14:textId="399F4998" w:rsidR="000D08C7" w:rsidRPr="00AC10D8" w:rsidRDefault="000D08C7" w:rsidP="000D08C7">
            <w:pPr>
              <w:rPr>
                <w:rFonts w:asciiTheme="minorHAnsi" w:hAnsiTheme="minorHAnsi" w:cstheme="minorHAnsi"/>
              </w:rPr>
            </w:pPr>
            <w:r w:rsidRPr="00AC10D8">
              <w:rPr>
                <w:rFonts w:asciiTheme="minorHAnsi" w:hAnsiTheme="minorHAnsi" w:cstheme="minorHAnsi"/>
              </w:rPr>
              <w:t>3.3.9</w:t>
            </w:r>
          </w:p>
        </w:tc>
        <w:tc>
          <w:tcPr>
            <w:tcW w:w="4154" w:type="dxa"/>
            <w:shd w:val="clear" w:color="auto" w:fill="DEEAF6" w:themeFill="accent5" w:themeFillTint="33"/>
            <w:vAlign w:val="center"/>
          </w:tcPr>
          <w:p w14:paraId="2EBB1E18"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Accommodation and food service activities</w:t>
            </w:r>
          </w:p>
        </w:tc>
        <w:tc>
          <w:tcPr>
            <w:tcW w:w="1740" w:type="dxa"/>
            <w:vAlign w:val="center"/>
          </w:tcPr>
          <w:p w14:paraId="5B7E5DE0" w14:textId="7A4B06FC" w:rsidR="000D08C7" w:rsidRPr="00AC10D8" w:rsidRDefault="000D08C7" w:rsidP="000D08C7">
            <w:pPr>
              <w:rPr>
                <w:rFonts w:asciiTheme="minorHAnsi" w:hAnsiTheme="minorHAnsi" w:cstheme="minorHAnsi"/>
              </w:rPr>
            </w:pPr>
          </w:p>
        </w:tc>
        <w:tc>
          <w:tcPr>
            <w:tcW w:w="1740" w:type="dxa"/>
          </w:tcPr>
          <w:p w14:paraId="19E44E71" w14:textId="20F3F340"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66A20663" w14:textId="77777777" w:rsidR="000D08C7" w:rsidRPr="00AC10D8" w:rsidRDefault="000D08C7" w:rsidP="000D08C7">
            <w:pPr>
              <w:rPr>
                <w:rFonts w:asciiTheme="minorHAnsi" w:hAnsiTheme="minorHAnsi" w:cstheme="minorHAnsi"/>
              </w:rPr>
            </w:pPr>
          </w:p>
        </w:tc>
      </w:tr>
      <w:tr w:rsidR="000D08C7" w:rsidRPr="00AC10D8" w14:paraId="4B8DB2C6" w14:textId="77777777" w:rsidTr="00722189">
        <w:trPr>
          <w:trHeight w:val="22"/>
        </w:trPr>
        <w:tc>
          <w:tcPr>
            <w:tcW w:w="1066" w:type="dxa"/>
            <w:vAlign w:val="center"/>
          </w:tcPr>
          <w:p w14:paraId="4017DFA5" w14:textId="2B9D2EBB" w:rsidR="000D08C7" w:rsidRPr="00AC10D8" w:rsidRDefault="000D08C7" w:rsidP="000D08C7">
            <w:pPr>
              <w:rPr>
                <w:rFonts w:asciiTheme="minorHAnsi" w:hAnsiTheme="minorHAnsi" w:cstheme="minorHAnsi"/>
              </w:rPr>
            </w:pPr>
            <w:r w:rsidRPr="00AC10D8">
              <w:rPr>
                <w:rFonts w:asciiTheme="minorHAnsi" w:hAnsiTheme="minorHAnsi" w:cstheme="minorHAnsi"/>
              </w:rPr>
              <w:t>3.3.10</w:t>
            </w:r>
          </w:p>
        </w:tc>
        <w:tc>
          <w:tcPr>
            <w:tcW w:w="4154" w:type="dxa"/>
            <w:shd w:val="clear" w:color="auto" w:fill="DEEAF6" w:themeFill="accent5" w:themeFillTint="33"/>
            <w:vAlign w:val="center"/>
          </w:tcPr>
          <w:p w14:paraId="6EEB83E5"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Information and communication</w:t>
            </w:r>
          </w:p>
        </w:tc>
        <w:tc>
          <w:tcPr>
            <w:tcW w:w="1740" w:type="dxa"/>
            <w:vAlign w:val="center"/>
          </w:tcPr>
          <w:p w14:paraId="5C2FE8EB" w14:textId="5AA80169" w:rsidR="000D08C7" w:rsidRPr="00AC10D8" w:rsidRDefault="000D08C7" w:rsidP="000D08C7">
            <w:pPr>
              <w:rPr>
                <w:rFonts w:asciiTheme="minorHAnsi" w:hAnsiTheme="minorHAnsi" w:cstheme="minorHAnsi"/>
              </w:rPr>
            </w:pPr>
          </w:p>
        </w:tc>
        <w:tc>
          <w:tcPr>
            <w:tcW w:w="1740" w:type="dxa"/>
          </w:tcPr>
          <w:p w14:paraId="35075B9C" w14:textId="49C7A31C"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6523A26" w14:textId="77777777" w:rsidR="000D08C7" w:rsidRPr="00AC10D8" w:rsidRDefault="000D08C7" w:rsidP="000D08C7">
            <w:pPr>
              <w:rPr>
                <w:rFonts w:asciiTheme="minorHAnsi" w:hAnsiTheme="minorHAnsi" w:cstheme="minorHAnsi"/>
              </w:rPr>
            </w:pPr>
          </w:p>
        </w:tc>
      </w:tr>
      <w:tr w:rsidR="000D08C7" w:rsidRPr="00AC10D8" w14:paraId="5CB86BD2" w14:textId="77777777" w:rsidTr="00722189">
        <w:trPr>
          <w:trHeight w:val="300"/>
        </w:trPr>
        <w:tc>
          <w:tcPr>
            <w:tcW w:w="1066" w:type="dxa"/>
            <w:vAlign w:val="center"/>
          </w:tcPr>
          <w:p w14:paraId="16103039" w14:textId="62F74BC3" w:rsidR="000D08C7" w:rsidRPr="00AC10D8" w:rsidRDefault="000D08C7" w:rsidP="000D08C7">
            <w:pPr>
              <w:rPr>
                <w:rFonts w:asciiTheme="minorHAnsi" w:hAnsiTheme="minorHAnsi" w:cstheme="minorHAnsi"/>
              </w:rPr>
            </w:pPr>
            <w:r w:rsidRPr="00AC10D8">
              <w:rPr>
                <w:rFonts w:asciiTheme="minorHAnsi" w:hAnsiTheme="minorHAnsi" w:cstheme="minorHAnsi"/>
              </w:rPr>
              <w:t>3.3.11</w:t>
            </w:r>
          </w:p>
        </w:tc>
        <w:tc>
          <w:tcPr>
            <w:tcW w:w="4154" w:type="dxa"/>
            <w:shd w:val="clear" w:color="auto" w:fill="DEEAF6" w:themeFill="accent5" w:themeFillTint="33"/>
            <w:vAlign w:val="center"/>
          </w:tcPr>
          <w:p w14:paraId="0616A977"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Financial and insurance activities</w:t>
            </w:r>
          </w:p>
        </w:tc>
        <w:tc>
          <w:tcPr>
            <w:tcW w:w="1740" w:type="dxa"/>
            <w:vAlign w:val="center"/>
          </w:tcPr>
          <w:p w14:paraId="2E6FFAE5" w14:textId="1391C7BB" w:rsidR="000D08C7" w:rsidRPr="00AC10D8" w:rsidRDefault="000D08C7" w:rsidP="000D08C7">
            <w:pPr>
              <w:rPr>
                <w:rFonts w:asciiTheme="minorHAnsi" w:hAnsiTheme="minorHAnsi" w:cstheme="minorHAnsi"/>
              </w:rPr>
            </w:pPr>
          </w:p>
        </w:tc>
        <w:tc>
          <w:tcPr>
            <w:tcW w:w="1740" w:type="dxa"/>
          </w:tcPr>
          <w:p w14:paraId="18F8F3AB" w14:textId="0AC9403E"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21A89DBF" w14:textId="77777777" w:rsidR="000D08C7" w:rsidRPr="00AC10D8" w:rsidRDefault="000D08C7" w:rsidP="000D08C7">
            <w:pPr>
              <w:rPr>
                <w:rFonts w:asciiTheme="minorHAnsi" w:hAnsiTheme="minorHAnsi" w:cstheme="minorHAnsi"/>
              </w:rPr>
            </w:pPr>
          </w:p>
        </w:tc>
      </w:tr>
      <w:tr w:rsidR="000D08C7" w:rsidRPr="00AC10D8" w14:paraId="428C71BA" w14:textId="77777777" w:rsidTr="00722189">
        <w:trPr>
          <w:trHeight w:val="300"/>
        </w:trPr>
        <w:tc>
          <w:tcPr>
            <w:tcW w:w="1066" w:type="dxa"/>
            <w:vAlign w:val="center"/>
          </w:tcPr>
          <w:p w14:paraId="2A0D436A" w14:textId="14B9F8B8" w:rsidR="000D08C7" w:rsidRPr="00AC10D8" w:rsidRDefault="000D08C7" w:rsidP="000D08C7">
            <w:pPr>
              <w:rPr>
                <w:rFonts w:asciiTheme="minorHAnsi" w:hAnsiTheme="minorHAnsi" w:cstheme="minorHAnsi"/>
              </w:rPr>
            </w:pPr>
            <w:r w:rsidRPr="00AC10D8">
              <w:rPr>
                <w:rFonts w:asciiTheme="minorHAnsi" w:hAnsiTheme="minorHAnsi" w:cstheme="minorHAnsi"/>
              </w:rPr>
              <w:t>3.3.12</w:t>
            </w:r>
          </w:p>
        </w:tc>
        <w:tc>
          <w:tcPr>
            <w:tcW w:w="4154" w:type="dxa"/>
            <w:shd w:val="clear" w:color="auto" w:fill="DEEAF6" w:themeFill="accent5" w:themeFillTint="33"/>
            <w:vAlign w:val="center"/>
          </w:tcPr>
          <w:p w14:paraId="59DFF11A"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Real estate activities</w:t>
            </w:r>
          </w:p>
        </w:tc>
        <w:tc>
          <w:tcPr>
            <w:tcW w:w="1740" w:type="dxa"/>
            <w:vAlign w:val="center"/>
          </w:tcPr>
          <w:p w14:paraId="7F316A1A" w14:textId="406591A9" w:rsidR="000D08C7" w:rsidRPr="00AC10D8" w:rsidRDefault="000D08C7" w:rsidP="000D08C7">
            <w:pPr>
              <w:rPr>
                <w:rFonts w:asciiTheme="minorHAnsi" w:hAnsiTheme="minorHAnsi" w:cstheme="minorHAnsi"/>
              </w:rPr>
            </w:pPr>
          </w:p>
        </w:tc>
        <w:tc>
          <w:tcPr>
            <w:tcW w:w="1740" w:type="dxa"/>
          </w:tcPr>
          <w:p w14:paraId="25C06AB9" w14:textId="65B2408B"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61CAF7AC" w14:textId="77777777" w:rsidR="000D08C7" w:rsidRPr="00AC10D8" w:rsidRDefault="000D08C7" w:rsidP="000D08C7">
            <w:pPr>
              <w:rPr>
                <w:rFonts w:asciiTheme="minorHAnsi" w:hAnsiTheme="minorHAnsi" w:cstheme="minorHAnsi"/>
              </w:rPr>
            </w:pPr>
          </w:p>
        </w:tc>
      </w:tr>
      <w:tr w:rsidR="000D08C7" w:rsidRPr="00AC10D8" w14:paraId="0D16D18A" w14:textId="77777777" w:rsidTr="00722189">
        <w:trPr>
          <w:trHeight w:val="300"/>
        </w:trPr>
        <w:tc>
          <w:tcPr>
            <w:tcW w:w="1066" w:type="dxa"/>
            <w:vAlign w:val="center"/>
          </w:tcPr>
          <w:p w14:paraId="20F3CA28" w14:textId="4CBBAACE" w:rsidR="000D08C7" w:rsidRPr="00AC10D8" w:rsidRDefault="000D08C7" w:rsidP="000D08C7">
            <w:pPr>
              <w:rPr>
                <w:rFonts w:asciiTheme="minorHAnsi" w:hAnsiTheme="minorHAnsi" w:cstheme="minorHAnsi"/>
              </w:rPr>
            </w:pPr>
            <w:r w:rsidRPr="00AC10D8">
              <w:rPr>
                <w:rFonts w:asciiTheme="minorHAnsi" w:hAnsiTheme="minorHAnsi" w:cstheme="minorHAnsi"/>
              </w:rPr>
              <w:t>3.3.13</w:t>
            </w:r>
          </w:p>
        </w:tc>
        <w:tc>
          <w:tcPr>
            <w:tcW w:w="4154" w:type="dxa"/>
            <w:shd w:val="clear" w:color="auto" w:fill="DEEAF6" w:themeFill="accent5" w:themeFillTint="33"/>
            <w:vAlign w:val="center"/>
          </w:tcPr>
          <w:p w14:paraId="439F355A"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Professional, scientific and technical activities</w:t>
            </w:r>
          </w:p>
        </w:tc>
        <w:tc>
          <w:tcPr>
            <w:tcW w:w="1740" w:type="dxa"/>
            <w:vAlign w:val="center"/>
          </w:tcPr>
          <w:p w14:paraId="4DCE88D9" w14:textId="058E5528" w:rsidR="000D08C7" w:rsidRPr="00AC10D8" w:rsidRDefault="000D08C7" w:rsidP="000D08C7">
            <w:pPr>
              <w:rPr>
                <w:rFonts w:asciiTheme="minorHAnsi" w:hAnsiTheme="minorHAnsi" w:cstheme="minorHAnsi"/>
              </w:rPr>
            </w:pPr>
          </w:p>
        </w:tc>
        <w:tc>
          <w:tcPr>
            <w:tcW w:w="1740" w:type="dxa"/>
          </w:tcPr>
          <w:p w14:paraId="0764CDCB" w14:textId="02631347"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413799DF" w14:textId="77777777" w:rsidR="000D08C7" w:rsidRPr="00AC10D8" w:rsidRDefault="000D08C7" w:rsidP="000D08C7">
            <w:pPr>
              <w:rPr>
                <w:rFonts w:asciiTheme="minorHAnsi" w:hAnsiTheme="minorHAnsi" w:cstheme="minorHAnsi"/>
              </w:rPr>
            </w:pPr>
          </w:p>
        </w:tc>
      </w:tr>
      <w:tr w:rsidR="000D08C7" w:rsidRPr="00AC10D8" w14:paraId="7A988747" w14:textId="77777777" w:rsidTr="00722189">
        <w:trPr>
          <w:trHeight w:val="300"/>
        </w:trPr>
        <w:tc>
          <w:tcPr>
            <w:tcW w:w="1066" w:type="dxa"/>
            <w:vAlign w:val="center"/>
          </w:tcPr>
          <w:p w14:paraId="3F714039" w14:textId="43DC251F" w:rsidR="000D08C7" w:rsidRPr="00AC10D8" w:rsidRDefault="000D08C7" w:rsidP="000D08C7">
            <w:pPr>
              <w:rPr>
                <w:rFonts w:asciiTheme="minorHAnsi" w:hAnsiTheme="minorHAnsi" w:cstheme="minorHAnsi"/>
              </w:rPr>
            </w:pPr>
            <w:r w:rsidRPr="00AC10D8">
              <w:rPr>
                <w:rFonts w:asciiTheme="minorHAnsi" w:hAnsiTheme="minorHAnsi" w:cstheme="minorHAnsi"/>
              </w:rPr>
              <w:t>3.3.14</w:t>
            </w:r>
          </w:p>
        </w:tc>
        <w:tc>
          <w:tcPr>
            <w:tcW w:w="4154" w:type="dxa"/>
            <w:shd w:val="clear" w:color="auto" w:fill="DEEAF6" w:themeFill="accent5" w:themeFillTint="33"/>
            <w:vAlign w:val="center"/>
          </w:tcPr>
          <w:p w14:paraId="76B9A12C"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Administrative and support service activities</w:t>
            </w:r>
          </w:p>
        </w:tc>
        <w:tc>
          <w:tcPr>
            <w:tcW w:w="1740" w:type="dxa"/>
            <w:vAlign w:val="center"/>
          </w:tcPr>
          <w:p w14:paraId="4A69065A" w14:textId="0697B884" w:rsidR="000D08C7" w:rsidRPr="00AC10D8" w:rsidRDefault="000D08C7" w:rsidP="000D08C7">
            <w:pPr>
              <w:rPr>
                <w:rFonts w:asciiTheme="minorHAnsi" w:hAnsiTheme="minorHAnsi" w:cstheme="minorHAnsi"/>
              </w:rPr>
            </w:pPr>
          </w:p>
        </w:tc>
        <w:tc>
          <w:tcPr>
            <w:tcW w:w="1740" w:type="dxa"/>
          </w:tcPr>
          <w:p w14:paraId="3A257DCB" w14:textId="2DE74B28"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4B579915" w14:textId="77777777" w:rsidR="000D08C7" w:rsidRPr="00AC10D8" w:rsidRDefault="000D08C7" w:rsidP="000D08C7">
            <w:pPr>
              <w:rPr>
                <w:rFonts w:asciiTheme="minorHAnsi" w:hAnsiTheme="minorHAnsi" w:cstheme="minorHAnsi"/>
              </w:rPr>
            </w:pPr>
          </w:p>
        </w:tc>
      </w:tr>
      <w:tr w:rsidR="000D08C7" w:rsidRPr="00AC10D8" w14:paraId="4EB09B84" w14:textId="77777777" w:rsidTr="00722189">
        <w:trPr>
          <w:trHeight w:val="300"/>
        </w:trPr>
        <w:tc>
          <w:tcPr>
            <w:tcW w:w="1066" w:type="dxa"/>
            <w:vAlign w:val="center"/>
          </w:tcPr>
          <w:p w14:paraId="488AA807" w14:textId="7C509221" w:rsidR="000D08C7" w:rsidRPr="00AC10D8" w:rsidRDefault="000D08C7" w:rsidP="000D08C7">
            <w:pPr>
              <w:rPr>
                <w:rFonts w:asciiTheme="minorHAnsi" w:hAnsiTheme="minorHAnsi" w:cstheme="minorHAnsi"/>
              </w:rPr>
            </w:pPr>
            <w:r w:rsidRPr="00AC10D8">
              <w:rPr>
                <w:rFonts w:asciiTheme="minorHAnsi" w:hAnsiTheme="minorHAnsi" w:cstheme="minorHAnsi"/>
              </w:rPr>
              <w:t>3.3.15</w:t>
            </w:r>
          </w:p>
        </w:tc>
        <w:tc>
          <w:tcPr>
            <w:tcW w:w="4154" w:type="dxa"/>
            <w:shd w:val="clear" w:color="auto" w:fill="DEEAF6" w:themeFill="accent5" w:themeFillTint="33"/>
            <w:vAlign w:val="center"/>
          </w:tcPr>
          <w:p w14:paraId="0A5CEA7D"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Public administration and defense; compulsory social security</w:t>
            </w:r>
          </w:p>
        </w:tc>
        <w:tc>
          <w:tcPr>
            <w:tcW w:w="1740" w:type="dxa"/>
            <w:vAlign w:val="center"/>
          </w:tcPr>
          <w:p w14:paraId="299C7E00" w14:textId="68EDD1D5" w:rsidR="000D08C7" w:rsidRPr="00AC10D8" w:rsidRDefault="000D08C7" w:rsidP="000D08C7">
            <w:pPr>
              <w:rPr>
                <w:rFonts w:asciiTheme="minorHAnsi" w:hAnsiTheme="minorHAnsi" w:cstheme="minorHAnsi"/>
              </w:rPr>
            </w:pPr>
          </w:p>
        </w:tc>
        <w:tc>
          <w:tcPr>
            <w:tcW w:w="1740" w:type="dxa"/>
          </w:tcPr>
          <w:p w14:paraId="739A8F80" w14:textId="1D3B1880"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0B8028F9" w14:textId="77777777" w:rsidR="000D08C7" w:rsidRPr="00AC10D8" w:rsidRDefault="000D08C7" w:rsidP="000D08C7">
            <w:pPr>
              <w:rPr>
                <w:rFonts w:asciiTheme="minorHAnsi" w:hAnsiTheme="minorHAnsi" w:cstheme="minorHAnsi"/>
              </w:rPr>
            </w:pPr>
          </w:p>
        </w:tc>
      </w:tr>
      <w:tr w:rsidR="000D08C7" w:rsidRPr="00AC10D8" w14:paraId="74CA02B6" w14:textId="77777777" w:rsidTr="00722189">
        <w:trPr>
          <w:trHeight w:val="300"/>
        </w:trPr>
        <w:tc>
          <w:tcPr>
            <w:tcW w:w="1066" w:type="dxa"/>
            <w:vAlign w:val="center"/>
          </w:tcPr>
          <w:p w14:paraId="684B0698" w14:textId="327755EC" w:rsidR="000D08C7" w:rsidRPr="00AC10D8" w:rsidRDefault="000D08C7" w:rsidP="000D08C7">
            <w:pPr>
              <w:rPr>
                <w:rFonts w:asciiTheme="minorHAnsi" w:hAnsiTheme="minorHAnsi" w:cstheme="minorHAnsi"/>
              </w:rPr>
            </w:pPr>
            <w:r w:rsidRPr="00AC10D8">
              <w:rPr>
                <w:rFonts w:asciiTheme="minorHAnsi" w:hAnsiTheme="minorHAnsi" w:cstheme="minorHAnsi"/>
              </w:rPr>
              <w:t>3.3.16</w:t>
            </w:r>
          </w:p>
        </w:tc>
        <w:tc>
          <w:tcPr>
            <w:tcW w:w="4154" w:type="dxa"/>
            <w:shd w:val="clear" w:color="auto" w:fill="DEEAF6" w:themeFill="accent5" w:themeFillTint="33"/>
            <w:vAlign w:val="center"/>
          </w:tcPr>
          <w:p w14:paraId="2148E7C9"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Education</w:t>
            </w:r>
          </w:p>
        </w:tc>
        <w:tc>
          <w:tcPr>
            <w:tcW w:w="1740" w:type="dxa"/>
            <w:vAlign w:val="center"/>
          </w:tcPr>
          <w:p w14:paraId="04F0D973" w14:textId="77777777" w:rsidR="000D08C7" w:rsidRPr="00AC10D8" w:rsidRDefault="000D08C7" w:rsidP="000D08C7">
            <w:pPr>
              <w:rPr>
                <w:rFonts w:asciiTheme="minorHAnsi" w:hAnsiTheme="minorHAnsi" w:cstheme="minorHAnsi"/>
              </w:rPr>
            </w:pPr>
          </w:p>
        </w:tc>
        <w:tc>
          <w:tcPr>
            <w:tcW w:w="1740" w:type="dxa"/>
          </w:tcPr>
          <w:p w14:paraId="26D2B292" w14:textId="7F279E3E"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C1961CD" w14:textId="77777777" w:rsidR="000D08C7" w:rsidRPr="00AC10D8" w:rsidRDefault="000D08C7" w:rsidP="000D08C7">
            <w:pPr>
              <w:rPr>
                <w:rFonts w:asciiTheme="minorHAnsi" w:hAnsiTheme="minorHAnsi" w:cstheme="minorHAnsi"/>
              </w:rPr>
            </w:pPr>
          </w:p>
        </w:tc>
      </w:tr>
      <w:tr w:rsidR="000D08C7" w:rsidRPr="00AC10D8" w14:paraId="212B4B71" w14:textId="77777777" w:rsidTr="00722189">
        <w:trPr>
          <w:trHeight w:val="300"/>
        </w:trPr>
        <w:tc>
          <w:tcPr>
            <w:tcW w:w="1066" w:type="dxa"/>
            <w:vAlign w:val="center"/>
          </w:tcPr>
          <w:p w14:paraId="04D6E918" w14:textId="4E7E8673" w:rsidR="000D08C7" w:rsidRPr="00AC10D8" w:rsidRDefault="000D08C7" w:rsidP="000D08C7">
            <w:pPr>
              <w:rPr>
                <w:rFonts w:asciiTheme="minorHAnsi" w:hAnsiTheme="minorHAnsi" w:cstheme="minorHAnsi"/>
              </w:rPr>
            </w:pPr>
            <w:r w:rsidRPr="00AC10D8">
              <w:rPr>
                <w:rFonts w:asciiTheme="minorHAnsi" w:hAnsiTheme="minorHAnsi" w:cstheme="minorHAnsi"/>
              </w:rPr>
              <w:t>3.3.17</w:t>
            </w:r>
          </w:p>
        </w:tc>
        <w:tc>
          <w:tcPr>
            <w:tcW w:w="4154" w:type="dxa"/>
            <w:shd w:val="clear" w:color="auto" w:fill="DEEAF6" w:themeFill="accent5" w:themeFillTint="33"/>
            <w:vAlign w:val="center"/>
          </w:tcPr>
          <w:p w14:paraId="43B903A0"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Human health and social work activities</w:t>
            </w:r>
          </w:p>
        </w:tc>
        <w:tc>
          <w:tcPr>
            <w:tcW w:w="1740" w:type="dxa"/>
            <w:vAlign w:val="center"/>
          </w:tcPr>
          <w:p w14:paraId="2BCCFD06" w14:textId="77777777" w:rsidR="000D08C7" w:rsidRPr="00AC10D8" w:rsidRDefault="000D08C7" w:rsidP="000D08C7">
            <w:pPr>
              <w:rPr>
                <w:rFonts w:asciiTheme="minorHAnsi" w:hAnsiTheme="minorHAnsi" w:cstheme="minorHAnsi"/>
              </w:rPr>
            </w:pPr>
          </w:p>
        </w:tc>
        <w:tc>
          <w:tcPr>
            <w:tcW w:w="1740" w:type="dxa"/>
          </w:tcPr>
          <w:p w14:paraId="7213983B" w14:textId="2DEEB61F"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4C41374" w14:textId="77777777" w:rsidR="000D08C7" w:rsidRPr="00AC10D8" w:rsidRDefault="000D08C7" w:rsidP="000D08C7">
            <w:pPr>
              <w:rPr>
                <w:rFonts w:asciiTheme="minorHAnsi" w:hAnsiTheme="minorHAnsi" w:cstheme="minorHAnsi"/>
              </w:rPr>
            </w:pPr>
          </w:p>
        </w:tc>
      </w:tr>
      <w:tr w:rsidR="000D08C7" w:rsidRPr="00AC10D8" w14:paraId="0E07F926" w14:textId="77777777" w:rsidTr="00722189">
        <w:trPr>
          <w:trHeight w:val="300"/>
        </w:trPr>
        <w:tc>
          <w:tcPr>
            <w:tcW w:w="1066" w:type="dxa"/>
            <w:vAlign w:val="center"/>
          </w:tcPr>
          <w:p w14:paraId="14FA0319" w14:textId="707FBFC2" w:rsidR="000D08C7" w:rsidRPr="00AC10D8" w:rsidRDefault="000D08C7" w:rsidP="000D08C7">
            <w:pPr>
              <w:rPr>
                <w:rFonts w:asciiTheme="minorHAnsi" w:hAnsiTheme="minorHAnsi" w:cstheme="minorHAnsi"/>
              </w:rPr>
            </w:pPr>
            <w:r w:rsidRPr="00AC10D8">
              <w:rPr>
                <w:rFonts w:asciiTheme="minorHAnsi" w:hAnsiTheme="minorHAnsi" w:cstheme="minorHAnsi"/>
              </w:rPr>
              <w:t>3.3.18</w:t>
            </w:r>
          </w:p>
        </w:tc>
        <w:tc>
          <w:tcPr>
            <w:tcW w:w="4154" w:type="dxa"/>
            <w:shd w:val="clear" w:color="auto" w:fill="DEEAF6" w:themeFill="accent5" w:themeFillTint="33"/>
            <w:vAlign w:val="center"/>
          </w:tcPr>
          <w:p w14:paraId="56558FC7"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Arts, entertainment and recreation</w:t>
            </w:r>
          </w:p>
        </w:tc>
        <w:tc>
          <w:tcPr>
            <w:tcW w:w="1740" w:type="dxa"/>
            <w:vAlign w:val="center"/>
          </w:tcPr>
          <w:p w14:paraId="2B7999E3" w14:textId="77777777" w:rsidR="000D08C7" w:rsidRPr="00AC10D8" w:rsidRDefault="000D08C7" w:rsidP="000D08C7">
            <w:pPr>
              <w:rPr>
                <w:rFonts w:asciiTheme="minorHAnsi" w:hAnsiTheme="minorHAnsi" w:cstheme="minorHAnsi"/>
              </w:rPr>
            </w:pPr>
          </w:p>
        </w:tc>
        <w:tc>
          <w:tcPr>
            <w:tcW w:w="1740" w:type="dxa"/>
          </w:tcPr>
          <w:p w14:paraId="73117613" w14:textId="39CD9802"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FEBA438" w14:textId="77777777" w:rsidR="000D08C7" w:rsidRPr="00AC10D8" w:rsidRDefault="000D08C7" w:rsidP="000D08C7">
            <w:pPr>
              <w:rPr>
                <w:rFonts w:asciiTheme="minorHAnsi" w:hAnsiTheme="minorHAnsi" w:cstheme="minorHAnsi"/>
              </w:rPr>
            </w:pPr>
          </w:p>
        </w:tc>
      </w:tr>
      <w:tr w:rsidR="000D08C7" w:rsidRPr="00AC10D8" w14:paraId="56545222" w14:textId="77777777" w:rsidTr="00722189">
        <w:trPr>
          <w:trHeight w:val="300"/>
        </w:trPr>
        <w:tc>
          <w:tcPr>
            <w:tcW w:w="1066" w:type="dxa"/>
            <w:vAlign w:val="center"/>
          </w:tcPr>
          <w:p w14:paraId="62EDE392" w14:textId="3C88940C" w:rsidR="000D08C7" w:rsidRPr="00AC10D8" w:rsidRDefault="000D08C7" w:rsidP="000D08C7">
            <w:pPr>
              <w:rPr>
                <w:rFonts w:asciiTheme="minorHAnsi" w:hAnsiTheme="minorHAnsi" w:cstheme="minorHAnsi"/>
              </w:rPr>
            </w:pPr>
            <w:r w:rsidRPr="00AC10D8">
              <w:rPr>
                <w:rFonts w:asciiTheme="minorHAnsi" w:hAnsiTheme="minorHAnsi" w:cstheme="minorHAnsi"/>
              </w:rPr>
              <w:t>3.3.19</w:t>
            </w:r>
          </w:p>
        </w:tc>
        <w:tc>
          <w:tcPr>
            <w:tcW w:w="4154" w:type="dxa"/>
            <w:shd w:val="clear" w:color="auto" w:fill="DEEAF6" w:themeFill="accent5" w:themeFillTint="33"/>
            <w:vAlign w:val="center"/>
          </w:tcPr>
          <w:p w14:paraId="5B403DCA"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Other service activities</w:t>
            </w:r>
          </w:p>
        </w:tc>
        <w:tc>
          <w:tcPr>
            <w:tcW w:w="1740" w:type="dxa"/>
            <w:vAlign w:val="center"/>
          </w:tcPr>
          <w:p w14:paraId="4A8F61D9" w14:textId="77777777" w:rsidR="000D08C7" w:rsidRPr="00AC10D8" w:rsidRDefault="000D08C7" w:rsidP="000D08C7">
            <w:pPr>
              <w:rPr>
                <w:rFonts w:asciiTheme="minorHAnsi" w:hAnsiTheme="minorHAnsi" w:cstheme="minorHAnsi"/>
              </w:rPr>
            </w:pPr>
          </w:p>
        </w:tc>
        <w:tc>
          <w:tcPr>
            <w:tcW w:w="1740" w:type="dxa"/>
          </w:tcPr>
          <w:p w14:paraId="79A99825" w14:textId="1F4D48EA"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A3ECD3B" w14:textId="77777777" w:rsidR="000D08C7" w:rsidRPr="00AC10D8" w:rsidRDefault="000D08C7" w:rsidP="000D08C7">
            <w:pPr>
              <w:rPr>
                <w:rFonts w:asciiTheme="minorHAnsi" w:hAnsiTheme="minorHAnsi" w:cstheme="minorHAnsi"/>
              </w:rPr>
            </w:pPr>
          </w:p>
        </w:tc>
      </w:tr>
      <w:tr w:rsidR="000D08C7" w:rsidRPr="00AC10D8" w14:paraId="50E03E90" w14:textId="77777777" w:rsidTr="00722189">
        <w:trPr>
          <w:trHeight w:val="300"/>
        </w:trPr>
        <w:tc>
          <w:tcPr>
            <w:tcW w:w="1066" w:type="dxa"/>
            <w:vAlign w:val="center"/>
          </w:tcPr>
          <w:p w14:paraId="7BDFCC5F" w14:textId="264751DE" w:rsidR="000D08C7" w:rsidRPr="00AC10D8" w:rsidRDefault="000D08C7" w:rsidP="000D08C7">
            <w:pPr>
              <w:rPr>
                <w:rFonts w:asciiTheme="minorHAnsi" w:hAnsiTheme="minorHAnsi" w:cstheme="minorHAnsi"/>
              </w:rPr>
            </w:pPr>
            <w:r w:rsidRPr="00AC10D8">
              <w:rPr>
                <w:rFonts w:asciiTheme="minorHAnsi" w:hAnsiTheme="minorHAnsi" w:cstheme="minorHAnsi"/>
              </w:rPr>
              <w:t>3.3.20</w:t>
            </w:r>
          </w:p>
        </w:tc>
        <w:tc>
          <w:tcPr>
            <w:tcW w:w="4154" w:type="dxa"/>
            <w:shd w:val="clear" w:color="auto" w:fill="DEEAF6" w:themeFill="accent5" w:themeFillTint="33"/>
            <w:vAlign w:val="center"/>
          </w:tcPr>
          <w:p w14:paraId="53B0598A"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Activities of households as employers; undifferentiated goods-and services-producing activities of households for own use</w:t>
            </w:r>
          </w:p>
        </w:tc>
        <w:tc>
          <w:tcPr>
            <w:tcW w:w="1740" w:type="dxa"/>
            <w:vAlign w:val="center"/>
          </w:tcPr>
          <w:p w14:paraId="2F67D4E2" w14:textId="77777777" w:rsidR="000D08C7" w:rsidRPr="00AC10D8" w:rsidRDefault="000D08C7" w:rsidP="000D08C7">
            <w:pPr>
              <w:rPr>
                <w:rFonts w:asciiTheme="minorHAnsi" w:hAnsiTheme="minorHAnsi" w:cstheme="minorHAnsi"/>
              </w:rPr>
            </w:pPr>
          </w:p>
        </w:tc>
        <w:tc>
          <w:tcPr>
            <w:tcW w:w="1740" w:type="dxa"/>
          </w:tcPr>
          <w:p w14:paraId="3D5E9C19" w14:textId="72F2F7B8"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7197352F" w14:textId="77777777" w:rsidR="000D08C7" w:rsidRPr="00AC10D8" w:rsidRDefault="000D08C7" w:rsidP="000D08C7">
            <w:pPr>
              <w:rPr>
                <w:rFonts w:asciiTheme="minorHAnsi" w:hAnsiTheme="minorHAnsi" w:cstheme="minorHAnsi"/>
              </w:rPr>
            </w:pPr>
          </w:p>
        </w:tc>
      </w:tr>
      <w:tr w:rsidR="000D08C7" w:rsidRPr="00AC10D8" w14:paraId="08C1CEFE" w14:textId="77777777" w:rsidTr="00722189">
        <w:trPr>
          <w:trHeight w:val="300"/>
        </w:trPr>
        <w:tc>
          <w:tcPr>
            <w:tcW w:w="1066" w:type="dxa"/>
            <w:vAlign w:val="center"/>
          </w:tcPr>
          <w:p w14:paraId="45CD0922" w14:textId="04648754" w:rsidR="000D08C7" w:rsidRPr="00AC10D8" w:rsidRDefault="000D08C7" w:rsidP="000D08C7">
            <w:pPr>
              <w:rPr>
                <w:rFonts w:asciiTheme="minorHAnsi" w:hAnsiTheme="minorHAnsi" w:cstheme="minorHAnsi"/>
              </w:rPr>
            </w:pPr>
            <w:r w:rsidRPr="00AC10D8">
              <w:rPr>
                <w:rFonts w:asciiTheme="minorHAnsi" w:hAnsiTheme="minorHAnsi" w:cstheme="minorHAnsi"/>
              </w:rPr>
              <w:t>3.3.21</w:t>
            </w:r>
          </w:p>
        </w:tc>
        <w:tc>
          <w:tcPr>
            <w:tcW w:w="4154" w:type="dxa"/>
            <w:shd w:val="clear" w:color="auto" w:fill="DEEAF6" w:themeFill="accent5" w:themeFillTint="33"/>
            <w:vAlign w:val="center"/>
          </w:tcPr>
          <w:p w14:paraId="65E429A0" w14:textId="77777777" w:rsidR="000D08C7" w:rsidRPr="00AC10D8" w:rsidRDefault="000D08C7" w:rsidP="000D08C7">
            <w:pPr>
              <w:rPr>
                <w:rFonts w:asciiTheme="minorHAnsi" w:hAnsiTheme="minorHAnsi" w:cstheme="minorHAnsi"/>
              </w:rPr>
            </w:pPr>
            <w:r w:rsidRPr="00AC10D8">
              <w:rPr>
                <w:rFonts w:asciiTheme="minorHAnsi" w:hAnsiTheme="minorHAnsi" w:cstheme="minorHAnsi"/>
              </w:rPr>
              <w:t>Activities of extraterritorial organizations and bodies</w:t>
            </w:r>
          </w:p>
        </w:tc>
        <w:tc>
          <w:tcPr>
            <w:tcW w:w="1740" w:type="dxa"/>
            <w:vAlign w:val="center"/>
          </w:tcPr>
          <w:p w14:paraId="7D1DDBE1" w14:textId="77777777" w:rsidR="000D08C7" w:rsidRPr="00AC10D8" w:rsidRDefault="000D08C7" w:rsidP="000D08C7">
            <w:pPr>
              <w:rPr>
                <w:rFonts w:asciiTheme="minorHAnsi" w:hAnsiTheme="minorHAnsi" w:cstheme="minorHAnsi"/>
              </w:rPr>
            </w:pPr>
          </w:p>
        </w:tc>
        <w:tc>
          <w:tcPr>
            <w:tcW w:w="1740" w:type="dxa"/>
          </w:tcPr>
          <w:p w14:paraId="7D893122" w14:textId="6E164F51" w:rsidR="000D08C7" w:rsidRPr="00AC10D8" w:rsidRDefault="000D08C7" w:rsidP="000D08C7">
            <w:pPr>
              <w:rPr>
                <w:rFonts w:asciiTheme="minorHAnsi" w:hAnsiTheme="minorHAnsi" w:cstheme="minorHAnsi"/>
              </w:rPr>
            </w:pPr>
            <w:r w:rsidRPr="00AC10D8">
              <w:rPr>
                <w:rFonts w:asciiTheme="minorHAnsi" w:hAnsiTheme="minorHAnsi" w:cstheme="minorHAnsi"/>
              </w:rPr>
              <w:t>X</w:t>
            </w:r>
          </w:p>
        </w:tc>
        <w:tc>
          <w:tcPr>
            <w:tcW w:w="1740" w:type="dxa"/>
            <w:vAlign w:val="center"/>
          </w:tcPr>
          <w:p w14:paraId="132EE2DC" w14:textId="77777777" w:rsidR="000D08C7" w:rsidRPr="00AC10D8" w:rsidRDefault="000D08C7" w:rsidP="000D08C7">
            <w:pPr>
              <w:rPr>
                <w:rFonts w:asciiTheme="minorHAnsi" w:hAnsiTheme="minorHAnsi" w:cstheme="minorHAnsi"/>
              </w:rPr>
            </w:pPr>
          </w:p>
        </w:tc>
      </w:tr>
      <w:tr w:rsidR="00241257" w:rsidRPr="00AC10D8" w14:paraId="57804320" w14:textId="77777777" w:rsidTr="00610F28">
        <w:trPr>
          <w:trHeight w:val="22"/>
        </w:trPr>
        <w:tc>
          <w:tcPr>
            <w:tcW w:w="1066" w:type="dxa"/>
            <w:vAlign w:val="center"/>
          </w:tcPr>
          <w:p w14:paraId="0E2E9B2D" w14:textId="2F5137EA" w:rsidR="00C66EE0" w:rsidRPr="00AC10D8" w:rsidRDefault="00244207" w:rsidP="00610F28">
            <w:pPr>
              <w:rPr>
                <w:rFonts w:asciiTheme="minorHAnsi" w:hAnsiTheme="minorHAnsi" w:cstheme="minorHAnsi"/>
              </w:rPr>
            </w:pPr>
            <w:r w:rsidRPr="00AC10D8">
              <w:rPr>
                <w:rFonts w:asciiTheme="minorHAnsi" w:hAnsiTheme="minorHAnsi" w:cstheme="minorHAnsi"/>
              </w:rPr>
              <w:t>3.3.22</w:t>
            </w:r>
          </w:p>
        </w:tc>
        <w:tc>
          <w:tcPr>
            <w:tcW w:w="4154" w:type="dxa"/>
            <w:shd w:val="clear" w:color="auto" w:fill="DEEAF6" w:themeFill="accent5" w:themeFillTint="33"/>
            <w:vAlign w:val="center"/>
          </w:tcPr>
          <w:p w14:paraId="2D03C9F7"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 Other</w:t>
            </w:r>
          </w:p>
        </w:tc>
        <w:tc>
          <w:tcPr>
            <w:tcW w:w="1740" w:type="dxa"/>
            <w:vAlign w:val="center"/>
          </w:tcPr>
          <w:p w14:paraId="0567E08D" w14:textId="77777777" w:rsidR="00C66EE0" w:rsidRPr="00AC10D8" w:rsidRDefault="00C66EE0" w:rsidP="00610F28">
            <w:pPr>
              <w:rPr>
                <w:rFonts w:asciiTheme="minorHAnsi" w:hAnsiTheme="minorHAnsi" w:cstheme="minorHAnsi"/>
              </w:rPr>
            </w:pPr>
          </w:p>
        </w:tc>
        <w:tc>
          <w:tcPr>
            <w:tcW w:w="1740" w:type="dxa"/>
            <w:vAlign w:val="center"/>
          </w:tcPr>
          <w:p w14:paraId="7D1E3033" w14:textId="77777777" w:rsidR="00C66EE0" w:rsidRPr="00AC10D8" w:rsidRDefault="00C66EE0" w:rsidP="00610F28">
            <w:pPr>
              <w:rPr>
                <w:rFonts w:asciiTheme="minorHAnsi" w:hAnsiTheme="minorHAnsi" w:cstheme="minorHAnsi"/>
              </w:rPr>
            </w:pPr>
          </w:p>
        </w:tc>
        <w:tc>
          <w:tcPr>
            <w:tcW w:w="1740" w:type="dxa"/>
            <w:vAlign w:val="center"/>
          </w:tcPr>
          <w:p w14:paraId="0A2C1076" w14:textId="77777777" w:rsidR="00C66EE0" w:rsidRPr="00AC10D8" w:rsidRDefault="00C66EE0" w:rsidP="00610F28">
            <w:pPr>
              <w:rPr>
                <w:rFonts w:asciiTheme="minorHAnsi" w:hAnsiTheme="minorHAnsi" w:cstheme="minorHAnsi"/>
              </w:rPr>
            </w:pPr>
          </w:p>
        </w:tc>
      </w:tr>
      <w:tr w:rsidR="00241257" w:rsidRPr="00AC10D8" w14:paraId="345124D1" w14:textId="77777777" w:rsidTr="00610F28">
        <w:trPr>
          <w:trHeight w:val="596"/>
        </w:trPr>
        <w:tc>
          <w:tcPr>
            <w:tcW w:w="1066" w:type="dxa"/>
            <w:vAlign w:val="center"/>
          </w:tcPr>
          <w:p w14:paraId="6E9C0EAB" w14:textId="3086E33F" w:rsidR="00C66EE0" w:rsidRPr="00AC10D8" w:rsidRDefault="00553BB6" w:rsidP="00610F28">
            <w:pPr>
              <w:rPr>
                <w:rFonts w:asciiTheme="minorHAnsi" w:hAnsiTheme="minorHAnsi" w:cstheme="minorHAnsi"/>
              </w:rPr>
            </w:pPr>
            <w:r w:rsidRPr="00AC10D8">
              <w:rPr>
                <w:rFonts w:asciiTheme="minorHAnsi" w:hAnsiTheme="minorHAnsi" w:cstheme="minorHAnsi"/>
              </w:rPr>
              <w:t>3.3.23</w:t>
            </w:r>
          </w:p>
        </w:tc>
        <w:tc>
          <w:tcPr>
            <w:tcW w:w="9374" w:type="dxa"/>
            <w:gridSpan w:val="4"/>
            <w:shd w:val="clear" w:color="auto" w:fill="DEEAF6" w:themeFill="accent5" w:themeFillTint="33"/>
            <w:vAlign w:val="center"/>
          </w:tcPr>
          <w:p w14:paraId="73EBB379"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If “Other” selected, please explain.</w:t>
            </w:r>
          </w:p>
        </w:tc>
      </w:tr>
      <w:tr w:rsidR="00241257" w:rsidRPr="00AC10D8" w14:paraId="4BB24F88" w14:textId="77777777" w:rsidTr="00610F28">
        <w:trPr>
          <w:trHeight w:val="1020"/>
        </w:trPr>
        <w:tc>
          <w:tcPr>
            <w:tcW w:w="1066" w:type="dxa"/>
            <w:vAlign w:val="center"/>
          </w:tcPr>
          <w:p w14:paraId="27FE2325" w14:textId="77777777" w:rsidR="00C66EE0" w:rsidRPr="00AC10D8" w:rsidRDefault="00C66EE0" w:rsidP="00610F28">
            <w:pPr>
              <w:rPr>
                <w:rFonts w:asciiTheme="minorHAnsi" w:hAnsiTheme="minorHAnsi" w:cstheme="minorHAnsi"/>
              </w:rPr>
            </w:pPr>
          </w:p>
        </w:tc>
        <w:tc>
          <w:tcPr>
            <w:tcW w:w="9374" w:type="dxa"/>
            <w:gridSpan w:val="4"/>
            <w:vAlign w:val="center"/>
          </w:tcPr>
          <w:p w14:paraId="5B970547" w14:textId="77777777" w:rsidR="00C66EE0" w:rsidRPr="00AC10D8" w:rsidRDefault="00C66EE0" w:rsidP="00610F28">
            <w:pPr>
              <w:rPr>
                <w:rFonts w:asciiTheme="minorHAnsi" w:hAnsiTheme="minorHAnsi" w:cstheme="minorHAnsi"/>
              </w:rPr>
            </w:pPr>
          </w:p>
        </w:tc>
      </w:tr>
      <w:tr w:rsidR="00241257" w:rsidRPr="00AC10D8" w14:paraId="5C14DBDB" w14:textId="77777777" w:rsidTr="00610F28">
        <w:trPr>
          <w:trHeight w:val="596"/>
        </w:trPr>
        <w:tc>
          <w:tcPr>
            <w:tcW w:w="1066" w:type="dxa"/>
            <w:vAlign w:val="center"/>
          </w:tcPr>
          <w:p w14:paraId="12A1ECF9" w14:textId="0FB991E8" w:rsidR="00C66EE0" w:rsidRPr="00AC10D8" w:rsidRDefault="00553BB6" w:rsidP="00610F28">
            <w:pPr>
              <w:rPr>
                <w:rFonts w:asciiTheme="minorHAnsi" w:hAnsiTheme="minorHAnsi" w:cstheme="minorHAnsi"/>
                <w:b/>
              </w:rPr>
            </w:pPr>
            <w:r w:rsidRPr="00AC10D8">
              <w:rPr>
                <w:rFonts w:asciiTheme="minorHAnsi" w:hAnsiTheme="minorHAnsi" w:cstheme="minorHAnsi"/>
                <w:b/>
                <w:bCs/>
              </w:rPr>
              <w:t>3.4</w:t>
            </w:r>
          </w:p>
        </w:tc>
        <w:tc>
          <w:tcPr>
            <w:tcW w:w="9374" w:type="dxa"/>
            <w:gridSpan w:val="4"/>
            <w:shd w:val="clear" w:color="auto" w:fill="DEEAF6" w:themeFill="accent5" w:themeFillTint="33"/>
            <w:vAlign w:val="center"/>
          </w:tcPr>
          <w:p w14:paraId="690CDAC1" w14:textId="5C10C7FC"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If necessary, please clarify any of the above answers to questions regarding the </w:t>
            </w:r>
            <w:r w:rsidRPr="00AC10D8">
              <w:rPr>
                <w:rFonts w:asciiTheme="minorHAnsi" w:hAnsiTheme="minorHAnsi" w:cstheme="minorHAnsi"/>
                <w:b/>
                <w:color w:val="7030A0"/>
              </w:rPr>
              <w:t>targeted entities</w:t>
            </w:r>
            <w:r w:rsidRPr="00AC10D8">
              <w:rPr>
                <w:rFonts w:asciiTheme="minorHAnsi" w:hAnsiTheme="minorHAnsi" w:cstheme="minorHAnsi"/>
              </w:rPr>
              <w:t>.</w:t>
            </w:r>
          </w:p>
          <w:p w14:paraId="2D311733" w14:textId="77777777" w:rsidR="00C66EE0" w:rsidRPr="00AC10D8" w:rsidRDefault="00C66EE0" w:rsidP="00610F28">
            <w:pPr>
              <w:rPr>
                <w:rFonts w:asciiTheme="minorHAnsi" w:hAnsiTheme="minorHAnsi" w:cstheme="minorHAnsi"/>
              </w:rPr>
            </w:pPr>
          </w:p>
          <w:p w14:paraId="4F53C762" w14:textId="1DEDCE2A"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For example, specify if duties vary across the </w:t>
            </w:r>
            <w:r w:rsidRPr="00AC10D8">
              <w:rPr>
                <w:rFonts w:asciiTheme="minorHAnsi" w:hAnsiTheme="minorHAnsi" w:cstheme="minorHAnsi"/>
                <w:b/>
                <w:color w:val="7030A0"/>
              </w:rPr>
              <w:t>targeted entities</w:t>
            </w:r>
            <w:r w:rsidRPr="00AC10D8">
              <w:rPr>
                <w:rFonts w:asciiTheme="minorHAnsi" w:hAnsiTheme="minorHAnsi" w:cstheme="minorHAnsi"/>
              </w:rPr>
              <w:t>.</w:t>
            </w:r>
          </w:p>
        </w:tc>
      </w:tr>
      <w:tr w:rsidR="00241257" w:rsidRPr="00AC10D8" w14:paraId="1433ADE2" w14:textId="77777777" w:rsidTr="00610F28">
        <w:trPr>
          <w:trHeight w:val="1020"/>
        </w:trPr>
        <w:tc>
          <w:tcPr>
            <w:tcW w:w="1066" w:type="dxa"/>
            <w:vAlign w:val="center"/>
          </w:tcPr>
          <w:p w14:paraId="274357EC" w14:textId="77777777" w:rsidR="00C66EE0" w:rsidRPr="00AC10D8" w:rsidRDefault="00C66EE0" w:rsidP="00610F28">
            <w:pPr>
              <w:rPr>
                <w:rFonts w:asciiTheme="minorHAnsi" w:hAnsiTheme="minorHAnsi" w:cstheme="minorHAnsi"/>
              </w:rPr>
            </w:pPr>
          </w:p>
        </w:tc>
        <w:tc>
          <w:tcPr>
            <w:tcW w:w="9374" w:type="dxa"/>
            <w:gridSpan w:val="4"/>
            <w:vAlign w:val="center"/>
          </w:tcPr>
          <w:p w14:paraId="5D90B9C5" w14:textId="77777777" w:rsidR="00C66EE0" w:rsidRPr="00AC10D8" w:rsidRDefault="00C66EE0" w:rsidP="00610F28">
            <w:pPr>
              <w:rPr>
                <w:rFonts w:asciiTheme="minorHAnsi" w:hAnsiTheme="minorHAnsi" w:cstheme="minorHAnsi"/>
              </w:rPr>
            </w:pPr>
          </w:p>
        </w:tc>
      </w:tr>
      <w:tr w:rsidR="00241257" w:rsidRPr="00AC10D8" w14:paraId="1A32E693" w14:textId="77777777" w:rsidTr="00610F28">
        <w:trPr>
          <w:trHeight w:val="800"/>
        </w:trPr>
        <w:tc>
          <w:tcPr>
            <w:tcW w:w="1066" w:type="dxa"/>
            <w:vAlign w:val="center"/>
          </w:tcPr>
          <w:p w14:paraId="1DA27F7C" w14:textId="63E8CB37" w:rsidR="00C66EE0" w:rsidRPr="00AC10D8" w:rsidRDefault="00553BB6" w:rsidP="00610F28">
            <w:pPr>
              <w:rPr>
                <w:rFonts w:asciiTheme="minorHAnsi" w:hAnsiTheme="minorHAnsi" w:cstheme="minorHAnsi"/>
                <w:b/>
              </w:rPr>
            </w:pPr>
            <w:r w:rsidRPr="00AC10D8">
              <w:rPr>
                <w:rFonts w:asciiTheme="minorHAnsi" w:hAnsiTheme="minorHAnsi" w:cstheme="minorHAnsi"/>
                <w:b/>
                <w:bCs/>
              </w:rPr>
              <w:t>3.5</w:t>
            </w:r>
          </w:p>
        </w:tc>
        <w:tc>
          <w:tcPr>
            <w:tcW w:w="9374" w:type="dxa"/>
            <w:gridSpan w:val="4"/>
            <w:shd w:val="clear" w:color="auto" w:fill="DEEAF6" w:themeFill="accent5" w:themeFillTint="33"/>
            <w:vAlign w:val="center"/>
          </w:tcPr>
          <w:p w14:paraId="7E017D5A"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Describe the threshold criteria to identify entities for whom or instances in which compliance is mandatory.</w:t>
            </w:r>
          </w:p>
        </w:tc>
      </w:tr>
      <w:tr w:rsidR="00241257" w:rsidRPr="00AC10D8" w14:paraId="79C91BCA" w14:textId="77777777" w:rsidTr="00610F28">
        <w:trPr>
          <w:trHeight w:val="440"/>
        </w:trPr>
        <w:tc>
          <w:tcPr>
            <w:tcW w:w="1066" w:type="dxa"/>
            <w:vAlign w:val="center"/>
          </w:tcPr>
          <w:p w14:paraId="2DC45910" w14:textId="77777777" w:rsidR="00C66EE0" w:rsidRPr="00AC10D8" w:rsidRDefault="00C66EE0" w:rsidP="00610F28">
            <w:pPr>
              <w:rPr>
                <w:rFonts w:asciiTheme="minorHAnsi" w:hAnsiTheme="minorHAnsi" w:cstheme="minorHAnsi"/>
              </w:rPr>
            </w:pPr>
          </w:p>
        </w:tc>
        <w:tc>
          <w:tcPr>
            <w:tcW w:w="4154" w:type="dxa"/>
            <w:shd w:val="clear" w:color="auto" w:fill="DEEAF6" w:themeFill="accent5" w:themeFillTint="33"/>
            <w:vAlign w:val="center"/>
          </w:tcPr>
          <w:p w14:paraId="60999579"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Threshold type</w:t>
            </w:r>
          </w:p>
        </w:tc>
        <w:tc>
          <w:tcPr>
            <w:tcW w:w="5220" w:type="dxa"/>
            <w:gridSpan w:val="3"/>
            <w:shd w:val="clear" w:color="auto" w:fill="DEEAF6" w:themeFill="accent5" w:themeFillTint="33"/>
            <w:vAlign w:val="center"/>
          </w:tcPr>
          <w:p w14:paraId="7F083AEA"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Describe</w:t>
            </w:r>
          </w:p>
        </w:tc>
      </w:tr>
      <w:tr w:rsidR="00175116" w:rsidRPr="00AC10D8" w14:paraId="6A87E824" w14:textId="77777777" w:rsidTr="00113F48">
        <w:trPr>
          <w:trHeight w:val="620"/>
        </w:trPr>
        <w:tc>
          <w:tcPr>
            <w:tcW w:w="1066" w:type="dxa"/>
            <w:vAlign w:val="center"/>
          </w:tcPr>
          <w:p w14:paraId="333C0D18" w14:textId="45D422FF" w:rsidR="00175116" w:rsidRPr="00AC10D8" w:rsidRDefault="00175116" w:rsidP="00175116">
            <w:pPr>
              <w:rPr>
                <w:rFonts w:asciiTheme="minorHAnsi" w:hAnsiTheme="minorHAnsi" w:cstheme="minorHAnsi"/>
              </w:rPr>
            </w:pPr>
            <w:r w:rsidRPr="00AC10D8">
              <w:rPr>
                <w:rFonts w:asciiTheme="minorHAnsi" w:hAnsiTheme="minorHAnsi" w:cstheme="minorHAnsi"/>
              </w:rPr>
              <w:lastRenderedPageBreak/>
              <w:t>3.5.1</w:t>
            </w:r>
          </w:p>
        </w:tc>
        <w:tc>
          <w:tcPr>
            <w:tcW w:w="4154" w:type="dxa"/>
            <w:shd w:val="clear" w:color="auto" w:fill="E2EFD9" w:themeFill="accent6" w:themeFillTint="33"/>
            <w:vAlign w:val="center"/>
          </w:tcPr>
          <w:p w14:paraId="21CF1D2C" w14:textId="68EC330C" w:rsidR="00175116" w:rsidRPr="00AC10D8" w:rsidRDefault="00175116" w:rsidP="00175116">
            <w:pPr>
              <w:rPr>
                <w:rFonts w:asciiTheme="minorHAnsi" w:hAnsiTheme="minorHAnsi" w:cstheme="minorHAnsi"/>
              </w:rPr>
            </w:pPr>
            <w:r w:rsidRPr="00AC10D8">
              <w:rPr>
                <w:rFonts w:asciiTheme="minorHAnsi" w:hAnsiTheme="minorHAnsi" w:cstheme="minorHAnsi"/>
              </w:rPr>
              <w:t>Minimum number of employees (Enter min number of full-time employees – FTEs)</w:t>
            </w:r>
          </w:p>
        </w:tc>
        <w:tc>
          <w:tcPr>
            <w:tcW w:w="5220" w:type="dxa"/>
            <w:gridSpan w:val="3"/>
          </w:tcPr>
          <w:p w14:paraId="219EF774" w14:textId="028A5024" w:rsidR="00175116" w:rsidRPr="00AC10D8" w:rsidRDefault="00175116" w:rsidP="00175116">
            <w:pPr>
              <w:rPr>
                <w:rFonts w:asciiTheme="minorHAnsi" w:hAnsiTheme="minorHAnsi" w:cstheme="minorHAnsi"/>
              </w:rPr>
            </w:pPr>
          </w:p>
        </w:tc>
      </w:tr>
      <w:tr w:rsidR="00175116" w:rsidRPr="00AC10D8" w14:paraId="12303B6E" w14:textId="77777777" w:rsidTr="006E53FC">
        <w:trPr>
          <w:trHeight w:val="440"/>
        </w:trPr>
        <w:tc>
          <w:tcPr>
            <w:tcW w:w="1066" w:type="dxa"/>
            <w:vAlign w:val="center"/>
          </w:tcPr>
          <w:p w14:paraId="7AE1A675" w14:textId="5D6D163E" w:rsidR="00175116" w:rsidRPr="00AC10D8" w:rsidRDefault="00175116" w:rsidP="00175116">
            <w:pPr>
              <w:rPr>
                <w:rFonts w:asciiTheme="minorHAnsi" w:hAnsiTheme="minorHAnsi" w:cstheme="minorHAnsi"/>
              </w:rPr>
            </w:pPr>
            <w:r w:rsidRPr="00AC10D8">
              <w:rPr>
                <w:rFonts w:asciiTheme="minorHAnsi" w:hAnsiTheme="minorHAnsi" w:cstheme="minorHAnsi"/>
              </w:rPr>
              <w:t>3.5.2</w:t>
            </w:r>
          </w:p>
        </w:tc>
        <w:tc>
          <w:tcPr>
            <w:tcW w:w="4154" w:type="dxa"/>
            <w:shd w:val="clear" w:color="auto" w:fill="E2EFD9" w:themeFill="accent6" w:themeFillTint="33"/>
            <w:vAlign w:val="center"/>
          </w:tcPr>
          <w:p w14:paraId="3DBBE099"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Minimum revenue (Enter minimum revenue)</w:t>
            </w:r>
          </w:p>
        </w:tc>
        <w:tc>
          <w:tcPr>
            <w:tcW w:w="5220" w:type="dxa"/>
            <w:gridSpan w:val="3"/>
          </w:tcPr>
          <w:p w14:paraId="6BA41E6D" w14:textId="0F313572" w:rsidR="00175116" w:rsidRPr="00AC10D8" w:rsidRDefault="00175116" w:rsidP="00175116">
            <w:pPr>
              <w:rPr>
                <w:rFonts w:asciiTheme="minorHAnsi" w:hAnsiTheme="minorHAnsi" w:cstheme="minorHAnsi"/>
              </w:rPr>
            </w:pPr>
          </w:p>
        </w:tc>
      </w:tr>
      <w:tr w:rsidR="00175116" w:rsidRPr="00AC10D8" w14:paraId="5F59079F" w14:textId="77777777" w:rsidTr="006E53FC">
        <w:trPr>
          <w:trHeight w:val="440"/>
        </w:trPr>
        <w:tc>
          <w:tcPr>
            <w:tcW w:w="1066" w:type="dxa"/>
            <w:vAlign w:val="center"/>
          </w:tcPr>
          <w:p w14:paraId="5F6499F0" w14:textId="0DF6E6B2" w:rsidR="00175116" w:rsidRPr="00AC10D8" w:rsidRDefault="00175116" w:rsidP="00175116">
            <w:pPr>
              <w:rPr>
                <w:rFonts w:asciiTheme="minorHAnsi" w:hAnsiTheme="minorHAnsi" w:cstheme="minorHAnsi"/>
              </w:rPr>
            </w:pPr>
            <w:r w:rsidRPr="00AC10D8">
              <w:rPr>
                <w:rFonts w:asciiTheme="minorHAnsi" w:hAnsiTheme="minorHAnsi" w:cstheme="minorHAnsi"/>
              </w:rPr>
              <w:t>3.5.3</w:t>
            </w:r>
          </w:p>
        </w:tc>
        <w:tc>
          <w:tcPr>
            <w:tcW w:w="4154" w:type="dxa"/>
            <w:shd w:val="clear" w:color="auto" w:fill="E2EFD9" w:themeFill="accent6" w:themeFillTint="33"/>
            <w:vAlign w:val="center"/>
          </w:tcPr>
          <w:p w14:paraId="3172881F" w14:textId="77777777" w:rsidR="00175116" w:rsidRPr="00AC10D8" w:rsidRDefault="00175116" w:rsidP="00175116">
            <w:pPr>
              <w:rPr>
                <w:rFonts w:asciiTheme="minorHAnsi" w:hAnsiTheme="minorHAnsi" w:cstheme="minorHAnsi"/>
                <w:lang w:val="sv-SE"/>
              </w:rPr>
            </w:pPr>
            <w:r w:rsidRPr="00AC10D8">
              <w:rPr>
                <w:rFonts w:asciiTheme="minorHAnsi" w:hAnsiTheme="minorHAnsi" w:cstheme="minorHAnsi"/>
                <w:lang w:val="sv-SE"/>
              </w:rPr>
              <w:t>Minimum assets (Enter minimum assets)</w:t>
            </w:r>
          </w:p>
        </w:tc>
        <w:tc>
          <w:tcPr>
            <w:tcW w:w="5220" w:type="dxa"/>
            <w:gridSpan w:val="3"/>
          </w:tcPr>
          <w:p w14:paraId="11DCD160" w14:textId="6DDC0B03" w:rsidR="00175116" w:rsidRPr="00AC10D8" w:rsidRDefault="00175116" w:rsidP="00175116">
            <w:pPr>
              <w:rPr>
                <w:rFonts w:asciiTheme="minorHAnsi" w:hAnsiTheme="minorHAnsi" w:cstheme="minorHAnsi"/>
                <w:lang w:val="sv-SE"/>
              </w:rPr>
            </w:pPr>
          </w:p>
        </w:tc>
      </w:tr>
      <w:tr w:rsidR="00175116" w:rsidRPr="00AC10D8" w14:paraId="4A6EF4F3" w14:textId="77777777" w:rsidTr="006E53FC">
        <w:trPr>
          <w:trHeight w:val="620"/>
        </w:trPr>
        <w:tc>
          <w:tcPr>
            <w:tcW w:w="1066" w:type="dxa"/>
            <w:vAlign w:val="center"/>
          </w:tcPr>
          <w:p w14:paraId="75863DFE" w14:textId="2A346226" w:rsidR="00175116" w:rsidRPr="00AC10D8" w:rsidRDefault="00175116" w:rsidP="00175116">
            <w:pPr>
              <w:rPr>
                <w:rFonts w:asciiTheme="minorHAnsi" w:hAnsiTheme="minorHAnsi" w:cstheme="minorHAnsi"/>
              </w:rPr>
            </w:pPr>
            <w:r w:rsidRPr="00AC10D8">
              <w:rPr>
                <w:rFonts w:asciiTheme="minorHAnsi" w:hAnsiTheme="minorHAnsi" w:cstheme="minorHAnsi"/>
              </w:rPr>
              <w:t>3.5.4</w:t>
            </w:r>
          </w:p>
        </w:tc>
        <w:tc>
          <w:tcPr>
            <w:tcW w:w="4154" w:type="dxa"/>
            <w:shd w:val="clear" w:color="auto" w:fill="E2EFD9" w:themeFill="accent6" w:themeFillTint="33"/>
            <w:vAlign w:val="center"/>
          </w:tcPr>
          <w:p w14:paraId="3A05344E"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Minimum contract value (Enter minimum contract value)</w:t>
            </w:r>
          </w:p>
        </w:tc>
        <w:tc>
          <w:tcPr>
            <w:tcW w:w="5220" w:type="dxa"/>
            <w:gridSpan w:val="3"/>
          </w:tcPr>
          <w:p w14:paraId="74B47810" w14:textId="2D9F7691" w:rsidR="00175116" w:rsidRPr="00AC10D8" w:rsidRDefault="00175116" w:rsidP="00175116">
            <w:pPr>
              <w:rPr>
                <w:rFonts w:asciiTheme="minorHAnsi" w:hAnsiTheme="minorHAnsi" w:cstheme="minorHAnsi"/>
              </w:rPr>
            </w:pPr>
          </w:p>
        </w:tc>
      </w:tr>
      <w:tr w:rsidR="00175116" w:rsidRPr="00AC10D8" w14:paraId="143820B9" w14:textId="77777777" w:rsidTr="006E53FC">
        <w:trPr>
          <w:trHeight w:val="440"/>
        </w:trPr>
        <w:tc>
          <w:tcPr>
            <w:tcW w:w="1066" w:type="dxa"/>
            <w:vAlign w:val="center"/>
          </w:tcPr>
          <w:p w14:paraId="1DB7E0ED" w14:textId="1A47B2EF" w:rsidR="00175116" w:rsidRPr="00AC10D8" w:rsidRDefault="00175116" w:rsidP="00175116">
            <w:pPr>
              <w:rPr>
                <w:rFonts w:asciiTheme="minorHAnsi" w:hAnsiTheme="minorHAnsi" w:cstheme="minorHAnsi"/>
              </w:rPr>
            </w:pPr>
            <w:r w:rsidRPr="00AC10D8">
              <w:rPr>
                <w:rFonts w:asciiTheme="minorHAnsi" w:hAnsiTheme="minorHAnsi" w:cstheme="minorHAnsi"/>
              </w:rPr>
              <w:t>3.5.5</w:t>
            </w:r>
          </w:p>
        </w:tc>
        <w:tc>
          <w:tcPr>
            <w:tcW w:w="4154" w:type="dxa"/>
            <w:shd w:val="clear" w:color="auto" w:fill="E2EFD9" w:themeFill="accent6" w:themeFillTint="33"/>
            <w:vAlign w:val="center"/>
          </w:tcPr>
          <w:p w14:paraId="323CA4FD"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Entity is headquartered in the jurisdiction</w:t>
            </w:r>
          </w:p>
        </w:tc>
        <w:tc>
          <w:tcPr>
            <w:tcW w:w="5220" w:type="dxa"/>
            <w:gridSpan w:val="3"/>
          </w:tcPr>
          <w:p w14:paraId="5B923CEC" w14:textId="5994518C" w:rsidR="00175116" w:rsidRPr="00AC10D8" w:rsidRDefault="00175116" w:rsidP="00175116">
            <w:pPr>
              <w:rPr>
                <w:rFonts w:asciiTheme="minorHAnsi" w:hAnsiTheme="minorHAnsi" w:cstheme="minorHAnsi"/>
              </w:rPr>
            </w:pPr>
          </w:p>
        </w:tc>
      </w:tr>
      <w:tr w:rsidR="00175116" w:rsidRPr="00AC10D8" w14:paraId="41C6A140" w14:textId="77777777" w:rsidTr="00113F48">
        <w:trPr>
          <w:trHeight w:val="350"/>
        </w:trPr>
        <w:tc>
          <w:tcPr>
            <w:tcW w:w="1066" w:type="dxa"/>
            <w:vAlign w:val="center"/>
          </w:tcPr>
          <w:p w14:paraId="484C1DC4" w14:textId="0EA04AAA" w:rsidR="00175116" w:rsidRPr="00AC10D8" w:rsidRDefault="00175116" w:rsidP="00175116">
            <w:pPr>
              <w:rPr>
                <w:rFonts w:asciiTheme="minorHAnsi" w:hAnsiTheme="minorHAnsi" w:cstheme="minorHAnsi"/>
              </w:rPr>
            </w:pPr>
            <w:r w:rsidRPr="00AC10D8">
              <w:rPr>
                <w:rFonts w:asciiTheme="minorHAnsi" w:hAnsiTheme="minorHAnsi" w:cstheme="minorHAnsi"/>
              </w:rPr>
              <w:t>3.5.6</w:t>
            </w:r>
          </w:p>
        </w:tc>
        <w:tc>
          <w:tcPr>
            <w:tcW w:w="4154" w:type="dxa"/>
            <w:shd w:val="clear" w:color="auto" w:fill="E2EFD9" w:themeFill="accent6" w:themeFillTint="33"/>
            <w:vAlign w:val="center"/>
          </w:tcPr>
          <w:p w14:paraId="2B1EC9C3" w14:textId="77777777" w:rsidR="00175116" w:rsidRPr="00AC10D8" w:rsidRDefault="00175116" w:rsidP="00175116">
            <w:pPr>
              <w:rPr>
                <w:rFonts w:asciiTheme="minorHAnsi" w:hAnsiTheme="minorHAnsi" w:cstheme="minorHAnsi"/>
              </w:rPr>
            </w:pPr>
            <w:r w:rsidRPr="00AC10D8">
              <w:rPr>
                <w:rFonts w:asciiTheme="minorHAnsi" w:hAnsiTheme="minorHAnsi" w:cstheme="minorHAnsi"/>
              </w:rPr>
              <w:t>Other</w:t>
            </w:r>
          </w:p>
        </w:tc>
        <w:tc>
          <w:tcPr>
            <w:tcW w:w="5220" w:type="dxa"/>
            <w:gridSpan w:val="3"/>
          </w:tcPr>
          <w:p w14:paraId="572F0459" w14:textId="2A093C88" w:rsidR="00175116" w:rsidRPr="00AC10D8" w:rsidRDefault="00175116" w:rsidP="00175116">
            <w:pPr>
              <w:rPr>
                <w:rFonts w:asciiTheme="minorHAnsi" w:hAnsiTheme="minorHAnsi" w:cstheme="minorHAnsi"/>
              </w:rPr>
            </w:pPr>
          </w:p>
        </w:tc>
      </w:tr>
      <w:tr w:rsidR="00241257" w:rsidRPr="00AC10D8" w14:paraId="2EF498B4" w14:textId="77777777" w:rsidTr="00610F28">
        <w:trPr>
          <w:trHeight w:val="710"/>
        </w:trPr>
        <w:tc>
          <w:tcPr>
            <w:tcW w:w="1066" w:type="dxa"/>
            <w:vAlign w:val="center"/>
          </w:tcPr>
          <w:p w14:paraId="7C24E2B2" w14:textId="3112413C" w:rsidR="00C66EE0" w:rsidRPr="00AC10D8" w:rsidRDefault="00553BB6" w:rsidP="00610F28">
            <w:pPr>
              <w:rPr>
                <w:rFonts w:asciiTheme="minorHAnsi" w:hAnsiTheme="minorHAnsi" w:cstheme="minorHAnsi"/>
                <w:b/>
              </w:rPr>
            </w:pPr>
            <w:r w:rsidRPr="00AC10D8">
              <w:rPr>
                <w:rFonts w:asciiTheme="minorHAnsi" w:hAnsiTheme="minorHAnsi" w:cstheme="minorHAnsi"/>
                <w:b/>
                <w:bCs/>
              </w:rPr>
              <w:t>3.6</w:t>
            </w:r>
          </w:p>
        </w:tc>
        <w:tc>
          <w:tcPr>
            <w:tcW w:w="9374" w:type="dxa"/>
            <w:gridSpan w:val="4"/>
            <w:shd w:val="clear" w:color="auto" w:fill="DEEAF6" w:themeFill="accent5" w:themeFillTint="33"/>
            <w:vAlign w:val="center"/>
          </w:tcPr>
          <w:p w14:paraId="2E19CDB0" w14:textId="2FCC09F7"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Can entities for whom compliance with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mandatory opt out of the obligation (e.g. comply or explain)? </w:t>
            </w:r>
            <w:r w:rsidR="001E7064" w:rsidRPr="00AC10D8">
              <w:rPr>
                <w:rFonts w:asciiTheme="minorHAnsi" w:hAnsiTheme="minorHAnsi" w:cstheme="minorHAnsi"/>
              </w:rPr>
              <w:t xml:space="preserve">Select the appropriate response using an X.   </w:t>
            </w:r>
          </w:p>
        </w:tc>
      </w:tr>
      <w:tr w:rsidR="00241257" w:rsidRPr="00AC10D8" w14:paraId="4BC66F9F" w14:textId="77777777" w:rsidTr="00610F28">
        <w:trPr>
          <w:trHeight w:val="440"/>
        </w:trPr>
        <w:tc>
          <w:tcPr>
            <w:tcW w:w="1066" w:type="dxa"/>
            <w:vAlign w:val="center"/>
          </w:tcPr>
          <w:p w14:paraId="7892FAF8" w14:textId="50B348E6" w:rsidR="00C66EE0" w:rsidRPr="00AC10D8" w:rsidRDefault="00553BB6" w:rsidP="00610F28">
            <w:pPr>
              <w:rPr>
                <w:rFonts w:asciiTheme="minorHAnsi" w:hAnsiTheme="minorHAnsi" w:cstheme="minorHAnsi"/>
              </w:rPr>
            </w:pPr>
            <w:r w:rsidRPr="00AC10D8">
              <w:rPr>
                <w:rFonts w:asciiTheme="minorHAnsi" w:hAnsiTheme="minorHAnsi" w:cstheme="minorHAnsi"/>
              </w:rPr>
              <w:t>3.6.1</w:t>
            </w:r>
          </w:p>
        </w:tc>
        <w:tc>
          <w:tcPr>
            <w:tcW w:w="4154" w:type="dxa"/>
            <w:shd w:val="clear" w:color="auto" w:fill="E2EFD9" w:themeFill="accent6" w:themeFillTint="33"/>
            <w:vAlign w:val="center"/>
          </w:tcPr>
          <w:p w14:paraId="39B2E42B"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w:t>
            </w:r>
          </w:p>
        </w:tc>
        <w:tc>
          <w:tcPr>
            <w:tcW w:w="5220" w:type="dxa"/>
            <w:gridSpan w:val="3"/>
            <w:vAlign w:val="center"/>
          </w:tcPr>
          <w:p w14:paraId="1EE82B00" w14:textId="77777777" w:rsidR="00C66EE0" w:rsidRPr="00AC10D8" w:rsidRDefault="00C66EE0" w:rsidP="00610F28">
            <w:pPr>
              <w:rPr>
                <w:rFonts w:asciiTheme="minorHAnsi" w:hAnsiTheme="minorHAnsi" w:cstheme="minorHAnsi"/>
              </w:rPr>
            </w:pPr>
          </w:p>
        </w:tc>
      </w:tr>
      <w:tr w:rsidR="00241257" w:rsidRPr="00AC10D8" w14:paraId="5713FCD6" w14:textId="77777777" w:rsidTr="00610F28">
        <w:trPr>
          <w:trHeight w:val="440"/>
        </w:trPr>
        <w:tc>
          <w:tcPr>
            <w:tcW w:w="1066" w:type="dxa"/>
            <w:vAlign w:val="center"/>
          </w:tcPr>
          <w:p w14:paraId="16B511B0" w14:textId="6CB4C7F1" w:rsidR="00C66EE0" w:rsidRPr="00AC10D8" w:rsidRDefault="00553BB6" w:rsidP="00610F28">
            <w:pPr>
              <w:rPr>
                <w:rFonts w:asciiTheme="minorHAnsi" w:hAnsiTheme="minorHAnsi" w:cstheme="minorHAnsi"/>
              </w:rPr>
            </w:pPr>
            <w:r w:rsidRPr="00AC10D8">
              <w:rPr>
                <w:rFonts w:asciiTheme="minorHAnsi" w:hAnsiTheme="minorHAnsi" w:cstheme="minorHAnsi"/>
              </w:rPr>
              <w:t>3.6.2</w:t>
            </w:r>
          </w:p>
        </w:tc>
        <w:tc>
          <w:tcPr>
            <w:tcW w:w="4154" w:type="dxa"/>
            <w:shd w:val="clear" w:color="auto" w:fill="E2EFD9" w:themeFill="accent6" w:themeFillTint="33"/>
            <w:vAlign w:val="center"/>
          </w:tcPr>
          <w:p w14:paraId="3B744822"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Yes</w:t>
            </w:r>
          </w:p>
        </w:tc>
        <w:tc>
          <w:tcPr>
            <w:tcW w:w="5220" w:type="dxa"/>
            <w:gridSpan w:val="3"/>
            <w:vAlign w:val="center"/>
          </w:tcPr>
          <w:p w14:paraId="770006DB" w14:textId="77777777" w:rsidR="00C66EE0" w:rsidRPr="00AC10D8" w:rsidRDefault="00C66EE0" w:rsidP="00610F28">
            <w:pPr>
              <w:rPr>
                <w:rFonts w:asciiTheme="minorHAnsi" w:hAnsiTheme="minorHAnsi" w:cstheme="minorHAnsi"/>
              </w:rPr>
            </w:pPr>
          </w:p>
        </w:tc>
      </w:tr>
      <w:tr w:rsidR="00241257" w:rsidRPr="00AC10D8" w14:paraId="62EEC281" w14:textId="77777777" w:rsidTr="00610F28">
        <w:trPr>
          <w:trHeight w:val="440"/>
        </w:trPr>
        <w:tc>
          <w:tcPr>
            <w:tcW w:w="1066" w:type="dxa"/>
            <w:vAlign w:val="center"/>
          </w:tcPr>
          <w:p w14:paraId="34D7928E" w14:textId="6019355B" w:rsidR="00C66EE0" w:rsidRPr="00AC10D8" w:rsidRDefault="00553BB6" w:rsidP="00610F28">
            <w:pPr>
              <w:rPr>
                <w:rFonts w:asciiTheme="minorHAnsi" w:hAnsiTheme="minorHAnsi" w:cstheme="minorHAnsi"/>
              </w:rPr>
            </w:pPr>
            <w:r w:rsidRPr="00AC10D8">
              <w:rPr>
                <w:rFonts w:asciiTheme="minorHAnsi" w:hAnsiTheme="minorHAnsi" w:cstheme="minorHAnsi"/>
              </w:rPr>
              <w:t>3.6.3</w:t>
            </w:r>
          </w:p>
        </w:tc>
        <w:tc>
          <w:tcPr>
            <w:tcW w:w="4154" w:type="dxa"/>
            <w:shd w:val="clear" w:color="auto" w:fill="E2EFD9" w:themeFill="accent6" w:themeFillTint="33"/>
            <w:vAlign w:val="center"/>
          </w:tcPr>
          <w:p w14:paraId="4D1E323E"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Not specified</w:t>
            </w:r>
          </w:p>
        </w:tc>
        <w:tc>
          <w:tcPr>
            <w:tcW w:w="5220" w:type="dxa"/>
            <w:gridSpan w:val="3"/>
            <w:vAlign w:val="center"/>
          </w:tcPr>
          <w:p w14:paraId="1A7A5A81" w14:textId="10438817" w:rsidR="00C66EE0" w:rsidRPr="00AC10D8" w:rsidRDefault="00686E27" w:rsidP="00610F28">
            <w:pPr>
              <w:rPr>
                <w:rFonts w:asciiTheme="minorHAnsi" w:hAnsiTheme="minorHAnsi" w:cstheme="minorHAnsi"/>
              </w:rPr>
            </w:pPr>
            <w:r w:rsidRPr="00AC10D8">
              <w:rPr>
                <w:rFonts w:asciiTheme="minorHAnsi" w:hAnsiTheme="minorHAnsi" w:cstheme="minorHAnsi"/>
              </w:rPr>
              <w:t>X</w:t>
            </w:r>
          </w:p>
        </w:tc>
      </w:tr>
      <w:tr w:rsidR="00241257" w:rsidRPr="00AC10D8" w14:paraId="579DFD8D" w14:textId="77777777" w:rsidTr="00610F28">
        <w:trPr>
          <w:trHeight w:val="710"/>
        </w:trPr>
        <w:tc>
          <w:tcPr>
            <w:tcW w:w="1066" w:type="dxa"/>
            <w:vAlign w:val="center"/>
          </w:tcPr>
          <w:p w14:paraId="7CA8BF2D" w14:textId="5AFF942E" w:rsidR="00C66EE0" w:rsidRPr="00AC10D8" w:rsidRDefault="0008744D" w:rsidP="00610F28">
            <w:pPr>
              <w:rPr>
                <w:rFonts w:asciiTheme="minorHAnsi" w:hAnsiTheme="minorHAnsi" w:cstheme="minorHAnsi"/>
                <w:b/>
              </w:rPr>
            </w:pPr>
            <w:r w:rsidRPr="00AC10D8">
              <w:rPr>
                <w:rFonts w:asciiTheme="minorHAnsi" w:hAnsiTheme="minorHAnsi" w:cstheme="minorHAnsi"/>
                <w:b/>
                <w:bCs/>
              </w:rPr>
              <w:t>3.7</w:t>
            </w:r>
          </w:p>
        </w:tc>
        <w:tc>
          <w:tcPr>
            <w:tcW w:w="9374" w:type="dxa"/>
            <w:gridSpan w:val="4"/>
            <w:shd w:val="clear" w:color="auto" w:fill="DEEAF6" w:themeFill="accent5" w:themeFillTint="33"/>
            <w:vAlign w:val="center"/>
          </w:tcPr>
          <w:p w14:paraId="70BB2C43" w14:textId="70B2C708"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If yes, describe the available opt-out provisions, 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41257" w:rsidRPr="00AC10D8" w14:paraId="4C71C5E0" w14:textId="77777777" w:rsidTr="00610F28">
        <w:trPr>
          <w:trHeight w:val="1020"/>
        </w:trPr>
        <w:tc>
          <w:tcPr>
            <w:tcW w:w="1066" w:type="dxa"/>
            <w:vAlign w:val="center"/>
          </w:tcPr>
          <w:p w14:paraId="6314E3C3" w14:textId="77777777" w:rsidR="00C66EE0" w:rsidRPr="00AC10D8" w:rsidRDefault="00C66EE0" w:rsidP="00610F28">
            <w:pPr>
              <w:rPr>
                <w:rFonts w:asciiTheme="minorHAnsi" w:hAnsiTheme="minorHAnsi" w:cstheme="minorHAnsi"/>
              </w:rPr>
            </w:pPr>
          </w:p>
        </w:tc>
        <w:tc>
          <w:tcPr>
            <w:tcW w:w="9374" w:type="dxa"/>
            <w:gridSpan w:val="4"/>
            <w:vAlign w:val="center"/>
          </w:tcPr>
          <w:p w14:paraId="33728C01" w14:textId="77777777" w:rsidR="00C66EE0" w:rsidRPr="00AC10D8" w:rsidRDefault="00C66EE0" w:rsidP="00610F28">
            <w:pPr>
              <w:rPr>
                <w:rFonts w:asciiTheme="minorHAnsi" w:hAnsiTheme="minorHAnsi" w:cstheme="minorHAnsi"/>
              </w:rPr>
            </w:pPr>
          </w:p>
        </w:tc>
      </w:tr>
      <w:tr w:rsidR="00241257" w:rsidRPr="00AC10D8" w14:paraId="6075CC31" w14:textId="77777777" w:rsidTr="00610F28">
        <w:trPr>
          <w:trHeight w:val="22"/>
        </w:trPr>
        <w:tc>
          <w:tcPr>
            <w:tcW w:w="1066" w:type="dxa"/>
            <w:vAlign w:val="center"/>
          </w:tcPr>
          <w:p w14:paraId="43C0EF1A" w14:textId="3AE8F1C4" w:rsidR="00C66EE0" w:rsidRPr="00AC10D8" w:rsidRDefault="00816D92" w:rsidP="00610F28">
            <w:pPr>
              <w:rPr>
                <w:rFonts w:asciiTheme="minorHAnsi" w:hAnsiTheme="minorHAnsi" w:cstheme="minorHAnsi"/>
                <w:b/>
              </w:rPr>
            </w:pPr>
            <w:r w:rsidRPr="00AC10D8">
              <w:rPr>
                <w:rFonts w:asciiTheme="minorHAnsi" w:hAnsiTheme="minorHAnsi" w:cstheme="minorHAnsi"/>
                <w:b/>
                <w:bCs/>
              </w:rPr>
              <w:t>3.8</w:t>
            </w:r>
          </w:p>
        </w:tc>
        <w:tc>
          <w:tcPr>
            <w:tcW w:w="9374" w:type="dxa"/>
            <w:gridSpan w:val="4"/>
            <w:shd w:val="clear" w:color="auto" w:fill="DEEAF6" w:themeFill="accent5" w:themeFillTint="33"/>
            <w:vAlign w:val="center"/>
          </w:tcPr>
          <w:p w14:paraId="5BA19248" w14:textId="6B35E283"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What are the sanctions for non-compliance? Select all that apply using an X and describe in the </w:t>
            </w:r>
            <w:r w:rsidR="00816D92" w:rsidRPr="00AC10D8">
              <w:rPr>
                <w:rFonts w:asciiTheme="minorHAnsi" w:hAnsiTheme="minorHAnsi" w:cstheme="minorHAnsi"/>
              </w:rPr>
              <w:t>next question</w:t>
            </w:r>
            <w:r w:rsidRPr="00AC10D8">
              <w:rPr>
                <w:rFonts w:asciiTheme="minorHAnsi" w:hAnsiTheme="minorHAnsi" w:cstheme="minorHAnsi"/>
              </w:rPr>
              <w:t xml:space="preserve">. </w:t>
            </w:r>
          </w:p>
        </w:tc>
      </w:tr>
      <w:tr w:rsidR="00241257" w:rsidRPr="00AC10D8" w14:paraId="6F4DD2E6" w14:textId="77777777" w:rsidTr="00610F28">
        <w:trPr>
          <w:trHeight w:val="23"/>
        </w:trPr>
        <w:tc>
          <w:tcPr>
            <w:tcW w:w="1066" w:type="dxa"/>
            <w:vAlign w:val="center"/>
          </w:tcPr>
          <w:p w14:paraId="0FD5B466" w14:textId="40B27A17" w:rsidR="00C66EE0" w:rsidRPr="00AC10D8" w:rsidRDefault="007B7083" w:rsidP="00610F28">
            <w:pPr>
              <w:rPr>
                <w:rFonts w:asciiTheme="minorHAnsi" w:hAnsiTheme="minorHAnsi" w:cstheme="minorHAnsi"/>
              </w:rPr>
            </w:pPr>
            <w:r w:rsidRPr="00AC10D8">
              <w:rPr>
                <w:rFonts w:asciiTheme="minorHAnsi" w:hAnsiTheme="minorHAnsi" w:cstheme="minorHAnsi"/>
              </w:rPr>
              <w:t>3.8.1</w:t>
            </w:r>
          </w:p>
        </w:tc>
        <w:tc>
          <w:tcPr>
            <w:tcW w:w="4154" w:type="dxa"/>
            <w:shd w:val="clear" w:color="auto" w:fill="E2EFD9" w:themeFill="accent6" w:themeFillTint="33"/>
            <w:vAlign w:val="center"/>
          </w:tcPr>
          <w:p w14:paraId="14765C56"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Monetary fine</w:t>
            </w:r>
          </w:p>
        </w:tc>
        <w:tc>
          <w:tcPr>
            <w:tcW w:w="5220" w:type="dxa"/>
            <w:gridSpan w:val="3"/>
            <w:vAlign w:val="center"/>
          </w:tcPr>
          <w:p w14:paraId="5A1B95C7" w14:textId="77777777" w:rsidR="00C66EE0" w:rsidRPr="00AC10D8" w:rsidRDefault="00C66EE0" w:rsidP="00610F28">
            <w:pPr>
              <w:rPr>
                <w:rFonts w:asciiTheme="minorHAnsi" w:hAnsiTheme="minorHAnsi" w:cstheme="minorHAnsi"/>
              </w:rPr>
            </w:pPr>
          </w:p>
        </w:tc>
      </w:tr>
      <w:tr w:rsidR="00241257" w:rsidRPr="00AC10D8" w14:paraId="6432458E" w14:textId="77777777" w:rsidTr="00610F28">
        <w:trPr>
          <w:trHeight w:val="20"/>
        </w:trPr>
        <w:tc>
          <w:tcPr>
            <w:tcW w:w="1066" w:type="dxa"/>
            <w:vAlign w:val="center"/>
          </w:tcPr>
          <w:p w14:paraId="17A0B911" w14:textId="512A9BC6" w:rsidR="00C66EE0" w:rsidRPr="00AC10D8" w:rsidRDefault="007B7083" w:rsidP="00610F28">
            <w:pPr>
              <w:rPr>
                <w:rFonts w:asciiTheme="minorHAnsi" w:hAnsiTheme="minorHAnsi" w:cstheme="minorHAnsi"/>
              </w:rPr>
            </w:pPr>
            <w:r w:rsidRPr="00AC10D8">
              <w:rPr>
                <w:rFonts w:asciiTheme="minorHAnsi" w:hAnsiTheme="minorHAnsi" w:cstheme="minorHAnsi"/>
              </w:rPr>
              <w:t>3.8.2</w:t>
            </w:r>
          </w:p>
        </w:tc>
        <w:tc>
          <w:tcPr>
            <w:tcW w:w="4154" w:type="dxa"/>
            <w:shd w:val="clear" w:color="auto" w:fill="E2EFD9" w:themeFill="accent6" w:themeFillTint="33"/>
            <w:vAlign w:val="center"/>
          </w:tcPr>
          <w:p w14:paraId="0BE8903B"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Restriction on business activities</w:t>
            </w:r>
          </w:p>
        </w:tc>
        <w:tc>
          <w:tcPr>
            <w:tcW w:w="5220" w:type="dxa"/>
            <w:gridSpan w:val="3"/>
            <w:vAlign w:val="center"/>
          </w:tcPr>
          <w:p w14:paraId="1E48A6C3" w14:textId="77777777" w:rsidR="00C66EE0" w:rsidRPr="00AC10D8" w:rsidRDefault="00C66EE0" w:rsidP="00610F28">
            <w:pPr>
              <w:rPr>
                <w:rFonts w:asciiTheme="minorHAnsi" w:hAnsiTheme="minorHAnsi" w:cstheme="minorHAnsi"/>
              </w:rPr>
            </w:pPr>
          </w:p>
        </w:tc>
      </w:tr>
      <w:tr w:rsidR="00241257" w:rsidRPr="00AC10D8" w14:paraId="10EF0BDA" w14:textId="77777777" w:rsidTr="00610F28">
        <w:trPr>
          <w:trHeight w:val="20"/>
        </w:trPr>
        <w:tc>
          <w:tcPr>
            <w:tcW w:w="1066" w:type="dxa"/>
            <w:vAlign w:val="center"/>
          </w:tcPr>
          <w:p w14:paraId="77A333B2" w14:textId="071AE4D2" w:rsidR="00C66EE0" w:rsidRPr="00AC10D8" w:rsidRDefault="007B7083" w:rsidP="00610F28">
            <w:pPr>
              <w:rPr>
                <w:rFonts w:asciiTheme="minorHAnsi" w:hAnsiTheme="minorHAnsi" w:cstheme="minorHAnsi"/>
              </w:rPr>
            </w:pPr>
            <w:r w:rsidRPr="00AC10D8">
              <w:rPr>
                <w:rFonts w:asciiTheme="minorHAnsi" w:hAnsiTheme="minorHAnsi" w:cstheme="minorHAnsi"/>
              </w:rPr>
              <w:t>3.8.3</w:t>
            </w:r>
          </w:p>
        </w:tc>
        <w:tc>
          <w:tcPr>
            <w:tcW w:w="4154" w:type="dxa"/>
            <w:shd w:val="clear" w:color="auto" w:fill="E2EFD9" w:themeFill="accent6" w:themeFillTint="33"/>
            <w:vAlign w:val="center"/>
          </w:tcPr>
          <w:p w14:paraId="4B032F12"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Voiding or setting aside of contract</w:t>
            </w:r>
          </w:p>
        </w:tc>
        <w:tc>
          <w:tcPr>
            <w:tcW w:w="5220" w:type="dxa"/>
            <w:gridSpan w:val="3"/>
            <w:vAlign w:val="center"/>
          </w:tcPr>
          <w:p w14:paraId="0FAD930D" w14:textId="77777777" w:rsidR="00C66EE0" w:rsidRPr="00AC10D8" w:rsidRDefault="00C66EE0" w:rsidP="00610F28">
            <w:pPr>
              <w:rPr>
                <w:rFonts w:asciiTheme="minorHAnsi" w:hAnsiTheme="minorHAnsi" w:cstheme="minorHAnsi"/>
              </w:rPr>
            </w:pPr>
          </w:p>
        </w:tc>
      </w:tr>
      <w:tr w:rsidR="00241257" w:rsidRPr="00AC10D8" w14:paraId="6CD5ECFA" w14:textId="77777777" w:rsidTr="00610F28">
        <w:trPr>
          <w:trHeight w:val="20"/>
        </w:trPr>
        <w:tc>
          <w:tcPr>
            <w:tcW w:w="1066" w:type="dxa"/>
            <w:vAlign w:val="center"/>
          </w:tcPr>
          <w:p w14:paraId="3DA67187" w14:textId="2BE9DA20" w:rsidR="00C66EE0" w:rsidRPr="00AC10D8" w:rsidRDefault="007B7083" w:rsidP="00610F28">
            <w:pPr>
              <w:rPr>
                <w:rFonts w:asciiTheme="minorHAnsi" w:hAnsiTheme="minorHAnsi" w:cstheme="minorHAnsi"/>
              </w:rPr>
            </w:pPr>
            <w:r w:rsidRPr="00AC10D8">
              <w:rPr>
                <w:rFonts w:asciiTheme="minorHAnsi" w:hAnsiTheme="minorHAnsi" w:cstheme="minorHAnsi"/>
              </w:rPr>
              <w:t>3.8.4</w:t>
            </w:r>
          </w:p>
        </w:tc>
        <w:tc>
          <w:tcPr>
            <w:tcW w:w="4154" w:type="dxa"/>
            <w:shd w:val="clear" w:color="auto" w:fill="E2EFD9" w:themeFill="accent6" w:themeFillTint="33"/>
            <w:vAlign w:val="center"/>
          </w:tcPr>
          <w:p w14:paraId="355E1EE3"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Exclusion from government contracts</w:t>
            </w:r>
          </w:p>
        </w:tc>
        <w:tc>
          <w:tcPr>
            <w:tcW w:w="5220" w:type="dxa"/>
            <w:gridSpan w:val="3"/>
            <w:vAlign w:val="center"/>
          </w:tcPr>
          <w:p w14:paraId="325E75B2" w14:textId="77777777" w:rsidR="00C66EE0" w:rsidRPr="00AC10D8" w:rsidRDefault="00C66EE0" w:rsidP="00610F28">
            <w:pPr>
              <w:rPr>
                <w:rFonts w:asciiTheme="minorHAnsi" w:hAnsiTheme="minorHAnsi" w:cstheme="minorHAnsi"/>
              </w:rPr>
            </w:pPr>
          </w:p>
        </w:tc>
      </w:tr>
      <w:tr w:rsidR="00241257" w:rsidRPr="00AC10D8" w14:paraId="0A4EDE4C" w14:textId="77777777" w:rsidTr="00610F28">
        <w:trPr>
          <w:trHeight w:val="20"/>
        </w:trPr>
        <w:tc>
          <w:tcPr>
            <w:tcW w:w="1066" w:type="dxa"/>
            <w:vAlign w:val="center"/>
          </w:tcPr>
          <w:p w14:paraId="65F11F51" w14:textId="3B8A9493" w:rsidR="00C66EE0" w:rsidRPr="00AC10D8" w:rsidRDefault="007B7083" w:rsidP="00610F28">
            <w:pPr>
              <w:rPr>
                <w:rFonts w:asciiTheme="minorHAnsi" w:hAnsiTheme="minorHAnsi" w:cstheme="minorHAnsi"/>
              </w:rPr>
            </w:pPr>
            <w:r w:rsidRPr="00AC10D8">
              <w:rPr>
                <w:rFonts w:asciiTheme="minorHAnsi" w:hAnsiTheme="minorHAnsi" w:cstheme="minorHAnsi"/>
              </w:rPr>
              <w:t>3.8.5</w:t>
            </w:r>
          </w:p>
        </w:tc>
        <w:tc>
          <w:tcPr>
            <w:tcW w:w="4154" w:type="dxa"/>
            <w:shd w:val="clear" w:color="auto" w:fill="E2EFD9" w:themeFill="accent6" w:themeFillTint="33"/>
            <w:vAlign w:val="center"/>
          </w:tcPr>
          <w:p w14:paraId="6E4B40DD"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Award of damages or compensation</w:t>
            </w:r>
          </w:p>
        </w:tc>
        <w:tc>
          <w:tcPr>
            <w:tcW w:w="5220" w:type="dxa"/>
            <w:gridSpan w:val="3"/>
            <w:vAlign w:val="center"/>
          </w:tcPr>
          <w:p w14:paraId="364B858A" w14:textId="77777777" w:rsidR="00C66EE0" w:rsidRPr="00AC10D8" w:rsidRDefault="00C66EE0" w:rsidP="00610F28">
            <w:pPr>
              <w:rPr>
                <w:rFonts w:asciiTheme="minorHAnsi" w:hAnsiTheme="minorHAnsi" w:cstheme="minorHAnsi"/>
              </w:rPr>
            </w:pPr>
          </w:p>
        </w:tc>
      </w:tr>
      <w:tr w:rsidR="00241257" w:rsidRPr="00AC10D8" w14:paraId="164F1DC1" w14:textId="77777777" w:rsidTr="00610F28">
        <w:trPr>
          <w:trHeight w:val="20"/>
        </w:trPr>
        <w:tc>
          <w:tcPr>
            <w:tcW w:w="1066" w:type="dxa"/>
            <w:vAlign w:val="center"/>
          </w:tcPr>
          <w:p w14:paraId="0EB2B0F3" w14:textId="1BDF1FD9" w:rsidR="00C66EE0" w:rsidRPr="00AC10D8" w:rsidRDefault="007B7083" w:rsidP="00610F28">
            <w:pPr>
              <w:rPr>
                <w:rFonts w:asciiTheme="minorHAnsi" w:hAnsiTheme="minorHAnsi" w:cstheme="minorHAnsi"/>
              </w:rPr>
            </w:pPr>
            <w:r w:rsidRPr="00AC10D8">
              <w:rPr>
                <w:rFonts w:asciiTheme="minorHAnsi" w:hAnsiTheme="minorHAnsi" w:cstheme="minorHAnsi"/>
              </w:rPr>
              <w:t>3.8.6</w:t>
            </w:r>
          </w:p>
        </w:tc>
        <w:tc>
          <w:tcPr>
            <w:tcW w:w="4154" w:type="dxa"/>
            <w:shd w:val="clear" w:color="auto" w:fill="E2EFD9" w:themeFill="accent6" w:themeFillTint="33"/>
            <w:vAlign w:val="center"/>
          </w:tcPr>
          <w:p w14:paraId="783B1B9D"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Penalty for senior managers</w:t>
            </w:r>
          </w:p>
        </w:tc>
        <w:tc>
          <w:tcPr>
            <w:tcW w:w="5220" w:type="dxa"/>
            <w:gridSpan w:val="3"/>
            <w:vAlign w:val="center"/>
          </w:tcPr>
          <w:p w14:paraId="0E3B5C43" w14:textId="77777777" w:rsidR="00C66EE0" w:rsidRPr="00AC10D8" w:rsidRDefault="00C66EE0" w:rsidP="00610F28">
            <w:pPr>
              <w:rPr>
                <w:rFonts w:asciiTheme="minorHAnsi" w:hAnsiTheme="minorHAnsi" w:cstheme="minorHAnsi"/>
              </w:rPr>
            </w:pPr>
          </w:p>
        </w:tc>
      </w:tr>
      <w:tr w:rsidR="00241257" w:rsidRPr="00AC10D8" w14:paraId="1C19138F" w14:textId="77777777" w:rsidTr="00610F28">
        <w:trPr>
          <w:trHeight w:val="20"/>
        </w:trPr>
        <w:tc>
          <w:tcPr>
            <w:tcW w:w="1066" w:type="dxa"/>
            <w:vAlign w:val="center"/>
          </w:tcPr>
          <w:p w14:paraId="74353D6B" w14:textId="10D18A1E" w:rsidR="00C66EE0" w:rsidRPr="00AC10D8" w:rsidRDefault="007B7083" w:rsidP="00610F28">
            <w:pPr>
              <w:rPr>
                <w:rFonts w:asciiTheme="minorHAnsi" w:hAnsiTheme="minorHAnsi" w:cstheme="minorHAnsi"/>
              </w:rPr>
            </w:pPr>
            <w:r w:rsidRPr="00AC10D8">
              <w:rPr>
                <w:rFonts w:asciiTheme="minorHAnsi" w:hAnsiTheme="minorHAnsi" w:cstheme="minorHAnsi"/>
              </w:rPr>
              <w:t>3.8.7</w:t>
            </w:r>
          </w:p>
        </w:tc>
        <w:tc>
          <w:tcPr>
            <w:tcW w:w="4154" w:type="dxa"/>
            <w:shd w:val="clear" w:color="auto" w:fill="E2EFD9" w:themeFill="accent6" w:themeFillTint="33"/>
            <w:vAlign w:val="center"/>
          </w:tcPr>
          <w:p w14:paraId="39821693"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Criminal penalties</w:t>
            </w:r>
          </w:p>
        </w:tc>
        <w:tc>
          <w:tcPr>
            <w:tcW w:w="5220" w:type="dxa"/>
            <w:gridSpan w:val="3"/>
            <w:vAlign w:val="center"/>
          </w:tcPr>
          <w:p w14:paraId="404116EB" w14:textId="77777777" w:rsidR="00C66EE0" w:rsidRPr="00AC10D8" w:rsidRDefault="00C66EE0" w:rsidP="00610F28">
            <w:pPr>
              <w:rPr>
                <w:rFonts w:asciiTheme="minorHAnsi" w:hAnsiTheme="minorHAnsi" w:cstheme="minorHAnsi"/>
              </w:rPr>
            </w:pPr>
          </w:p>
        </w:tc>
      </w:tr>
      <w:tr w:rsidR="00241257" w:rsidRPr="00AC10D8" w14:paraId="3B99DA92" w14:textId="77777777" w:rsidTr="00610F28">
        <w:trPr>
          <w:trHeight w:val="20"/>
        </w:trPr>
        <w:tc>
          <w:tcPr>
            <w:tcW w:w="1066" w:type="dxa"/>
            <w:vAlign w:val="center"/>
          </w:tcPr>
          <w:p w14:paraId="091014CB" w14:textId="4E254EF4" w:rsidR="00C66EE0" w:rsidRPr="00AC10D8" w:rsidRDefault="007B7083" w:rsidP="00610F28">
            <w:pPr>
              <w:rPr>
                <w:rFonts w:asciiTheme="minorHAnsi" w:hAnsiTheme="minorHAnsi" w:cstheme="minorHAnsi"/>
              </w:rPr>
            </w:pPr>
            <w:r w:rsidRPr="00AC10D8">
              <w:rPr>
                <w:rFonts w:asciiTheme="minorHAnsi" w:hAnsiTheme="minorHAnsi" w:cstheme="minorHAnsi"/>
              </w:rPr>
              <w:t>3.8.8</w:t>
            </w:r>
          </w:p>
        </w:tc>
        <w:tc>
          <w:tcPr>
            <w:tcW w:w="4154" w:type="dxa"/>
            <w:shd w:val="clear" w:color="auto" w:fill="E2EFD9" w:themeFill="accent6" w:themeFillTint="33"/>
            <w:vAlign w:val="center"/>
          </w:tcPr>
          <w:p w14:paraId="48FA59EE"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Not specified</w:t>
            </w:r>
          </w:p>
        </w:tc>
        <w:tc>
          <w:tcPr>
            <w:tcW w:w="5220" w:type="dxa"/>
            <w:gridSpan w:val="3"/>
            <w:vAlign w:val="center"/>
          </w:tcPr>
          <w:p w14:paraId="38193F30" w14:textId="23EB0063" w:rsidR="00C66EE0" w:rsidRPr="00AC10D8" w:rsidRDefault="00C73AFF" w:rsidP="00610F28">
            <w:pPr>
              <w:rPr>
                <w:rFonts w:asciiTheme="minorHAnsi" w:hAnsiTheme="minorHAnsi" w:cstheme="minorHAnsi"/>
              </w:rPr>
            </w:pPr>
            <w:r w:rsidRPr="00AC10D8">
              <w:rPr>
                <w:rFonts w:asciiTheme="minorHAnsi" w:hAnsiTheme="minorHAnsi" w:cstheme="minorHAnsi"/>
              </w:rPr>
              <w:t>X</w:t>
            </w:r>
          </w:p>
        </w:tc>
      </w:tr>
      <w:tr w:rsidR="00241257" w:rsidRPr="00AC10D8" w14:paraId="300CF458" w14:textId="77777777" w:rsidTr="00610F28">
        <w:trPr>
          <w:trHeight w:val="20"/>
        </w:trPr>
        <w:tc>
          <w:tcPr>
            <w:tcW w:w="1066" w:type="dxa"/>
            <w:vAlign w:val="center"/>
          </w:tcPr>
          <w:p w14:paraId="1862ED7B" w14:textId="149EB4D6" w:rsidR="00C66EE0" w:rsidRPr="00AC10D8" w:rsidRDefault="007B7083" w:rsidP="00610F28">
            <w:pPr>
              <w:rPr>
                <w:rFonts w:asciiTheme="minorHAnsi" w:hAnsiTheme="minorHAnsi" w:cstheme="minorHAnsi"/>
              </w:rPr>
            </w:pPr>
            <w:r w:rsidRPr="00AC10D8">
              <w:rPr>
                <w:rFonts w:asciiTheme="minorHAnsi" w:hAnsiTheme="minorHAnsi" w:cstheme="minorHAnsi"/>
              </w:rPr>
              <w:t>3.8.9</w:t>
            </w:r>
          </w:p>
        </w:tc>
        <w:tc>
          <w:tcPr>
            <w:tcW w:w="4154" w:type="dxa"/>
            <w:shd w:val="clear" w:color="auto" w:fill="E2EFD9" w:themeFill="accent6" w:themeFillTint="33"/>
            <w:vAlign w:val="center"/>
          </w:tcPr>
          <w:p w14:paraId="263D4461"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Not applicable (in the case of voluntary tools)</w:t>
            </w:r>
          </w:p>
        </w:tc>
        <w:tc>
          <w:tcPr>
            <w:tcW w:w="5220" w:type="dxa"/>
            <w:gridSpan w:val="3"/>
            <w:vAlign w:val="center"/>
          </w:tcPr>
          <w:p w14:paraId="7D01259D" w14:textId="3FB31E8A" w:rsidR="00C66EE0" w:rsidRPr="00AC10D8" w:rsidRDefault="00773977" w:rsidP="00610F28">
            <w:pPr>
              <w:rPr>
                <w:rFonts w:asciiTheme="minorHAnsi" w:hAnsiTheme="minorHAnsi" w:cstheme="minorHAnsi"/>
              </w:rPr>
            </w:pPr>
            <w:r w:rsidRPr="00AC10D8">
              <w:rPr>
                <w:rFonts w:asciiTheme="minorHAnsi" w:hAnsiTheme="minorHAnsi" w:cstheme="minorHAnsi"/>
              </w:rPr>
              <w:t>X</w:t>
            </w:r>
          </w:p>
        </w:tc>
      </w:tr>
      <w:tr w:rsidR="00241257" w:rsidRPr="00AC10D8" w14:paraId="4488A57E" w14:textId="77777777" w:rsidTr="00610F28">
        <w:trPr>
          <w:trHeight w:val="20"/>
        </w:trPr>
        <w:tc>
          <w:tcPr>
            <w:tcW w:w="1066" w:type="dxa"/>
            <w:vAlign w:val="center"/>
          </w:tcPr>
          <w:p w14:paraId="7C0694A1" w14:textId="4D2C5A90" w:rsidR="00C66EE0" w:rsidRPr="00AC10D8" w:rsidRDefault="007B7083" w:rsidP="00610F28">
            <w:pPr>
              <w:rPr>
                <w:rFonts w:asciiTheme="minorHAnsi" w:hAnsiTheme="minorHAnsi" w:cstheme="minorHAnsi"/>
              </w:rPr>
            </w:pPr>
            <w:r w:rsidRPr="00AC10D8">
              <w:rPr>
                <w:rFonts w:asciiTheme="minorHAnsi" w:hAnsiTheme="minorHAnsi" w:cstheme="minorHAnsi"/>
              </w:rPr>
              <w:t>3.8.10</w:t>
            </w:r>
          </w:p>
        </w:tc>
        <w:tc>
          <w:tcPr>
            <w:tcW w:w="4154" w:type="dxa"/>
            <w:shd w:val="clear" w:color="auto" w:fill="E2EFD9" w:themeFill="accent6" w:themeFillTint="33"/>
            <w:vAlign w:val="center"/>
          </w:tcPr>
          <w:p w14:paraId="2380DB54"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Other</w:t>
            </w:r>
          </w:p>
        </w:tc>
        <w:tc>
          <w:tcPr>
            <w:tcW w:w="5220" w:type="dxa"/>
            <w:gridSpan w:val="3"/>
            <w:vAlign w:val="center"/>
          </w:tcPr>
          <w:p w14:paraId="1B91D442" w14:textId="77777777" w:rsidR="00C66EE0" w:rsidRPr="00AC10D8" w:rsidRDefault="00C66EE0" w:rsidP="00610F28">
            <w:pPr>
              <w:rPr>
                <w:rFonts w:asciiTheme="minorHAnsi" w:hAnsiTheme="minorHAnsi" w:cstheme="minorHAnsi"/>
              </w:rPr>
            </w:pPr>
          </w:p>
        </w:tc>
      </w:tr>
      <w:tr w:rsidR="00241257" w:rsidRPr="00AC10D8" w14:paraId="15BE687E" w14:textId="77777777" w:rsidTr="00610F28">
        <w:trPr>
          <w:trHeight w:val="20"/>
        </w:trPr>
        <w:tc>
          <w:tcPr>
            <w:tcW w:w="1066" w:type="dxa"/>
            <w:vAlign w:val="center"/>
          </w:tcPr>
          <w:p w14:paraId="6B103120" w14:textId="5CC260FD" w:rsidR="0008744D" w:rsidRPr="00AC10D8" w:rsidRDefault="007B7083" w:rsidP="00610F28">
            <w:pPr>
              <w:rPr>
                <w:rFonts w:asciiTheme="minorHAnsi" w:hAnsiTheme="minorHAnsi" w:cstheme="minorHAnsi"/>
                <w:b/>
                <w:bCs/>
              </w:rPr>
            </w:pPr>
            <w:r w:rsidRPr="00AC10D8">
              <w:rPr>
                <w:rFonts w:asciiTheme="minorHAnsi" w:hAnsiTheme="minorHAnsi" w:cstheme="minorHAnsi"/>
                <w:b/>
                <w:bCs/>
              </w:rPr>
              <w:t>3.9</w:t>
            </w:r>
          </w:p>
        </w:tc>
        <w:tc>
          <w:tcPr>
            <w:tcW w:w="9374" w:type="dxa"/>
            <w:gridSpan w:val="4"/>
            <w:shd w:val="clear" w:color="auto" w:fill="DEEAF6" w:themeFill="accent5" w:themeFillTint="33"/>
            <w:vAlign w:val="center"/>
          </w:tcPr>
          <w:p w14:paraId="27F5A4C2" w14:textId="6A044EA2" w:rsidR="0008744D" w:rsidRPr="00AC10D8" w:rsidRDefault="00816D92" w:rsidP="00610F28">
            <w:pPr>
              <w:rPr>
                <w:rFonts w:asciiTheme="minorHAnsi" w:hAnsiTheme="minorHAnsi" w:cstheme="minorHAnsi"/>
              </w:rPr>
            </w:pPr>
            <w:r w:rsidRPr="00AC10D8">
              <w:rPr>
                <w:rFonts w:asciiTheme="minorHAnsi" w:hAnsiTheme="minorHAnsi" w:cstheme="minorHAnsi"/>
              </w:rPr>
              <w:t xml:space="preserve">Describe the </w:t>
            </w:r>
            <w:r w:rsidR="00C671B1" w:rsidRPr="00AC10D8">
              <w:rPr>
                <w:rFonts w:asciiTheme="minorHAnsi" w:hAnsiTheme="minorHAnsi" w:cstheme="minorHAnsi"/>
              </w:rPr>
              <w:t xml:space="preserve">sanctions for non-compliance selected above, referencing the relevant section/sub-section/paragraph of the </w:t>
            </w:r>
            <w:r w:rsidR="00C671B1" w:rsidRPr="00AC10D8">
              <w:rPr>
                <w:rFonts w:asciiTheme="minorHAnsi" w:eastAsia="Times New Roman" w:hAnsiTheme="minorHAnsi" w:cstheme="minorHAnsi"/>
                <w:b/>
                <w:color w:val="7030A0"/>
                <w:lang w:val="en-SG" w:eastAsia="en-GB"/>
              </w:rPr>
              <w:t>policy tool</w:t>
            </w:r>
            <w:r w:rsidR="00C671B1" w:rsidRPr="00AC10D8">
              <w:rPr>
                <w:rFonts w:asciiTheme="minorHAnsi" w:hAnsiTheme="minorHAnsi" w:cstheme="minorHAnsi"/>
              </w:rPr>
              <w:t>.</w:t>
            </w:r>
          </w:p>
        </w:tc>
      </w:tr>
      <w:tr w:rsidR="00241257" w:rsidRPr="00AC10D8" w14:paraId="5FFBB9AD" w14:textId="77777777" w:rsidTr="00610F28">
        <w:trPr>
          <w:trHeight w:val="1020"/>
        </w:trPr>
        <w:tc>
          <w:tcPr>
            <w:tcW w:w="1066" w:type="dxa"/>
            <w:vAlign w:val="center"/>
          </w:tcPr>
          <w:p w14:paraId="2FF767F0" w14:textId="77777777" w:rsidR="007B7083" w:rsidRPr="00AC10D8" w:rsidRDefault="007B7083" w:rsidP="00610F28">
            <w:pPr>
              <w:rPr>
                <w:rFonts w:asciiTheme="minorHAnsi" w:hAnsiTheme="minorHAnsi" w:cstheme="minorHAnsi"/>
              </w:rPr>
            </w:pPr>
          </w:p>
        </w:tc>
        <w:tc>
          <w:tcPr>
            <w:tcW w:w="9374" w:type="dxa"/>
            <w:gridSpan w:val="4"/>
            <w:vAlign w:val="center"/>
          </w:tcPr>
          <w:p w14:paraId="415B2087" w14:textId="6CFD98D8" w:rsidR="007B7083" w:rsidRPr="00AC10D8" w:rsidRDefault="00E41458" w:rsidP="00ED2D9F">
            <w:pPr>
              <w:pStyle w:val="p1"/>
              <w:divId w:val="965038297"/>
              <w:rPr>
                <w:rFonts w:asciiTheme="minorHAnsi" w:hAnsiTheme="minorHAnsi" w:cstheme="minorHAnsi"/>
              </w:rPr>
            </w:pPr>
            <w:r w:rsidRPr="00AC10D8">
              <w:rPr>
                <w:rStyle w:val="s1"/>
                <w:rFonts w:asciiTheme="minorHAnsi" w:hAnsiTheme="minorHAnsi" w:cstheme="minorHAnsi"/>
              </w:rPr>
              <w:t xml:space="preserve">There are no sanctions specified for non-compliance, as the </w:t>
            </w:r>
            <w:r w:rsidRPr="00AC10D8">
              <w:rPr>
                <w:rStyle w:val="s2"/>
                <w:rFonts w:asciiTheme="minorHAnsi" w:hAnsiTheme="minorHAnsi" w:cstheme="minorHAnsi"/>
              </w:rPr>
              <w:t>Türkiye Long-Term Climate Strategy</w:t>
            </w:r>
            <w:r w:rsidRPr="00AC10D8">
              <w:rPr>
                <w:rStyle w:val="s1"/>
                <w:rFonts w:asciiTheme="minorHAnsi" w:hAnsiTheme="minorHAnsi" w:cstheme="minorHAnsi"/>
              </w:rPr>
              <w:t xml:space="preserve"> serves as a non-binding, strategic document. It does not impose legal obligations or enforcement mechanisms on entities.</w:t>
            </w:r>
            <w:r w:rsidRPr="00AC10D8">
              <w:rPr>
                <w:rStyle w:val="apple-converted-space"/>
                <w:rFonts w:asciiTheme="minorHAnsi" w:hAnsiTheme="minorHAnsi" w:cstheme="minorHAnsi"/>
              </w:rPr>
              <w:t> </w:t>
            </w:r>
          </w:p>
        </w:tc>
      </w:tr>
      <w:tr w:rsidR="00241257" w:rsidRPr="00AC10D8" w14:paraId="2461D49A" w14:textId="77777777" w:rsidTr="00610F28">
        <w:trPr>
          <w:trHeight w:val="1430"/>
        </w:trPr>
        <w:tc>
          <w:tcPr>
            <w:tcW w:w="1066" w:type="dxa"/>
            <w:vAlign w:val="center"/>
          </w:tcPr>
          <w:p w14:paraId="4941B17C" w14:textId="76E279C1" w:rsidR="00C66EE0" w:rsidRPr="00AC10D8" w:rsidRDefault="00137257" w:rsidP="00610F28">
            <w:pPr>
              <w:rPr>
                <w:rFonts w:asciiTheme="minorHAnsi" w:hAnsiTheme="minorHAnsi" w:cstheme="minorHAnsi"/>
                <w:b/>
              </w:rPr>
            </w:pPr>
            <w:bookmarkStart w:id="16" w:name="_Hlk197957881"/>
            <w:r w:rsidRPr="00AC10D8">
              <w:rPr>
                <w:rFonts w:asciiTheme="minorHAnsi" w:hAnsiTheme="minorHAnsi" w:cstheme="minorHAnsi"/>
                <w:b/>
                <w:bCs/>
              </w:rPr>
              <w:t>3.10</w:t>
            </w:r>
          </w:p>
        </w:tc>
        <w:tc>
          <w:tcPr>
            <w:tcW w:w="9374" w:type="dxa"/>
            <w:gridSpan w:val="4"/>
            <w:shd w:val="clear" w:color="auto" w:fill="DEEAF6" w:themeFill="accent5" w:themeFillTint="33"/>
            <w:vAlign w:val="center"/>
          </w:tcPr>
          <w:p w14:paraId="7842AC4C" w14:textId="35C96C01"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In the case of voluntary rules, </w:t>
            </w:r>
            <w:r w:rsidR="00EA4912" w:rsidRPr="00AC10D8">
              <w:rPr>
                <w:rFonts w:asciiTheme="minorHAnsi" w:hAnsiTheme="minorHAnsi" w:cstheme="minorHAnsi"/>
              </w:rPr>
              <w:t xml:space="preserve">is </w:t>
            </w:r>
            <w:r w:rsidRPr="00AC10D8">
              <w:rPr>
                <w:rFonts w:asciiTheme="minorHAnsi" w:hAnsiTheme="minorHAnsi" w:cstheme="minorHAnsi"/>
              </w:rPr>
              <w:t xml:space="preserve">there evidence that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being implemented?   </w:t>
            </w:r>
          </w:p>
          <w:p w14:paraId="42F803EC"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For example, if follow up regulations are being developed, initiatives are being launched, funding is being allocated, etc. </w:t>
            </w:r>
          </w:p>
          <w:p w14:paraId="0B17A000" w14:textId="3FBB41E9" w:rsidR="001E7064" w:rsidRPr="00AC10D8" w:rsidRDefault="001E7064" w:rsidP="00610F28">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241257" w:rsidRPr="00AC10D8" w14:paraId="2FF4A9D6" w14:textId="77777777" w:rsidTr="00610F28">
        <w:trPr>
          <w:trHeight w:val="440"/>
        </w:trPr>
        <w:tc>
          <w:tcPr>
            <w:tcW w:w="1066" w:type="dxa"/>
            <w:vAlign w:val="center"/>
          </w:tcPr>
          <w:p w14:paraId="5825DF0D" w14:textId="7508C287" w:rsidR="00C66EE0" w:rsidRPr="00AC10D8" w:rsidRDefault="00137257" w:rsidP="00610F28">
            <w:pPr>
              <w:rPr>
                <w:rFonts w:asciiTheme="minorHAnsi" w:hAnsiTheme="minorHAnsi" w:cstheme="minorHAnsi"/>
              </w:rPr>
            </w:pPr>
            <w:r w:rsidRPr="00AC10D8">
              <w:rPr>
                <w:rFonts w:asciiTheme="minorHAnsi" w:hAnsiTheme="minorHAnsi" w:cstheme="minorHAnsi"/>
              </w:rPr>
              <w:t>3.10.1</w:t>
            </w:r>
          </w:p>
        </w:tc>
        <w:tc>
          <w:tcPr>
            <w:tcW w:w="4154" w:type="dxa"/>
            <w:shd w:val="clear" w:color="auto" w:fill="E2EFD9" w:themeFill="accent6" w:themeFillTint="33"/>
            <w:vAlign w:val="center"/>
          </w:tcPr>
          <w:p w14:paraId="3FEADE06"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 known evidence of implementation</w:t>
            </w:r>
          </w:p>
        </w:tc>
        <w:tc>
          <w:tcPr>
            <w:tcW w:w="5220" w:type="dxa"/>
            <w:gridSpan w:val="3"/>
            <w:vAlign w:val="center"/>
          </w:tcPr>
          <w:p w14:paraId="30546007" w14:textId="3F63EA9F" w:rsidR="00C66EE0" w:rsidRPr="00AC10D8" w:rsidRDefault="008468A3" w:rsidP="00610F28">
            <w:pPr>
              <w:rPr>
                <w:rFonts w:asciiTheme="minorHAnsi" w:hAnsiTheme="minorHAnsi" w:cstheme="minorHAnsi"/>
              </w:rPr>
            </w:pPr>
            <w:r>
              <w:rPr>
                <w:rFonts w:asciiTheme="minorHAnsi" w:hAnsiTheme="minorHAnsi" w:cstheme="minorHAnsi"/>
              </w:rPr>
              <w:t>X</w:t>
            </w:r>
          </w:p>
        </w:tc>
      </w:tr>
      <w:tr w:rsidR="00241257" w:rsidRPr="00AC10D8" w14:paraId="12DB2B20" w14:textId="77777777" w:rsidTr="00610F28">
        <w:trPr>
          <w:trHeight w:val="440"/>
        </w:trPr>
        <w:tc>
          <w:tcPr>
            <w:tcW w:w="1066" w:type="dxa"/>
            <w:vAlign w:val="center"/>
          </w:tcPr>
          <w:p w14:paraId="5824408C" w14:textId="15F318D1" w:rsidR="00C66EE0" w:rsidRPr="00AC10D8" w:rsidRDefault="00137257" w:rsidP="00610F28">
            <w:pPr>
              <w:rPr>
                <w:rFonts w:asciiTheme="minorHAnsi" w:hAnsiTheme="minorHAnsi" w:cstheme="minorHAnsi"/>
              </w:rPr>
            </w:pPr>
            <w:r w:rsidRPr="00AC10D8">
              <w:rPr>
                <w:rFonts w:asciiTheme="minorHAnsi" w:hAnsiTheme="minorHAnsi" w:cstheme="minorHAnsi"/>
              </w:rPr>
              <w:t>3.10.2</w:t>
            </w:r>
          </w:p>
        </w:tc>
        <w:tc>
          <w:tcPr>
            <w:tcW w:w="4154" w:type="dxa"/>
            <w:shd w:val="clear" w:color="auto" w:fill="E2EFD9" w:themeFill="accent6" w:themeFillTint="33"/>
            <w:vAlign w:val="center"/>
          </w:tcPr>
          <w:p w14:paraId="01CD117B"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Yes</w:t>
            </w:r>
          </w:p>
        </w:tc>
        <w:tc>
          <w:tcPr>
            <w:tcW w:w="5220" w:type="dxa"/>
            <w:gridSpan w:val="3"/>
            <w:vAlign w:val="center"/>
          </w:tcPr>
          <w:p w14:paraId="33244E43" w14:textId="2F4B763B" w:rsidR="00C66EE0" w:rsidRPr="00AC10D8" w:rsidRDefault="004A787A" w:rsidP="00610F28">
            <w:pPr>
              <w:rPr>
                <w:rFonts w:asciiTheme="minorHAnsi" w:hAnsiTheme="minorHAnsi" w:cstheme="minorHAnsi"/>
              </w:rPr>
            </w:pPr>
            <w:r w:rsidRPr="00AC10D8">
              <w:rPr>
                <w:rFonts w:asciiTheme="minorHAnsi" w:hAnsiTheme="minorHAnsi" w:cstheme="minorHAnsi"/>
              </w:rPr>
              <w:t>X</w:t>
            </w:r>
          </w:p>
        </w:tc>
      </w:tr>
      <w:tr w:rsidR="00241257" w:rsidRPr="00AC10D8" w14:paraId="3D595240" w14:textId="77777777" w:rsidTr="00610F28">
        <w:trPr>
          <w:trHeight w:val="800"/>
        </w:trPr>
        <w:tc>
          <w:tcPr>
            <w:tcW w:w="1066" w:type="dxa"/>
            <w:vAlign w:val="center"/>
          </w:tcPr>
          <w:p w14:paraId="7D121960" w14:textId="64810AAF" w:rsidR="00C66EE0" w:rsidRPr="00AC10D8" w:rsidRDefault="00137257" w:rsidP="00610F28">
            <w:pPr>
              <w:rPr>
                <w:rFonts w:asciiTheme="minorHAnsi" w:hAnsiTheme="minorHAnsi" w:cstheme="minorHAnsi"/>
                <w:b/>
              </w:rPr>
            </w:pPr>
            <w:r w:rsidRPr="00AC10D8">
              <w:rPr>
                <w:rFonts w:asciiTheme="minorHAnsi" w:hAnsiTheme="minorHAnsi" w:cstheme="minorHAnsi"/>
                <w:b/>
                <w:bCs/>
              </w:rPr>
              <w:lastRenderedPageBreak/>
              <w:t>3.11</w:t>
            </w:r>
          </w:p>
        </w:tc>
        <w:tc>
          <w:tcPr>
            <w:tcW w:w="9374" w:type="dxa"/>
            <w:gridSpan w:val="4"/>
            <w:shd w:val="clear" w:color="auto" w:fill="DEEAF6" w:themeFill="accent5" w:themeFillTint="33"/>
            <w:vAlign w:val="center"/>
          </w:tcPr>
          <w:p w14:paraId="3A648544" w14:textId="7573B1DF" w:rsidR="00C66EE0" w:rsidRPr="00AC10D8" w:rsidRDefault="00C66EE0" w:rsidP="00610F28">
            <w:pPr>
              <w:rPr>
                <w:rFonts w:asciiTheme="minorHAnsi" w:hAnsiTheme="minorHAnsi" w:cstheme="minorHAnsi"/>
              </w:rPr>
            </w:pPr>
            <w:r w:rsidRPr="00AC10D8">
              <w:rPr>
                <w:rFonts w:asciiTheme="minorHAnsi" w:hAnsiTheme="minorHAnsi" w:cstheme="minorHAnsi"/>
              </w:rPr>
              <w:t>Briefly explain your answer to Q</w:t>
            </w:r>
            <w:r w:rsidR="00137257" w:rsidRPr="00AC10D8">
              <w:rPr>
                <w:rFonts w:asciiTheme="minorHAnsi" w:hAnsiTheme="minorHAnsi" w:cstheme="minorHAnsi"/>
              </w:rPr>
              <w:t>3.10</w:t>
            </w:r>
            <w:r w:rsidRPr="00AC10D8">
              <w:rPr>
                <w:rFonts w:asciiTheme="minorHAnsi" w:hAnsiTheme="minorHAnsi" w:cstheme="minorHAnsi"/>
              </w:rPr>
              <w:t xml:space="preserve">.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241257" w:rsidRPr="00AC10D8" w14:paraId="370AC42C" w14:textId="77777777" w:rsidTr="00610F28">
        <w:trPr>
          <w:trHeight w:val="1020"/>
        </w:trPr>
        <w:tc>
          <w:tcPr>
            <w:tcW w:w="1066" w:type="dxa"/>
            <w:vAlign w:val="center"/>
          </w:tcPr>
          <w:p w14:paraId="26B54535" w14:textId="77777777" w:rsidR="00C66EE0" w:rsidRPr="00AC10D8" w:rsidRDefault="00C66EE0" w:rsidP="00610F28">
            <w:pPr>
              <w:rPr>
                <w:rFonts w:asciiTheme="minorHAnsi" w:hAnsiTheme="minorHAnsi" w:cstheme="minorHAnsi"/>
              </w:rPr>
            </w:pPr>
          </w:p>
        </w:tc>
        <w:tc>
          <w:tcPr>
            <w:tcW w:w="9374" w:type="dxa"/>
            <w:gridSpan w:val="4"/>
            <w:vAlign w:val="center"/>
          </w:tcPr>
          <w:p w14:paraId="132CC192" w14:textId="19ECE5B3" w:rsidR="00C66EE0" w:rsidRPr="00AC10D8" w:rsidRDefault="008468A3" w:rsidP="005E1A15">
            <w:pPr>
              <w:pStyle w:val="p1"/>
              <w:divId w:val="1455783708"/>
              <w:rPr>
                <w:rFonts w:asciiTheme="minorHAnsi" w:hAnsiTheme="minorHAnsi" w:cstheme="minorHAnsi"/>
              </w:rPr>
            </w:pPr>
            <w:r w:rsidRPr="008468A3">
              <w:rPr>
                <w:rFonts w:asciiTheme="minorHAnsi" w:hAnsiTheme="minorHAnsi" w:cstheme="minorHAnsi"/>
              </w:rPr>
              <w:t>To the best of our knowledge, we have not encountered any evidence regarding the implementation of this policy tool from publicly available recources</w:t>
            </w:r>
            <w:r w:rsidR="005E1A15" w:rsidRPr="00AC10D8">
              <w:rPr>
                <w:rStyle w:val="s1"/>
                <w:rFonts w:asciiTheme="minorHAnsi" w:hAnsiTheme="minorHAnsi" w:cstheme="minorHAnsi"/>
              </w:rPr>
              <w:t>.</w:t>
            </w:r>
          </w:p>
        </w:tc>
      </w:tr>
      <w:tr w:rsidR="00241257" w:rsidRPr="00AC10D8" w14:paraId="43CE4FE9" w14:textId="77777777" w:rsidTr="00610F28">
        <w:trPr>
          <w:trHeight w:val="1475"/>
        </w:trPr>
        <w:tc>
          <w:tcPr>
            <w:tcW w:w="1066" w:type="dxa"/>
            <w:vAlign w:val="center"/>
          </w:tcPr>
          <w:p w14:paraId="3314A66D" w14:textId="3278FB5D" w:rsidR="00C66EE0" w:rsidRPr="00AC10D8" w:rsidRDefault="00137257" w:rsidP="00610F28">
            <w:pPr>
              <w:rPr>
                <w:rFonts w:asciiTheme="minorHAnsi" w:hAnsiTheme="minorHAnsi" w:cstheme="minorHAnsi"/>
                <w:b/>
              </w:rPr>
            </w:pPr>
            <w:r w:rsidRPr="00AC10D8">
              <w:rPr>
                <w:rFonts w:asciiTheme="minorHAnsi" w:hAnsiTheme="minorHAnsi" w:cstheme="minorHAnsi"/>
                <w:b/>
                <w:bCs/>
              </w:rPr>
              <w:t>3.12</w:t>
            </w:r>
          </w:p>
        </w:tc>
        <w:tc>
          <w:tcPr>
            <w:tcW w:w="9374" w:type="dxa"/>
            <w:gridSpan w:val="4"/>
            <w:shd w:val="clear" w:color="auto" w:fill="DEEAF6" w:themeFill="accent5" w:themeFillTint="33"/>
            <w:vAlign w:val="center"/>
          </w:tcPr>
          <w:p w14:paraId="7917D5AA" w14:textId="429CA00D" w:rsidR="00C66EE0" w:rsidRPr="00AC10D8" w:rsidRDefault="00C66EE0" w:rsidP="00610F28">
            <w:pPr>
              <w:rPr>
                <w:rFonts w:asciiTheme="minorHAnsi" w:hAnsiTheme="minorHAnsi" w:cstheme="minorHAnsi"/>
              </w:rPr>
            </w:pPr>
            <w:r w:rsidRPr="00AC10D8">
              <w:rPr>
                <w:rFonts w:asciiTheme="minorHAnsi" w:hAnsiTheme="minorHAnsi" w:cstheme="minorHAnsi"/>
              </w:rPr>
              <w:t>If the case of mandatory rules, is there any evidence that the</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has ever been enforced?</w:t>
            </w:r>
          </w:p>
          <w:p w14:paraId="5ADF7BE8"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For example, is there any evidence of regulatory disputes, sanctions, penalties for non-compliance, etc?</w:t>
            </w:r>
          </w:p>
          <w:p w14:paraId="226CD258" w14:textId="4AA14A7F" w:rsidR="001E7064" w:rsidRPr="00AC10D8" w:rsidRDefault="001E7064" w:rsidP="00610F28">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241257" w:rsidRPr="00AC10D8" w14:paraId="70334481" w14:textId="77777777" w:rsidTr="00610F28">
        <w:trPr>
          <w:trHeight w:val="440"/>
        </w:trPr>
        <w:tc>
          <w:tcPr>
            <w:tcW w:w="1066" w:type="dxa"/>
            <w:vAlign w:val="center"/>
          </w:tcPr>
          <w:p w14:paraId="5CDC8498" w14:textId="0AEA94F7" w:rsidR="00C66EE0" w:rsidRPr="00AC10D8" w:rsidRDefault="00137257" w:rsidP="00610F28">
            <w:pPr>
              <w:rPr>
                <w:rFonts w:asciiTheme="minorHAnsi" w:hAnsiTheme="minorHAnsi" w:cstheme="minorHAnsi"/>
              </w:rPr>
            </w:pPr>
            <w:r w:rsidRPr="00AC10D8">
              <w:rPr>
                <w:rFonts w:asciiTheme="minorHAnsi" w:hAnsiTheme="minorHAnsi" w:cstheme="minorHAnsi"/>
              </w:rPr>
              <w:t>3.12.1</w:t>
            </w:r>
          </w:p>
        </w:tc>
        <w:tc>
          <w:tcPr>
            <w:tcW w:w="4154" w:type="dxa"/>
            <w:shd w:val="clear" w:color="auto" w:fill="E2EFD9" w:themeFill="accent6" w:themeFillTint="33"/>
            <w:vAlign w:val="center"/>
          </w:tcPr>
          <w:p w14:paraId="12D7AB17"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 known evidence of enforcement</w:t>
            </w:r>
          </w:p>
        </w:tc>
        <w:tc>
          <w:tcPr>
            <w:tcW w:w="5220" w:type="dxa"/>
            <w:gridSpan w:val="3"/>
            <w:vAlign w:val="center"/>
          </w:tcPr>
          <w:p w14:paraId="76CB4C19" w14:textId="2BC0BBEA" w:rsidR="00C66EE0" w:rsidRPr="00AC10D8" w:rsidRDefault="0083455C" w:rsidP="00610F28">
            <w:pPr>
              <w:rPr>
                <w:rFonts w:asciiTheme="minorHAnsi" w:hAnsiTheme="minorHAnsi" w:cstheme="minorHAnsi"/>
              </w:rPr>
            </w:pPr>
            <w:r w:rsidRPr="00AC10D8">
              <w:rPr>
                <w:rFonts w:asciiTheme="minorHAnsi" w:hAnsiTheme="minorHAnsi" w:cstheme="minorHAnsi"/>
              </w:rPr>
              <w:t>X</w:t>
            </w:r>
          </w:p>
        </w:tc>
      </w:tr>
      <w:tr w:rsidR="00241257" w:rsidRPr="00AC10D8" w14:paraId="5C320E29" w14:textId="77777777" w:rsidTr="00610F28">
        <w:trPr>
          <w:trHeight w:val="440"/>
        </w:trPr>
        <w:tc>
          <w:tcPr>
            <w:tcW w:w="1066" w:type="dxa"/>
            <w:vAlign w:val="center"/>
          </w:tcPr>
          <w:p w14:paraId="79D7F894" w14:textId="22A8C001" w:rsidR="00C66EE0" w:rsidRPr="00AC10D8" w:rsidRDefault="00137257" w:rsidP="00610F28">
            <w:pPr>
              <w:rPr>
                <w:rFonts w:asciiTheme="minorHAnsi" w:hAnsiTheme="minorHAnsi" w:cstheme="minorHAnsi"/>
              </w:rPr>
            </w:pPr>
            <w:r w:rsidRPr="00AC10D8">
              <w:rPr>
                <w:rFonts w:asciiTheme="minorHAnsi" w:hAnsiTheme="minorHAnsi" w:cstheme="minorHAnsi"/>
              </w:rPr>
              <w:t>3.12.2</w:t>
            </w:r>
          </w:p>
        </w:tc>
        <w:tc>
          <w:tcPr>
            <w:tcW w:w="4154" w:type="dxa"/>
            <w:shd w:val="clear" w:color="auto" w:fill="E2EFD9" w:themeFill="accent6" w:themeFillTint="33"/>
            <w:vAlign w:val="center"/>
          </w:tcPr>
          <w:p w14:paraId="6D683F5F"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Yes</w:t>
            </w:r>
          </w:p>
        </w:tc>
        <w:tc>
          <w:tcPr>
            <w:tcW w:w="5220" w:type="dxa"/>
            <w:gridSpan w:val="3"/>
            <w:vAlign w:val="center"/>
          </w:tcPr>
          <w:p w14:paraId="53541838" w14:textId="77777777" w:rsidR="00C66EE0" w:rsidRPr="00AC10D8" w:rsidRDefault="00C66EE0" w:rsidP="00610F28">
            <w:pPr>
              <w:rPr>
                <w:rFonts w:asciiTheme="minorHAnsi" w:hAnsiTheme="minorHAnsi" w:cstheme="minorHAnsi"/>
              </w:rPr>
            </w:pPr>
          </w:p>
        </w:tc>
      </w:tr>
      <w:tr w:rsidR="00241257" w:rsidRPr="00AC10D8" w14:paraId="679D0367" w14:textId="77777777" w:rsidTr="00610F28">
        <w:trPr>
          <w:trHeight w:val="1160"/>
        </w:trPr>
        <w:tc>
          <w:tcPr>
            <w:tcW w:w="1066" w:type="dxa"/>
            <w:vAlign w:val="center"/>
          </w:tcPr>
          <w:p w14:paraId="0756115E" w14:textId="643FA9E4" w:rsidR="00C66EE0" w:rsidRPr="00AC10D8" w:rsidRDefault="00137257" w:rsidP="00610F28">
            <w:pPr>
              <w:rPr>
                <w:rFonts w:asciiTheme="minorHAnsi" w:hAnsiTheme="minorHAnsi" w:cstheme="minorHAnsi"/>
                <w:b/>
              </w:rPr>
            </w:pPr>
            <w:r w:rsidRPr="00AC10D8">
              <w:rPr>
                <w:rFonts w:asciiTheme="minorHAnsi" w:hAnsiTheme="minorHAnsi" w:cstheme="minorHAnsi"/>
                <w:b/>
                <w:bCs/>
              </w:rPr>
              <w:t>3.13</w:t>
            </w:r>
          </w:p>
        </w:tc>
        <w:tc>
          <w:tcPr>
            <w:tcW w:w="9374" w:type="dxa"/>
            <w:gridSpan w:val="4"/>
            <w:shd w:val="clear" w:color="auto" w:fill="DEEAF6" w:themeFill="accent5" w:themeFillTint="33"/>
            <w:vAlign w:val="center"/>
          </w:tcPr>
          <w:p w14:paraId="0BE4E7CB" w14:textId="03EB5586" w:rsidR="00C66EE0" w:rsidRPr="00AC10D8" w:rsidRDefault="00C66EE0" w:rsidP="00610F28">
            <w:pPr>
              <w:rPr>
                <w:rFonts w:asciiTheme="minorHAnsi" w:hAnsiTheme="minorHAnsi" w:cstheme="minorHAnsi"/>
              </w:rPr>
            </w:pPr>
            <w:r w:rsidRPr="00AC10D8">
              <w:rPr>
                <w:rFonts w:asciiTheme="minorHAnsi" w:hAnsiTheme="minorHAnsi" w:cstheme="minorHAnsi"/>
              </w:rPr>
              <w:t>Briefly explain your answer to Q3</w:t>
            </w:r>
            <w:r w:rsidR="00137257" w:rsidRPr="00AC10D8">
              <w:rPr>
                <w:rFonts w:asciiTheme="minorHAnsi" w:hAnsiTheme="minorHAnsi" w:cstheme="minorHAnsi"/>
              </w:rPr>
              <w:t>.12</w:t>
            </w:r>
            <w:r w:rsidRPr="00AC10D8">
              <w:rPr>
                <w:rFonts w:asciiTheme="minorHAnsi" w:hAnsiTheme="minorHAnsi" w:cstheme="minorHAnsi"/>
              </w:rPr>
              <w:t xml:space="preserve">, noting one to two exemplary cases of enforcement if relevant.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241257" w:rsidRPr="00AC10D8" w14:paraId="79157442" w14:textId="77777777" w:rsidTr="00610F28">
        <w:trPr>
          <w:trHeight w:val="1020"/>
        </w:trPr>
        <w:tc>
          <w:tcPr>
            <w:tcW w:w="1066" w:type="dxa"/>
            <w:vAlign w:val="center"/>
          </w:tcPr>
          <w:p w14:paraId="0D986A27" w14:textId="77777777" w:rsidR="00C66EE0" w:rsidRPr="00AC10D8" w:rsidRDefault="00C66EE0" w:rsidP="00610F28">
            <w:pPr>
              <w:rPr>
                <w:rFonts w:asciiTheme="minorHAnsi" w:hAnsiTheme="minorHAnsi" w:cstheme="minorHAnsi"/>
              </w:rPr>
            </w:pPr>
          </w:p>
        </w:tc>
        <w:tc>
          <w:tcPr>
            <w:tcW w:w="9374" w:type="dxa"/>
            <w:gridSpan w:val="4"/>
            <w:vAlign w:val="center"/>
          </w:tcPr>
          <w:p w14:paraId="2B2D0494" w14:textId="4BC68EFF" w:rsidR="00C66EE0" w:rsidRPr="00AC10D8" w:rsidRDefault="000D6B6E" w:rsidP="009107F9">
            <w:pPr>
              <w:pStyle w:val="p1"/>
              <w:divId w:val="1561359768"/>
              <w:rPr>
                <w:rFonts w:asciiTheme="minorHAnsi" w:hAnsiTheme="minorHAnsi" w:cstheme="minorHAnsi"/>
              </w:rPr>
            </w:pPr>
            <w:r w:rsidRPr="000D6B6E">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241257" w:rsidRPr="00AC10D8" w14:paraId="5DB409C1" w14:textId="77777777" w:rsidTr="00610F28">
        <w:trPr>
          <w:trHeight w:val="1070"/>
        </w:trPr>
        <w:tc>
          <w:tcPr>
            <w:tcW w:w="1066" w:type="dxa"/>
            <w:vAlign w:val="center"/>
          </w:tcPr>
          <w:p w14:paraId="471A07A7" w14:textId="7299153E" w:rsidR="00C66EE0" w:rsidRPr="00AC10D8" w:rsidRDefault="00137257" w:rsidP="00610F28">
            <w:pPr>
              <w:rPr>
                <w:rFonts w:asciiTheme="minorHAnsi" w:hAnsiTheme="minorHAnsi" w:cstheme="minorHAnsi"/>
                <w:b/>
              </w:rPr>
            </w:pPr>
            <w:r w:rsidRPr="00AC10D8">
              <w:rPr>
                <w:rFonts w:asciiTheme="minorHAnsi" w:hAnsiTheme="minorHAnsi" w:cstheme="minorHAnsi"/>
                <w:b/>
                <w:bCs/>
              </w:rPr>
              <w:t>3.14</w:t>
            </w:r>
          </w:p>
        </w:tc>
        <w:tc>
          <w:tcPr>
            <w:tcW w:w="9374" w:type="dxa"/>
            <w:gridSpan w:val="4"/>
            <w:shd w:val="clear" w:color="auto" w:fill="DEEAF6" w:themeFill="accent5" w:themeFillTint="33"/>
            <w:vAlign w:val="center"/>
          </w:tcPr>
          <w:p w14:paraId="15EA830B" w14:textId="2A4CB059" w:rsidR="00C66EE0" w:rsidRPr="00AC10D8" w:rsidRDefault="00C66EE0" w:rsidP="00610F28">
            <w:pPr>
              <w:rPr>
                <w:rFonts w:asciiTheme="minorHAnsi" w:hAnsiTheme="minorHAnsi" w:cstheme="minorHAnsi"/>
              </w:rPr>
            </w:pPr>
            <w:r w:rsidRPr="00AC10D8">
              <w:rPr>
                <w:rFonts w:asciiTheme="minorHAnsi" w:hAnsiTheme="minorHAnsi" w:cstheme="minorHAnsi"/>
              </w:rPr>
              <w:t xml:space="preserve">To your knowledge, has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ever been involved in litigation? This could include direct challenges to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or its inclusion in cases where it is being cited as a basis for challenging other regulations.  </w:t>
            </w:r>
          </w:p>
          <w:p w14:paraId="4CA47F4A" w14:textId="60B1FE1B" w:rsidR="001E7064" w:rsidRPr="00AC10D8" w:rsidRDefault="001E7064" w:rsidP="00610F28">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241257" w:rsidRPr="00AC10D8" w14:paraId="4E57F3A8" w14:textId="77777777" w:rsidTr="00610F28">
        <w:trPr>
          <w:trHeight w:val="440"/>
        </w:trPr>
        <w:tc>
          <w:tcPr>
            <w:tcW w:w="1066" w:type="dxa"/>
            <w:vAlign w:val="center"/>
          </w:tcPr>
          <w:p w14:paraId="5EE72314" w14:textId="6C4FAD6D" w:rsidR="00C66EE0" w:rsidRPr="00AC10D8" w:rsidRDefault="00137257" w:rsidP="00610F28">
            <w:pPr>
              <w:rPr>
                <w:rFonts w:asciiTheme="minorHAnsi" w:hAnsiTheme="minorHAnsi" w:cstheme="minorHAnsi"/>
              </w:rPr>
            </w:pPr>
            <w:r w:rsidRPr="00AC10D8">
              <w:rPr>
                <w:rFonts w:asciiTheme="minorHAnsi" w:hAnsiTheme="minorHAnsi" w:cstheme="minorHAnsi"/>
              </w:rPr>
              <w:t>3.14.1</w:t>
            </w:r>
          </w:p>
        </w:tc>
        <w:tc>
          <w:tcPr>
            <w:tcW w:w="4154" w:type="dxa"/>
            <w:shd w:val="clear" w:color="auto" w:fill="E2EFD9" w:themeFill="accent6" w:themeFillTint="33"/>
            <w:vAlign w:val="center"/>
          </w:tcPr>
          <w:p w14:paraId="64399AAB"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No known involvement in litigation</w:t>
            </w:r>
          </w:p>
        </w:tc>
        <w:tc>
          <w:tcPr>
            <w:tcW w:w="5220" w:type="dxa"/>
            <w:gridSpan w:val="3"/>
            <w:vAlign w:val="center"/>
          </w:tcPr>
          <w:p w14:paraId="10EF7B40" w14:textId="1F3EB14C" w:rsidR="00C66EE0" w:rsidRPr="00AC10D8" w:rsidRDefault="00EF45A2" w:rsidP="00610F28">
            <w:pPr>
              <w:rPr>
                <w:rFonts w:asciiTheme="minorHAnsi" w:hAnsiTheme="minorHAnsi" w:cstheme="minorHAnsi"/>
              </w:rPr>
            </w:pPr>
            <w:r w:rsidRPr="00AC10D8">
              <w:rPr>
                <w:rFonts w:asciiTheme="minorHAnsi" w:hAnsiTheme="minorHAnsi" w:cstheme="minorHAnsi"/>
              </w:rPr>
              <w:t>X</w:t>
            </w:r>
          </w:p>
        </w:tc>
      </w:tr>
      <w:tr w:rsidR="00241257" w:rsidRPr="00AC10D8" w14:paraId="66FCE0A9" w14:textId="77777777" w:rsidTr="00610F28">
        <w:trPr>
          <w:trHeight w:val="350"/>
        </w:trPr>
        <w:tc>
          <w:tcPr>
            <w:tcW w:w="1066" w:type="dxa"/>
            <w:vAlign w:val="center"/>
          </w:tcPr>
          <w:p w14:paraId="1F2B50B8" w14:textId="2ED7799F" w:rsidR="00C66EE0" w:rsidRPr="00AC10D8" w:rsidRDefault="00137257" w:rsidP="00610F28">
            <w:pPr>
              <w:rPr>
                <w:rFonts w:asciiTheme="minorHAnsi" w:hAnsiTheme="minorHAnsi" w:cstheme="minorHAnsi"/>
              </w:rPr>
            </w:pPr>
            <w:r w:rsidRPr="00AC10D8">
              <w:rPr>
                <w:rFonts w:asciiTheme="minorHAnsi" w:hAnsiTheme="minorHAnsi" w:cstheme="minorHAnsi"/>
              </w:rPr>
              <w:t>3.14.2</w:t>
            </w:r>
          </w:p>
        </w:tc>
        <w:tc>
          <w:tcPr>
            <w:tcW w:w="4154" w:type="dxa"/>
            <w:shd w:val="clear" w:color="auto" w:fill="E2EFD9" w:themeFill="accent6" w:themeFillTint="33"/>
            <w:vAlign w:val="center"/>
          </w:tcPr>
          <w:p w14:paraId="5BC470C5" w14:textId="77777777" w:rsidR="00C66EE0" w:rsidRPr="00AC10D8" w:rsidRDefault="00C66EE0" w:rsidP="00610F28">
            <w:pPr>
              <w:rPr>
                <w:rFonts w:asciiTheme="minorHAnsi" w:hAnsiTheme="minorHAnsi" w:cstheme="minorHAnsi"/>
              </w:rPr>
            </w:pPr>
            <w:r w:rsidRPr="00AC10D8">
              <w:rPr>
                <w:rFonts w:asciiTheme="minorHAnsi" w:hAnsiTheme="minorHAnsi" w:cstheme="minorHAnsi"/>
              </w:rPr>
              <w:t>Yes</w:t>
            </w:r>
          </w:p>
        </w:tc>
        <w:tc>
          <w:tcPr>
            <w:tcW w:w="5220" w:type="dxa"/>
            <w:gridSpan w:val="3"/>
            <w:vAlign w:val="center"/>
          </w:tcPr>
          <w:p w14:paraId="1A270BD0" w14:textId="77777777" w:rsidR="00C66EE0" w:rsidRPr="00AC10D8" w:rsidRDefault="00C66EE0" w:rsidP="00610F28">
            <w:pPr>
              <w:rPr>
                <w:rFonts w:asciiTheme="minorHAnsi" w:hAnsiTheme="minorHAnsi" w:cstheme="minorHAnsi"/>
              </w:rPr>
            </w:pPr>
          </w:p>
        </w:tc>
      </w:tr>
      <w:tr w:rsidR="00241257" w:rsidRPr="00AC10D8" w14:paraId="544258E4" w14:textId="77777777" w:rsidTr="00610F28">
        <w:trPr>
          <w:trHeight w:val="766"/>
        </w:trPr>
        <w:tc>
          <w:tcPr>
            <w:tcW w:w="1066" w:type="dxa"/>
            <w:vAlign w:val="center"/>
          </w:tcPr>
          <w:p w14:paraId="0E4392C8" w14:textId="2612801B" w:rsidR="00C66EE0" w:rsidRPr="00AC10D8" w:rsidRDefault="00137257" w:rsidP="00610F28">
            <w:pPr>
              <w:rPr>
                <w:rFonts w:asciiTheme="minorHAnsi" w:hAnsiTheme="minorHAnsi" w:cstheme="minorHAnsi"/>
                <w:b/>
              </w:rPr>
            </w:pPr>
            <w:r w:rsidRPr="00AC10D8">
              <w:rPr>
                <w:rFonts w:asciiTheme="minorHAnsi" w:hAnsiTheme="minorHAnsi" w:cstheme="minorHAnsi"/>
                <w:b/>
                <w:bCs/>
              </w:rPr>
              <w:t>3.15</w:t>
            </w:r>
          </w:p>
        </w:tc>
        <w:tc>
          <w:tcPr>
            <w:tcW w:w="9374" w:type="dxa"/>
            <w:gridSpan w:val="4"/>
            <w:shd w:val="clear" w:color="auto" w:fill="DEEAF6" w:themeFill="accent5" w:themeFillTint="33"/>
            <w:vAlign w:val="center"/>
          </w:tcPr>
          <w:p w14:paraId="5162BEE6" w14:textId="7B8D9281" w:rsidR="00C66EE0" w:rsidRPr="00AC10D8" w:rsidRDefault="00C66EE0" w:rsidP="00610F28">
            <w:pPr>
              <w:rPr>
                <w:rFonts w:asciiTheme="minorHAnsi" w:hAnsiTheme="minorHAnsi" w:cstheme="minorHAnsi"/>
              </w:rPr>
            </w:pPr>
            <w:r w:rsidRPr="00AC10D8">
              <w:rPr>
                <w:rFonts w:asciiTheme="minorHAnsi" w:hAnsiTheme="minorHAnsi" w:cstheme="minorHAnsi"/>
              </w:rPr>
              <w:t>Briefly explain your answer to Q3</w:t>
            </w:r>
            <w:r w:rsidR="00137257" w:rsidRPr="00AC10D8">
              <w:rPr>
                <w:rFonts w:asciiTheme="minorHAnsi" w:hAnsiTheme="minorHAnsi" w:cstheme="minorHAnsi"/>
              </w:rPr>
              <w:t>.14</w:t>
            </w:r>
            <w:r w:rsidRPr="00AC10D8">
              <w:rPr>
                <w:rFonts w:asciiTheme="minorHAnsi" w:hAnsiTheme="minorHAnsi" w:cstheme="minorHAnsi"/>
              </w:rPr>
              <w:t xml:space="preserve">.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241257" w:rsidRPr="00AC10D8" w14:paraId="55F51CA1" w14:textId="77777777" w:rsidTr="00610F28">
        <w:trPr>
          <w:trHeight w:val="1020"/>
        </w:trPr>
        <w:tc>
          <w:tcPr>
            <w:tcW w:w="1066" w:type="dxa"/>
            <w:vAlign w:val="center"/>
          </w:tcPr>
          <w:p w14:paraId="10590CC8" w14:textId="77777777" w:rsidR="00C66EE0" w:rsidRPr="00AC10D8" w:rsidRDefault="00C66EE0" w:rsidP="00610F28">
            <w:pPr>
              <w:rPr>
                <w:rFonts w:asciiTheme="minorHAnsi" w:hAnsiTheme="minorHAnsi" w:cstheme="minorHAnsi"/>
              </w:rPr>
            </w:pPr>
          </w:p>
        </w:tc>
        <w:tc>
          <w:tcPr>
            <w:tcW w:w="9374" w:type="dxa"/>
            <w:gridSpan w:val="4"/>
            <w:vAlign w:val="center"/>
          </w:tcPr>
          <w:p w14:paraId="434C01FD" w14:textId="20B23163" w:rsidR="00C66EE0" w:rsidRPr="00AC10D8" w:rsidRDefault="000D6B6E" w:rsidP="00822806">
            <w:pPr>
              <w:pStyle w:val="p1"/>
              <w:divId w:val="531958509"/>
              <w:rPr>
                <w:rFonts w:asciiTheme="minorHAnsi" w:hAnsiTheme="minorHAnsi" w:cstheme="minorHAnsi"/>
              </w:rPr>
            </w:pPr>
            <w:r w:rsidRPr="000D6B6E">
              <w:rPr>
                <w:rFonts w:asciiTheme="minorHAnsi" w:hAnsiTheme="minorHAnsi" w:cstheme="minorHAnsi"/>
                <w:color w:val="000000" w:themeColor="text1"/>
              </w:rPr>
              <w:t>To the best of our knowledge, there is no evidence or public record indicating that this policy tool has been directly challenged in court or cited in litigation cases as of the current review.</w:t>
            </w:r>
          </w:p>
        </w:tc>
      </w:tr>
      <w:bookmarkEnd w:id="15"/>
      <w:bookmarkEnd w:id="16"/>
    </w:tbl>
    <w:p w14:paraId="712268FA" w14:textId="77777777" w:rsidR="00B802FC" w:rsidRPr="00AC10D8" w:rsidRDefault="00B802FC">
      <w:pPr>
        <w:rPr>
          <w:rFonts w:asciiTheme="minorHAnsi" w:hAnsiTheme="minorHAnsi" w:cstheme="minorHAnsi"/>
        </w:rPr>
      </w:pPr>
    </w:p>
    <w:p w14:paraId="59E94F30" w14:textId="5EC9D13E" w:rsidR="00436F24" w:rsidRPr="00AC10D8" w:rsidRDefault="005E50FD" w:rsidP="00436F24">
      <w:pPr>
        <w:pStyle w:val="Heading2"/>
        <w:rPr>
          <w:rFonts w:asciiTheme="minorHAnsi" w:hAnsiTheme="minorHAnsi" w:cstheme="minorHAnsi"/>
        </w:rPr>
      </w:pPr>
      <w:bookmarkStart w:id="17" w:name="_Toc198223614"/>
      <w:r w:rsidRPr="00AC10D8">
        <w:rPr>
          <w:rFonts w:asciiTheme="minorHAnsi" w:hAnsiTheme="minorHAnsi" w:cstheme="minorHAnsi"/>
        </w:rPr>
        <w:t xml:space="preserve">Section 3.2: </w:t>
      </w:r>
      <w:r w:rsidR="00436F24" w:rsidRPr="00AC10D8">
        <w:rPr>
          <w:rFonts w:asciiTheme="minorHAnsi" w:hAnsiTheme="minorHAnsi" w:cstheme="minorHAnsi"/>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AC10D8" w14:paraId="490BBC33" w14:textId="77777777" w:rsidTr="00610F28">
        <w:tc>
          <w:tcPr>
            <w:tcW w:w="1066" w:type="dxa"/>
            <w:vAlign w:val="center"/>
          </w:tcPr>
          <w:p w14:paraId="3D781396" w14:textId="3CE00ECC" w:rsidR="00DF50B5" w:rsidRPr="00AC10D8" w:rsidRDefault="00DF50B5" w:rsidP="00610F28">
            <w:pPr>
              <w:rPr>
                <w:rFonts w:asciiTheme="minorHAnsi" w:hAnsiTheme="minorHAnsi" w:cstheme="minorHAnsi"/>
                <w:b/>
                <w:bCs/>
              </w:rPr>
            </w:pPr>
            <w:r w:rsidRPr="00AC10D8">
              <w:rPr>
                <w:rFonts w:asciiTheme="minorHAnsi" w:hAnsiTheme="minorHAnsi" w:cstheme="minorHAnsi"/>
                <w:b/>
                <w:bCs/>
              </w:rPr>
              <w:t>3.16</w:t>
            </w:r>
          </w:p>
        </w:tc>
        <w:tc>
          <w:tcPr>
            <w:tcW w:w="9360" w:type="dxa"/>
            <w:gridSpan w:val="5"/>
            <w:shd w:val="clear" w:color="auto" w:fill="DEEAF6" w:themeFill="accent5" w:themeFillTint="33"/>
            <w:vAlign w:val="center"/>
          </w:tcPr>
          <w:p w14:paraId="42942993" w14:textId="7ADEAFC4"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allow, recommend, or require the alignment of </w:t>
            </w:r>
            <w:r w:rsidRPr="00AC10D8">
              <w:rPr>
                <w:rFonts w:asciiTheme="minorHAnsi" w:hAnsiTheme="minorHAnsi" w:cstheme="minorHAnsi"/>
                <w:b/>
                <w:color w:val="7030A0"/>
              </w:rPr>
              <w:t>public procurement</w:t>
            </w:r>
            <w:r w:rsidRPr="00AC10D8">
              <w:rPr>
                <w:rFonts w:asciiTheme="minorHAnsi" w:hAnsiTheme="minorHAnsi" w:cstheme="minorHAnsi"/>
                <w:color w:val="7030A0"/>
              </w:rPr>
              <w:t xml:space="preserve"> </w:t>
            </w:r>
            <w:r w:rsidRPr="00AC10D8">
              <w:rPr>
                <w:rFonts w:asciiTheme="minorHAnsi" w:hAnsiTheme="minorHAnsi" w:cstheme="minorHAnsi"/>
              </w:rPr>
              <w:t xml:space="preserve">spending with national and/or subnational climate targets? Select the appropriate response using an X.   </w:t>
            </w:r>
          </w:p>
        </w:tc>
      </w:tr>
      <w:tr w:rsidR="00DF50B5" w:rsidRPr="00AC10D8" w14:paraId="09708FA5" w14:textId="77777777" w:rsidTr="00610F28">
        <w:tc>
          <w:tcPr>
            <w:tcW w:w="1066" w:type="dxa"/>
            <w:vAlign w:val="center"/>
          </w:tcPr>
          <w:p w14:paraId="623FDB86" w14:textId="78E59691" w:rsidR="00DF50B5" w:rsidRPr="00AC10D8" w:rsidRDefault="00DF50B5" w:rsidP="00610F28">
            <w:pPr>
              <w:rPr>
                <w:rFonts w:asciiTheme="minorHAnsi" w:hAnsiTheme="minorHAnsi" w:cstheme="minorHAnsi"/>
                <w:b/>
                <w:bCs/>
              </w:rPr>
            </w:pPr>
            <w:r w:rsidRPr="00AC10D8">
              <w:rPr>
                <w:rFonts w:asciiTheme="minorHAnsi" w:hAnsiTheme="minorHAnsi" w:cstheme="minorHAnsi"/>
              </w:rPr>
              <w:t>3.16.1</w:t>
            </w:r>
          </w:p>
        </w:tc>
        <w:tc>
          <w:tcPr>
            <w:tcW w:w="4545" w:type="dxa"/>
            <w:gridSpan w:val="2"/>
            <w:shd w:val="clear" w:color="auto" w:fill="E2EFD9" w:themeFill="accent6" w:themeFillTint="33"/>
            <w:vAlign w:val="center"/>
          </w:tcPr>
          <w:p w14:paraId="378C1FA2" w14:textId="5FE848CE" w:rsidR="00DF50B5" w:rsidRPr="00AC10D8" w:rsidRDefault="00DF50B5" w:rsidP="00610F28">
            <w:pPr>
              <w:rPr>
                <w:rFonts w:asciiTheme="minorHAnsi" w:hAnsiTheme="minorHAnsi" w:cstheme="minorHAnsi"/>
              </w:rPr>
            </w:pPr>
            <w:r w:rsidRPr="00AC10D8">
              <w:rPr>
                <w:rFonts w:asciiTheme="minorHAnsi" w:hAnsiTheme="minorHAnsi" w:cstheme="minorHAnsi"/>
              </w:rPr>
              <w:t>No</w:t>
            </w:r>
          </w:p>
        </w:tc>
        <w:tc>
          <w:tcPr>
            <w:tcW w:w="4815" w:type="dxa"/>
            <w:gridSpan w:val="3"/>
            <w:vAlign w:val="center"/>
          </w:tcPr>
          <w:p w14:paraId="46D58C34" w14:textId="6262D251" w:rsidR="00DF50B5" w:rsidRPr="00AC10D8" w:rsidRDefault="00C73AFF" w:rsidP="00610F28">
            <w:pPr>
              <w:rPr>
                <w:rFonts w:asciiTheme="minorHAnsi" w:hAnsiTheme="minorHAnsi" w:cstheme="minorHAnsi"/>
              </w:rPr>
            </w:pPr>
            <w:r w:rsidRPr="00AC10D8">
              <w:rPr>
                <w:rFonts w:asciiTheme="minorHAnsi" w:hAnsiTheme="minorHAnsi" w:cstheme="minorHAnsi"/>
              </w:rPr>
              <w:t>X</w:t>
            </w:r>
          </w:p>
        </w:tc>
      </w:tr>
      <w:tr w:rsidR="00DF50B5" w:rsidRPr="00AC10D8" w14:paraId="0CB32C35" w14:textId="77777777" w:rsidTr="00610F28">
        <w:tc>
          <w:tcPr>
            <w:tcW w:w="1066" w:type="dxa"/>
            <w:vAlign w:val="center"/>
          </w:tcPr>
          <w:p w14:paraId="2B30CB7E" w14:textId="1ACE2ADE" w:rsidR="00DF50B5" w:rsidRPr="00AC10D8" w:rsidRDefault="00DF50B5" w:rsidP="00610F28">
            <w:pPr>
              <w:rPr>
                <w:rFonts w:asciiTheme="minorHAnsi" w:hAnsiTheme="minorHAnsi" w:cstheme="minorHAnsi"/>
                <w:b/>
                <w:bCs/>
              </w:rPr>
            </w:pPr>
            <w:r w:rsidRPr="00AC10D8">
              <w:rPr>
                <w:rFonts w:asciiTheme="minorHAnsi" w:hAnsiTheme="minorHAnsi" w:cstheme="minorHAnsi"/>
              </w:rPr>
              <w:t>3.16.2</w:t>
            </w:r>
          </w:p>
        </w:tc>
        <w:tc>
          <w:tcPr>
            <w:tcW w:w="4545" w:type="dxa"/>
            <w:gridSpan w:val="2"/>
            <w:shd w:val="clear" w:color="auto" w:fill="E2EFD9" w:themeFill="accent6" w:themeFillTint="33"/>
            <w:vAlign w:val="center"/>
          </w:tcPr>
          <w:p w14:paraId="1E74A67B" w14:textId="6D3DFE1F" w:rsidR="00DF50B5" w:rsidRPr="00AC10D8" w:rsidRDefault="00DF50B5" w:rsidP="00610F28">
            <w:pPr>
              <w:rPr>
                <w:rFonts w:asciiTheme="minorHAnsi" w:hAnsiTheme="minorHAnsi" w:cstheme="minorHAnsi"/>
              </w:rPr>
            </w:pPr>
            <w:r w:rsidRPr="00AC10D8">
              <w:rPr>
                <w:rFonts w:asciiTheme="minorHAnsi" w:hAnsiTheme="minorHAnsi" w:cstheme="minorHAnsi"/>
              </w:rPr>
              <w:t>Allowed and/or recommended</w:t>
            </w:r>
          </w:p>
        </w:tc>
        <w:tc>
          <w:tcPr>
            <w:tcW w:w="4815" w:type="dxa"/>
            <w:gridSpan w:val="3"/>
            <w:vAlign w:val="center"/>
          </w:tcPr>
          <w:p w14:paraId="09FB6736" w14:textId="650DEDA5" w:rsidR="00DF50B5" w:rsidRPr="00AC10D8" w:rsidRDefault="00DF50B5" w:rsidP="00610F28">
            <w:pPr>
              <w:rPr>
                <w:rFonts w:asciiTheme="minorHAnsi" w:hAnsiTheme="minorHAnsi" w:cstheme="minorHAnsi"/>
              </w:rPr>
            </w:pPr>
          </w:p>
        </w:tc>
      </w:tr>
      <w:tr w:rsidR="00DF50B5" w:rsidRPr="00AC10D8" w14:paraId="59DDAAC9" w14:textId="77777777" w:rsidTr="00610F28">
        <w:tc>
          <w:tcPr>
            <w:tcW w:w="1066" w:type="dxa"/>
            <w:vAlign w:val="center"/>
          </w:tcPr>
          <w:p w14:paraId="446042B3" w14:textId="724F5997" w:rsidR="00DF50B5" w:rsidRPr="00AC10D8" w:rsidRDefault="00DF50B5" w:rsidP="00610F28">
            <w:pPr>
              <w:rPr>
                <w:rFonts w:asciiTheme="minorHAnsi" w:hAnsiTheme="minorHAnsi" w:cstheme="minorHAnsi"/>
                <w:b/>
                <w:bCs/>
              </w:rPr>
            </w:pPr>
            <w:r w:rsidRPr="00AC10D8">
              <w:rPr>
                <w:rFonts w:asciiTheme="minorHAnsi" w:hAnsiTheme="minorHAnsi" w:cstheme="minorHAnsi"/>
              </w:rPr>
              <w:t>3.16.3</w:t>
            </w:r>
          </w:p>
        </w:tc>
        <w:tc>
          <w:tcPr>
            <w:tcW w:w="4545" w:type="dxa"/>
            <w:gridSpan w:val="2"/>
            <w:shd w:val="clear" w:color="auto" w:fill="E2EFD9" w:themeFill="accent6" w:themeFillTint="33"/>
            <w:vAlign w:val="center"/>
          </w:tcPr>
          <w:p w14:paraId="3CC35601" w14:textId="7E4ACBB1" w:rsidR="00DF50B5" w:rsidRPr="00AC10D8" w:rsidRDefault="00DF50B5" w:rsidP="00610F28">
            <w:pPr>
              <w:rPr>
                <w:rFonts w:asciiTheme="minorHAnsi" w:hAnsiTheme="minorHAnsi" w:cstheme="minorHAnsi"/>
              </w:rPr>
            </w:pPr>
            <w:r w:rsidRPr="00AC10D8">
              <w:rPr>
                <w:rFonts w:asciiTheme="minorHAnsi" w:hAnsiTheme="minorHAnsi" w:cstheme="minorHAnsi"/>
              </w:rPr>
              <w:t>Required</w:t>
            </w:r>
          </w:p>
        </w:tc>
        <w:tc>
          <w:tcPr>
            <w:tcW w:w="4815" w:type="dxa"/>
            <w:gridSpan w:val="3"/>
            <w:vAlign w:val="center"/>
          </w:tcPr>
          <w:p w14:paraId="3BEBA31F" w14:textId="76693280" w:rsidR="00DF50B5" w:rsidRPr="00AC10D8" w:rsidRDefault="00DF50B5" w:rsidP="00610F28">
            <w:pPr>
              <w:rPr>
                <w:rFonts w:asciiTheme="minorHAnsi" w:hAnsiTheme="minorHAnsi" w:cstheme="minorHAnsi"/>
              </w:rPr>
            </w:pPr>
          </w:p>
        </w:tc>
      </w:tr>
      <w:tr w:rsidR="00DF50B5" w:rsidRPr="00AC10D8" w14:paraId="5FFAA8D9" w14:textId="77777777" w:rsidTr="00610F28">
        <w:tc>
          <w:tcPr>
            <w:tcW w:w="1066" w:type="dxa"/>
            <w:vAlign w:val="center"/>
          </w:tcPr>
          <w:p w14:paraId="14DE3798" w14:textId="541F7FF4" w:rsidR="00DF50B5" w:rsidRPr="00AC10D8" w:rsidRDefault="00DF50B5" w:rsidP="00610F28">
            <w:pPr>
              <w:rPr>
                <w:rFonts w:asciiTheme="minorHAnsi" w:hAnsiTheme="minorHAnsi" w:cstheme="minorHAnsi"/>
                <w:b/>
              </w:rPr>
            </w:pPr>
            <w:r w:rsidRPr="00AC10D8">
              <w:rPr>
                <w:rFonts w:asciiTheme="minorHAnsi" w:hAnsiTheme="minorHAnsi" w:cstheme="minorHAnsi"/>
                <w:b/>
                <w:bCs/>
              </w:rPr>
              <w:t>3.17</w:t>
            </w:r>
          </w:p>
        </w:tc>
        <w:tc>
          <w:tcPr>
            <w:tcW w:w="9360" w:type="dxa"/>
            <w:gridSpan w:val="5"/>
            <w:shd w:val="clear" w:color="auto" w:fill="DEEAF6" w:themeFill="accent5" w:themeFillTint="33"/>
            <w:vAlign w:val="center"/>
          </w:tcPr>
          <w:p w14:paraId="396B2F19" w14:textId="39934706"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If allowed, recommended, or required, describe the obligation to align </w:t>
            </w:r>
            <w:r w:rsidRPr="00AC10D8">
              <w:rPr>
                <w:rFonts w:asciiTheme="minorHAnsi" w:hAnsiTheme="minorHAnsi" w:cstheme="minorHAnsi"/>
                <w:b/>
                <w:color w:val="7030A0"/>
              </w:rPr>
              <w:t>public procurement</w:t>
            </w:r>
            <w:r w:rsidRPr="00AC10D8">
              <w:rPr>
                <w:rFonts w:asciiTheme="minorHAnsi" w:hAnsiTheme="minorHAnsi" w:cstheme="minorHAnsi"/>
                <w:color w:val="7030A0"/>
              </w:rPr>
              <w:t xml:space="preserve"> </w:t>
            </w:r>
            <w:r w:rsidRPr="00AC10D8">
              <w:rPr>
                <w:rFonts w:asciiTheme="minorHAnsi" w:hAnsiTheme="minorHAnsi" w:cstheme="minorHAnsi"/>
              </w:rPr>
              <w:t xml:space="preserve">spending with national and/or subnational climate targets,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DF50B5" w:rsidRPr="00AC10D8" w14:paraId="683F0915" w14:textId="77777777" w:rsidTr="00610F28">
        <w:trPr>
          <w:trHeight w:val="1020"/>
        </w:trPr>
        <w:tc>
          <w:tcPr>
            <w:tcW w:w="1066" w:type="dxa"/>
            <w:vAlign w:val="center"/>
          </w:tcPr>
          <w:p w14:paraId="690BC93F" w14:textId="77777777" w:rsidR="00DF50B5" w:rsidRPr="00AC10D8" w:rsidRDefault="00DF50B5" w:rsidP="00610F28">
            <w:pPr>
              <w:rPr>
                <w:rFonts w:asciiTheme="minorHAnsi" w:hAnsiTheme="minorHAnsi" w:cstheme="minorHAnsi"/>
              </w:rPr>
            </w:pPr>
          </w:p>
        </w:tc>
        <w:tc>
          <w:tcPr>
            <w:tcW w:w="9360" w:type="dxa"/>
            <w:gridSpan w:val="5"/>
            <w:vAlign w:val="center"/>
          </w:tcPr>
          <w:p w14:paraId="04345F77" w14:textId="77777777" w:rsidR="00DF50B5" w:rsidRPr="00AC10D8" w:rsidRDefault="00DF50B5" w:rsidP="00610F28">
            <w:pPr>
              <w:rPr>
                <w:rFonts w:asciiTheme="minorHAnsi" w:hAnsiTheme="minorHAnsi" w:cstheme="minorHAnsi"/>
              </w:rPr>
            </w:pPr>
          </w:p>
        </w:tc>
      </w:tr>
      <w:tr w:rsidR="00DF50B5" w:rsidRPr="00AC10D8" w14:paraId="6C265BE2" w14:textId="77777777" w:rsidTr="00610F28">
        <w:tc>
          <w:tcPr>
            <w:tcW w:w="1066" w:type="dxa"/>
            <w:vAlign w:val="center"/>
          </w:tcPr>
          <w:p w14:paraId="5E6C45B3" w14:textId="565B0E1F" w:rsidR="00DF50B5" w:rsidRPr="00AC10D8" w:rsidRDefault="00DF50B5" w:rsidP="00610F28">
            <w:pPr>
              <w:rPr>
                <w:rFonts w:asciiTheme="minorHAnsi" w:hAnsiTheme="minorHAnsi" w:cstheme="minorHAnsi"/>
                <w:b/>
              </w:rPr>
            </w:pPr>
            <w:r w:rsidRPr="00AC10D8">
              <w:rPr>
                <w:rFonts w:asciiTheme="minorHAnsi" w:hAnsiTheme="minorHAnsi" w:cstheme="minorHAnsi"/>
                <w:b/>
                <w:bCs/>
              </w:rPr>
              <w:lastRenderedPageBreak/>
              <w:t>3.18</w:t>
            </w:r>
          </w:p>
        </w:tc>
        <w:tc>
          <w:tcPr>
            <w:tcW w:w="9360" w:type="dxa"/>
            <w:gridSpan w:val="5"/>
            <w:shd w:val="clear" w:color="auto" w:fill="DEEAF6" w:themeFill="accent5" w:themeFillTint="33"/>
            <w:vAlign w:val="center"/>
          </w:tcPr>
          <w:p w14:paraId="7ABAD265" w14:textId="26AC715F"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set targets in relation to </w:t>
            </w:r>
            <w:r w:rsidRPr="00AC10D8">
              <w:rPr>
                <w:rFonts w:asciiTheme="minorHAnsi" w:hAnsiTheme="minorHAnsi" w:cstheme="minorHAnsi"/>
                <w:b/>
                <w:color w:val="7030A0"/>
              </w:rPr>
              <w:t xml:space="preserve">climate-aligned </w:t>
            </w:r>
            <w:r w:rsidR="00835A06" w:rsidRPr="00AC10D8">
              <w:rPr>
                <w:rFonts w:asciiTheme="minorHAnsi" w:hAnsiTheme="minorHAnsi" w:cstheme="minorHAnsi"/>
                <w:b/>
                <w:bCs/>
                <w:color w:val="7030A0"/>
              </w:rPr>
              <w:t xml:space="preserve">public </w:t>
            </w:r>
            <w:r w:rsidRPr="00AC10D8">
              <w:rPr>
                <w:rFonts w:asciiTheme="minorHAnsi" w:hAnsiTheme="minorHAnsi" w:cstheme="minorHAnsi"/>
                <w:b/>
                <w:color w:val="7030A0"/>
              </w:rPr>
              <w:t>procurement</w:t>
            </w:r>
            <w:r w:rsidRPr="00AC10D8">
              <w:rPr>
                <w:rFonts w:asciiTheme="minorHAnsi" w:hAnsiTheme="minorHAnsi" w:cstheme="minorHAnsi"/>
              </w:rPr>
              <w:t>? Select all that apply using an X.</w:t>
            </w:r>
          </w:p>
        </w:tc>
      </w:tr>
      <w:tr w:rsidR="00DF50B5" w:rsidRPr="00AC10D8" w14:paraId="5568747D" w14:textId="77777777" w:rsidTr="00610F28">
        <w:trPr>
          <w:trHeight w:val="32"/>
        </w:trPr>
        <w:tc>
          <w:tcPr>
            <w:tcW w:w="1066" w:type="dxa"/>
            <w:vAlign w:val="center"/>
          </w:tcPr>
          <w:p w14:paraId="66412EEA" w14:textId="77777777" w:rsidR="00DF50B5" w:rsidRPr="00AC10D8" w:rsidRDefault="00DF50B5" w:rsidP="00610F28">
            <w:pPr>
              <w:rPr>
                <w:rFonts w:asciiTheme="minorHAnsi" w:hAnsiTheme="minorHAnsi" w:cstheme="minorHAnsi"/>
              </w:rPr>
            </w:pPr>
          </w:p>
        </w:tc>
        <w:tc>
          <w:tcPr>
            <w:tcW w:w="3889" w:type="dxa"/>
            <w:shd w:val="clear" w:color="auto" w:fill="E2EFD9" w:themeFill="accent6" w:themeFillTint="33"/>
            <w:vAlign w:val="center"/>
          </w:tcPr>
          <w:p w14:paraId="4B7306BC" w14:textId="77777777" w:rsidR="00DF50B5" w:rsidRPr="00AC10D8" w:rsidRDefault="00DF50B5" w:rsidP="00610F28">
            <w:pPr>
              <w:rPr>
                <w:rFonts w:asciiTheme="minorHAnsi" w:hAnsiTheme="minorHAnsi" w:cstheme="minorHAnsi"/>
              </w:rPr>
            </w:pPr>
          </w:p>
        </w:tc>
        <w:tc>
          <w:tcPr>
            <w:tcW w:w="1823" w:type="dxa"/>
            <w:gridSpan w:val="2"/>
            <w:shd w:val="clear" w:color="auto" w:fill="E2EFD9" w:themeFill="accent6" w:themeFillTint="33"/>
            <w:vAlign w:val="center"/>
          </w:tcPr>
          <w:p w14:paraId="16D64A2B" w14:textId="75C95F5E" w:rsidR="00DF50B5" w:rsidRPr="00AC10D8" w:rsidRDefault="00DF50B5" w:rsidP="00107D91">
            <w:pPr>
              <w:jc w:val="center"/>
              <w:rPr>
                <w:rFonts w:asciiTheme="minorHAnsi" w:hAnsiTheme="minorHAnsi" w:cstheme="minorHAnsi"/>
              </w:rPr>
            </w:pPr>
            <w:r w:rsidRPr="00AC10D8">
              <w:rPr>
                <w:rFonts w:asciiTheme="minorHAnsi" w:hAnsiTheme="minorHAnsi" w:cstheme="minorHAnsi"/>
              </w:rPr>
              <w:t>Allowed/ recommended</w:t>
            </w:r>
          </w:p>
        </w:tc>
        <w:tc>
          <w:tcPr>
            <w:tcW w:w="1824" w:type="dxa"/>
            <w:shd w:val="clear" w:color="auto" w:fill="E2EFD9" w:themeFill="accent6" w:themeFillTint="33"/>
            <w:vAlign w:val="center"/>
          </w:tcPr>
          <w:p w14:paraId="35E80E5E" w14:textId="6AA67819" w:rsidR="00DF50B5" w:rsidRPr="00AC10D8" w:rsidRDefault="00DF50B5" w:rsidP="00107D91">
            <w:pPr>
              <w:jc w:val="center"/>
              <w:rPr>
                <w:rFonts w:asciiTheme="minorHAnsi" w:hAnsiTheme="minorHAnsi" w:cstheme="minorHAnsi"/>
              </w:rPr>
            </w:pPr>
            <w:r w:rsidRPr="00AC10D8">
              <w:rPr>
                <w:rFonts w:asciiTheme="minorHAnsi" w:hAnsiTheme="minorHAnsi" w:cstheme="minorHAnsi"/>
              </w:rPr>
              <w:t>Required</w:t>
            </w:r>
          </w:p>
        </w:tc>
        <w:tc>
          <w:tcPr>
            <w:tcW w:w="1824" w:type="dxa"/>
            <w:shd w:val="clear" w:color="auto" w:fill="E2EFD9" w:themeFill="accent6" w:themeFillTint="33"/>
            <w:vAlign w:val="center"/>
          </w:tcPr>
          <w:p w14:paraId="6DB1B48D" w14:textId="5E5D6E5F" w:rsidR="00DF50B5" w:rsidRPr="00AC10D8" w:rsidRDefault="00DF50B5" w:rsidP="00107D91">
            <w:pPr>
              <w:jc w:val="center"/>
              <w:rPr>
                <w:rFonts w:asciiTheme="minorHAnsi" w:hAnsiTheme="minorHAnsi" w:cstheme="minorHAnsi"/>
              </w:rPr>
            </w:pPr>
            <w:r w:rsidRPr="00AC10D8">
              <w:rPr>
                <w:rFonts w:asciiTheme="minorHAnsi" w:hAnsiTheme="minorHAnsi" w:cstheme="minorHAnsi"/>
              </w:rPr>
              <w:t>Not specified</w:t>
            </w:r>
          </w:p>
        </w:tc>
      </w:tr>
      <w:tr w:rsidR="00DF50B5" w:rsidRPr="00AC10D8" w14:paraId="4767B4A1" w14:textId="77777777" w:rsidTr="00610F28">
        <w:trPr>
          <w:trHeight w:val="26"/>
        </w:trPr>
        <w:tc>
          <w:tcPr>
            <w:tcW w:w="1066" w:type="dxa"/>
            <w:vAlign w:val="center"/>
          </w:tcPr>
          <w:p w14:paraId="344C7497" w14:textId="2B2CBA50" w:rsidR="00DF50B5" w:rsidRPr="00AC10D8" w:rsidRDefault="00DF50B5" w:rsidP="00610F28">
            <w:pPr>
              <w:rPr>
                <w:rFonts w:asciiTheme="minorHAnsi" w:hAnsiTheme="minorHAnsi" w:cstheme="minorHAnsi"/>
              </w:rPr>
            </w:pPr>
            <w:r w:rsidRPr="00AC10D8">
              <w:rPr>
                <w:rFonts w:asciiTheme="minorHAnsi" w:hAnsiTheme="minorHAnsi" w:cstheme="minorHAnsi"/>
              </w:rPr>
              <w:t>3.18.1</w:t>
            </w:r>
          </w:p>
        </w:tc>
        <w:tc>
          <w:tcPr>
            <w:tcW w:w="3889" w:type="dxa"/>
            <w:shd w:val="clear" w:color="auto" w:fill="DEEAF6" w:themeFill="accent5" w:themeFillTint="33"/>
            <w:vAlign w:val="center"/>
          </w:tcPr>
          <w:p w14:paraId="02C686BC" w14:textId="22C47495"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A minimum percentage of tenders/contracts which must include </w:t>
            </w:r>
            <w:r w:rsidRPr="00AC10D8">
              <w:rPr>
                <w:rStyle w:val="normaltextrun"/>
                <w:rFonts w:asciiTheme="minorHAnsi" w:hAnsiTheme="minorHAnsi" w:cstheme="minorHAnsi"/>
                <w:b/>
                <w:color w:val="7030A0"/>
                <w:lang w:val="en-US"/>
              </w:rPr>
              <w:t>climate-related criteria</w:t>
            </w:r>
          </w:p>
        </w:tc>
        <w:tc>
          <w:tcPr>
            <w:tcW w:w="1823" w:type="dxa"/>
            <w:gridSpan w:val="2"/>
            <w:vAlign w:val="center"/>
          </w:tcPr>
          <w:p w14:paraId="152B8D07" w14:textId="77777777" w:rsidR="00DF50B5" w:rsidRPr="00AC10D8" w:rsidRDefault="00DF50B5" w:rsidP="00610F28">
            <w:pPr>
              <w:rPr>
                <w:rFonts w:asciiTheme="minorHAnsi" w:hAnsiTheme="minorHAnsi" w:cstheme="minorHAnsi"/>
              </w:rPr>
            </w:pPr>
          </w:p>
        </w:tc>
        <w:tc>
          <w:tcPr>
            <w:tcW w:w="1824" w:type="dxa"/>
            <w:vAlign w:val="center"/>
          </w:tcPr>
          <w:p w14:paraId="42CDF7E6" w14:textId="77777777" w:rsidR="00DF50B5" w:rsidRPr="00AC10D8" w:rsidRDefault="00DF50B5" w:rsidP="00610F28">
            <w:pPr>
              <w:rPr>
                <w:rFonts w:asciiTheme="minorHAnsi" w:hAnsiTheme="minorHAnsi" w:cstheme="minorHAnsi"/>
              </w:rPr>
            </w:pPr>
          </w:p>
        </w:tc>
        <w:tc>
          <w:tcPr>
            <w:tcW w:w="1824" w:type="dxa"/>
            <w:vAlign w:val="center"/>
          </w:tcPr>
          <w:p w14:paraId="74219540" w14:textId="6C6808CE" w:rsidR="00DF50B5" w:rsidRPr="00AC10D8" w:rsidRDefault="00C977D8" w:rsidP="00610F28">
            <w:pPr>
              <w:rPr>
                <w:rFonts w:asciiTheme="minorHAnsi" w:hAnsiTheme="minorHAnsi" w:cstheme="minorHAnsi"/>
              </w:rPr>
            </w:pPr>
            <w:r w:rsidRPr="00AC10D8">
              <w:rPr>
                <w:rFonts w:asciiTheme="minorHAnsi" w:hAnsiTheme="minorHAnsi" w:cstheme="minorHAnsi"/>
              </w:rPr>
              <w:t>X</w:t>
            </w:r>
          </w:p>
        </w:tc>
      </w:tr>
      <w:tr w:rsidR="00DF50B5" w:rsidRPr="00AC10D8" w14:paraId="12B67B87" w14:textId="77777777" w:rsidTr="00610F28">
        <w:trPr>
          <w:trHeight w:val="26"/>
        </w:trPr>
        <w:tc>
          <w:tcPr>
            <w:tcW w:w="1066" w:type="dxa"/>
            <w:vAlign w:val="center"/>
          </w:tcPr>
          <w:p w14:paraId="70897268" w14:textId="7757C8A5" w:rsidR="00DF50B5" w:rsidRPr="00AC10D8" w:rsidRDefault="00DF50B5" w:rsidP="00610F28">
            <w:pPr>
              <w:rPr>
                <w:rFonts w:asciiTheme="minorHAnsi" w:hAnsiTheme="minorHAnsi" w:cstheme="minorHAnsi"/>
              </w:rPr>
            </w:pPr>
            <w:r w:rsidRPr="00AC10D8">
              <w:rPr>
                <w:rFonts w:asciiTheme="minorHAnsi" w:hAnsiTheme="minorHAnsi" w:cstheme="minorHAnsi"/>
              </w:rPr>
              <w:t>3.18.2</w:t>
            </w:r>
          </w:p>
        </w:tc>
        <w:tc>
          <w:tcPr>
            <w:tcW w:w="3889" w:type="dxa"/>
            <w:shd w:val="clear" w:color="auto" w:fill="DEEAF6" w:themeFill="accent5" w:themeFillTint="33"/>
            <w:vAlign w:val="center"/>
          </w:tcPr>
          <w:p w14:paraId="5787E3C8" w14:textId="15DBC163"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A minimum number of </w:t>
            </w:r>
            <w:r w:rsidRPr="00AC10D8">
              <w:rPr>
                <w:rStyle w:val="normaltextrun"/>
                <w:rFonts w:asciiTheme="minorHAnsi" w:hAnsiTheme="minorHAnsi" w:cstheme="minorHAnsi"/>
                <w:b/>
                <w:color w:val="7030A0"/>
                <w:lang w:val="en-US"/>
              </w:rPr>
              <w:t>climate-related criteria</w:t>
            </w:r>
            <w:r w:rsidRPr="00AC10D8">
              <w:rPr>
                <w:rStyle w:val="normaltextrun"/>
                <w:rFonts w:asciiTheme="minorHAnsi" w:hAnsiTheme="minorHAnsi" w:cstheme="minorHAnsi"/>
                <w:lang w:val="en-US"/>
              </w:rPr>
              <w:t xml:space="preserve"> to be included in purchases/tenders </w:t>
            </w:r>
            <w:r w:rsidRPr="00AC10D8">
              <w:rPr>
                <w:rStyle w:val="eop"/>
                <w:rFonts w:asciiTheme="minorHAnsi" w:hAnsiTheme="minorHAnsi" w:cstheme="minorHAnsi"/>
              </w:rPr>
              <w:t> </w:t>
            </w:r>
          </w:p>
        </w:tc>
        <w:tc>
          <w:tcPr>
            <w:tcW w:w="1823" w:type="dxa"/>
            <w:gridSpan w:val="2"/>
            <w:vAlign w:val="center"/>
          </w:tcPr>
          <w:p w14:paraId="133A4AD9" w14:textId="77777777" w:rsidR="00DF50B5" w:rsidRPr="00AC10D8" w:rsidRDefault="00DF50B5" w:rsidP="00610F28">
            <w:pPr>
              <w:rPr>
                <w:rFonts w:asciiTheme="minorHAnsi" w:hAnsiTheme="minorHAnsi" w:cstheme="minorHAnsi"/>
              </w:rPr>
            </w:pPr>
          </w:p>
        </w:tc>
        <w:tc>
          <w:tcPr>
            <w:tcW w:w="1824" w:type="dxa"/>
            <w:vAlign w:val="center"/>
          </w:tcPr>
          <w:p w14:paraId="3E561C7B" w14:textId="77777777" w:rsidR="00DF50B5" w:rsidRPr="00AC10D8" w:rsidRDefault="00DF50B5" w:rsidP="00610F28">
            <w:pPr>
              <w:rPr>
                <w:rFonts w:asciiTheme="minorHAnsi" w:hAnsiTheme="minorHAnsi" w:cstheme="minorHAnsi"/>
              </w:rPr>
            </w:pPr>
          </w:p>
        </w:tc>
        <w:tc>
          <w:tcPr>
            <w:tcW w:w="1824" w:type="dxa"/>
            <w:vAlign w:val="center"/>
          </w:tcPr>
          <w:p w14:paraId="63F6EB87" w14:textId="52F700C7" w:rsidR="00DF50B5" w:rsidRPr="00AC10D8" w:rsidRDefault="00DC1B7A" w:rsidP="00610F28">
            <w:pPr>
              <w:rPr>
                <w:rFonts w:asciiTheme="minorHAnsi" w:hAnsiTheme="minorHAnsi" w:cstheme="minorHAnsi"/>
              </w:rPr>
            </w:pPr>
            <w:r w:rsidRPr="00AC10D8">
              <w:rPr>
                <w:rFonts w:asciiTheme="minorHAnsi" w:hAnsiTheme="minorHAnsi" w:cstheme="minorHAnsi"/>
              </w:rPr>
              <w:t>X</w:t>
            </w:r>
          </w:p>
        </w:tc>
      </w:tr>
      <w:tr w:rsidR="00DF50B5" w:rsidRPr="00AC10D8" w14:paraId="29F403C6" w14:textId="77777777" w:rsidTr="00610F28">
        <w:trPr>
          <w:trHeight w:val="26"/>
        </w:trPr>
        <w:tc>
          <w:tcPr>
            <w:tcW w:w="1066" w:type="dxa"/>
            <w:vAlign w:val="center"/>
          </w:tcPr>
          <w:p w14:paraId="7DADA994" w14:textId="10865356" w:rsidR="00DF50B5" w:rsidRPr="00AC10D8" w:rsidRDefault="00DF50B5" w:rsidP="00610F28">
            <w:pPr>
              <w:rPr>
                <w:rFonts w:asciiTheme="minorHAnsi" w:hAnsiTheme="minorHAnsi" w:cstheme="minorHAnsi"/>
              </w:rPr>
            </w:pPr>
            <w:r w:rsidRPr="00AC10D8">
              <w:rPr>
                <w:rFonts w:asciiTheme="minorHAnsi" w:hAnsiTheme="minorHAnsi" w:cstheme="minorHAnsi"/>
              </w:rPr>
              <w:t>3.18.3</w:t>
            </w:r>
          </w:p>
        </w:tc>
        <w:tc>
          <w:tcPr>
            <w:tcW w:w="3889" w:type="dxa"/>
            <w:shd w:val="clear" w:color="auto" w:fill="DEEAF6" w:themeFill="accent5" w:themeFillTint="33"/>
            <w:vAlign w:val="center"/>
          </w:tcPr>
          <w:p w14:paraId="01CE59EC" w14:textId="56BAEA9E" w:rsidR="00DF50B5" w:rsidRPr="00AC10D8" w:rsidRDefault="00DF50B5" w:rsidP="00610F28">
            <w:pPr>
              <w:rPr>
                <w:rFonts w:asciiTheme="minorHAnsi" w:hAnsiTheme="minorHAnsi" w:cstheme="minorHAnsi"/>
                <w:lang w:val="en-US"/>
              </w:rPr>
            </w:pPr>
            <w:r w:rsidRPr="00AC10D8">
              <w:rPr>
                <w:rStyle w:val="normaltextrun"/>
                <w:rFonts w:asciiTheme="minorHAnsi" w:hAnsiTheme="minorHAnsi" w:cstheme="minorHAnsi"/>
                <w:lang w:val="en-US"/>
              </w:rPr>
              <w:t xml:space="preserve">A minimum value of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spend which must include </w:t>
            </w:r>
            <w:r w:rsidRPr="00AC10D8">
              <w:rPr>
                <w:rStyle w:val="normaltextrun"/>
                <w:rFonts w:asciiTheme="minorHAnsi" w:hAnsiTheme="minorHAnsi" w:cstheme="minorHAnsi"/>
                <w:b/>
                <w:color w:val="7030A0"/>
                <w:lang w:val="en-US"/>
              </w:rPr>
              <w:t>climate-related criteria</w:t>
            </w:r>
          </w:p>
        </w:tc>
        <w:tc>
          <w:tcPr>
            <w:tcW w:w="1823" w:type="dxa"/>
            <w:gridSpan w:val="2"/>
            <w:vAlign w:val="center"/>
          </w:tcPr>
          <w:p w14:paraId="645C6C6D" w14:textId="77777777" w:rsidR="00DF50B5" w:rsidRPr="00AC10D8" w:rsidRDefault="00DF50B5" w:rsidP="00610F28">
            <w:pPr>
              <w:rPr>
                <w:rFonts w:asciiTheme="minorHAnsi" w:hAnsiTheme="minorHAnsi" w:cstheme="minorHAnsi"/>
              </w:rPr>
            </w:pPr>
          </w:p>
        </w:tc>
        <w:tc>
          <w:tcPr>
            <w:tcW w:w="1824" w:type="dxa"/>
            <w:vAlign w:val="center"/>
          </w:tcPr>
          <w:p w14:paraId="48B88C8F" w14:textId="77777777" w:rsidR="00DF50B5" w:rsidRPr="00AC10D8" w:rsidRDefault="00DF50B5" w:rsidP="00610F28">
            <w:pPr>
              <w:rPr>
                <w:rFonts w:asciiTheme="minorHAnsi" w:hAnsiTheme="minorHAnsi" w:cstheme="minorHAnsi"/>
              </w:rPr>
            </w:pPr>
          </w:p>
        </w:tc>
        <w:tc>
          <w:tcPr>
            <w:tcW w:w="1824" w:type="dxa"/>
            <w:vAlign w:val="center"/>
          </w:tcPr>
          <w:p w14:paraId="0A4F942C" w14:textId="68E5C71B" w:rsidR="00DF50B5" w:rsidRPr="00AC10D8" w:rsidRDefault="00DC1B7A" w:rsidP="00610F28">
            <w:pPr>
              <w:rPr>
                <w:rFonts w:asciiTheme="minorHAnsi" w:hAnsiTheme="minorHAnsi" w:cstheme="minorHAnsi"/>
              </w:rPr>
            </w:pPr>
            <w:r w:rsidRPr="00AC10D8">
              <w:rPr>
                <w:rFonts w:asciiTheme="minorHAnsi" w:hAnsiTheme="minorHAnsi" w:cstheme="minorHAnsi"/>
              </w:rPr>
              <w:t>X</w:t>
            </w:r>
          </w:p>
        </w:tc>
      </w:tr>
      <w:tr w:rsidR="00DF50B5" w:rsidRPr="00AC10D8" w14:paraId="17C6D947" w14:textId="77777777" w:rsidTr="00610F28">
        <w:trPr>
          <w:trHeight w:val="26"/>
        </w:trPr>
        <w:tc>
          <w:tcPr>
            <w:tcW w:w="1066" w:type="dxa"/>
            <w:vAlign w:val="center"/>
          </w:tcPr>
          <w:p w14:paraId="114187B8" w14:textId="6C0EAC41" w:rsidR="00DF50B5" w:rsidRPr="00AC10D8" w:rsidRDefault="00DF50B5" w:rsidP="00610F28">
            <w:pPr>
              <w:rPr>
                <w:rFonts w:asciiTheme="minorHAnsi" w:hAnsiTheme="minorHAnsi" w:cstheme="minorHAnsi"/>
              </w:rPr>
            </w:pPr>
            <w:r w:rsidRPr="00AC10D8">
              <w:rPr>
                <w:rFonts w:asciiTheme="minorHAnsi" w:hAnsiTheme="minorHAnsi" w:cstheme="minorHAnsi"/>
              </w:rPr>
              <w:t>3.18.4</w:t>
            </w:r>
          </w:p>
        </w:tc>
        <w:tc>
          <w:tcPr>
            <w:tcW w:w="3889" w:type="dxa"/>
            <w:shd w:val="clear" w:color="auto" w:fill="DEEAF6" w:themeFill="accent5" w:themeFillTint="33"/>
            <w:vAlign w:val="center"/>
          </w:tcPr>
          <w:p w14:paraId="36189A38" w14:textId="316CA604"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A maximum amount of greenhouse gas emissions associated with tenders/contracts (i.e. a carbon ceiling/envelope) </w:t>
            </w:r>
            <w:r w:rsidRPr="00AC10D8">
              <w:rPr>
                <w:rStyle w:val="eop"/>
                <w:rFonts w:asciiTheme="minorHAnsi" w:hAnsiTheme="minorHAnsi" w:cstheme="minorHAnsi"/>
              </w:rPr>
              <w:t> </w:t>
            </w:r>
          </w:p>
        </w:tc>
        <w:tc>
          <w:tcPr>
            <w:tcW w:w="1823" w:type="dxa"/>
            <w:gridSpan w:val="2"/>
            <w:vAlign w:val="center"/>
          </w:tcPr>
          <w:p w14:paraId="68E11A87" w14:textId="77777777" w:rsidR="00DF50B5" w:rsidRPr="00AC10D8" w:rsidRDefault="00DF50B5" w:rsidP="00610F28">
            <w:pPr>
              <w:rPr>
                <w:rFonts w:asciiTheme="minorHAnsi" w:hAnsiTheme="minorHAnsi" w:cstheme="minorHAnsi"/>
              </w:rPr>
            </w:pPr>
          </w:p>
        </w:tc>
        <w:tc>
          <w:tcPr>
            <w:tcW w:w="1824" w:type="dxa"/>
            <w:vAlign w:val="center"/>
          </w:tcPr>
          <w:p w14:paraId="1EC39220" w14:textId="77777777" w:rsidR="00DF50B5" w:rsidRPr="00AC10D8" w:rsidRDefault="00DF50B5" w:rsidP="00610F28">
            <w:pPr>
              <w:rPr>
                <w:rFonts w:asciiTheme="minorHAnsi" w:hAnsiTheme="minorHAnsi" w:cstheme="minorHAnsi"/>
              </w:rPr>
            </w:pPr>
          </w:p>
        </w:tc>
        <w:tc>
          <w:tcPr>
            <w:tcW w:w="1824" w:type="dxa"/>
            <w:vAlign w:val="center"/>
          </w:tcPr>
          <w:p w14:paraId="1A004795" w14:textId="52143777" w:rsidR="00DF50B5" w:rsidRPr="00AC10D8" w:rsidRDefault="00DC1B7A" w:rsidP="00610F28">
            <w:pPr>
              <w:rPr>
                <w:rFonts w:asciiTheme="minorHAnsi" w:hAnsiTheme="minorHAnsi" w:cstheme="minorHAnsi"/>
              </w:rPr>
            </w:pPr>
            <w:r w:rsidRPr="00AC10D8">
              <w:rPr>
                <w:rFonts w:asciiTheme="minorHAnsi" w:hAnsiTheme="minorHAnsi" w:cstheme="minorHAnsi"/>
              </w:rPr>
              <w:t>X</w:t>
            </w:r>
          </w:p>
        </w:tc>
      </w:tr>
      <w:tr w:rsidR="00DF50B5" w:rsidRPr="00AC10D8" w14:paraId="20E152AD" w14:textId="77777777" w:rsidTr="00610F28">
        <w:trPr>
          <w:trHeight w:val="26"/>
        </w:trPr>
        <w:tc>
          <w:tcPr>
            <w:tcW w:w="1066" w:type="dxa"/>
            <w:vAlign w:val="center"/>
          </w:tcPr>
          <w:p w14:paraId="428A2A78" w14:textId="1030E0E3" w:rsidR="00DF50B5" w:rsidRPr="00AC10D8" w:rsidRDefault="00DF50B5" w:rsidP="00610F28">
            <w:pPr>
              <w:rPr>
                <w:rFonts w:asciiTheme="minorHAnsi" w:hAnsiTheme="minorHAnsi" w:cstheme="minorHAnsi"/>
              </w:rPr>
            </w:pPr>
            <w:r w:rsidRPr="00AC10D8">
              <w:rPr>
                <w:rFonts w:asciiTheme="minorHAnsi" w:hAnsiTheme="minorHAnsi" w:cstheme="minorHAnsi"/>
              </w:rPr>
              <w:t>3.18.5</w:t>
            </w:r>
          </w:p>
        </w:tc>
        <w:tc>
          <w:tcPr>
            <w:tcW w:w="3889" w:type="dxa"/>
            <w:shd w:val="clear" w:color="auto" w:fill="DEEAF6" w:themeFill="accent5" w:themeFillTint="33"/>
            <w:vAlign w:val="center"/>
          </w:tcPr>
          <w:p w14:paraId="76A7EC07" w14:textId="3029B322"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Targets for the reduction of fossil fuel energy consumption associated with tenders/contracts </w:t>
            </w:r>
            <w:r w:rsidRPr="00AC10D8">
              <w:rPr>
                <w:rStyle w:val="eop"/>
                <w:rFonts w:asciiTheme="minorHAnsi" w:hAnsiTheme="minorHAnsi" w:cstheme="minorHAnsi"/>
              </w:rPr>
              <w:t> </w:t>
            </w:r>
          </w:p>
        </w:tc>
        <w:tc>
          <w:tcPr>
            <w:tcW w:w="1823" w:type="dxa"/>
            <w:gridSpan w:val="2"/>
            <w:vAlign w:val="center"/>
          </w:tcPr>
          <w:p w14:paraId="2316C334" w14:textId="77777777" w:rsidR="00DF50B5" w:rsidRPr="00AC10D8" w:rsidRDefault="00DF50B5" w:rsidP="00610F28">
            <w:pPr>
              <w:rPr>
                <w:rFonts w:asciiTheme="minorHAnsi" w:hAnsiTheme="minorHAnsi" w:cstheme="minorHAnsi"/>
              </w:rPr>
            </w:pPr>
          </w:p>
        </w:tc>
        <w:tc>
          <w:tcPr>
            <w:tcW w:w="1824" w:type="dxa"/>
            <w:vAlign w:val="center"/>
          </w:tcPr>
          <w:p w14:paraId="3B4B62B4" w14:textId="77777777" w:rsidR="00DF50B5" w:rsidRPr="00AC10D8" w:rsidRDefault="00DF50B5" w:rsidP="00610F28">
            <w:pPr>
              <w:rPr>
                <w:rFonts w:asciiTheme="minorHAnsi" w:hAnsiTheme="minorHAnsi" w:cstheme="minorHAnsi"/>
              </w:rPr>
            </w:pPr>
          </w:p>
        </w:tc>
        <w:tc>
          <w:tcPr>
            <w:tcW w:w="1824" w:type="dxa"/>
            <w:vAlign w:val="center"/>
          </w:tcPr>
          <w:p w14:paraId="498C27D8" w14:textId="6CA0B635" w:rsidR="00DF50B5" w:rsidRPr="00AC10D8" w:rsidRDefault="00DC1B7A" w:rsidP="00610F28">
            <w:pPr>
              <w:rPr>
                <w:rFonts w:asciiTheme="minorHAnsi" w:hAnsiTheme="minorHAnsi" w:cstheme="minorHAnsi"/>
              </w:rPr>
            </w:pPr>
            <w:r w:rsidRPr="00AC10D8">
              <w:rPr>
                <w:rFonts w:asciiTheme="minorHAnsi" w:hAnsiTheme="minorHAnsi" w:cstheme="minorHAnsi"/>
              </w:rPr>
              <w:t>X</w:t>
            </w:r>
          </w:p>
        </w:tc>
      </w:tr>
      <w:tr w:rsidR="00DF50B5" w:rsidRPr="00AC10D8" w14:paraId="42195734" w14:textId="77777777" w:rsidTr="00610F28">
        <w:trPr>
          <w:trHeight w:val="26"/>
        </w:trPr>
        <w:tc>
          <w:tcPr>
            <w:tcW w:w="1066" w:type="dxa"/>
            <w:vAlign w:val="center"/>
          </w:tcPr>
          <w:p w14:paraId="7F2D7C14" w14:textId="489D80AB" w:rsidR="00DF50B5" w:rsidRPr="00AC10D8" w:rsidRDefault="00DF50B5" w:rsidP="00610F28">
            <w:pPr>
              <w:rPr>
                <w:rFonts w:asciiTheme="minorHAnsi" w:hAnsiTheme="minorHAnsi" w:cstheme="minorHAnsi"/>
              </w:rPr>
            </w:pPr>
            <w:r w:rsidRPr="00AC10D8">
              <w:rPr>
                <w:rFonts w:asciiTheme="minorHAnsi" w:hAnsiTheme="minorHAnsi" w:cstheme="minorHAnsi"/>
              </w:rPr>
              <w:t>3.18.6</w:t>
            </w:r>
          </w:p>
        </w:tc>
        <w:tc>
          <w:tcPr>
            <w:tcW w:w="3889" w:type="dxa"/>
            <w:shd w:val="clear" w:color="auto" w:fill="DEEAF6" w:themeFill="accent5" w:themeFillTint="33"/>
            <w:vAlign w:val="center"/>
          </w:tcPr>
          <w:p w14:paraId="33803A5F" w14:textId="135A92BC"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Targets for the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of products which have a third-party sustainability certification/ ecolabel/ voluntary sustainability standard </w:t>
            </w:r>
            <w:r w:rsidRPr="00AC10D8">
              <w:rPr>
                <w:rStyle w:val="eop"/>
                <w:rFonts w:asciiTheme="minorHAnsi" w:hAnsiTheme="minorHAnsi" w:cstheme="minorHAnsi"/>
              </w:rPr>
              <w:t> </w:t>
            </w:r>
          </w:p>
        </w:tc>
        <w:tc>
          <w:tcPr>
            <w:tcW w:w="1823" w:type="dxa"/>
            <w:gridSpan w:val="2"/>
            <w:vAlign w:val="center"/>
          </w:tcPr>
          <w:p w14:paraId="594C24E7" w14:textId="77777777" w:rsidR="00DF50B5" w:rsidRPr="00AC10D8" w:rsidRDefault="00DF50B5" w:rsidP="00610F28">
            <w:pPr>
              <w:rPr>
                <w:rFonts w:asciiTheme="minorHAnsi" w:hAnsiTheme="minorHAnsi" w:cstheme="minorHAnsi"/>
              </w:rPr>
            </w:pPr>
          </w:p>
        </w:tc>
        <w:tc>
          <w:tcPr>
            <w:tcW w:w="1824" w:type="dxa"/>
            <w:vAlign w:val="center"/>
          </w:tcPr>
          <w:p w14:paraId="59309C51" w14:textId="77777777" w:rsidR="00DF50B5" w:rsidRPr="00AC10D8" w:rsidRDefault="00DF50B5" w:rsidP="00610F28">
            <w:pPr>
              <w:rPr>
                <w:rFonts w:asciiTheme="minorHAnsi" w:hAnsiTheme="minorHAnsi" w:cstheme="minorHAnsi"/>
              </w:rPr>
            </w:pPr>
          </w:p>
        </w:tc>
        <w:tc>
          <w:tcPr>
            <w:tcW w:w="1824" w:type="dxa"/>
            <w:vAlign w:val="center"/>
          </w:tcPr>
          <w:p w14:paraId="0EFE052D" w14:textId="6C7AF142" w:rsidR="00DF50B5" w:rsidRPr="00AC10D8" w:rsidRDefault="00DC1B7A" w:rsidP="00610F28">
            <w:pPr>
              <w:rPr>
                <w:rFonts w:asciiTheme="minorHAnsi" w:hAnsiTheme="minorHAnsi" w:cstheme="minorHAnsi"/>
              </w:rPr>
            </w:pPr>
            <w:r w:rsidRPr="00AC10D8">
              <w:rPr>
                <w:rFonts w:asciiTheme="minorHAnsi" w:hAnsiTheme="minorHAnsi" w:cstheme="minorHAnsi"/>
              </w:rPr>
              <w:t>X</w:t>
            </w:r>
          </w:p>
        </w:tc>
      </w:tr>
      <w:tr w:rsidR="00DF50B5" w:rsidRPr="00AC10D8" w14:paraId="55DE98DF" w14:textId="77777777" w:rsidTr="00610F28">
        <w:trPr>
          <w:trHeight w:val="26"/>
        </w:trPr>
        <w:tc>
          <w:tcPr>
            <w:tcW w:w="1066" w:type="dxa"/>
            <w:vAlign w:val="center"/>
          </w:tcPr>
          <w:p w14:paraId="61334725" w14:textId="125F1E07" w:rsidR="00DF50B5" w:rsidRPr="00AC10D8" w:rsidRDefault="00DF50B5" w:rsidP="00610F28">
            <w:pPr>
              <w:rPr>
                <w:rFonts w:asciiTheme="minorHAnsi" w:hAnsiTheme="minorHAnsi" w:cstheme="minorHAnsi"/>
              </w:rPr>
            </w:pPr>
            <w:r w:rsidRPr="00AC10D8">
              <w:rPr>
                <w:rFonts w:asciiTheme="minorHAnsi" w:hAnsiTheme="minorHAnsi" w:cstheme="minorHAnsi"/>
              </w:rPr>
              <w:t>3.18.7</w:t>
            </w:r>
          </w:p>
        </w:tc>
        <w:tc>
          <w:tcPr>
            <w:tcW w:w="3889" w:type="dxa"/>
            <w:shd w:val="clear" w:color="auto" w:fill="DEEAF6" w:themeFill="accent5" w:themeFillTint="33"/>
            <w:vAlign w:val="center"/>
          </w:tcPr>
          <w:p w14:paraId="7D436CCD" w14:textId="208BD781" w:rsidR="00DF50B5" w:rsidRPr="00AC10D8" w:rsidRDefault="00DF50B5" w:rsidP="00610F28">
            <w:pPr>
              <w:rPr>
                <w:rFonts w:asciiTheme="minorHAnsi" w:hAnsiTheme="minorHAnsi" w:cstheme="minorHAnsi"/>
              </w:rPr>
            </w:pPr>
            <w:r w:rsidRPr="00AC10D8">
              <w:rPr>
                <w:rFonts w:asciiTheme="minorHAnsi" w:hAnsiTheme="minorHAnsi" w:cstheme="minorHAnsi"/>
              </w:rPr>
              <w:t>Other</w:t>
            </w:r>
          </w:p>
        </w:tc>
        <w:tc>
          <w:tcPr>
            <w:tcW w:w="1823" w:type="dxa"/>
            <w:gridSpan w:val="2"/>
            <w:vAlign w:val="center"/>
          </w:tcPr>
          <w:p w14:paraId="1EB1F474" w14:textId="77777777" w:rsidR="00DF50B5" w:rsidRPr="00AC10D8" w:rsidRDefault="00DF50B5" w:rsidP="00610F28">
            <w:pPr>
              <w:rPr>
                <w:rFonts w:asciiTheme="minorHAnsi" w:hAnsiTheme="minorHAnsi" w:cstheme="minorHAnsi"/>
              </w:rPr>
            </w:pPr>
          </w:p>
        </w:tc>
        <w:tc>
          <w:tcPr>
            <w:tcW w:w="1824" w:type="dxa"/>
            <w:vAlign w:val="center"/>
          </w:tcPr>
          <w:p w14:paraId="2BFBC2E9" w14:textId="77777777" w:rsidR="00DF50B5" w:rsidRPr="00AC10D8" w:rsidRDefault="00DF50B5" w:rsidP="00610F28">
            <w:pPr>
              <w:rPr>
                <w:rFonts w:asciiTheme="minorHAnsi" w:hAnsiTheme="minorHAnsi" w:cstheme="minorHAnsi"/>
              </w:rPr>
            </w:pPr>
          </w:p>
        </w:tc>
        <w:tc>
          <w:tcPr>
            <w:tcW w:w="1824" w:type="dxa"/>
            <w:vAlign w:val="center"/>
          </w:tcPr>
          <w:p w14:paraId="073D4DCE" w14:textId="6A8EA456" w:rsidR="00DF50B5" w:rsidRPr="00AC10D8" w:rsidRDefault="00DF50B5" w:rsidP="00610F28">
            <w:pPr>
              <w:rPr>
                <w:rFonts w:asciiTheme="minorHAnsi" w:hAnsiTheme="minorHAnsi" w:cstheme="minorHAnsi"/>
              </w:rPr>
            </w:pPr>
          </w:p>
        </w:tc>
      </w:tr>
      <w:tr w:rsidR="00DF50B5" w:rsidRPr="00AC10D8" w14:paraId="299E8CE7" w14:textId="77777777" w:rsidTr="00610F28">
        <w:trPr>
          <w:trHeight w:val="26"/>
        </w:trPr>
        <w:tc>
          <w:tcPr>
            <w:tcW w:w="1066" w:type="dxa"/>
            <w:vAlign w:val="center"/>
          </w:tcPr>
          <w:p w14:paraId="762140D8" w14:textId="5A3CE6FC" w:rsidR="00DF50B5" w:rsidRPr="00AC10D8" w:rsidRDefault="00DF50B5" w:rsidP="00610F28">
            <w:pPr>
              <w:rPr>
                <w:rFonts w:asciiTheme="minorHAnsi" w:hAnsiTheme="minorHAnsi" w:cstheme="minorHAnsi"/>
                <w:b/>
              </w:rPr>
            </w:pPr>
            <w:r w:rsidRPr="00AC10D8">
              <w:rPr>
                <w:rFonts w:asciiTheme="minorHAnsi" w:hAnsiTheme="minorHAnsi" w:cstheme="minorHAnsi"/>
                <w:b/>
                <w:bCs/>
              </w:rPr>
              <w:t>3.19</w:t>
            </w:r>
          </w:p>
        </w:tc>
        <w:tc>
          <w:tcPr>
            <w:tcW w:w="9360" w:type="dxa"/>
            <w:gridSpan w:val="5"/>
            <w:shd w:val="clear" w:color="auto" w:fill="DEEAF6" w:themeFill="accent5" w:themeFillTint="33"/>
            <w:vAlign w:val="center"/>
          </w:tcPr>
          <w:p w14:paraId="7776F4E9" w14:textId="7D63DA23"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If “other” selected, describe and reference the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relevant to other </w:t>
            </w:r>
            <w:r w:rsidRPr="00AC10D8">
              <w:rPr>
                <w:rFonts w:asciiTheme="minorHAnsi" w:hAnsiTheme="minorHAnsi" w:cstheme="minorHAnsi"/>
                <w:b/>
                <w:color w:val="7030A0"/>
              </w:rPr>
              <w:t>climate-aligned procurement</w:t>
            </w:r>
            <w:r w:rsidRPr="00AC10D8">
              <w:rPr>
                <w:rFonts w:asciiTheme="minorHAnsi" w:hAnsiTheme="minorHAnsi" w:cstheme="minorHAnsi"/>
              </w:rPr>
              <w:t xml:space="preserve"> targets.</w:t>
            </w:r>
          </w:p>
        </w:tc>
      </w:tr>
      <w:tr w:rsidR="00DF50B5" w:rsidRPr="00AC10D8" w14:paraId="1425ACDD" w14:textId="77777777" w:rsidTr="00610F28">
        <w:trPr>
          <w:trHeight w:val="1020"/>
        </w:trPr>
        <w:tc>
          <w:tcPr>
            <w:tcW w:w="1066" w:type="dxa"/>
            <w:vAlign w:val="center"/>
          </w:tcPr>
          <w:p w14:paraId="6241739A" w14:textId="77777777" w:rsidR="00DF50B5" w:rsidRPr="00AC10D8" w:rsidRDefault="00DF50B5" w:rsidP="00610F28">
            <w:pPr>
              <w:rPr>
                <w:rFonts w:asciiTheme="minorHAnsi" w:hAnsiTheme="minorHAnsi" w:cstheme="minorHAnsi"/>
              </w:rPr>
            </w:pPr>
          </w:p>
        </w:tc>
        <w:tc>
          <w:tcPr>
            <w:tcW w:w="9360" w:type="dxa"/>
            <w:gridSpan w:val="5"/>
            <w:vAlign w:val="center"/>
          </w:tcPr>
          <w:p w14:paraId="03FCCBDE" w14:textId="77777777" w:rsidR="00DF50B5" w:rsidRPr="00AC10D8" w:rsidRDefault="00DF50B5" w:rsidP="00610F28">
            <w:pPr>
              <w:rPr>
                <w:rFonts w:asciiTheme="minorHAnsi" w:hAnsiTheme="minorHAnsi" w:cstheme="minorHAnsi"/>
              </w:rPr>
            </w:pPr>
          </w:p>
        </w:tc>
      </w:tr>
      <w:tr w:rsidR="00DF50B5" w:rsidRPr="00AC10D8" w14:paraId="0D742533" w14:textId="77777777" w:rsidTr="00610F28">
        <w:trPr>
          <w:trHeight w:val="26"/>
        </w:trPr>
        <w:tc>
          <w:tcPr>
            <w:tcW w:w="1066" w:type="dxa"/>
            <w:vAlign w:val="center"/>
          </w:tcPr>
          <w:p w14:paraId="6CAEF53F" w14:textId="47F66CB5" w:rsidR="00DF50B5" w:rsidRPr="00AC10D8" w:rsidRDefault="00DF50B5" w:rsidP="00610F28">
            <w:pPr>
              <w:rPr>
                <w:rFonts w:asciiTheme="minorHAnsi" w:hAnsiTheme="minorHAnsi" w:cstheme="minorHAnsi"/>
                <w:b/>
              </w:rPr>
            </w:pPr>
            <w:r w:rsidRPr="00AC10D8">
              <w:rPr>
                <w:rFonts w:asciiTheme="minorHAnsi" w:hAnsiTheme="minorHAnsi" w:cstheme="minorHAnsi"/>
                <w:b/>
                <w:bCs/>
              </w:rPr>
              <w:t>3.20</w:t>
            </w:r>
          </w:p>
        </w:tc>
        <w:tc>
          <w:tcPr>
            <w:tcW w:w="9360" w:type="dxa"/>
            <w:gridSpan w:val="5"/>
            <w:shd w:val="clear" w:color="auto" w:fill="DEEAF6" w:themeFill="accent5" w:themeFillTint="33"/>
            <w:vAlign w:val="center"/>
          </w:tcPr>
          <w:p w14:paraId="0F03522C" w14:textId="04878C8B"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make recommendations or allowances or set requirements related to climate change mitigation at the </w:t>
            </w:r>
            <w:r w:rsidRPr="00AC10D8">
              <w:rPr>
                <w:rFonts w:asciiTheme="minorHAnsi" w:hAnsiTheme="minorHAnsi" w:cstheme="minorHAnsi"/>
                <w:b/>
                <w:color w:val="7030A0"/>
              </w:rPr>
              <w:t>procurement</w:t>
            </w:r>
            <w:r w:rsidRPr="00AC10D8">
              <w:rPr>
                <w:rFonts w:asciiTheme="minorHAnsi" w:hAnsiTheme="minorHAnsi" w:cstheme="minorHAnsi"/>
              </w:rPr>
              <w:t xml:space="preserve"> planning stage? Select all that apply using an X.</w:t>
            </w:r>
          </w:p>
        </w:tc>
      </w:tr>
      <w:tr w:rsidR="00DF50B5" w:rsidRPr="00AC10D8" w14:paraId="67295686" w14:textId="77777777" w:rsidTr="00610F28">
        <w:trPr>
          <w:trHeight w:val="32"/>
        </w:trPr>
        <w:tc>
          <w:tcPr>
            <w:tcW w:w="1066" w:type="dxa"/>
            <w:vAlign w:val="center"/>
          </w:tcPr>
          <w:p w14:paraId="087D79C9" w14:textId="77777777" w:rsidR="00DF50B5" w:rsidRPr="00AC10D8" w:rsidRDefault="00DF50B5" w:rsidP="00610F28">
            <w:pPr>
              <w:rPr>
                <w:rFonts w:asciiTheme="minorHAnsi" w:hAnsiTheme="minorHAnsi" w:cstheme="minorHAnsi"/>
              </w:rPr>
            </w:pPr>
          </w:p>
        </w:tc>
        <w:tc>
          <w:tcPr>
            <w:tcW w:w="3889" w:type="dxa"/>
            <w:shd w:val="clear" w:color="auto" w:fill="E2EFD9" w:themeFill="accent6" w:themeFillTint="33"/>
            <w:vAlign w:val="center"/>
          </w:tcPr>
          <w:p w14:paraId="1DBAA760" w14:textId="77777777" w:rsidR="00DF50B5" w:rsidRPr="00AC10D8" w:rsidRDefault="00DF50B5" w:rsidP="00610F28">
            <w:pPr>
              <w:rPr>
                <w:rFonts w:asciiTheme="minorHAnsi" w:hAnsiTheme="minorHAnsi" w:cstheme="minorHAnsi"/>
              </w:rPr>
            </w:pPr>
          </w:p>
        </w:tc>
        <w:tc>
          <w:tcPr>
            <w:tcW w:w="1823" w:type="dxa"/>
            <w:gridSpan w:val="2"/>
            <w:shd w:val="clear" w:color="auto" w:fill="E2EFD9" w:themeFill="accent6" w:themeFillTint="33"/>
            <w:vAlign w:val="center"/>
          </w:tcPr>
          <w:p w14:paraId="1CB3D223" w14:textId="366B40C3" w:rsidR="00DF50B5" w:rsidRPr="00AC10D8" w:rsidRDefault="00DF50B5" w:rsidP="00107D91">
            <w:pPr>
              <w:jc w:val="center"/>
              <w:rPr>
                <w:rFonts w:asciiTheme="minorHAnsi" w:hAnsiTheme="minorHAnsi" w:cstheme="minorHAnsi"/>
              </w:rPr>
            </w:pPr>
            <w:r w:rsidRPr="00AC10D8">
              <w:rPr>
                <w:rFonts w:asciiTheme="minorHAnsi" w:hAnsiTheme="minorHAnsi" w:cstheme="minorHAnsi"/>
              </w:rPr>
              <w:t>Allowed/ recommended</w:t>
            </w:r>
          </w:p>
        </w:tc>
        <w:tc>
          <w:tcPr>
            <w:tcW w:w="1824" w:type="dxa"/>
            <w:shd w:val="clear" w:color="auto" w:fill="E2EFD9" w:themeFill="accent6" w:themeFillTint="33"/>
            <w:vAlign w:val="center"/>
          </w:tcPr>
          <w:p w14:paraId="39914E66" w14:textId="4BA04CE9" w:rsidR="00DF50B5" w:rsidRPr="00AC10D8" w:rsidRDefault="00DF50B5" w:rsidP="00107D91">
            <w:pPr>
              <w:jc w:val="center"/>
              <w:rPr>
                <w:rFonts w:asciiTheme="minorHAnsi" w:hAnsiTheme="minorHAnsi" w:cstheme="minorHAnsi"/>
              </w:rPr>
            </w:pPr>
            <w:r w:rsidRPr="00AC10D8">
              <w:rPr>
                <w:rFonts w:asciiTheme="minorHAnsi" w:hAnsiTheme="minorHAnsi" w:cstheme="minorHAnsi"/>
              </w:rPr>
              <w:t>Required</w:t>
            </w:r>
          </w:p>
        </w:tc>
        <w:tc>
          <w:tcPr>
            <w:tcW w:w="1824" w:type="dxa"/>
            <w:shd w:val="clear" w:color="auto" w:fill="E2EFD9" w:themeFill="accent6" w:themeFillTint="33"/>
            <w:vAlign w:val="center"/>
          </w:tcPr>
          <w:p w14:paraId="50B5BD3B" w14:textId="083E4006" w:rsidR="00DF50B5" w:rsidRPr="00AC10D8" w:rsidRDefault="00DF50B5" w:rsidP="00107D91">
            <w:pPr>
              <w:jc w:val="center"/>
              <w:rPr>
                <w:rFonts w:asciiTheme="minorHAnsi" w:hAnsiTheme="minorHAnsi" w:cstheme="minorHAnsi"/>
              </w:rPr>
            </w:pPr>
            <w:r w:rsidRPr="00AC10D8">
              <w:rPr>
                <w:rFonts w:asciiTheme="minorHAnsi" w:hAnsiTheme="minorHAnsi" w:cstheme="minorHAnsi"/>
              </w:rPr>
              <w:t>Not specified</w:t>
            </w:r>
          </w:p>
        </w:tc>
      </w:tr>
      <w:tr w:rsidR="00DF50B5" w:rsidRPr="00AC10D8" w14:paraId="3A8ADE7D" w14:textId="77777777" w:rsidTr="00610F28">
        <w:trPr>
          <w:trHeight w:val="26"/>
        </w:trPr>
        <w:tc>
          <w:tcPr>
            <w:tcW w:w="1066" w:type="dxa"/>
            <w:vAlign w:val="center"/>
          </w:tcPr>
          <w:p w14:paraId="334D04D5" w14:textId="3067F6EA" w:rsidR="00DF50B5" w:rsidRPr="00AC10D8" w:rsidRDefault="00DF50B5" w:rsidP="00610F28">
            <w:pPr>
              <w:rPr>
                <w:rFonts w:asciiTheme="minorHAnsi" w:hAnsiTheme="minorHAnsi" w:cstheme="minorHAnsi"/>
              </w:rPr>
            </w:pPr>
            <w:r w:rsidRPr="00AC10D8">
              <w:rPr>
                <w:rFonts w:asciiTheme="minorHAnsi" w:hAnsiTheme="minorHAnsi" w:cstheme="minorHAnsi"/>
              </w:rPr>
              <w:t>3.20.1</w:t>
            </w:r>
          </w:p>
        </w:tc>
        <w:tc>
          <w:tcPr>
            <w:tcW w:w="3889" w:type="dxa"/>
            <w:shd w:val="clear" w:color="auto" w:fill="DEEAF6" w:themeFill="accent5" w:themeFillTint="33"/>
            <w:vAlign w:val="center"/>
          </w:tcPr>
          <w:p w14:paraId="057809A0" w14:textId="29688022"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Procuring entities consider climate change mitigation and/or GHG </w:t>
            </w:r>
            <w:r w:rsidRPr="00AC10D8">
              <w:rPr>
                <w:rStyle w:val="normaltextrun"/>
                <w:rFonts w:asciiTheme="minorHAnsi" w:hAnsiTheme="minorHAnsi" w:cstheme="minorHAnsi"/>
                <w:b/>
                <w:color w:val="7030A0"/>
                <w:lang w:val="en-US"/>
              </w:rPr>
              <w:t>emissions reductions</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lang w:val="en-US"/>
              </w:rPr>
              <w:t xml:space="preserve">goals when defining their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needs </w:t>
            </w:r>
            <w:r w:rsidRPr="00AC10D8">
              <w:rPr>
                <w:rStyle w:val="eop"/>
                <w:rFonts w:asciiTheme="minorHAnsi" w:hAnsiTheme="minorHAnsi" w:cstheme="minorHAnsi"/>
              </w:rPr>
              <w:t> </w:t>
            </w:r>
          </w:p>
        </w:tc>
        <w:tc>
          <w:tcPr>
            <w:tcW w:w="1823" w:type="dxa"/>
            <w:gridSpan w:val="2"/>
            <w:vAlign w:val="center"/>
          </w:tcPr>
          <w:p w14:paraId="6915EC3B" w14:textId="77777777" w:rsidR="00DF50B5" w:rsidRPr="00AC10D8" w:rsidRDefault="00DF50B5" w:rsidP="00610F28">
            <w:pPr>
              <w:rPr>
                <w:rFonts w:asciiTheme="minorHAnsi" w:hAnsiTheme="minorHAnsi" w:cstheme="minorHAnsi"/>
              </w:rPr>
            </w:pPr>
          </w:p>
        </w:tc>
        <w:tc>
          <w:tcPr>
            <w:tcW w:w="1824" w:type="dxa"/>
            <w:vAlign w:val="center"/>
          </w:tcPr>
          <w:p w14:paraId="09147A9D" w14:textId="77777777" w:rsidR="00DF50B5" w:rsidRPr="00AC10D8" w:rsidRDefault="00DF50B5" w:rsidP="00610F28">
            <w:pPr>
              <w:rPr>
                <w:rFonts w:asciiTheme="minorHAnsi" w:hAnsiTheme="minorHAnsi" w:cstheme="minorHAnsi"/>
              </w:rPr>
            </w:pPr>
          </w:p>
        </w:tc>
        <w:tc>
          <w:tcPr>
            <w:tcW w:w="1824" w:type="dxa"/>
            <w:vAlign w:val="center"/>
          </w:tcPr>
          <w:p w14:paraId="2CBF1B66" w14:textId="4D8775FF" w:rsidR="00DF50B5" w:rsidRPr="00AC10D8" w:rsidRDefault="00C74E08" w:rsidP="00610F28">
            <w:pPr>
              <w:rPr>
                <w:rFonts w:asciiTheme="minorHAnsi" w:hAnsiTheme="minorHAnsi" w:cstheme="minorHAnsi"/>
              </w:rPr>
            </w:pPr>
            <w:r w:rsidRPr="00AC10D8">
              <w:rPr>
                <w:rFonts w:asciiTheme="minorHAnsi" w:hAnsiTheme="minorHAnsi" w:cstheme="minorHAnsi"/>
              </w:rPr>
              <w:t>X</w:t>
            </w:r>
          </w:p>
        </w:tc>
      </w:tr>
      <w:tr w:rsidR="00DF50B5" w:rsidRPr="00AC10D8" w14:paraId="4D68B88E" w14:textId="77777777" w:rsidTr="00610F28">
        <w:trPr>
          <w:trHeight w:val="26"/>
        </w:trPr>
        <w:tc>
          <w:tcPr>
            <w:tcW w:w="1066" w:type="dxa"/>
            <w:vAlign w:val="center"/>
          </w:tcPr>
          <w:p w14:paraId="7C86315B" w14:textId="1E2D24F8" w:rsidR="00DF50B5" w:rsidRPr="00AC10D8" w:rsidRDefault="00DF50B5" w:rsidP="00610F28">
            <w:pPr>
              <w:rPr>
                <w:rFonts w:asciiTheme="minorHAnsi" w:hAnsiTheme="minorHAnsi" w:cstheme="minorHAnsi"/>
              </w:rPr>
            </w:pPr>
            <w:r w:rsidRPr="00AC10D8">
              <w:rPr>
                <w:rFonts w:asciiTheme="minorHAnsi" w:hAnsiTheme="minorHAnsi" w:cstheme="minorHAnsi"/>
              </w:rPr>
              <w:t>3.20.2</w:t>
            </w:r>
          </w:p>
        </w:tc>
        <w:tc>
          <w:tcPr>
            <w:tcW w:w="3889" w:type="dxa"/>
            <w:shd w:val="clear" w:color="auto" w:fill="DEEAF6" w:themeFill="accent5" w:themeFillTint="33"/>
            <w:vAlign w:val="center"/>
          </w:tcPr>
          <w:p w14:paraId="28F21908" w14:textId="2908744A"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Procuring entities have a strategy, plan, or policy regarding the alignment of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practices with climate objectives </w:t>
            </w:r>
            <w:r w:rsidRPr="00AC10D8">
              <w:rPr>
                <w:rStyle w:val="eop"/>
                <w:rFonts w:asciiTheme="minorHAnsi" w:hAnsiTheme="minorHAnsi" w:cstheme="minorHAnsi"/>
              </w:rPr>
              <w:t> </w:t>
            </w:r>
          </w:p>
        </w:tc>
        <w:tc>
          <w:tcPr>
            <w:tcW w:w="1823" w:type="dxa"/>
            <w:gridSpan w:val="2"/>
            <w:vAlign w:val="center"/>
          </w:tcPr>
          <w:p w14:paraId="6AB70917" w14:textId="77777777" w:rsidR="00DF50B5" w:rsidRPr="00AC10D8" w:rsidRDefault="00DF50B5" w:rsidP="00610F28">
            <w:pPr>
              <w:rPr>
                <w:rFonts w:asciiTheme="minorHAnsi" w:hAnsiTheme="minorHAnsi" w:cstheme="minorHAnsi"/>
              </w:rPr>
            </w:pPr>
          </w:p>
        </w:tc>
        <w:tc>
          <w:tcPr>
            <w:tcW w:w="1824" w:type="dxa"/>
            <w:vAlign w:val="center"/>
          </w:tcPr>
          <w:p w14:paraId="0AE4B89C" w14:textId="77777777" w:rsidR="00DF50B5" w:rsidRPr="00AC10D8" w:rsidRDefault="00DF50B5" w:rsidP="00610F28">
            <w:pPr>
              <w:rPr>
                <w:rFonts w:asciiTheme="minorHAnsi" w:hAnsiTheme="minorHAnsi" w:cstheme="minorHAnsi"/>
              </w:rPr>
            </w:pPr>
          </w:p>
        </w:tc>
        <w:tc>
          <w:tcPr>
            <w:tcW w:w="1824" w:type="dxa"/>
            <w:vAlign w:val="center"/>
          </w:tcPr>
          <w:p w14:paraId="432068FE" w14:textId="266FBA84" w:rsidR="00DF50B5" w:rsidRPr="00AC10D8" w:rsidRDefault="00930A38" w:rsidP="00610F28">
            <w:pPr>
              <w:rPr>
                <w:rFonts w:asciiTheme="minorHAnsi" w:hAnsiTheme="minorHAnsi" w:cstheme="minorHAnsi"/>
              </w:rPr>
            </w:pPr>
            <w:r w:rsidRPr="00AC10D8">
              <w:rPr>
                <w:rFonts w:asciiTheme="minorHAnsi" w:hAnsiTheme="minorHAnsi" w:cstheme="minorHAnsi"/>
              </w:rPr>
              <w:t>X</w:t>
            </w:r>
          </w:p>
        </w:tc>
      </w:tr>
      <w:tr w:rsidR="00DF50B5" w:rsidRPr="00AC10D8" w14:paraId="69E94F9A" w14:textId="77777777" w:rsidTr="00610F28">
        <w:trPr>
          <w:trHeight w:val="26"/>
        </w:trPr>
        <w:tc>
          <w:tcPr>
            <w:tcW w:w="1066" w:type="dxa"/>
            <w:vAlign w:val="center"/>
          </w:tcPr>
          <w:p w14:paraId="457D0916" w14:textId="525872CC" w:rsidR="00DF50B5" w:rsidRPr="00AC10D8" w:rsidRDefault="00DF50B5" w:rsidP="00610F28">
            <w:pPr>
              <w:rPr>
                <w:rFonts w:asciiTheme="minorHAnsi" w:hAnsiTheme="minorHAnsi" w:cstheme="minorHAnsi"/>
              </w:rPr>
            </w:pPr>
            <w:r w:rsidRPr="00AC10D8">
              <w:rPr>
                <w:rFonts w:asciiTheme="minorHAnsi" w:hAnsiTheme="minorHAnsi" w:cstheme="minorHAnsi"/>
              </w:rPr>
              <w:t>3.20.3</w:t>
            </w:r>
          </w:p>
        </w:tc>
        <w:tc>
          <w:tcPr>
            <w:tcW w:w="3889" w:type="dxa"/>
            <w:shd w:val="clear" w:color="auto" w:fill="DEEAF6" w:themeFill="accent5" w:themeFillTint="33"/>
            <w:vAlign w:val="center"/>
          </w:tcPr>
          <w:p w14:paraId="3EEEB06F" w14:textId="07F04CF3"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Procuring entities set aside a portion of their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budgets for </w:t>
            </w:r>
            <w:r w:rsidRPr="00AC10D8">
              <w:rPr>
                <w:rFonts w:asciiTheme="minorHAnsi" w:hAnsiTheme="minorHAnsi" w:cstheme="minorHAnsi"/>
                <w:b/>
                <w:color w:val="7030A0"/>
              </w:rPr>
              <w:t>climate-aligned procurement</w:t>
            </w:r>
          </w:p>
        </w:tc>
        <w:tc>
          <w:tcPr>
            <w:tcW w:w="1823" w:type="dxa"/>
            <w:gridSpan w:val="2"/>
            <w:vAlign w:val="center"/>
          </w:tcPr>
          <w:p w14:paraId="65F36C63" w14:textId="77777777" w:rsidR="00DF50B5" w:rsidRPr="00AC10D8" w:rsidRDefault="00DF50B5" w:rsidP="00610F28">
            <w:pPr>
              <w:rPr>
                <w:rFonts w:asciiTheme="minorHAnsi" w:hAnsiTheme="minorHAnsi" w:cstheme="minorHAnsi"/>
              </w:rPr>
            </w:pPr>
          </w:p>
        </w:tc>
        <w:tc>
          <w:tcPr>
            <w:tcW w:w="1824" w:type="dxa"/>
            <w:vAlign w:val="center"/>
          </w:tcPr>
          <w:p w14:paraId="4691F88B" w14:textId="77777777" w:rsidR="00DF50B5" w:rsidRPr="00AC10D8" w:rsidRDefault="00DF50B5" w:rsidP="00610F28">
            <w:pPr>
              <w:rPr>
                <w:rFonts w:asciiTheme="minorHAnsi" w:hAnsiTheme="minorHAnsi" w:cstheme="minorHAnsi"/>
              </w:rPr>
            </w:pPr>
          </w:p>
        </w:tc>
        <w:tc>
          <w:tcPr>
            <w:tcW w:w="1824" w:type="dxa"/>
            <w:vAlign w:val="center"/>
          </w:tcPr>
          <w:p w14:paraId="68D2613D" w14:textId="2753324C" w:rsidR="00DF50B5" w:rsidRPr="00AC10D8" w:rsidRDefault="00930A38" w:rsidP="00610F28">
            <w:pPr>
              <w:rPr>
                <w:rFonts w:asciiTheme="minorHAnsi" w:hAnsiTheme="minorHAnsi" w:cstheme="minorHAnsi"/>
              </w:rPr>
            </w:pPr>
            <w:r w:rsidRPr="00AC10D8">
              <w:rPr>
                <w:rFonts w:asciiTheme="minorHAnsi" w:hAnsiTheme="minorHAnsi" w:cstheme="minorHAnsi"/>
              </w:rPr>
              <w:t>X</w:t>
            </w:r>
          </w:p>
        </w:tc>
      </w:tr>
      <w:tr w:rsidR="00DF50B5" w:rsidRPr="00AC10D8" w14:paraId="49CD8A5C" w14:textId="77777777" w:rsidTr="00610F28">
        <w:trPr>
          <w:trHeight w:val="26"/>
        </w:trPr>
        <w:tc>
          <w:tcPr>
            <w:tcW w:w="1066" w:type="dxa"/>
            <w:vAlign w:val="center"/>
          </w:tcPr>
          <w:p w14:paraId="369FBD1C" w14:textId="73FC53A7" w:rsidR="00DF50B5" w:rsidRPr="00AC10D8" w:rsidRDefault="00DF50B5" w:rsidP="00610F28">
            <w:pPr>
              <w:rPr>
                <w:rFonts w:asciiTheme="minorHAnsi" w:hAnsiTheme="minorHAnsi" w:cstheme="minorHAnsi"/>
              </w:rPr>
            </w:pPr>
            <w:r w:rsidRPr="00AC10D8">
              <w:rPr>
                <w:rFonts w:asciiTheme="minorHAnsi" w:hAnsiTheme="minorHAnsi" w:cstheme="minorHAnsi"/>
              </w:rPr>
              <w:t>3.20.4</w:t>
            </w:r>
          </w:p>
        </w:tc>
        <w:tc>
          <w:tcPr>
            <w:tcW w:w="3889" w:type="dxa"/>
            <w:shd w:val="clear" w:color="auto" w:fill="DEEAF6" w:themeFill="accent5" w:themeFillTint="33"/>
            <w:vAlign w:val="center"/>
          </w:tcPr>
          <w:p w14:paraId="461E47E9" w14:textId="52C0C3ED"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Procuring entities include emissions from </w:t>
            </w:r>
            <w:r w:rsidRPr="00AC10D8">
              <w:rPr>
                <w:rStyle w:val="normaltextrun"/>
                <w:rFonts w:asciiTheme="minorHAnsi" w:hAnsiTheme="minorHAnsi" w:cstheme="minorHAnsi"/>
                <w:b/>
                <w:color w:val="7030A0"/>
                <w:lang w:val="en-US"/>
              </w:rPr>
              <w:t>procuremen</w:t>
            </w:r>
            <w:r w:rsidRPr="00AC10D8">
              <w:rPr>
                <w:rStyle w:val="normaltextrun"/>
                <w:rFonts w:asciiTheme="minorHAnsi" w:hAnsiTheme="minorHAnsi" w:cstheme="minorHAnsi"/>
                <w:lang w:val="en-US"/>
              </w:rPr>
              <w:t>t in their carbon budget </w:t>
            </w:r>
            <w:r w:rsidRPr="00AC10D8">
              <w:rPr>
                <w:rStyle w:val="eop"/>
                <w:rFonts w:asciiTheme="minorHAnsi" w:hAnsiTheme="minorHAnsi" w:cstheme="minorHAnsi"/>
              </w:rPr>
              <w:t> </w:t>
            </w:r>
          </w:p>
        </w:tc>
        <w:tc>
          <w:tcPr>
            <w:tcW w:w="1823" w:type="dxa"/>
            <w:gridSpan w:val="2"/>
            <w:vAlign w:val="center"/>
          </w:tcPr>
          <w:p w14:paraId="12B99E06" w14:textId="77777777" w:rsidR="00DF50B5" w:rsidRPr="00AC10D8" w:rsidRDefault="00DF50B5" w:rsidP="00610F28">
            <w:pPr>
              <w:rPr>
                <w:rFonts w:asciiTheme="minorHAnsi" w:hAnsiTheme="minorHAnsi" w:cstheme="minorHAnsi"/>
              </w:rPr>
            </w:pPr>
          </w:p>
        </w:tc>
        <w:tc>
          <w:tcPr>
            <w:tcW w:w="1824" w:type="dxa"/>
            <w:vAlign w:val="center"/>
          </w:tcPr>
          <w:p w14:paraId="75F000A0" w14:textId="77777777" w:rsidR="00DF50B5" w:rsidRPr="00AC10D8" w:rsidRDefault="00DF50B5" w:rsidP="00610F28">
            <w:pPr>
              <w:rPr>
                <w:rFonts w:asciiTheme="minorHAnsi" w:hAnsiTheme="minorHAnsi" w:cstheme="minorHAnsi"/>
              </w:rPr>
            </w:pPr>
          </w:p>
        </w:tc>
        <w:tc>
          <w:tcPr>
            <w:tcW w:w="1824" w:type="dxa"/>
            <w:vAlign w:val="center"/>
          </w:tcPr>
          <w:p w14:paraId="29269FCF" w14:textId="3DBD4701" w:rsidR="00DF50B5" w:rsidRPr="00AC10D8" w:rsidRDefault="00930A38" w:rsidP="00610F28">
            <w:pPr>
              <w:rPr>
                <w:rFonts w:asciiTheme="minorHAnsi" w:hAnsiTheme="minorHAnsi" w:cstheme="minorHAnsi"/>
              </w:rPr>
            </w:pPr>
            <w:r w:rsidRPr="00AC10D8">
              <w:rPr>
                <w:rFonts w:asciiTheme="minorHAnsi" w:hAnsiTheme="minorHAnsi" w:cstheme="minorHAnsi"/>
              </w:rPr>
              <w:t>X</w:t>
            </w:r>
          </w:p>
        </w:tc>
      </w:tr>
      <w:tr w:rsidR="00DF50B5" w:rsidRPr="00AC10D8" w14:paraId="61D435CB" w14:textId="77777777" w:rsidTr="00610F28">
        <w:trPr>
          <w:trHeight w:val="26"/>
        </w:trPr>
        <w:tc>
          <w:tcPr>
            <w:tcW w:w="1066" w:type="dxa"/>
            <w:vAlign w:val="center"/>
          </w:tcPr>
          <w:p w14:paraId="6D41D42B" w14:textId="1D6E3618" w:rsidR="00DF50B5" w:rsidRPr="00AC10D8" w:rsidRDefault="00DF50B5" w:rsidP="00610F28">
            <w:pPr>
              <w:rPr>
                <w:rFonts w:asciiTheme="minorHAnsi" w:hAnsiTheme="minorHAnsi" w:cstheme="minorHAnsi"/>
              </w:rPr>
            </w:pPr>
            <w:r w:rsidRPr="00AC10D8">
              <w:rPr>
                <w:rFonts w:asciiTheme="minorHAnsi" w:hAnsiTheme="minorHAnsi" w:cstheme="minorHAnsi"/>
              </w:rPr>
              <w:lastRenderedPageBreak/>
              <w:t>3.20.5</w:t>
            </w:r>
          </w:p>
        </w:tc>
        <w:tc>
          <w:tcPr>
            <w:tcW w:w="3889" w:type="dxa"/>
            <w:shd w:val="clear" w:color="auto" w:fill="DEEAF6" w:themeFill="accent5" w:themeFillTint="33"/>
            <w:vAlign w:val="center"/>
          </w:tcPr>
          <w:p w14:paraId="6764BDEF" w14:textId="0349843D"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Procuring entities follow guidance on calculating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-related emissions </w:t>
            </w:r>
            <w:r w:rsidRPr="00AC10D8">
              <w:rPr>
                <w:rStyle w:val="eop"/>
                <w:rFonts w:asciiTheme="minorHAnsi" w:hAnsiTheme="minorHAnsi" w:cstheme="minorHAnsi"/>
              </w:rPr>
              <w:t> </w:t>
            </w:r>
          </w:p>
        </w:tc>
        <w:tc>
          <w:tcPr>
            <w:tcW w:w="1823" w:type="dxa"/>
            <w:gridSpan w:val="2"/>
            <w:vAlign w:val="center"/>
          </w:tcPr>
          <w:p w14:paraId="1ED76918" w14:textId="77777777" w:rsidR="00DF50B5" w:rsidRPr="00AC10D8" w:rsidRDefault="00DF50B5" w:rsidP="00610F28">
            <w:pPr>
              <w:rPr>
                <w:rFonts w:asciiTheme="minorHAnsi" w:hAnsiTheme="minorHAnsi" w:cstheme="minorHAnsi"/>
              </w:rPr>
            </w:pPr>
          </w:p>
        </w:tc>
        <w:tc>
          <w:tcPr>
            <w:tcW w:w="1824" w:type="dxa"/>
            <w:vAlign w:val="center"/>
          </w:tcPr>
          <w:p w14:paraId="48E78D71" w14:textId="77777777" w:rsidR="00DF50B5" w:rsidRPr="00AC10D8" w:rsidRDefault="00DF50B5" w:rsidP="00610F28">
            <w:pPr>
              <w:rPr>
                <w:rFonts w:asciiTheme="minorHAnsi" w:hAnsiTheme="minorHAnsi" w:cstheme="minorHAnsi"/>
              </w:rPr>
            </w:pPr>
          </w:p>
        </w:tc>
        <w:tc>
          <w:tcPr>
            <w:tcW w:w="1824" w:type="dxa"/>
            <w:vAlign w:val="center"/>
          </w:tcPr>
          <w:p w14:paraId="11757347" w14:textId="2159D073" w:rsidR="00DF50B5" w:rsidRPr="00AC10D8" w:rsidRDefault="00930A38" w:rsidP="00610F28">
            <w:pPr>
              <w:rPr>
                <w:rFonts w:asciiTheme="minorHAnsi" w:hAnsiTheme="minorHAnsi" w:cstheme="minorHAnsi"/>
              </w:rPr>
            </w:pPr>
            <w:r w:rsidRPr="00AC10D8">
              <w:rPr>
                <w:rFonts w:asciiTheme="minorHAnsi" w:hAnsiTheme="minorHAnsi" w:cstheme="minorHAnsi"/>
              </w:rPr>
              <w:t>X</w:t>
            </w:r>
          </w:p>
        </w:tc>
      </w:tr>
      <w:tr w:rsidR="00DF50B5" w:rsidRPr="00AC10D8" w14:paraId="31711A9E" w14:textId="77777777" w:rsidTr="00610F28">
        <w:trPr>
          <w:trHeight w:val="26"/>
        </w:trPr>
        <w:tc>
          <w:tcPr>
            <w:tcW w:w="1066" w:type="dxa"/>
            <w:vAlign w:val="center"/>
          </w:tcPr>
          <w:p w14:paraId="2520A622" w14:textId="453C5374" w:rsidR="00DF50B5" w:rsidRPr="00AC10D8" w:rsidRDefault="00DF50B5" w:rsidP="00610F28">
            <w:pPr>
              <w:rPr>
                <w:rFonts w:asciiTheme="minorHAnsi" w:hAnsiTheme="minorHAnsi" w:cstheme="minorHAnsi"/>
              </w:rPr>
            </w:pPr>
            <w:r w:rsidRPr="00AC10D8">
              <w:rPr>
                <w:rFonts w:asciiTheme="minorHAnsi" w:hAnsiTheme="minorHAnsi" w:cstheme="minorHAnsi"/>
              </w:rPr>
              <w:t>3.20.6</w:t>
            </w:r>
          </w:p>
        </w:tc>
        <w:tc>
          <w:tcPr>
            <w:tcW w:w="3889" w:type="dxa"/>
            <w:shd w:val="clear" w:color="auto" w:fill="DEEAF6" w:themeFill="accent5" w:themeFillTint="33"/>
            <w:vAlign w:val="center"/>
          </w:tcPr>
          <w:p w14:paraId="5F164636" w14:textId="3662CE09"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Procuring entities inform and/or consult with market actors in advance of publishing the formal call for tenders, in relation to climate considerations (i.e. </w:t>
            </w:r>
            <w:r w:rsidRPr="00AC10D8">
              <w:rPr>
                <w:rStyle w:val="normaltextrun"/>
                <w:rFonts w:asciiTheme="minorHAnsi" w:hAnsiTheme="minorHAnsi" w:cstheme="minorHAnsi"/>
                <w:b/>
                <w:color w:val="7030A0"/>
                <w:lang w:val="en-US"/>
              </w:rPr>
              <w:t>pre-procurement</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lang w:val="en-US"/>
              </w:rPr>
              <w:t>consultation, engagement, or dialogue) </w:t>
            </w:r>
            <w:r w:rsidRPr="00AC10D8">
              <w:rPr>
                <w:rStyle w:val="eop"/>
                <w:rFonts w:asciiTheme="minorHAnsi" w:hAnsiTheme="minorHAnsi" w:cstheme="minorHAnsi"/>
              </w:rPr>
              <w:t> </w:t>
            </w:r>
          </w:p>
        </w:tc>
        <w:tc>
          <w:tcPr>
            <w:tcW w:w="1823" w:type="dxa"/>
            <w:gridSpan w:val="2"/>
            <w:vAlign w:val="center"/>
          </w:tcPr>
          <w:p w14:paraId="74906453" w14:textId="77777777" w:rsidR="00DF50B5" w:rsidRPr="00AC10D8" w:rsidRDefault="00DF50B5" w:rsidP="00610F28">
            <w:pPr>
              <w:rPr>
                <w:rFonts w:asciiTheme="minorHAnsi" w:hAnsiTheme="minorHAnsi" w:cstheme="minorHAnsi"/>
              </w:rPr>
            </w:pPr>
          </w:p>
        </w:tc>
        <w:tc>
          <w:tcPr>
            <w:tcW w:w="1824" w:type="dxa"/>
            <w:vAlign w:val="center"/>
          </w:tcPr>
          <w:p w14:paraId="6265B4C5" w14:textId="77777777" w:rsidR="00DF50B5" w:rsidRPr="00AC10D8" w:rsidRDefault="00DF50B5" w:rsidP="00610F28">
            <w:pPr>
              <w:rPr>
                <w:rFonts w:asciiTheme="minorHAnsi" w:hAnsiTheme="minorHAnsi" w:cstheme="minorHAnsi"/>
              </w:rPr>
            </w:pPr>
          </w:p>
        </w:tc>
        <w:tc>
          <w:tcPr>
            <w:tcW w:w="1824" w:type="dxa"/>
            <w:vAlign w:val="center"/>
          </w:tcPr>
          <w:p w14:paraId="709223B7" w14:textId="0D9E9283" w:rsidR="00DF50B5" w:rsidRPr="00AC10D8" w:rsidRDefault="00930A38" w:rsidP="00610F28">
            <w:pPr>
              <w:rPr>
                <w:rFonts w:asciiTheme="minorHAnsi" w:hAnsiTheme="minorHAnsi" w:cstheme="minorHAnsi"/>
              </w:rPr>
            </w:pPr>
            <w:r w:rsidRPr="00AC10D8">
              <w:rPr>
                <w:rFonts w:asciiTheme="minorHAnsi" w:hAnsiTheme="minorHAnsi" w:cstheme="minorHAnsi"/>
              </w:rPr>
              <w:t>X</w:t>
            </w:r>
          </w:p>
        </w:tc>
      </w:tr>
      <w:tr w:rsidR="00DF50B5" w:rsidRPr="00AC10D8" w14:paraId="3F6EBD7C" w14:textId="77777777" w:rsidTr="00610F28">
        <w:trPr>
          <w:trHeight w:val="26"/>
        </w:trPr>
        <w:tc>
          <w:tcPr>
            <w:tcW w:w="1066" w:type="dxa"/>
            <w:vAlign w:val="center"/>
          </w:tcPr>
          <w:p w14:paraId="5B16F1E5" w14:textId="48798835" w:rsidR="00DF50B5" w:rsidRPr="00AC10D8" w:rsidRDefault="00DF50B5" w:rsidP="00610F28">
            <w:pPr>
              <w:rPr>
                <w:rFonts w:asciiTheme="minorHAnsi" w:hAnsiTheme="minorHAnsi" w:cstheme="minorHAnsi"/>
              </w:rPr>
            </w:pPr>
            <w:r w:rsidRPr="00AC10D8">
              <w:rPr>
                <w:rFonts w:asciiTheme="minorHAnsi" w:hAnsiTheme="minorHAnsi" w:cstheme="minorHAnsi"/>
              </w:rPr>
              <w:t>3.20.7</w:t>
            </w:r>
          </w:p>
        </w:tc>
        <w:tc>
          <w:tcPr>
            <w:tcW w:w="3889" w:type="dxa"/>
            <w:shd w:val="clear" w:color="auto" w:fill="DEEAF6" w:themeFill="accent5" w:themeFillTint="33"/>
            <w:vAlign w:val="center"/>
          </w:tcPr>
          <w:p w14:paraId="438A50D5" w14:textId="2C19D8BF" w:rsidR="00DF50B5" w:rsidRPr="00AC10D8" w:rsidRDefault="00DF50B5" w:rsidP="00610F28">
            <w:pPr>
              <w:rPr>
                <w:rFonts w:asciiTheme="minorHAnsi" w:hAnsiTheme="minorHAnsi" w:cstheme="minorHAnsi"/>
              </w:rPr>
            </w:pPr>
            <w:r w:rsidRPr="00AC10D8">
              <w:rPr>
                <w:rStyle w:val="normaltextrun"/>
                <w:rFonts w:asciiTheme="minorHAnsi" w:hAnsiTheme="minorHAnsi" w:cstheme="minorHAnsi"/>
                <w:lang w:val="en-US"/>
              </w:rPr>
              <w:t xml:space="preserve">Other allowances, recommendations or requirements related to climate change mitigation or GHG emissions at the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planning stage </w:t>
            </w:r>
            <w:r w:rsidRPr="00AC10D8">
              <w:rPr>
                <w:rStyle w:val="eop"/>
                <w:rFonts w:asciiTheme="minorHAnsi" w:hAnsiTheme="minorHAnsi" w:cstheme="minorHAnsi"/>
              </w:rPr>
              <w:t> </w:t>
            </w:r>
          </w:p>
        </w:tc>
        <w:tc>
          <w:tcPr>
            <w:tcW w:w="1823" w:type="dxa"/>
            <w:gridSpan w:val="2"/>
            <w:vAlign w:val="center"/>
          </w:tcPr>
          <w:p w14:paraId="2C4BE135" w14:textId="77777777" w:rsidR="00DF50B5" w:rsidRPr="00AC10D8" w:rsidRDefault="00DF50B5" w:rsidP="00610F28">
            <w:pPr>
              <w:rPr>
                <w:rFonts w:asciiTheme="minorHAnsi" w:hAnsiTheme="minorHAnsi" w:cstheme="minorHAnsi"/>
              </w:rPr>
            </w:pPr>
          </w:p>
        </w:tc>
        <w:tc>
          <w:tcPr>
            <w:tcW w:w="1824" w:type="dxa"/>
            <w:vAlign w:val="center"/>
          </w:tcPr>
          <w:p w14:paraId="760B8252" w14:textId="77777777" w:rsidR="00DF50B5" w:rsidRPr="00AC10D8" w:rsidRDefault="00DF50B5" w:rsidP="00610F28">
            <w:pPr>
              <w:rPr>
                <w:rFonts w:asciiTheme="minorHAnsi" w:hAnsiTheme="minorHAnsi" w:cstheme="minorHAnsi"/>
              </w:rPr>
            </w:pPr>
          </w:p>
        </w:tc>
        <w:tc>
          <w:tcPr>
            <w:tcW w:w="1824" w:type="dxa"/>
            <w:vAlign w:val="center"/>
          </w:tcPr>
          <w:p w14:paraId="1A4AB782" w14:textId="1767710D" w:rsidR="00DF50B5" w:rsidRPr="00AC10D8" w:rsidRDefault="00930A38" w:rsidP="00610F28">
            <w:pPr>
              <w:rPr>
                <w:rFonts w:asciiTheme="minorHAnsi" w:hAnsiTheme="minorHAnsi" w:cstheme="minorHAnsi"/>
              </w:rPr>
            </w:pPr>
            <w:r w:rsidRPr="00AC10D8">
              <w:rPr>
                <w:rFonts w:asciiTheme="minorHAnsi" w:hAnsiTheme="minorHAnsi" w:cstheme="minorHAnsi"/>
              </w:rPr>
              <w:t>X</w:t>
            </w:r>
          </w:p>
        </w:tc>
      </w:tr>
      <w:tr w:rsidR="00DF50B5" w:rsidRPr="00AC10D8" w14:paraId="5CC6E995" w14:textId="77777777" w:rsidTr="00610F28">
        <w:trPr>
          <w:trHeight w:val="26"/>
        </w:trPr>
        <w:tc>
          <w:tcPr>
            <w:tcW w:w="1066" w:type="dxa"/>
            <w:vAlign w:val="center"/>
          </w:tcPr>
          <w:p w14:paraId="67ECD4F2" w14:textId="7D38B790" w:rsidR="00DF50B5" w:rsidRPr="00AC10D8" w:rsidRDefault="00DF50B5" w:rsidP="00610F28">
            <w:pPr>
              <w:rPr>
                <w:rFonts w:asciiTheme="minorHAnsi" w:hAnsiTheme="minorHAnsi" w:cstheme="minorHAnsi"/>
                <w:b/>
                <w:bCs/>
              </w:rPr>
            </w:pPr>
            <w:r w:rsidRPr="00AC10D8">
              <w:rPr>
                <w:rFonts w:asciiTheme="minorHAnsi" w:hAnsiTheme="minorHAnsi" w:cstheme="minorHAnsi"/>
                <w:b/>
                <w:bCs/>
              </w:rPr>
              <w:t>3.21</w:t>
            </w:r>
          </w:p>
        </w:tc>
        <w:tc>
          <w:tcPr>
            <w:tcW w:w="9360" w:type="dxa"/>
            <w:gridSpan w:val="5"/>
            <w:shd w:val="clear" w:color="auto" w:fill="DEEAF6" w:themeFill="accent5" w:themeFillTint="33"/>
            <w:vAlign w:val="center"/>
          </w:tcPr>
          <w:p w14:paraId="7BCC041E" w14:textId="0B122D0D"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Describe the provisions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recommending or requiring </w:t>
            </w:r>
            <w:r w:rsidRPr="00AC10D8">
              <w:rPr>
                <w:rFonts w:asciiTheme="minorHAnsi" w:hAnsiTheme="minorHAnsi" w:cstheme="minorHAnsi"/>
                <w:b/>
                <w:color w:val="7030A0"/>
              </w:rPr>
              <w:t>targeted entities</w:t>
            </w:r>
            <w:r w:rsidRPr="00AC10D8">
              <w:rPr>
                <w:rFonts w:asciiTheme="minorHAnsi" w:hAnsiTheme="minorHAnsi" w:cstheme="minorHAnsi"/>
              </w:rPr>
              <w:t xml:space="preserve"> to fulfil duties identified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DF50B5" w:rsidRPr="00AC10D8" w14:paraId="00CA3BE8" w14:textId="77777777" w:rsidTr="00610F28">
        <w:trPr>
          <w:trHeight w:val="1020"/>
        </w:trPr>
        <w:tc>
          <w:tcPr>
            <w:tcW w:w="1066" w:type="dxa"/>
            <w:vAlign w:val="center"/>
          </w:tcPr>
          <w:p w14:paraId="18048F91" w14:textId="77777777" w:rsidR="00DF50B5" w:rsidRPr="00AC10D8" w:rsidRDefault="00DF50B5" w:rsidP="00610F28">
            <w:pPr>
              <w:rPr>
                <w:rFonts w:asciiTheme="minorHAnsi" w:hAnsiTheme="minorHAnsi" w:cstheme="minorHAnsi"/>
              </w:rPr>
            </w:pPr>
          </w:p>
        </w:tc>
        <w:tc>
          <w:tcPr>
            <w:tcW w:w="9360" w:type="dxa"/>
            <w:gridSpan w:val="5"/>
            <w:vAlign w:val="center"/>
          </w:tcPr>
          <w:p w14:paraId="02047A08" w14:textId="1F06D330" w:rsidR="00DF50B5" w:rsidRPr="00AC10D8" w:rsidRDefault="003348BD" w:rsidP="00610F28">
            <w:pPr>
              <w:rPr>
                <w:rFonts w:asciiTheme="minorHAnsi" w:hAnsiTheme="minorHAnsi" w:cstheme="minorHAnsi"/>
              </w:rPr>
            </w:pPr>
            <w:r w:rsidRPr="00AC10D8">
              <w:rPr>
                <w:rFonts w:asciiTheme="minorHAnsi" w:hAnsiTheme="minorHAnsi" w:cstheme="minorHAnsi"/>
              </w:rPr>
              <w:t>T</w:t>
            </w:r>
            <w:r w:rsidR="00A462FA" w:rsidRPr="00AC10D8">
              <w:rPr>
                <w:rFonts w:asciiTheme="minorHAnsi" w:hAnsiTheme="minorHAnsi" w:cstheme="minorHAnsi"/>
              </w:rPr>
              <w:t xml:space="preserve">he policy tool does not contain specific related to </w:t>
            </w:r>
            <w:r w:rsidR="004A1332" w:rsidRPr="00AC10D8">
              <w:rPr>
                <w:rFonts w:asciiTheme="minorHAnsi" w:hAnsiTheme="minorHAnsi" w:cstheme="minorHAnsi"/>
              </w:rPr>
              <w:t>procurement planning-</w:t>
            </w:r>
            <w:r w:rsidR="00567907" w:rsidRPr="00AC10D8">
              <w:rPr>
                <w:rFonts w:asciiTheme="minorHAnsi" w:hAnsiTheme="minorHAnsi" w:cstheme="minorHAnsi"/>
              </w:rPr>
              <w:t xml:space="preserve">stage mitigation </w:t>
            </w:r>
            <w:r w:rsidR="00043AD1" w:rsidRPr="00AC10D8">
              <w:rPr>
                <w:rFonts w:asciiTheme="minorHAnsi" w:hAnsiTheme="minorHAnsi" w:cstheme="minorHAnsi"/>
              </w:rPr>
              <w:t>or emissions duties.</w:t>
            </w:r>
          </w:p>
        </w:tc>
      </w:tr>
      <w:tr w:rsidR="00F11A81" w:rsidRPr="00AC10D8" w14:paraId="197C4E76" w14:textId="77777777" w:rsidTr="00610F28">
        <w:trPr>
          <w:trHeight w:val="1020"/>
        </w:trPr>
        <w:tc>
          <w:tcPr>
            <w:tcW w:w="10426" w:type="dxa"/>
            <w:gridSpan w:val="6"/>
            <w:shd w:val="clear" w:color="auto" w:fill="FDF2CC"/>
            <w:vAlign w:val="center"/>
          </w:tcPr>
          <w:p w14:paraId="262CA32A" w14:textId="090DAC5C" w:rsidR="00F11A81" w:rsidRPr="00AC10D8" w:rsidRDefault="00F11A81" w:rsidP="00610F28">
            <w:pPr>
              <w:rPr>
                <w:rFonts w:asciiTheme="minorHAnsi" w:hAnsiTheme="minorHAnsi" w:cstheme="minorHAnsi"/>
                <w:b/>
                <w:bCs/>
              </w:rPr>
            </w:pPr>
            <w:r w:rsidRPr="00AC10D8">
              <w:rPr>
                <w:rFonts w:asciiTheme="minorHAnsi" w:hAnsiTheme="minorHAnsi" w:cstheme="minorHAnsi"/>
                <w:b/>
                <w:bCs/>
                <w:color w:val="000000" w:themeColor="text1"/>
              </w:rPr>
              <w:t>If p</w:t>
            </w:r>
            <w:r w:rsidRPr="00AC10D8">
              <w:rPr>
                <w:rFonts w:asciiTheme="minorHAnsi" w:hAnsiTheme="minorHAnsi" w:cstheme="minorHAnsi"/>
                <w:b/>
                <w:bCs/>
              </w:rPr>
              <w:t>rocuring entities are recommended or required to have a strategy, plan, or policy regarding the alignment of procurement practices with climate objectives, answer Q</w:t>
            </w:r>
            <w:r w:rsidR="00EF277D" w:rsidRPr="00AC10D8">
              <w:rPr>
                <w:rFonts w:asciiTheme="minorHAnsi" w:hAnsiTheme="minorHAnsi" w:cstheme="minorHAnsi"/>
                <w:b/>
                <w:bCs/>
              </w:rPr>
              <w:t>3.22-3.28</w:t>
            </w:r>
            <w:r w:rsidRPr="00AC10D8">
              <w:rPr>
                <w:rFonts w:asciiTheme="minorHAnsi" w:hAnsiTheme="minorHAnsi" w:cstheme="minorHAnsi"/>
                <w:b/>
                <w:bCs/>
              </w:rPr>
              <w:t>. If not, skip to Q</w:t>
            </w:r>
            <w:r w:rsidR="00EF277D" w:rsidRPr="00AC10D8">
              <w:rPr>
                <w:rFonts w:asciiTheme="minorHAnsi" w:hAnsiTheme="minorHAnsi" w:cstheme="minorHAnsi"/>
                <w:b/>
                <w:bCs/>
              </w:rPr>
              <w:t>3.29</w:t>
            </w:r>
            <w:r w:rsidRPr="00AC10D8">
              <w:rPr>
                <w:rFonts w:asciiTheme="minorHAnsi" w:hAnsiTheme="minorHAnsi" w:cstheme="minorHAnsi"/>
                <w:b/>
                <w:bCs/>
              </w:rPr>
              <w:t>.</w:t>
            </w:r>
          </w:p>
        </w:tc>
      </w:tr>
      <w:tr w:rsidR="00DF50B5" w:rsidRPr="00AC10D8" w14:paraId="6973086D" w14:textId="77777777" w:rsidTr="00610F28">
        <w:trPr>
          <w:trHeight w:val="26"/>
        </w:trPr>
        <w:tc>
          <w:tcPr>
            <w:tcW w:w="1066" w:type="dxa"/>
            <w:vAlign w:val="center"/>
          </w:tcPr>
          <w:p w14:paraId="01E72A74" w14:textId="07B48F87" w:rsidR="00DF50B5" w:rsidRPr="00AC10D8" w:rsidRDefault="00DF50B5" w:rsidP="00610F28">
            <w:pPr>
              <w:rPr>
                <w:rFonts w:asciiTheme="minorHAnsi" w:hAnsiTheme="minorHAnsi" w:cstheme="minorHAnsi"/>
                <w:b/>
              </w:rPr>
            </w:pPr>
            <w:r w:rsidRPr="00AC10D8">
              <w:rPr>
                <w:rFonts w:asciiTheme="minorHAnsi" w:hAnsiTheme="minorHAnsi" w:cstheme="minorHAnsi"/>
                <w:b/>
                <w:bCs/>
              </w:rPr>
              <w:t>3.22</w:t>
            </w:r>
          </w:p>
        </w:tc>
        <w:tc>
          <w:tcPr>
            <w:tcW w:w="9360" w:type="dxa"/>
            <w:gridSpan w:val="5"/>
            <w:shd w:val="clear" w:color="auto" w:fill="DEEAF6" w:themeFill="accent5" w:themeFillTint="33"/>
            <w:vAlign w:val="center"/>
          </w:tcPr>
          <w:p w14:paraId="1C544F4D" w14:textId="5A28ABA1"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Must the strategy, plan, or policy regarding the alignment of </w:t>
            </w:r>
            <w:r w:rsidRPr="00AC10D8">
              <w:rPr>
                <w:rFonts w:asciiTheme="minorHAnsi" w:hAnsiTheme="minorHAnsi" w:cstheme="minorHAnsi"/>
                <w:b/>
                <w:color w:val="7030A0"/>
              </w:rPr>
              <w:t>procurement</w:t>
            </w:r>
            <w:r w:rsidRPr="00AC10D8">
              <w:rPr>
                <w:rFonts w:asciiTheme="minorHAnsi" w:hAnsiTheme="minorHAnsi" w:cstheme="minorHAnsi"/>
              </w:rPr>
              <w:t xml:space="preserve"> practices with climate objectives be published? Select the appropriate response using an X.   </w:t>
            </w:r>
          </w:p>
        </w:tc>
      </w:tr>
      <w:tr w:rsidR="00DF50B5" w:rsidRPr="00AC10D8" w14:paraId="3DBF5AB0" w14:textId="77777777" w:rsidTr="00610F28">
        <w:trPr>
          <w:trHeight w:val="107"/>
        </w:trPr>
        <w:tc>
          <w:tcPr>
            <w:tcW w:w="1066" w:type="dxa"/>
            <w:vAlign w:val="center"/>
          </w:tcPr>
          <w:p w14:paraId="0601CB13" w14:textId="70EE9800" w:rsidR="00DF50B5" w:rsidRPr="00AC10D8" w:rsidRDefault="00DF50B5" w:rsidP="00610F28">
            <w:pPr>
              <w:rPr>
                <w:rFonts w:asciiTheme="minorHAnsi" w:hAnsiTheme="minorHAnsi" w:cstheme="minorHAnsi"/>
              </w:rPr>
            </w:pPr>
            <w:r w:rsidRPr="00AC10D8">
              <w:rPr>
                <w:rFonts w:asciiTheme="minorHAnsi" w:hAnsiTheme="minorHAnsi" w:cstheme="minorHAnsi"/>
              </w:rPr>
              <w:t>3.22.1</w:t>
            </w:r>
          </w:p>
        </w:tc>
        <w:tc>
          <w:tcPr>
            <w:tcW w:w="3889" w:type="dxa"/>
            <w:shd w:val="clear" w:color="auto" w:fill="E2EFD9" w:themeFill="accent6" w:themeFillTint="33"/>
            <w:vAlign w:val="center"/>
          </w:tcPr>
          <w:p w14:paraId="60CB9B70" w14:textId="5392BBE5" w:rsidR="00DF50B5" w:rsidRPr="00AC10D8" w:rsidRDefault="00DF50B5" w:rsidP="00610F28">
            <w:pPr>
              <w:rPr>
                <w:rFonts w:asciiTheme="minorHAnsi" w:hAnsiTheme="minorHAnsi" w:cstheme="minorHAnsi"/>
              </w:rPr>
            </w:pPr>
            <w:r w:rsidRPr="00AC10D8">
              <w:rPr>
                <w:rFonts w:asciiTheme="minorHAnsi" w:hAnsiTheme="minorHAnsi" w:cstheme="minorHAnsi"/>
              </w:rPr>
              <w:t>Not specified</w:t>
            </w:r>
          </w:p>
        </w:tc>
        <w:tc>
          <w:tcPr>
            <w:tcW w:w="5471" w:type="dxa"/>
            <w:gridSpan w:val="4"/>
            <w:vAlign w:val="center"/>
          </w:tcPr>
          <w:p w14:paraId="0DD84AEF" w14:textId="5572F49F" w:rsidR="00DF50B5" w:rsidRPr="00AC10D8" w:rsidRDefault="00DF50B5" w:rsidP="00610F28">
            <w:pPr>
              <w:rPr>
                <w:rFonts w:asciiTheme="minorHAnsi" w:hAnsiTheme="minorHAnsi" w:cstheme="minorHAnsi"/>
              </w:rPr>
            </w:pPr>
          </w:p>
        </w:tc>
      </w:tr>
      <w:tr w:rsidR="00DF50B5" w:rsidRPr="00AC10D8" w14:paraId="694AFE22" w14:textId="77777777" w:rsidTr="00610F28">
        <w:trPr>
          <w:trHeight w:val="107"/>
        </w:trPr>
        <w:tc>
          <w:tcPr>
            <w:tcW w:w="1066" w:type="dxa"/>
            <w:vAlign w:val="center"/>
          </w:tcPr>
          <w:p w14:paraId="0C883DA3" w14:textId="15674D90" w:rsidR="00DF50B5" w:rsidRPr="00AC10D8" w:rsidRDefault="00DF50B5" w:rsidP="00610F28">
            <w:pPr>
              <w:rPr>
                <w:rFonts w:asciiTheme="minorHAnsi" w:hAnsiTheme="minorHAnsi" w:cstheme="minorHAnsi"/>
              </w:rPr>
            </w:pPr>
            <w:r w:rsidRPr="00AC10D8">
              <w:rPr>
                <w:rFonts w:asciiTheme="minorHAnsi" w:hAnsiTheme="minorHAnsi" w:cstheme="minorHAnsi"/>
              </w:rPr>
              <w:t>3.22.2</w:t>
            </w:r>
          </w:p>
        </w:tc>
        <w:tc>
          <w:tcPr>
            <w:tcW w:w="3889" w:type="dxa"/>
            <w:shd w:val="clear" w:color="auto" w:fill="E2EFD9" w:themeFill="accent6" w:themeFillTint="33"/>
            <w:vAlign w:val="center"/>
          </w:tcPr>
          <w:p w14:paraId="37FCA636" w14:textId="3F3F1C0E" w:rsidR="00DF50B5" w:rsidRPr="00AC10D8" w:rsidRDefault="00DF50B5" w:rsidP="00610F28">
            <w:pPr>
              <w:rPr>
                <w:rFonts w:asciiTheme="minorHAnsi" w:hAnsiTheme="minorHAnsi" w:cstheme="minorHAnsi"/>
              </w:rPr>
            </w:pPr>
            <w:r w:rsidRPr="00AC10D8">
              <w:rPr>
                <w:rFonts w:asciiTheme="minorHAnsi" w:hAnsiTheme="minorHAnsi" w:cstheme="minorHAnsi"/>
              </w:rPr>
              <w:t>Yes</w:t>
            </w:r>
          </w:p>
        </w:tc>
        <w:tc>
          <w:tcPr>
            <w:tcW w:w="5471" w:type="dxa"/>
            <w:gridSpan w:val="4"/>
            <w:vAlign w:val="center"/>
          </w:tcPr>
          <w:p w14:paraId="61B14904" w14:textId="6A05237C" w:rsidR="00DF50B5" w:rsidRPr="00AC10D8" w:rsidRDefault="00DF50B5" w:rsidP="00610F28">
            <w:pPr>
              <w:rPr>
                <w:rFonts w:asciiTheme="minorHAnsi" w:hAnsiTheme="minorHAnsi" w:cstheme="minorHAnsi"/>
              </w:rPr>
            </w:pPr>
          </w:p>
        </w:tc>
      </w:tr>
      <w:tr w:rsidR="00DF50B5" w:rsidRPr="00AC10D8" w14:paraId="25F7BEB6" w14:textId="77777777" w:rsidTr="00610F28">
        <w:trPr>
          <w:trHeight w:val="26"/>
        </w:trPr>
        <w:tc>
          <w:tcPr>
            <w:tcW w:w="1066" w:type="dxa"/>
            <w:vAlign w:val="center"/>
          </w:tcPr>
          <w:p w14:paraId="047ADE58" w14:textId="29DFFD43" w:rsidR="00DF50B5" w:rsidRPr="00AC10D8" w:rsidRDefault="00DF50B5" w:rsidP="00610F28">
            <w:pPr>
              <w:rPr>
                <w:rFonts w:asciiTheme="minorHAnsi" w:hAnsiTheme="minorHAnsi" w:cstheme="minorHAnsi"/>
                <w:b/>
              </w:rPr>
            </w:pPr>
            <w:r w:rsidRPr="00AC10D8">
              <w:rPr>
                <w:rFonts w:asciiTheme="minorHAnsi" w:hAnsiTheme="minorHAnsi" w:cstheme="minorHAnsi"/>
                <w:b/>
                <w:bCs/>
              </w:rPr>
              <w:t>3.23</w:t>
            </w:r>
          </w:p>
        </w:tc>
        <w:tc>
          <w:tcPr>
            <w:tcW w:w="9360" w:type="dxa"/>
            <w:gridSpan w:val="5"/>
            <w:shd w:val="clear" w:color="auto" w:fill="DEEAF6" w:themeFill="accent5" w:themeFillTint="33"/>
            <w:vAlign w:val="center"/>
          </w:tcPr>
          <w:p w14:paraId="78B07EA7" w14:textId="5916A598"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If “yes,” is there a central publication point? Select the appropriate response using an X.   </w:t>
            </w:r>
          </w:p>
        </w:tc>
      </w:tr>
      <w:tr w:rsidR="00DF50B5" w:rsidRPr="00AC10D8" w14:paraId="312D6C4E" w14:textId="77777777" w:rsidTr="00610F28">
        <w:trPr>
          <w:trHeight w:val="107"/>
        </w:trPr>
        <w:tc>
          <w:tcPr>
            <w:tcW w:w="1066" w:type="dxa"/>
            <w:vAlign w:val="center"/>
          </w:tcPr>
          <w:p w14:paraId="64B5EAC3" w14:textId="6F260E5E" w:rsidR="00DF50B5" w:rsidRPr="00AC10D8" w:rsidRDefault="00DF50B5" w:rsidP="00610F28">
            <w:pPr>
              <w:rPr>
                <w:rFonts w:asciiTheme="minorHAnsi" w:hAnsiTheme="minorHAnsi" w:cstheme="minorHAnsi"/>
              </w:rPr>
            </w:pPr>
            <w:r w:rsidRPr="00AC10D8">
              <w:rPr>
                <w:rFonts w:asciiTheme="minorHAnsi" w:hAnsiTheme="minorHAnsi" w:cstheme="minorHAnsi"/>
              </w:rPr>
              <w:t>3.23.1</w:t>
            </w:r>
          </w:p>
        </w:tc>
        <w:tc>
          <w:tcPr>
            <w:tcW w:w="3889" w:type="dxa"/>
            <w:shd w:val="clear" w:color="auto" w:fill="E2EFD9" w:themeFill="accent6" w:themeFillTint="33"/>
            <w:vAlign w:val="center"/>
          </w:tcPr>
          <w:p w14:paraId="7DC15EDB" w14:textId="5CFD10FA" w:rsidR="00DF50B5" w:rsidRPr="00AC10D8" w:rsidRDefault="00DF50B5" w:rsidP="00610F28">
            <w:pPr>
              <w:rPr>
                <w:rFonts w:asciiTheme="minorHAnsi" w:hAnsiTheme="minorHAnsi" w:cstheme="minorHAnsi"/>
              </w:rPr>
            </w:pPr>
            <w:r w:rsidRPr="00AC10D8">
              <w:rPr>
                <w:rFonts w:asciiTheme="minorHAnsi" w:hAnsiTheme="minorHAnsi" w:cstheme="minorHAnsi"/>
              </w:rPr>
              <w:t>Not specified</w:t>
            </w:r>
          </w:p>
        </w:tc>
        <w:tc>
          <w:tcPr>
            <w:tcW w:w="5471" w:type="dxa"/>
            <w:gridSpan w:val="4"/>
            <w:vAlign w:val="center"/>
          </w:tcPr>
          <w:p w14:paraId="31FC253D" w14:textId="06222F6F" w:rsidR="00DF50B5" w:rsidRPr="00AC10D8" w:rsidRDefault="00DF50B5" w:rsidP="00610F28">
            <w:pPr>
              <w:rPr>
                <w:rFonts w:asciiTheme="minorHAnsi" w:hAnsiTheme="minorHAnsi" w:cstheme="minorHAnsi"/>
              </w:rPr>
            </w:pPr>
          </w:p>
        </w:tc>
      </w:tr>
      <w:tr w:rsidR="00DF50B5" w:rsidRPr="00AC10D8" w14:paraId="058E4F60" w14:textId="77777777" w:rsidTr="00610F28">
        <w:trPr>
          <w:trHeight w:val="107"/>
        </w:trPr>
        <w:tc>
          <w:tcPr>
            <w:tcW w:w="1066" w:type="dxa"/>
            <w:vAlign w:val="center"/>
          </w:tcPr>
          <w:p w14:paraId="510D1F4D" w14:textId="2637B587" w:rsidR="00DF50B5" w:rsidRPr="00AC10D8" w:rsidRDefault="00DF50B5" w:rsidP="00610F28">
            <w:pPr>
              <w:rPr>
                <w:rFonts w:asciiTheme="minorHAnsi" w:hAnsiTheme="minorHAnsi" w:cstheme="minorHAnsi"/>
              </w:rPr>
            </w:pPr>
            <w:r w:rsidRPr="00AC10D8">
              <w:rPr>
                <w:rFonts w:asciiTheme="minorHAnsi" w:hAnsiTheme="minorHAnsi" w:cstheme="minorHAnsi"/>
              </w:rPr>
              <w:t>3.23.2</w:t>
            </w:r>
          </w:p>
        </w:tc>
        <w:tc>
          <w:tcPr>
            <w:tcW w:w="3889" w:type="dxa"/>
            <w:shd w:val="clear" w:color="auto" w:fill="E2EFD9" w:themeFill="accent6" w:themeFillTint="33"/>
            <w:vAlign w:val="center"/>
          </w:tcPr>
          <w:p w14:paraId="24FF246A" w14:textId="73812514" w:rsidR="00DF50B5" w:rsidRPr="00AC10D8" w:rsidRDefault="00DF50B5" w:rsidP="00610F28">
            <w:pPr>
              <w:rPr>
                <w:rFonts w:asciiTheme="minorHAnsi" w:hAnsiTheme="minorHAnsi" w:cstheme="minorHAnsi"/>
              </w:rPr>
            </w:pPr>
            <w:r w:rsidRPr="00AC10D8">
              <w:rPr>
                <w:rFonts w:asciiTheme="minorHAnsi" w:hAnsiTheme="minorHAnsi" w:cstheme="minorHAnsi"/>
              </w:rPr>
              <w:t>Yes</w:t>
            </w:r>
          </w:p>
        </w:tc>
        <w:tc>
          <w:tcPr>
            <w:tcW w:w="5471" w:type="dxa"/>
            <w:gridSpan w:val="4"/>
            <w:vAlign w:val="center"/>
          </w:tcPr>
          <w:p w14:paraId="7F76A469" w14:textId="3961F851" w:rsidR="00DF50B5" w:rsidRPr="00AC10D8" w:rsidRDefault="00DF50B5" w:rsidP="00610F28">
            <w:pPr>
              <w:rPr>
                <w:rFonts w:asciiTheme="minorHAnsi" w:hAnsiTheme="minorHAnsi" w:cstheme="minorHAnsi"/>
              </w:rPr>
            </w:pPr>
          </w:p>
        </w:tc>
      </w:tr>
      <w:tr w:rsidR="00DF50B5" w:rsidRPr="00AC10D8" w14:paraId="08B8F12C" w14:textId="77777777" w:rsidTr="00610F28">
        <w:trPr>
          <w:trHeight w:val="107"/>
        </w:trPr>
        <w:tc>
          <w:tcPr>
            <w:tcW w:w="1066" w:type="dxa"/>
            <w:vAlign w:val="center"/>
          </w:tcPr>
          <w:p w14:paraId="57112F36" w14:textId="2DF8499E" w:rsidR="00DF50B5" w:rsidRPr="00AC10D8" w:rsidRDefault="00DF50B5" w:rsidP="00610F28">
            <w:pPr>
              <w:rPr>
                <w:rFonts w:asciiTheme="minorHAnsi" w:hAnsiTheme="minorHAnsi" w:cstheme="minorHAnsi"/>
                <w:b/>
              </w:rPr>
            </w:pPr>
            <w:r w:rsidRPr="00AC10D8">
              <w:rPr>
                <w:rFonts w:asciiTheme="minorHAnsi" w:hAnsiTheme="minorHAnsi" w:cstheme="minorHAnsi"/>
                <w:b/>
                <w:bCs/>
              </w:rPr>
              <w:t>3.24</w:t>
            </w:r>
          </w:p>
        </w:tc>
        <w:tc>
          <w:tcPr>
            <w:tcW w:w="9360" w:type="dxa"/>
            <w:gridSpan w:val="5"/>
            <w:shd w:val="clear" w:color="auto" w:fill="DEEAF6" w:themeFill="accent5" w:themeFillTint="33"/>
            <w:vAlign w:val="center"/>
          </w:tcPr>
          <w:p w14:paraId="2D6B4EC0" w14:textId="6B19E043" w:rsidR="00DF50B5" w:rsidRPr="00AC10D8" w:rsidRDefault="00DF50B5" w:rsidP="00610F28">
            <w:pPr>
              <w:rPr>
                <w:rFonts w:asciiTheme="minorHAnsi" w:hAnsiTheme="minorHAnsi" w:cstheme="minorHAnsi"/>
              </w:rPr>
            </w:pPr>
            <w:r w:rsidRPr="00AC10D8">
              <w:rPr>
                <w:rFonts w:asciiTheme="minorHAnsi" w:hAnsiTheme="minorHAnsi" w:cstheme="minorHAnsi"/>
              </w:rPr>
              <w:t>If “yes,” describe.</w:t>
            </w:r>
          </w:p>
        </w:tc>
      </w:tr>
      <w:tr w:rsidR="00DF50B5" w:rsidRPr="00AC10D8" w14:paraId="108DD465" w14:textId="77777777" w:rsidTr="00610F28">
        <w:trPr>
          <w:trHeight w:val="1020"/>
        </w:trPr>
        <w:tc>
          <w:tcPr>
            <w:tcW w:w="1066" w:type="dxa"/>
            <w:vAlign w:val="center"/>
          </w:tcPr>
          <w:p w14:paraId="63CBA433" w14:textId="77777777" w:rsidR="00DF50B5" w:rsidRPr="00AC10D8" w:rsidRDefault="00DF50B5" w:rsidP="00610F28">
            <w:pPr>
              <w:rPr>
                <w:rFonts w:asciiTheme="minorHAnsi" w:hAnsiTheme="minorHAnsi" w:cstheme="minorHAnsi"/>
              </w:rPr>
            </w:pPr>
          </w:p>
        </w:tc>
        <w:tc>
          <w:tcPr>
            <w:tcW w:w="9360" w:type="dxa"/>
            <w:gridSpan w:val="5"/>
            <w:vAlign w:val="center"/>
          </w:tcPr>
          <w:p w14:paraId="166735F6" w14:textId="77777777" w:rsidR="00DF50B5" w:rsidRPr="00AC10D8" w:rsidRDefault="00DF50B5" w:rsidP="00610F28">
            <w:pPr>
              <w:rPr>
                <w:rFonts w:asciiTheme="minorHAnsi" w:hAnsiTheme="minorHAnsi" w:cstheme="minorHAnsi"/>
              </w:rPr>
            </w:pPr>
          </w:p>
        </w:tc>
      </w:tr>
      <w:tr w:rsidR="00DF50B5" w:rsidRPr="00AC10D8" w14:paraId="257F5B40" w14:textId="77777777" w:rsidTr="00610F28">
        <w:trPr>
          <w:trHeight w:val="107"/>
        </w:trPr>
        <w:tc>
          <w:tcPr>
            <w:tcW w:w="1066" w:type="dxa"/>
            <w:vAlign w:val="center"/>
          </w:tcPr>
          <w:p w14:paraId="7F3C69DC" w14:textId="7F76D05A" w:rsidR="00DF50B5" w:rsidRPr="00AC10D8" w:rsidRDefault="00DF50B5" w:rsidP="00610F28">
            <w:pPr>
              <w:rPr>
                <w:rFonts w:asciiTheme="minorHAnsi" w:hAnsiTheme="minorHAnsi" w:cstheme="minorHAnsi"/>
                <w:b/>
              </w:rPr>
            </w:pPr>
            <w:r w:rsidRPr="00AC10D8">
              <w:rPr>
                <w:rFonts w:asciiTheme="minorHAnsi" w:hAnsiTheme="minorHAnsi" w:cstheme="minorHAnsi"/>
                <w:b/>
                <w:bCs/>
              </w:rPr>
              <w:t>3.25</w:t>
            </w:r>
          </w:p>
        </w:tc>
        <w:tc>
          <w:tcPr>
            <w:tcW w:w="9360" w:type="dxa"/>
            <w:gridSpan w:val="5"/>
            <w:shd w:val="clear" w:color="auto" w:fill="DEEAF6" w:themeFill="accent5" w:themeFillTint="33"/>
            <w:vAlign w:val="center"/>
          </w:tcPr>
          <w:p w14:paraId="4BB62391" w14:textId="5388EA53" w:rsidR="00DF50B5" w:rsidRPr="00AC10D8" w:rsidRDefault="00DF50B5" w:rsidP="00610F28">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specify the </w:t>
            </w:r>
            <w:r w:rsidRPr="00AC10D8">
              <w:rPr>
                <w:rFonts w:asciiTheme="minorHAnsi" w:hAnsiTheme="minorHAnsi" w:cstheme="minorHAnsi"/>
                <w:b/>
                <w:color w:val="7030A0"/>
              </w:rPr>
              <w:t>scope of emissions</w:t>
            </w:r>
            <w:r w:rsidRPr="00AC10D8">
              <w:rPr>
                <w:rFonts w:asciiTheme="minorHAnsi" w:hAnsiTheme="minorHAnsi" w:cstheme="minorHAnsi"/>
                <w:color w:val="7030A0"/>
              </w:rPr>
              <w:t xml:space="preserve"> </w:t>
            </w:r>
            <w:r w:rsidRPr="00AC10D8">
              <w:rPr>
                <w:rFonts w:asciiTheme="minorHAnsi" w:hAnsiTheme="minorHAnsi" w:cstheme="minorHAnsi"/>
              </w:rPr>
              <w:t>to be covered by the</w:t>
            </w:r>
            <w:r w:rsidRPr="00AC10D8">
              <w:rPr>
                <w:rFonts w:asciiTheme="minorHAnsi" w:hAnsiTheme="minorHAnsi" w:cstheme="minorHAnsi"/>
                <w:b/>
                <w:color w:val="7030A0"/>
              </w:rPr>
              <w:t xml:space="preserve"> procurement</w:t>
            </w:r>
            <w:r w:rsidRPr="00AC10D8">
              <w:rPr>
                <w:rFonts w:asciiTheme="minorHAnsi" w:hAnsiTheme="minorHAnsi" w:cstheme="minorHAnsi"/>
                <w:color w:val="7030A0"/>
              </w:rPr>
              <w:t xml:space="preserve"> </w:t>
            </w:r>
            <w:r w:rsidRPr="00AC10D8">
              <w:rPr>
                <w:rFonts w:asciiTheme="minorHAnsi" w:hAnsiTheme="minorHAnsi" w:cstheme="minorHAnsi"/>
              </w:rPr>
              <w:t>rule? Select all that apply using an X.</w:t>
            </w:r>
          </w:p>
        </w:tc>
      </w:tr>
      <w:tr w:rsidR="00DF50B5" w:rsidRPr="00AC10D8" w14:paraId="303DBC22" w14:textId="77777777" w:rsidTr="00610F28">
        <w:trPr>
          <w:trHeight w:val="39"/>
        </w:trPr>
        <w:tc>
          <w:tcPr>
            <w:tcW w:w="1066" w:type="dxa"/>
            <w:vAlign w:val="center"/>
          </w:tcPr>
          <w:p w14:paraId="067B90CE" w14:textId="5B9E7708" w:rsidR="00DF50B5" w:rsidRPr="00AC10D8" w:rsidRDefault="00DF50B5" w:rsidP="00610F28">
            <w:pPr>
              <w:rPr>
                <w:rFonts w:asciiTheme="minorHAnsi" w:hAnsiTheme="minorHAnsi" w:cstheme="minorHAnsi"/>
              </w:rPr>
            </w:pPr>
            <w:r w:rsidRPr="00AC10D8">
              <w:rPr>
                <w:rFonts w:asciiTheme="minorHAnsi" w:hAnsiTheme="minorHAnsi" w:cstheme="minorHAnsi"/>
              </w:rPr>
              <w:t>3.25.1</w:t>
            </w:r>
          </w:p>
        </w:tc>
        <w:tc>
          <w:tcPr>
            <w:tcW w:w="3889" w:type="dxa"/>
            <w:shd w:val="clear" w:color="auto" w:fill="E2EFD9" w:themeFill="accent6" w:themeFillTint="33"/>
            <w:vAlign w:val="center"/>
          </w:tcPr>
          <w:p w14:paraId="4F0A7989" w14:textId="6633CF38" w:rsidR="00DF50B5" w:rsidRPr="00AC10D8" w:rsidRDefault="00DF50B5" w:rsidP="00610F28">
            <w:pPr>
              <w:rPr>
                <w:rFonts w:asciiTheme="minorHAnsi" w:hAnsiTheme="minorHAnsi" w:cstheme="minorHAnsi"/>
                <w:b/>
                <w:color w:val="7030A0"/>
              </w:rPr>
            </w:pPr>
            <w:r w:rsidRPr="00AC10D8">
              <w:rPr>
                <w:rFonts w:asciiTheme="minorHAnsi" w:hAnsiTheme="minorHAnsi" w:cstheme="minorHAnsi"/>
                <w:b/>
                <w:color w:val="7030A0"/>
              </w:rPr>
              <w:t>Scope 1 emissions</w:t>
            </w:r>
          </w:p>
        </w:tc>
        <w:tc>
          <w:tcPr>
            <w:tcW w:w="5471" w:type="dxa"/>
            <w:gridSpan w:val="4"/>
            <w:vAlign w:val="center"/>
          </w:tcPr>
          <w:p w14:paraId="4D6ED712" w14:textId="1DD773C1" w:rsidR="00DF50B5" w:rsidRPr="00AC10D8" w:rsidRDefault="00DF50B5" w:rsidP="00610F28">
            <w:pPr>
              <w:rPr>
                <w:rFonts w:asciiTheme="minorHAnsi" w:hAnsiTheme="minorHAnsi" w:cstheme="minorHAnsi"/>
              </w:rPr>
            </w:pPr>
          </w:p>
        </w:tc>
      </w:tr>
      <w:tr w:rsidR="00DF50B5" w:rsidRPr="00AC10D8" w14:paraId="08EF8AE5" w14:textId="77777777" w:rsidTr="00610F28">
        <w:trPr>
          <w:trHeight w:val="35"/>
        </w:trPr>
        <w:tc>
          <w:tcPr>
            <w:tcW w:w="1066" w:type="dxa"/>
            <w:vAlign w:val="center"/>
          </w:tcPr>
          <w:p w14:paraId="04AB10AA" w14:textId="7E59F595" w:rsidR="00DF50B5" w:rsidRPr="00AC10D8" w:rsidRDefault="00DF50B5" w:rsidP="00610F28">
            <w:pPr>
              <w:rPr>
                <w:rFonts w:asciiTheme="minorHAnsi" w:hAnsiTheme="minorHAnsi" w:cstheme="minorHAnsi"/>
              </w:rPr>
            </w:pPr>
            <w:r w:rsidRPr="00AC10D8">
              <w:rPr>
                <w:rFonts w:asciiTheme="minorHAnsi" w:hAnsiTheme="minorHAnsi" w:cstheme="minorHAnsi"/>
              </w:rPr>
              <w:t>3.25.2</w:t>
            </w:r>
          </w:p>
        </w:tc>
        <w:tc>
          <w:tcPr>
            <w:tcW w:w="3889" w:type="dxa"/>
            <w:shd w:val="clear" w:color="auto" w:fill="E2EFD9" w:themeFill="accent6" w:themeFillTint="33"/>
            <w:vAlign w:val="center"/>
          </w:tcPr>
          <w:p w14:paraId="39B597F2" w14:textId="55391CF3" w:rsidR="00DF50B5" w:rsidRPr="00AC10D8" w:rsidRDefault="00DF50B5" w:rsidP="00610F28">
            <w:pPr>
              <w:rPr>
                <w:rFonts w:asciiTheme="minorHAnsi" w:hAnsiTheme="minorHAnsi" w:cstheme="minorHAnsi"/>
                <w:b/>
                <w:color w:val="7030A0"/>
              </w:rPr>
            </w:pPr>
            <w:r w:rsidRPr="00AC10D8">
              <w:rPr>
                <w:rFonts w:asciiTheme="minorHAnsi" w:hAnsiTheme="minorHAnsi" w:cstheme="minorHAnsi"/>
                <w:b/>
                <w:color w:val="7030A0"/>
              </w:rPr>
              <w:t>Scope 2 emissions</w:t>
            </w:r>
          </w:p>
        </w:tc>
        <w:tc>
          <w:tcPr>
            <w:tcW w:w="5471" w:type="dxa"/>
            <w:gridSpan w:val="4"/>
            <w:vAlign w:val="center"/>
          </w:tcPr>
          <w:p w14:paraId="31AB051A" w14:textId="68B25E45" w:rsidR="00DF50B5" w:rsidRPr="00AC10D8" w:rsidRDefault="00DF50B5" w:rsidP="00610F28">
            <w:pPr>
              <w:rPr>
                <w:rFonts w:asciiTheme="minorHAnsi" w:hAnsiTheme="minorHAnsi" w:cstheme="minorHAnsi"/>
              </w:rPr>
            </w:pPr>
          </w:p>
        </w:tc>
      </w:tr>
      <w:tr w:rsidR="00DF50B5" w:rsidRPr="00AC10D8" w14:paraId="1648866E" w14:textId="77777777" w:rsidTr="00610F28">
        <w:trPr>
          <w:trHeight w:val="35"/>
        </w:trPr>
        <w:tc>
          <w:tcPr>
            <w:tcW w:w="1066" w:type="dxa"/>
            <w:vAlign w:val="center"/>
          </w:tcPr>
          <w:p w14:paraId="68B01B80" w14:textId="04C79E7F" w:rsidR="00DF50B5" w:rsidRPr="00AC10D8" w:rsidRDefault="00DF50B5" w:rsidP="00610F28">
            <w:pPr>
              <w:rPr>
                <w:rFonts w:asciiTheme="minorHAnsi" w:hAnsiTheme="minorHAnsi" w:cstheme="minorHAnsi"/>
              </w:rPr>
            </w:pPr>
            <w:r w:rsidRPr="00AC10D8">
              <w:rPr>
                <w:rFonts w:asciiTheme="minorHAnsi" w:hAnsiTheme="minorHAnsi" w:cstheme="minorHAnsi"/>
              </w:rPr>
              <w:t>3.25.3</w:t>
            </w:r>
          </w:p>
        </w:tc>
        <w:tc>
          <w:tcPr>
            <w:tcW w:w="3889" w:type="dxa"/>
            <w:shd w:val="clear" w:color="auto" w:fill="E2EFD9" w:themeFill="accent6" w:themeFillTint="33"/>
            <w:vAlign w:val="center"/>
          </w:tcPr>
          <w:p w14:paraId="4A6673B3" w14:textId="66ED0C71" w:rsidR="00DF50B5" w:rsidRPr="00AC10D8" w:rsidRDefault="00DF50B5" w:rsidP="00610F28">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relevant or material</w:t>
            </w:r>
          </w:p>
        </w:tc>
        <w:tc>
          <w:tcPr>
            <w:tcW w:w="5471" w:type="dxa"/>
            <w:gridSpan w:val="4"/>
            <w:vAlign w:val="center"/>
          </w:tcPr>
          <w:p w14:paraId="471BF310" w14:textId="1C57A06E" w:rsidR="00DF50B5" w:rsidRPr="00AC10D8" w:rsidRDefault="00DF50B5" w:rsidP="00610F28">
            <w:pPr>
              <w:rPr>
                <w:rFonts w:asciiTheme="minorHAnsi" w:hAnsiTheme="minorHAnsi" w:cstheme="minorHAnsi"/>
              </w:rPr>
            </w:pPr>
          </w:p>
        </w:tc>
      </w:tr>
      <w:tr w:rsidR="00DF50B5" w:rsidRPr="00AC10D8" w14:paraId="348A6441" w14:textId="77777777" w:rsidTr="00610F28">
        <w:trPr>
          <w:trHeight w:val="35"/>
        </w:trPr>
        <w:tc>
          <w:tcPr>
            <w:tcW w:w="1066" w:type="dxa"/>
            <w:vAlign w:val="center"/>
          </w:tcPr>
          <w:p w14:paraId="7759E6BA" w14:textId="62149B9E" w:rsidR="00DF50B5" w:rsidRPr="00AC10D8" w:rsidRDefault="00DF50B5" w:rsidP="00610F28">
            <w:pPr>
              <w:rPr>
                <w:rFonts w:asciiTheme="minorHAnsi" w:hAnsiTheme="minorHAnsi" w:cstheme="minorHAnsi"/>
              </w:rPr>
            </w:pPr>
            <w:r w:rsidRPr="00AC10D8">
              <w:rPr>
                <w:rFonts w:asciiTheme="minorHAnsi" w:hAnsiTheme="minorHAnsi" w:cstheme="minorHAnsi"/>
              </w:rPr>
              <w:t>3.25.4</w:t>
            </w:r>
          </w:p>
        </w:tc>
        <w:tc>
          <w:tcPr>
            <w:tcW w:w="3889" w:type="dxa"/>
            <w:shd w:val="clear" w:color="auto" w:fill="E2EFD9" w:themeFill="accent6" w:themeFillTint="33"/>
            <w:vAlign w:val="center"/>
          </w:tcPr>
          <w:p w14:paraId="5CD7F6CB" w14:textId="3D489CC4" w:rsidR="00DF50B5" w:rsidRPr="00AC10D8" w:rsidRDefault="00DF50B5" w:rsidP="00610F28">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 specified proportion of coverage</w:t>
            </w:r>
          </w:p>
        </w:tc>
        <w:tc>
          <w:tcPr>
            <w:tcW w:w="5471" w:type="dxa"/>
            <w:gridSpan w:val="4"/>
            <w:vAlign w:val="center"/>
          </w:tcPr>
          <w:p w14:paraId="4EF55353" w14:textId="21217A25" w:rsidR="00DF50B5" w:rsidRPr="00AC10D8" w:rsidRDefault="00DF50B5" w:rsidP="00610F28">
            <w:pPr>
              <w:rPr>
                <w:rFonts w:asciiTheme="minorHAnsi" w:hAnsiTheme="minorHAnsi" w:cstheme="minorHAnsi"/>
              </w:rPr>
            </w:pPr>
          </w:p>
        </w:tc>
      </w:tr>
      <w:tr w:rsidR="00DF50B5" w:rsidRPr="00AC10D8" w14:paraId="5DD49E17" w14:textId="77777777" w:rsidTr="00610F28">
        <w:trPr>
          <w:trHeight w:val="35"/>
        </w:trPr>
        <w:tc>
          <w:tcPr>
            <w:tcW w:w="1066" w:type="dxa"/>
            <w:vAlign w:val="center"/>
          </w:tcPr>
          <w:p w14:paraId="3C34E7EE" w14:textId="7209EE82" w:rsidR="00DF50B5" w:rsidRPr="00AC10D8" w:rsidRDefault="00DF50B5" w:rsidP="00610F28">
            <w:pPr>
              <w:rPr>
                <w:rFonts w:asciiTheme="minorHAnsi" w:hAnsiTheme="minorHAnsi" w:cstheme="minorHAnsi"/>
              </w:rPr>
            </w:pPr>
            <w:r w:rsidRPr="00AC10D8">
              <w:rPr>
                <w:rFonts w:asciiTheme="minorHAnsi" w:hAnsiTheme="minorHAnsi" w:cstheme="minorHAnsi"/>
              </w:rPr>
              <w:t>3.25.5</w:t>
            </w:r>
          </w:p>
        </w:tc>
        <w:tc>
          <w:tcPr>
            <w:tcW w:w="3889" w:type="dxa"/>
            <w:shd w:val="clear" w:color="auto" w:fill="E2EFD9" w:themeFill="accent6" w:themeFillTint="33"/>
            <w:vAlign w:val="center"/>
          </w:tcPr>
          <w:p w14:paraId="7CF4363A" w14:textId="1AAD6093" w:rsidR="00DF50B5" w:rsidRPr="00AC10D8" w:rsidRDefault="00DF50B5" w:rsidP="00610F28">
            <w:pPr>
              <w:rPr>
                <w:rFonts w:asciiTheme="minorHAnsi" w:hAnsiTheme="minorHAnsi" w:cstheme="minorHAnsi"/>
              </w:rPr>
            </w:pPr>
            <w:r w:rsidRPr="00AC10D8">
              <w:rPr>
                <w:rFonts w:asciiTheme="minorHAnsi" w:hAnsiTheme="minorHAnsi" w:cstheme="minorHAnsi"/>
                <w:b/>
                <w:color w:val="7030A0"/>
              </w:rPr>
              <w:t>Scope 3 emissions</w:t>
            </w:r>
            <w:r w:rsidRPr="00AC10D8">
              <w:rPr>
                <w:rFonts w:asciiTheme="minorHAnsi" w:hAnsiTheme="minorHAnsi" w:cstheme="minorHAnsi"/>
              </w:rPr>
              <w:t>, all</w:t>
            </w:r>
          </w:p>
        </w:tc>
        <w:tc>
          <w:tcPr>
            <w:tcW w:w="5471" w:type="dxa"/>
            <w:gridSpan w:val="4"/>
            <w:vAlign w:val="center"/>
          </w:tcPr>
          <w:p w14:paraId="54B278E4" w14:textId="629249AE" w:rsidR="00DF50B5" w:rsidRPr="00AC10D8" w:rsidRDefault="00DF50B5" w:rsidP="00610F28">
            <w:pPr>
              <w:rPr>
                <w:rFonts w:asciiTheme="minorHAnsi" w:hAnsiTheme="minorHAnsi" w:cstheme="minorHAnsi"/>
              </w:rPr>
            </w:pPr>
          </w:p>
        </w:tc>
      </w:tr>
      <w:tr w:rsidR="00DF50B5" w:rsidRPr="00AC10D8" w14:paraId="2954D6CB" w14:textId="77777777" w:rsidTr="00610F28">
        <w:trPr>
          <w:trHeight w:val="35"/>
        </w:trPr>
        <w:tc>
          <w:tcPr>
            <w:tcW w:w="1066" w:type="dxa"/>
            <w:vAlign w:val="center"/>
          </w:tcPr>
          <w:p w14:paraId="40C1BB56" w14:textId="424C992A" w:rsidR="00DF50B5" w:rsidRPr="00AC10D8" w:rsidRDefault="00DF50B5" w:rsidP="00610F28">
            <w:pPr>
              <w:rPr>
                <w:rFonts w:asciiTheme="minorHAnsi" w:hAnsiTheme="minorHAnsi" w:cstheme="minorHAnsi"/>
              </w:rPr>
            </w:pPr>
            <w:r w:rsidRPr="00AC10D8">
              <w:rPr>
                <w:rFonts w:asciiTheme="minorHAnsi" w:hAnsiTheme="minorHAnsi" w:cstheme="minorHAnsi"/>
              </w:rPr>
              <w:t>3.25.6</w:t>
            </w:r>
          </w:p>
        </w:tc>
        <w:tc>
          <w:tcPr>
            <w:tcW w:w="3889" w:type="dxa"/>
            <w:shd w:val="clear" w:color="auto" w:fill="E2EFD9" w:themeFill="accent6" w:themeFillTint="33"/>
            <w:vAlign w:val="center"/>
          </w:tcPr>
          <w:p w14:paraId="44D4373E" w14:textId="42431DF9" w:rsidR="00DF50B5" w:rsidRPr="00AC10D8" w:rsidRDefault="00DF50B5" w:rsidP="00610F28">
            <w:pPr>
              <w:rPr>
                <w:rFonts w:asciiTheme="minorHAnsi" w:hAnsiTheme="minorHAnsi" w:cstheme="minorHAnsi"/>
              </w:rPr>
            </w:pPr>
            <w:r w:rsidRPr="00AC10D8">
              <w:rPr>
                <w:rFonts w:asciiTheme="minorHAnsi" w:hAnsiTheme="minorHAnsi" w:cstheme="minorHAnsi"/>
              </w:rPr>
              <w:t>Not specified</w:t>
            </w:r>
          </w:p>
        </w:tc>
        <w:tc>
          <w:tcPr>
            <w:tcW w:w="5471" w:type="dxa"/>
            <w:gridSpan w:val="4"/>
            <w:vAlign w:val="center"/>
          </w:tcPr>
          <w:p w14:paraId="633CAA0E" w14:textId="73C4DE55" w:rsidR="00DF50B5" w:rsidRPr="00AC10D8" w:rsidRDefault="00DF50B5" w:rsidP="00610F28">
            <w:pPr>
              <w:rPr>
                <w:rFonts w:asciiTheme="minorHAnsi" w:hAnsiTheme="minorHAnsi" w:cstheme="minorHAnsi"/>
              </w:rPr>
            </w:pPr>
          </w:p>
        </w:tc>
      </w:tr>
      <w:tr w:rsidR="00DF50B5" w:rsidRPr="00AC10D8" w14:paraId="6B53CEC6" w14:textId="77777777" w:rsidTr="00610F28">
        <w:trPr>
          <w:trHeight w:val="35"/>
        </w:trPr>
        <w:tc>
          <w:tcPr>
            <w:tcW w:w="1066" w:type="dxa"/>
            <w:vAlign w:val="center"/>
          </w:tcPr>
          <w:p w14:paraId="424C16DF" w14:textId="1EE37081" w:rsidR="00DF50B5" w:rsidRPr="00AC10D8" w:rsidRDefault="00DF50B5" w:rsidP="00610F28">
            <w:pPr>
              <w:rPr>
                <w:rFonts w:asciiTheme="minorHAnsi" w:hAnsiTheme="minorHAnsi" w:cstheme="minorHAnsi"/>
                <w:b/>
              </w:rPr>
            </w:pPr>
            <w:r w:rsidRPr="00AC10D8">
              <w:rPr>
                <w:rFonts w:asciiTheme="minorHAnsi" w:hAnsiTheme="minorHAnsi" w:cstheme="minorHAnsi"/>
                <w:b/>
                <w:bCs/>
              </w:rPr>
              <w:t>3.26</w:t>
            </w:r>
          </w:p>
        </w:tc>
        <w:tc>
          <w:tcPr>
            <w:tcW w:w="9360" w:type="dxa"/>
            <w:gridSpan w:val="5"/>
            <w:shd w:val="clear" w:color="auto" w:fill="DEEAF6" w:themeFill="accent5" w:themeFillTint="33"/>
            <w:vAlign w:val="center"/>
          </w:tcPr>
          <w:p w14:paraId="7AF02F4E" w14:textId="132B3E91" w:rsidR="00DF50B5" w:rsidRPr="00AC10D8" w:rsidRDefault="00DF50B5" w:rsidP="00610F28">
            <w:pPr>
              <w:rPr>
                <w:rFonts w:asciiTheme="minorHAnsi" w:hAnsiTheme="minorHAnsi" w:cstheme="minorHAnsi"/>
              </w:rPr>
            </w:pPr>
            <w:r w:rsidRPr="00AC10D8">
              <w:rPr>
                <w:rFonts w:asciiTheme="minorHAnsi" w:hAnsiTheme="minorHAnsi" w:cstheme="minorHAnsi"/>
              </w:rPr>
              <w:t>If needed, provide further clarification to the above answer.</w:t>
            </w:r>
          </w:p>
        </w:tc>
      </w:tr>
      <w:tr w:rsidR="00DF50B5" w:rsidRPr="00AC10D8" w14:paraId="6369AA05" w14:textId="77777777" w:rsidTr="00610F28">
        <w:trPr>
          <w:trHeight w:val="1020"/>
        </w:trPr>
        <w:tc>
          <w:tcPr>
            <w:tcW w:w="1066" w:type="dxa"/>
            <w:vAlign w:val="center"/>
          </w:tcPr>
          <w:p w14:paraId="686EA659" w14:textId="77777777" w:rsidR="00DF50B5" w:rsidRPr="00AC10D8" w:rsidRDefault="00DF50B5" w:rsidP="00610F28">
            <w:pPr>
              <w:rPr>
                <w:rFonts w:asciiTheme="minorHAnsi" w:hAnsiTheme="minorHAnsi" w:cstheme="minorHAnsi"/>
              </w:rPr>
            </w:pPr>
          </w:p>
        </w:tc>
        <w:tc>
          <w:tcPr>
            <w:tcW w:w="9360" w:type="dxa"/>
            <w:gridSpan w:val="5"/>
            <w:vAlign w:val="center"/>
          </w:tcPr>
          <w:p w14:paraId="77F093F9" w14:textId="77777777" w:rsidR="00DF50B5" w:rsidRPr="00AC10D8" w:rsidRDefault="00DF50B5" w:rsidP="00610F28">
            <w:pPr>
              <w:rPr>
                <w:rFonts w:asciiTheme="minorHAnsi" w:hAnsiTheme="minorHAnsi" w:cstheme="minorHAnsi"/>
              </w:rPr>
            </w:pPr>
          </w:p>
        </w:tc>
      </w:tr>
      <w:tr w:rsidR="00DF50B5" w:rsidRPr="00AC10D8" w14:paraId="1D078F97" w14:textId="77777777" w:rsidTr="00610F28">
        <w:trPr>
          <w:trHeight w:val="35"/>
        </w:trPr>
        <w:tc>
          <w:tcPr>
            <w:tcW w:w="1066" w:type="dxa"/>
            <w:vAlign w:val="center"/>
          </w:tcPr>
          <w:p w14:paraId="70432B6D" w14:textId="4139367D" w:rsidR="00DF50B5" w:rsidRPr="00AC10D8" w:rsidRDefault="00DF50B5" w:rsidP="00610F28">
            <w:pPr>
              <w:rPr>
                <w:rFonts w:asciiTheme="minorHAnsi" w:hAnsiTheme="minorHAnsi" w:cstheme="minorHAnsi"/>
                <w:b/>
              </w:rPr>
            </w:pPr>
            <w:r w:rsidRPr="00AC10D8">
              <w:rPr>
                <w:rFonts w:asciiTheme="minorHAnsi" w:hAnsiTheme="minorHAnsi" w:cstheme="minorHAnsi"/>
                <w:b/>
                <w:bCs/>
              </w:rPr>
              <w:lastRenderedPageBreak/>
              <w:t>3.27</w:t>
            </w:r>
          </w:p>
        </w:tc>
        <w:tc>
          <w:tcPr>
            <w:tcW w:w="9360" w:type="dxa"/>
            <w:gridSpan w:val="5"/>
            <w:shd w:val="clear" w:color="auto" w:fill="DEEAF6" w:themeFill="accent5" w:themeFillTint="33"/>
            <w:vAlign w:val="center"/>
          </w:tcPr>
          <w:p w14:paraId="5BE5E178" w14:textId="0983DE1D" w:rsidR="00DF50B5" w:rsidRPr="00AC10D8" w:rsidRDefault="00DF50B5" w:rsidP="00610F28">
            <w:pPr>
              <w:rPr>
                <w:rFonts w:asciiTheme="minorHAnsi" w:hAnsiTheme="minorHAnsi" w:cstheme="minorHAnsi"/>
              </w:rPr>
            </w:pPr>
            <w:r w:rsidRPr="00AC10D8">
              <w:rPr>
                <w:rFonts w:asciiTheme="minorHAnsi" w:hAnsiTheme="minorHAnsi" w:cstheme="minorHAnsi"/>
                <w:lang w:val="en-US"/>
              </w:rPr>
              <w:t xml:space="preserve">In the case of procuring agencies that follow guidance on calculating </w:t>
            </w:r>
            <w:r w:rsidRPr="00AC10D8">
              <w:rPr>
                <w:rFonts w:asciiTheme="minorHAnsi" w:hAnsiTheme="minorHAnsi" w:cstheme="minorHAnsi"/>
                <w:b/>
                <w:color w:val="7030A0"/>
                <w:lang w:val="en-US"/>
              </w:rPr>
              <w:t>procurement</w:t>
            </w:r>
            <w:r w:rsidRPr="00AC10D8">
              <w:rPr>
                <w:rFonts w:asciiTheme="minorHAnsi" w:hAnsiTheme="minorHAnsi" w:cstheme="minorHAnsi"/>
                <w:lang w:val="en-US"/>
              </w:rPr>
              <w:t xml:space="preserve">-related emissions,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lang w:val="en-US"/>
              </w:rPr>
              <w:t xml:space="preserve">identify an agency or organization which advises upon calculation of emissions from </w:t>
            </w:r>
            <w:r w:rsidRPr="00AC10D8">
              <w:rPr>
                <w:rFonts w:asciiTheme="minorHAnsi" w:hAnsiTheme="minorHAnsi" w:cstheme="minorHAnsi"/>
                <w:b/>
                <w:color w:val="7030A0"/>
                <w:lang w:val="en-US"/>
              </w:rPr>
              <w:t>procurement</w:t>
            </w:r>
            <w:r w:rsidRPr="00AC10D8">
              <w:rPr>
                <w:rFonts w:asciiTheme="minorHAnsi" w:hAnsiTheme="minorHAnsi" w:cstheme="minorHAnsi"/>
                <w:lang w:val="en-US"/>
              </w:rPr>
              <w:t xml:space="preserve">, and/or audits these calculations? </w:t>
            </w:r>
            <w:r w:rsidRPr="00AC10D8">
              <w:rPr>
                <w:rFonts w:asciiTheme="minorHAnsi" w:hAnsiTheme="minorHAnsi" w:cstheme="minorHAnsi"/>
              </w:rPr>
              <w:t xml:space="preserve">Select the appropriate response using an X.   </w:t>
            </w:r>
          </w:p>
        </w:tc>
      </w:tr>
      <w:tr w:rsidR="00DF50B5" w:rsidRPr="00AC10D8" w14:paraId="48DB84CC" w14:textId="77777777" w:rsidTr="00610F28">
        <w:trPr>
          <w:trHeight w:val="107"/>
        </w:trPr>
        <w:tc>
          <w:tcPr>
            <w:tcW w:w="1066" w:type="dxa"/>
            <w:vAlign w:val="center"/>
          </w:tcPr>
          <w:p w14:paraId="1ADDB2C3" w14:textId="1915444F" w:rsidR="00DF50B5" w:rsidRPr="00AC10D8" w:rsidRDefault="00DF50B5" w:rsidP="00610F28">
            <w:pPr>
              <w:rPr>
                <w:rFonts w:asciiTheme="minorHAnsi" w:hAnsiTheme="minorHAnsi" w:cstheme="minorHAnsi"/>
              </w:rPr>
            </w:pPr>
            <w:r w:rsidRPr="00AC10D8">
              <w:rPr>
                <w:rFonts w:asciiTheme="minorHAnsi" w:hAnsiTheme="minorHAnsi" w:cstheme="minorHAnsi"/>
              </w:rPr>
              <w:t>3.27.1</w:t>
            </w:r>
          </w:p>
        </w:tc>
        <w:tc>
          <w:tcPr>
            <w:tcW w:w="3889" w:type="dxa"/>
            <w:shd w:val="clear" w:color="auto" w:fill="E2EFD9" w:themeFill="accent6" w:themeFillTint="33"/>
            <w:vAlign w:val="center"/>
          </w:tcPr>
          <w:p w14:paraId="7CA69B26" w14:textId="7DBCE1F1" w:rsidR="00DF50B5" w:rsidRPr="00AC10D8" w:rsidRDefault="00DF50B5"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lang w:val="en-US"/>
              </w:rPr>
              <w:t>Not specified</w:t>
            </w:r>
          </w:p>
        </w:tc>
        <w:tc>
          <w:tcPr>
            <w:tcW w:w="5471" w:type="dxa"/>
            <w:gridSpan w:val="4"/>
            <w:vAlign w:val="center"/>
          </w:tcPr>
          <w:p w14:paraId="461FB124" w14:textId="096C26E6" w:rsidR="00DF50B5" w:rsidRPr="00AC10D8" w:rsidRDefault="00DF50B5" w:rsidP="00610F28">
            <w:pPr>
              <w:rPr>
                <w:rStyle w:val="normaltextrun"/>
                <w:rFonts w:asciiTheme="minorHAnsi" w:hAnsiTheme="minorHAnsi" w:cstheme="minorHAnsi"/>
                <w:color w:val="000000" w:themeColor="text1"/>
                <w:shd w:val="clear" w:color="auto" w:fill="FFFFFF"/>
                <w:lang w:val="en-US"/>
              </w:rPr>
            </w:pPr>
          </w:p>
        </w:tc>
      </w:tr>
      <w:tr w:rsidR="00DF50B5" w:rsidRPr="00AC10D8" w14:paraId="72243D73" w14:textId="77777777" w:rsidTr="00610F28">
        <w:trPr>
          <w:trHeight w:val="107"/>
        </w:trPr>
        <w:tc>
          <w:tcPr>
            <w:tcW w:w="1066" w:type="dxa"/>
            <w:vAlign w:val="center"/>
          </w:tcPr>
          <w:p w14:paraId="6525CBED" w14:textId="05A80DBD" w:rsidR="00DF50B5" w:rsidRPr="00AC10D8" w:rsidRDefault="00DF50B5" w:rsidP="00610F28">
            <w:pPr>
              <w:rPr>
                <w:rFonts w:asciiTheme="minorHAnsi" w:hAnsiTheme="minorHAnsi" w:cstheme="minorHAnsi"/>
              </w:rPr>
            </w:pPr>
            <w:r w:rsidRPr="00AC10D8">
              <w:rPr>
                <w:rFonts w:asciiTheme="minorHAnsi" w:hAnsiTheme="minorHAnsi" w:cstheme="minorHAnsi"/>
              </w:rPr>
              <w:t>3.27.2</w:t>
            </w:r>
          </w:p>
        </w:tc>
        <w:tc>
          <w:tcPr>
            <w:tcW w:w="3889" w:type="dxa"/>
            <w:shd w:val="clear" w:color="auto" w:fill="E2EFD9" w:themeFill="accent6" w:themeFillTint="33"/>
            <w:vAlign w:val="center"/>
          </w:tcPr>
          <w:p w14:paraId="08EFD082" w14:textId="5234D775" w:rsidR="00DF50B5" w:rsidRPr="00AC10D8" w:rsidRDefault="00DF50B5"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themeColor="text1"/>
                <w:lang w:val="en-US"/>
              </w:rPr>
              <w:t>Yes</w:t>
            </w:r>
          </w:p>
        </w:tc>
        <w:tc>
          <w:tcPr>
            <w:tcW w:w="5471" w:type="dxa"/>
            <w:gridSpan w:val="4"/>
            <w:vAlign w:val="center"/>
          </w:tcPr>
          <w:p w14:paraId="760D2A7F" w14:textId="2E117E8E" w:rsidR="00DF50B5" w:rsidRPr="00AC10D8" w:rsidRDefault="00DF50B5" w:rsidP="00610F28">
            <w:pPr>
              <w:rPr>
                <w:rStyle w:val="normaltextrun"/>
                <w:rFonts w:asciiTheme="minorHAnsi" w:hAnsiTheme="minorHAnsi" w:cstheme="minorHAnsi"/>
                <w:color w:val="000000"/>
                <w:shd w:val="clear" w:color="auto" w:fill="FFFFFF"/>
                <w:lang w:val="en-US"/>
              </w:rPr>
            </w:pPr>
          </w:p>
        </w:tc>
      </w:tr>
      <w:tr w:rsidR="00DF50B5" w:rsidRPr="00AC10D8" w14:paraId="7F61EF17" w14:textId="77777777" w:rsidTr="00610F28">
        <w:trPr>
          <w:trHeight w:val="107"/>
        </w:trPr>
        <w:tc>
          <w:tcPr>
            <w:tcW w:w="1066" w:type="dxa"/>
            <w:vAlign w:val="center"/>
          </w:tcPr>
          <w:p w14:paraId="180DCD0F" w14:textId="67E033F6" w:rsidR="00DF50B5" w:rsidRPr="00AC10D8" w:rsidRDefault="00DF50B5" w:rsidP="00610F28">
            <w:pPr>
              <w:rPr>
                <w:rFonts w:asciiTheme="minorHAnsi" w:hAnsiTheme="minorHAnsi" w:cstheme="minorHAnsi"/>
                <w:b/>
              </w:rPr>
            </w:pPr>
            <w:r w:rsidRPr="00AC10D8">
              <w:rPr>
                <w:rFonts w:asciiTheme="minorHAnsi" w:hAnsiTheme="minorHAnsi" w:cstheme="minorHAnsi"/>
                <w:b/>
                <w:bCs/>
              </w:rPr>
              <w:t>3.28</w:t>
            </w:r>
          </w:p>
        </w:tc>
        <w:tc>
          <w:tcPr>
            <w:tcW w:w="9360" w:type="dxa"/>
            <w:gridSpan w:val="5"/>
            <w:shd w:val="clear" w:color="auto" w:fill="DEEAF6" w:themeFill="accent5" w:themeFillTint="33"/>
            <w:vAlign w:val="center"/>
          </w:tcPr>
          <w:p w14:paraId="31680A5A" w14:textId="32C0FC9C" w:rsidR="00DF50B5" w:rsidRPr="00AC10D8" w:rsidRDefault="00DF50B5" w:rsidP="00610F28">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If yes, describe the identified agency and/or organization,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Style w:val="normaltextrun"/>
                <w:rFonts w:asciiTheme="minorHAnsi" w:hAnsiTheme="minorHAnsi" w:cstheme="minorHAnsi"/>
                <w:color w:val="000000"/>
                <w:lang w:val="en-US"/>
              </w:rPr>
              <w:t>.</w:t>
            </w:r>
          </w:p>
        </w:tc>
      </w:tr>
      <w:tr w:rsidR="00DF50B5" w:rsidRPr="00AC10D8" w14:paraId="07BBD3E5" w14:textId="77777777" w:rsidTr="00610F28">
        <w:trPr>
          <w:trHeight w:val="1020"/>
        </w:trPr>
        <w:tc>
          <w:tcPr>
            <w:tcW w:w="1066" w:type="dxa"/>
            <w:vAlign w:val="center"/>
          </w:tcPr>
          <w:p w14:paraId="754C0858" w14:textId="77777777" w:rsidR="00DF50B5" w:rsidRPr="00AC10D8" w:rsidRDefault="00DF50B5" w:rsidP="00610F28">
            <w:pPr>
              <w:rPr>
                <w:rFonts w:asciiTheme="minorHAnsi" w:hAnsiTheme="minorHAnsi" w:cstheme="minorHAnsi"/>
              </w:rPr>
            </w:pPr>
          </w:p>
        </w:tc>
        <w:tc>
          <w:tcPr>
            <w:tcW w:w="9360" w:type="dxa"/>
            <w:gridSpan w:val="5"/>
            <w:vAlign w:val="center"/>
          </w:tcPr>
          <w:p w14:paraId="00E90D9C" w14:textId="77777777" w:rsidR="00DF50B5" w:rsidRPr="00AC10D8" w:rsidRDefault="00DF50B5" w:rsidP="00610F28">
            <w:pPr>
              <w:rPr>
                <w:rStyle w:val="normaltextrun"/>
                <w:rFonts w:asciiTheme="minorHAnsi" w:hAnsiTheme="minorHAnsi" w:cstheme="minorHAnsi"/>
                <w:color w:val="000000"/>
                <w:sz w:val="22"/>
                <w:szCs w:val="22"/>
                <w:shd w:val="clear" w:color="auto" w:fill="FFFFFF"/>
                <w:lang w:val="en-US"/>
              </w:rPr>
            </w:pPr>
          </w:p>
        </w:tc>
      </w:tr>
    </w:tbl>
    <w:p w14:paraId="06CBC052" w14:textId="77777777" w:rsidR="008D5150" w:rsidRPr="00AC10D8" w:rsidRDefault="008D5150">
      <w:pPr>
        <w:rPr>
          <w:rFonts w:asciiTheme="minorHAnsi" w:hAnsiTheme="minorHAnsi" w:cstheme="minorHAnsi"/>
        </w:rPr>
      </w:pPr>
    </w:p>
    <w:p w14:paraId="0AEB0CC5" w14:textId="19B546A1" w:rsidR="00F94F26" w:rsidRPr="00AC10D8" w:rsidRDefault="005E50FD" w:rsidP="002E5ACB">
      <w:pPr>
        <w:pStyle w:val="Heading2"/>
        <w:rPr>
          <w:rFonts w:asciiTheme="minorHAnsi" w:hAnsiTheme="minorHAnsi" w:cstheme="minorHAnsi"/>
        </w:rPr>
      </w:pPr>
      <w:bookmarkStart w:id="18" w:name="_Toc198223615"/>
      <w:r w:rsidRPr="00AC10D8">
        <w:rPr>
          <w:rFonts w:asciiTheme="minorHAnsi" w:hAnsiTheme="minorHAnsi" w:cstheme="minorHAnsi"/>
        </w:rPr>
        <w:t xml:space="preserve">Section 3.3: </w:t>
      </w:r>
      <w:r w:rsidR="002E5ACB" w:rsidRPr="00AC10D8">
        <w:rPr>
          <w:rFonts w:asciiTheme="minorHAnsi" w:hAnsiTheme="minorHAnsi" w:cstheme="minorHAnsi"/>
        </w:rPr>
        <w:t>Life</w:t>
      </w:r>
      <w:r w:rsidR="00DF4489" w:rsidRPr="00AC10D8">
        <w:rPr>
          <w:rFonts w:asciiTheme="minorHAnsi" w:hAnsiTheme="minorHAnsi" w:cstheme="minorHAnsi"/>
        </w:rPr>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AC10D8" w14:paraId="1E0BA11F" w14:textId="77777777" w:rsidTr="00610F28">
        <w:trPr>
          <w:trHeight w:val="107"/>
        </w:trPr>
        <w:tc>
          <w:tcPr>
            <w:tcW w:w="1066" w:type="dxa"/>
            <w:vAlign w:val="center"/>
          </w:tcPr>
          <w:p w14:paraId="553607D4" w14:textId="7D4E8DA9" w:rsidR="00A56BE5" w:rsidRPr="00AC10D8" w:rsidRDefault="00D94180" w:rsidP="00610F28">
            <w:pPr>
              <w:rPr>
                <w:rFonts w:asciiTheme="minorHAnsi" w:hAnsiTheme="minorHAnsi" w:cstheme="minorHAnsi"/>
                <w:b/>
              </w:rPr>
            </w:pPr>
            <w:r w:rsidRPr="00AC10D8">
              <w:rPr>
                <w:rFonts w:asciiTheme="minorHAnsi" w:hAnsiTheme="minorHAnsi" w:cstheme="minorHAnsi"/>
                <w:b/>
                <w:bCs/>
              </w:rPr>
              <w:t>3.29</w:t>
            </w:r>
          </w:p>
        </w:tc>
        <w:tc>
          <w:tcPr>
            <w:tcW w:w="9360" w:type="dxa"/>
            <w:gridSpan w:val="4"/>
            <w:shd w:val="clear" w:color="auto" w:fill="DEEAF6" w:themeFill="accent5" w:themeFillTint="33"/>
            <w:vAlign w:val="center"/>
          </w:tcPr>
          <w:p w14:paraId="14D72DFB" w14:textId="73CE9A2F" w:rsidR="00A56BE5" w:rsidRPr="00AC10D8" w:rsidRDefault="00A56BE5" w:rsidP="00610F28">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Style w:val="normaltextrun"/>
                <w:rFonts w:asciiTheme="minorHAnsi" w:hAnsiTheme="minorHAnsi" w:cstheme="minorHAnsi"/>
                <w:color w:val="000000"/>
                <w:lang w:val="en-US"/>
              </w:rPr>
              <w:t xml:space="preserve">allow, recommend, or require any of the following with regard to life cycle and/or whole life costing? </w:t>
            </w:r>
            <w:r w:rsidR="004E51B5" w:rsidRPr="00AC10D8">
              <w:rPr>
                <w:rStyle w:val="normaltextrun"/>
                <w:rFonts w:asciiTheme="minorHAnsi" w:hAnsiTheme="minorHAnsi" w:cstheme="minorHAnsi"/>
                <w:color w:val="000000"/>
                <w:lang w:val="en-US"/>
              </w:rPr>
              <w:t>Select all that apply using an X.</w:t>
            </w:r>
          </w:p>
        </w:tc>
      </w:tr>
      <w:tr w:rsidR="008D5150" w:rsidRPr="00AC10D8" w14:paraId="54EE7068" w14:textId="77777777" w:rsidTr="00610F28">
        <w:trPr>
          <w:trHeight w:val="55"/>
        </w:trPr>
        <w:tc>
          <w:tcPr>
            <w:tcW w:w="1066" w:type="dxa"/>
            <w:vAlign w:val="center"/>
          </w:tcPr>
          <w:p w14:paraId="77E97BFD" w14:textId="77777777" w:rsidR="00A56BE5" w:rsidRPr="00AC10D8" w:rsidRDefault="00A56BE5" w:rsidP="00610F28">
            <w:pPr>
              <w:rPr>
                <w:rFonts w:asciiTheme="minorHAnsi" w:hAnsiTheme="minorHAnsi" w:cstheme="minorHAnsi"/>
              </w:rPr>
            </w:pPr>
          </w:p>
        </w:tc>
        <w:tc>
          <w:tcPr>
            <w:tcW w:w="4320" w:type="dxa"/>
            <w:shd w:val="clear" w:color="auto" w:fill="E2EFD9" w:themeFill="accent6" w:themeFillTint="33"/>
            <w:vAlign w:val="center"/>
          </w:tcPr>
          <w:p w14:paraId="1E520D90"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AC10D8" w:rsidRDefault="00A56BE5"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Allow</w:t>
            </w:r>
            <w:r w:rsidR="004A7899" w:rsidRPr="00AC10D8">
              <w:rPr>
                <w:rStyle w:val="normaltextrun"/>
                <w:rFonts w:asciiTheme="minorHAnsi" w:hAnsiTheme="minorHAnsi" w:cstheme="minorHAnsi"/>
                <w:color w:val="000000"/>
                <w:lang w:val="en-US"/>
              </w:rPr>
              <w:t xml:space="preserve"> and/or </w:t>
            </w:r>
            <w:r w:rsidRPr="00AC10D8">
              <w:rPr>
                <w:rStyle w:val="normaltextrun"/>
                <w:rFonts w:asciiTheme="minorHAnsi" w:hAnsiTheme="minorHAnsi" w:cstheme="minorHAnsi"/>
                <w:color w:val="000000"/>
                <w:lang w:val="en-US"/>
              </w:rPr>
              <w:t>recommend</w:t>
            </w:r>
          </w:p>
        </w:tc>
        <w:tc>
          <w:tcPr>
            <w:tcW w:w="1680" w:type="dxa"/>
            <w:shd w:val="clear" w:color="auto" w:fill="E2EFD9" w:themeFill="accent6" w:themeFillTint="33"/>
            <w:vAlign w:val="center"/>
          </w:tcPr>
          <w:p w14:paraId="221CD7D5" w14:textId="592C51CC" w:rsidR="00A56BE5" w:rsidRPr="00AC10D8" w:rsidRDefault="00A56BE5"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Require</w:t>
            </w:r>
          </w:p>
        </w:tc>
        <w:tc>
          <w:tcPr>
            <w:tcW w:w="1680" w:type="dxa"/>
            <w:shd w:val="clear" w:color="auto" w:fill="E2EFD9" w:themeFill="accent6" w:themeFillTint="33"/>
            <w:vAlign w:val="center"/>
          </w:tcPr>
          <w:p w14:paraId="53468F25" w14:textId="1587BEDD" w:rsidR="00A56BE5" w:rsidRPr="00AC10D8" w:rsidRDefault="00D94180"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Not specified</w:t>
            </w:r>
          </w:p>
        </w:tc>
      </w:tr>
      <w:tr w:rsidR="008D5150" w:rsidRPr="00AC10D8" w14:paraId="6068B79C" w14:textId="77777777" w:rsidTr="00610F28">
        <w:trPr>
          <w:trHeight w:val="53"/>
        </w:trPr>
        <w:tc>
          <w:tcPr>
            <w:tcW w:w="1066" w:type="dxa"/>
            <w:vAlign w:val="center"/>
          </w:tcPr>
          <w:p w14:paraId="7D22164B" w14:textId="457E91B9" w:rsidR="00A56BE5" w:rsidRPr="00AC10D8" w:rsidRDefault="00D94180" w:rsidP="00610F28">
            <w:pPr>
              <w:rPr>
                <w:rFonts w:asciiTheme="minorHAnsi" w:hAnsiTheme="minorHAnsi" w:cstheme="minorHAnsi"/>
              </w:rPr>
            </w:pPr>
            <w:r w:rsidRPr="00AC10D8">
              <w:rPr>
                <w:rFonts w:asciiTheme="minorHAnsi" w:hAnsiTheme="minorHAnsi" w:cstheme="minorHAnsi"/>
              </w:rPr>
              <w:t>3.29.1</w:t>
            </w:r>
          </w:p>
        </w:tc>
        <w:tc>
          <w:tcPr>
            <w:tcW w:w="4320" w:type="dxa"/>
            <w:shd w:val="clear" w:color="auto" w:fill="DEEAF6" w:themeFill="accent5" w:themeFillTint="33"/>
            <w:vAlign w:val="center"/>
          </w:tcPr>
          <w:p w14:paraId="57A064CF" w14:textId="0F2E7F44" w:rsidR="00A56BE5" w:rsidRPr="00AC10D8" w:rsidRDefault="00A56BE5" w:rsidP="00610F28">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The use of </w:t>
            </w:r>
            <w:r w:rsidRPr="00AC10D8">
              <w:rPr>
                <w:rStyle w:val="normaltextrun"/>
                <w:rFonts w:asciiTheme="minorHAnsi" w:hAnsiTheme="minorHAnsi" w:cstheme="minorHAnsi"/>
                <w:b/>
                <w:color w:val="7030A0"/>
                <w:lang w:val="en-US"/>
              </w:rPr>
              <w:t>life-cycle/whole-life costing</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color w:val="000000"/>
                <w:lang w:val="en-US"/>
              </w:rPr>
              <w:t>to capture climate-related impacts</w:t>
            </w:r>
            <w:r w:rsidRPr="00AC10D8">
              <w:rPr>
                <w:rStyle w:val="Heading1Char"/>
                <w:rFonts w:asciiTheme="minorHAnsi" w:hAnsiTheme="minorHAnsi" w:cstheme="minorHAnsi"/>
                <w:color w:val="000000"/>
                <w:sz w:val="24"/>
                <w:szCs w:val="24"/>
              </w:rPr>
              <w:t xml:space="preserve"> </w:t>
            </w:r>
            <w:r w:rsidRPr="00AC10D8">
              <w:rPr>
                <w:rStyle w:val="normaltextrun"/>
                <w:rFonts w:asciiTheme="minorHAnsi" w:hAnsiTheme="minorHAnsi" w:cstheme="minorHAnsi"/>
                <w:color w:val="000000"/>
              </w:rPr>
              <w:t>(e.g. energy or fuel consumption, monetized emissions or other environmental costs, end-of-life costs, etc)</w:t>
            </w:r>
          </w:p>
        </w:tc>
        <w:tc>
          <w:tcPr>
            <w:tcW w:w="1680" w:type="dxa"/>
            <w:vAlign w:val="center"/>
          </w:tcPr>
          <w:p w14:paraId="3F484FD0"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vAlign w:val="center"/>
          </w:tcPr>
          <w:p w14:paraId="542AA6A5"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vAlign w:val="center"/>
          </w:tcPr>
          <w:p w14:paraId="1FBE3E4C" w14:textId="603B6A25" w:rsidR="00A56BE5" w:rsidRPr="00AC10D8" w:rsidRDefault="001A56E1"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r>
      <w:tr w:rsidR="008D5150" w:rsidRPr="00AC10D8" w14:paraId="039A64D0" w14:textId="77777777" w:rsidTr="00610F28">
        <w:trPr>
          <w:trHeight w:val="53"/>
        </w:trPr>
        <w:tc>
          <w:tcPr>
            <w:tcW w:w="1066" w:type="dxa"/>
            <w:vAlign w:val="center"/>
          </w:tcPr>
          <w:p w14:paraId="2C58B8E2" w14:textId="40555A63" w:rsidR="00A56BE5" w:rsidRPr="00AC10D8" w:rsidRDefault="00D94180" w:rsidP="00610F28">
            <w:pPr>
              <w:rPr>
                <w:rFonts w:asciiTheme="minorHAnsi" w:hAnsiTheme="minorHAnsi" w:cstheme="minorHAnsi"/>
              </w:rPr>
            </w:pPr>
            <w:r w:rsidRPr="00AC10D8">
              <w:rPr>
                <w:rFonts w:asciiTheme="minorHAnsi" w:hAnsiTheme="minorHAnsi" w:cstheme="minorHAnsi"/>
              </w:rPr>
              <w:t>3.29.2</w:t>
            </w:r>
          </w:p>
        </w:tc>
        <w:tc>
          <w:tcPr>
            <w:tcW w:w="4320" w:type="dxa"/>
            <w:shd w:val="clear" w:color="auto" w:fill="DEEAF6" w:themeFill="accent5" w:themeFillTint="33"/>
            <w:vAlign w:val="center"/>
          </w:tcPr>
          <w:p w14:paraId="632228C7" w14:textId="3672CB76" w:rsidR="00A56BE5" w:rsidRPr="00AC10D8" w:rsidRDefault="00A56BE5" w:rsidP="00610F28">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The application of </w:t>
            </w:r>
            <w:r w:rsidRPr="00AC10D8">
              <w:rPr>
                <w:rStyle w:val="normaltextrun"/>
                <w:rFonts w:asciiTheme="minorHAnsi" w:hAnsiTheme="minorHAnsi" w:cstheme="minorHAnsi"/>
                <w:b/>
                <w:color w:val="7030A0"/>
                <w:lang w:val="en-US"/>
              </w:rPr>
              <w:t>life-cycle</w:t>
            </w:r>
            <w:r w:rsidR="00934657" w:rsidRPr="00AC10D8">
              <w:rPr>
                <w:rStyle w:val="normaltextrun"/>
                <w:rFonts w:asciiTheme="minorHAnsi" w:hAnsiTheme="minorHAnsi" w:cstheme="minorHAnsi"/>
                <w:b/>
                <w:bCs/>
                <w:color w:val="7030A0"/>
                <w:lang w:val="en-US"/>
              </w:rPr>
              <w:t xml:space="preserve"> </w:t>
            </w:r>
            <w:r w:rsidRPr="00AC10D8">
              <w:rPr>
                <w:rStyle w:val="normaltextrun"/>
                <w:rFonts w:asciiTheme="minorHAnsi" w:hAnsiTheme="minorHAnsi" w:cstheme="minorHAnsi"/>
                <w:b/>
                <w:color w:val="7030A0"/>
                <w:lang w:val="en-US"/>
              </w:rPr>
              <w:t xml:space="preserve">/whole-life costing </w:t>
            </w:r>
            <w:r w:rsidRPr="00AC10D8">
              <w:rPr>
                <w:rStyle w:val="normaltextrun"/>
                <w:rFonts w:asciiTheme="minorHAnsi" w:hAnsiTheme="minorHAnsi" w:cstheme="minorHAnsi"/>
                <w:color w:val="000000"/>
                <w:lang w:val="en-US"/>
              </w:rPr>
              <w:t>to certain types of contracts or tenders</w:t>
            </w:r>
          </w:p>
        </w:tc>
        <w:tc>
          <w:tcPr>
            <w:tcW w:w="1680" w:type="dxa"/>
            <w:vAlign w:val="center"/>
          </w:tcPr>
          <w:p w14:paraId="30834717"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vAlign w:val="center"/>
          </w:tcPr>
          <w:p w14:paraId="374B0D4E"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vAlign w:val="center"/>
          </w:tcPr>
          <w:p w14:paraId="62B98E71" w14:textId="6263F211" w:rsidR="00A56BE5" w:rsidRPr="00AC10D8" w:rsidRDefault="001A56E1"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r>
      <w:tr w:rsidR="008D5150" w:rsidRPr="00AC10D8" w14:paraId="6CCBF612" w14:textId="77777777" w:rsidTr="00610F28">
        <w:trPr>
          <w:trHeight w:val="53"/>
        </w:trPr>
        <w:tc>
          <w:tcPr>
            <w:tcW w:w="1066" w:type="dxa"/>
            <w:vAlign w:val="center"/>
          </w:tcPr>
          <w:p w14:paraId="551A3848" w14:textId="2C8439E5" w:rsidR="00A56BE5" w:rsidRPr="00AC10D8" w:rsidRDefault="00D94180" w:rsidP="00610F28">
            <w:pPr>
              <w:rPr>
                <w:rFonts w:asciiTheme="minorHAnsi" w:hAnsiTheme="minorHAnsi" w:cstheme="minorHAnsi"/>
              </w:rPr>
            </w:pPr>
            <w:r w:rsidRPr="00AC10D8">
              <w:rPr>
                <w:rFonts w:asciiTheme="minorHAnsi" w:hAnsiTheme="minorHAnsi" w:cstheme="minorHAnsi"/>
              </w:rPr>
              <w:t>3.29.3</w:t>
            </w:r>
          </w:p>
        </w:tc>
        <w:tc>
          <w:tcPr>
            <w:tcW w:w="4320" w:type="dxa"/>
            <w:tcBorders>
              <w:bottom w:val="single" w:sz="4" w:space="0" w:color="auto"/>
            </w:tcBorders>
            <w:shd w:val="clear" w:color="auto" w:fill="DEEAF6" w:themeFill="accent5" w:themeFillTint="33"/>
            <w:vAlign w:val="center"/>
          </w:tcPr>
          <w:p w14:paraId="245A343D" w14:textId="142464EE" w:rsidR="00A56BE5" w:rsidRPr="00AC10D8" w:rsidRDefault="00A56BE5" w:rsidP="00610F28">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A methodology or tool for the calculation of </w:t>
            </w:r>
            <w:r w:rsidRPr="00AC10D8">
              <w:rPr>
                <w:rStyle w:val="normaltextrun"/>
                <w:rFonts w:asciiTheme="minorHAnsi" w:hAnsiTheme="minorHAnsi" w:cstheme="minorHAnsi"/>
                <w:b/>
                <w:color w:val="7030A0"/>
                <w:lang w:val="en-US"/>
              </w:rPr>
              <w:t>life-cycle</w:t>
            </w:r>
            <w:r w:rsidR="00934657" w:rsidRPr="00AC10D8">
              <w:rPr>
                <w:rStyle w:val="normaltextrun"/>
                <w:rFonts w:asciiTheme="minorHAnsi" w:hAnsiTheme="minorHAnsi" w:cstheme="minorHAnsi"/>
                <w:b/>
                <w:bCs/>
                <w:color w:val="7030A0"/>
                <w:lang w:val="en-US"/>
              </w:rPr>
              <w:t xml:space="preserve"> </w:t>
            </w:r>
            <w:r w:rsidRPr="00AC10D8">
              <w:rPr>
                <w:rStyle w:val="normaltextrun"/>
                <w:rFonts w:asciiTheme="minorHAnsi" w:hAnsiTheme="minorHAnsi" w:cstheme="minorHAnsi"/>
                <w:b/>
                <w:color w:val="7030A0"/>
                <w:lang w:val="en-US"/>
              </w:rPr>
              <w:t>/whole-life costs</w:t>
            </w:r>
          </w:p>
        </w:tc>
        <w:tc>
          <w:tcPr>
            <w:tcW w:w="1680" w:type="dxa"/>
            <w:tcBorders>
              <w:bottom w:val="single" w:sz="4" w:space="0" w:color="auto"/>
            </w:tcBorders>
            <w:vAlign w:val="center"/>
          </w:tcPr>
          <w:p w14:paraId="3392C767"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AC10D8" w:rsidRDefault="00A56BE5" w:rsidP="00610F28">
            <w:pPr>
              <w:rPr>
                <w:rStyle w:val="normaltextrun"/>
                <w:rFonts w:asciiTheme="minorHAnsi" w:hAnsiTheme="minorHAnsi" w:cstheme="minorHAnsi"/>
                <w:color w:val="000000"/>
                <w:shd w:val="clear" w:color="auto" w:fill="FFFFFF"/>
                <w:lang w:val="en-US"/>
              </w:rPr>
            </w:pPr>
          </w:p>
        </w:tc>
        <w:tc>
          <w:tcPr>
            <w:tcW w:w="1680" w:type="dxa"/>
            <w:tcBorders>
              <w:bottom w:val="single" w:sz="4" w:space="0" w:color="auto"/>
            </w:tcBorders>
            <w:vAlign w:val="center"/>
          </w:tcPr>
          <w:p w14:paraId="69EE0F40" w14:textId="2F4A7435" w:rsidR="00A56BE5" w:rsidRPr="00AC10D8" w:rsidRDefault="001A56E1"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r>
      <w:tr w:rsidR="00D94180" w:rsidRPr="00AC10D8" w14:paraId="225EDBA0" w14:textId="77777777" w:rsidTr="00610F28">
        <w:trPr>
          <w:trHeight w:val="53"/>
        </w:trPr>
        <w:tc>
          <w:tcPr>
            <w:tcW w:w="1066" w:type="dxa"/>
            <w:vAlign w:val="center"/>
          </w:tcPr>
          <w:p w14:paraId="0AA856CA" w14:textId="2DF6442E" w:rsidR="00D94180" w:rsidRPr="00AC10D8" w:rsidRDefault="00D94180" w:rsidP="00610F28">
            <w:pPr>
              <w:rPr>
                <w:rFonts w:asciiTheme="minorHAnsi" w:hAnsiTheme="minorHAnsi" w:cstheme="minorHAnsi"/>
                <w:b/>
                <w:bCs/>
              </w:rPr>
            </w:pPr>
            <w:r w:rsidRPr="00AC10D8">
              <w:rPr>
                <w:rFonts w:asciiTheme="minorHAnsi" w:hAnsiTheme="minorHAnsi" w:cstheme="minorHAnsi"/>
                <w:b/>
                <w:bCs/>
              </w:rPr>
              <w:t>3.30</w:t>
            </w:r>
          </w:p>
        </w:tc>
        <w:tc>
          <w:tcPr>
            <w:tcW w:w="9360" w:type="dxa"/>
            <w:gridSpan w:val="4"/>
            <w:shd w:val="clear" w:color="auto" w:fill="DEEAF6" w:themeFill="accent5" w:themeFillTint="33"/>
            <w:vAlign w:val="center"/>
          </w:tcPr>
          <w:p w14:paraId="059E3B8A" w14:textId="1AB3B8A1" w:rsidR="00D94180" w:rsidRPr="00AC10D8" w:rsidRDefault="009D1847"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provisions </w:t>
            </w:r>
            <w:r w:rsidR="00582798" w:rsidRPr="00AC10D8">
              <w:rPr>
                <w:rStyle w:val="normaltextrun"/>
                <w:rFonts w:asciiTheme="minorHAnsi" w:hAnsiTheme="minorHAnsi" w:cstheme="minorHAnsi"/>
                <w:color w:val="000000"/>
                <w:lang w:val="en-US"/>
              </w:rPr>
              <w:t xml:space="preserve">recommending or requiring </w:t>
            </w:r>
            <w:r w:rsidR="00582798" w:rsidRPr="00AC10D8">
              <w:rPr>
                <w:rFonts w:asciiTheme="minorHAnsi" w:hAnsiTheme="minorHAnsi" w:cstheme="minorHAnsi"/>
                <w:b/>
                <w:color w:val="7030A0"/>
              </w:rPr>
              <w:t>targeted entities</w:t>
            </w:r>
            <w:r w:rsidR="00582798" w:rsidRPr="00AC10D8">
              <w:rPr>
                <w:rStyle w:val="normaltextrun"/>
                <w:rFonts w:asciiTheme="minorHAnsi" w:hAnsiTheme="minorHAnsi" w:cstheme="minorHAnsi"/>
                <w:color w:val="000000"/>
                <w:lang w:val="en-US"/>
              </w:rPr>
              <w:t xml:space="preserve"> to follow criteria with regard to life cycle and/or whole life costing identified above, referencing the relevant section/sub-section/paragraph of the </w:t>
            </w:r>
            <w:r w:rsidR="00582798" w:rsidRPr="00AC10D8">
              <w:rPr>
                <w:rFonts w:asciiTheme="minorHAnsi" w:eastAsia="Times New Roman" w:hAnsiTheme="minorHAnsi" w:cstheme="minorHAnsi"/>
                <w:b/>
                <w:color w:val="7030A0"/>
                <w:lang w:val="en-SG" w:eastAsia="en-GB"/>
              </w:rPr>
              <w:t>policy tool</w:t>
            </w:r>
            <w:r w:rsidR="00582798" w:rsidRPr="00AC10D8">
              <w:rPr>
                <w:rStyle w:val="normaltextrun"/>
                <w:rFonts w:asciiTheme="minorHAnsi" w:hAnsiTheme="minorHAnsi" w:cstheme="minorHAnsi"/>
                <w:color w:val="000000"/>
                <w:lang w:val="en-US"/>
              </w:rPr>
              <w:t>.</w:t>
            </w:r>
          </w:p>
        </w:tc>
      </w:tr>
      <w:tr w:rsidR="00D94180" w:rsidRPr="00AC10D8" w14:paraId="323879F5" w14:textId="77777777" w:rsidTr="00610F28">
        <w:trPr>
          <w:trHeight w:val="1020"/>
        </w:trPr>
        <w:tc>
          <w:tcPr>
            <w:tcW w:w="1066" w:type="dxa"/>
            <w:vAlign w:val="center"/>
          </w:tcPr>
          <w:p w14:paraId="2B08C8EF" w14:textId="77777777" w:rsidR="00D94180" w:rsidRPr="00AC10D8" w:rsidRDefault="00D94180" w:rsidP="00610F28">
            <w:pPr>
              <w:rPr>
                <w:rFonts w:asciiTheme="minorHAnsi" w:hAnsiTheme="minorHAnsi" w:cstheme="minorHAnsi"/>
              </w:rPr>
            </w:pPr>
          </w:p>
        </w:tc>
        <w:tc>
          <w:tcPr>
            <w:tcW w:w="9360" w:type="dxa"/>
            <w:gridSpan w:val="4"/>
            <w:vAlign w:val="center"/>
          </w:tcPr>
          <w:p w14:paraId="0B11500B" w14:textId="48EC1BEB" w:rsidR="00D94180" w:rsidRPr="00AC10D8" w:rsidRDefault="00752F6A"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The policy tool does not include provisi</w:t>
            </w:r>
            <w:r w:rsidR="00763B6B" w:rsidRPr="00AC10D8">
              <w:rPr>
                <w:rStyle w:val="normaltextrun"/>
                <w:rFonts w:asciiTheme="minorHAnsi" w:hAnsiTheme="minorHAnsi" w:cstheme="minorHAnsi"/>
                <w:color w:val="000000"/>
                <w:shd w:val="clear" w:color="auto" w:fill="FFFFFF"/>
                <w:lang w:val="en-US"/>
              </w:rPr>
              <w:t>ons regarding life cycle or whole-life costing methods</w:t>
            </w:r>
            <w:r w:rsidR="00134623" w:rsidRPr="00AC10D8">
              <w:rPr>
                <w:rStyle w:val="normaltextrun"/>
                <w:rFonts w:asciiTheme="minorHAnsi" w:hAnsiTheme="minorHAnsi" w:cstheme="minorHAnsi"/>
                <w:color w:val="000000"/>
                <w:shd w:val="clear" w:color="auto" w:fill="FFFFFF"/>
                <w:lang w:val="en-US"/>
              </w:rPr>
              <w:t>. No methodology, obligation, or recommendation is outlined</w:t>
            </w:r>
            <w:r w:rsidR="00272A4B" w:rsidRPr="00AC10D8">
              <w:rPr>
                <w:rStyle w:val="normaltextrun"/>
                <w:rFonts w:asciiTheme="minorHAnsi" w:hAnsiTheme="minorHAnsi" w:cstheme="minorHAnsi"/>
                <w:color w:val="000000"/>
                <w:shd w:val="clear" w:color="auto" w:fill="FFFFFF"/>
                <w:lang w:val="en-US"/>
              </w:rPr>
              <w:t xml:space="preserve"> in the strategy document.</w:t>
            </w:r>
          </w:p>
        </w:tc>
      </w:tr>
    </w:tbl>
    <w:p w14:paraId="55C55B84" w14:textId="77777777" w:rsidR="00062526" w:rsidRPr="00AC10D8" w:rsidRDefault="00062526">
      <w:pPr>
        <w:rPr>
          <w:rFonts w:asciiTheme="minorHAnsi" w:hAnsiTheme="minorHAnsi" w:cstheme="minorHAnsi"/>
        </w:rPr>
      </w:pPr>
    </w:p>
    <w:p w14:paraId="3F85081E" w14:textId="2C5C789D" w:rsidR="00062526" w:rsidRPr="00AC10D8" w:rsidRDefault="005E50FD" w:rsidP="00062526">
      <w:pPr>
        <w:pStyle w:val="Heading2"/>
        <w:rPr>
          <w:rFonts w:asciiTheme="minorHAnsi" w:hAnsiTheme="minorHAnsi" w:cstheme="minorHAnsi"/>
        </w:rPr>
      </w:pPr>
      <w:bookmarkStart w:id="19" w:name="_Toc198223616"/>
      <w:r w:rsidRPr="00AC10D8">
        <w:rPr>
          <w:rFonts w:asciiTheme="minorHAnsi" w:hAnsiTheme="minorHAnsi" w:cstheme="minorHAnsi"/>
        </w:rPr>
        <w:t xml:space="preserve">Section 3.4: </w:t>
      </w:r>
      <w:r w:rsidR="00062526" w:rsidRPr="00AC10D8">
        <w:rPr>
          <w:rFonts w:asciiTheme="minorHAnsi" w:hAnsiTheme="minorHAnsi" w:cstheme="minorHAnsi"/>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C10D8" w14:paraId="48B5B774" w14:textId="77777777" w:rsidTr="00610F28">
        <w:trPr>
          <w:trHeight w:val="53"/>
        </w:trPr>
        <w:tc>
          <w:tcPr>
            <w:tcW w:w="1066" w:type="dxa"/>
            <w:vAlign w:val="center"/>
          </w:tcPr>
          <w:p w14:paraId="46687BFF" w14:textId="6339C0A4" w:rsidR="008A4685" w:rsidRPr="00AC10D8" w:rsidRDefault="001B0692" w:rsidP="00610F28">
            <w:pPr>
              <w:rPr>
                <w:rFonts w:asciiTheme="minorHAnsi" w:hAnsiTheme="minorHAnsi" w:cstheme="minorHAnsi"/>
                <w:b/>
              </w:rPr>
            </w:pPr>
            <w:r w:rsidRPr="00AC10D8">
              <w:rPr>
                <w:rFonts w:asciiTheme="minorHAnsi" w:hAnsiTheme="minorHAnsi" w:cstheme="minorHAnsi"/>
                <w:b/>
                <w:bCs/>
              </w:rPr>
              <w:t>3.31</w:t>
            </w:r>
          </w:p>
        </w:tc>
        <w:tc>
          <w:tcPr>
            <w:tcW w:w="9360" w:type="dxa"/>
            <w:gridSpan w:val="4"/>
            <w:shd w:val="clear" w:color="auto" w:fill="DEEAF6" w:themeFill="accent5" w:themeFillTint="33"/>
            <w:vAlign w:val="center"/>
          </w:tcPr>
          <w:p w14:paraId="27E9A041" w14:textId="2BDA7AAB" w:rsidR="008A4685" w:rsidRPr="00AC10D8" w:rsidRDefault="008A4685"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Style w:val="normaltextrun"/>
                <w:rFonts w:asciiTheme="minorHAnsi" w:hAnsiTheme="minorHAnsi" w:cstheme="minorHAnsi"/>
                <w:color w:val="000000"/>
                <w:lang w:val="en-US"/>
              </w:rPr>
              <w:t xml:space="preserve">make allowances, recommendations or set requirements at the tendering or solicitation stage? Select all that apply </w:t>
            </w:r>
            <w:r w:rsidR="0074022B" w:rsidRPr="00AC10D8">
              <w:rPr>
                <w:rStyle w:val="normaltextrun"/>
                <w:rFonts w:asciiTheme="minorHAnsi" w:hAnsiTheme="minorHAnsi" w:cstheme="minorHAnsi"/>
                <w:color w:val="000000"/>
                <w:lang w:val="en-US"/>
              </w:rPr>
              <w:t xml:space="preserve">using an X </w:t>
            </w:r>
            <w:r w:rsidRPr="00AC10D8">
              <w:rPr>
                <w:rStyle w:val="normaltextrun"/>
                <w:rFonts w:asciiTheme="minorHAnsi" w:hAnsiTheme="minorHAnsi" w:cstheme="minorHAnsi"/>
                <w:color w:val="000000"/>
                <w:lang w:val="en-US"/>
              </w:rPr>
              <w:t>and describe</w:t>
            </w:r>
            <w:r w:rsidR="0074022B" w:rsidRPr="00AC10D8">
              <w:rPr>
                <w:rStyle w:val="normaltextrun"/>
                <w:rFonts w:asciiTheme="minorHAnsi" w:hAnsiTheme="minorHAnsi" w:cstheme="minorHAnsi"/>
                <w:color w:val="000000"/>
                <w:lang w:val="en-US"/>
              </w:rPr>
              <w:t xml:space="preserve"> in the next question</w:t>
            </w:r>
            <w:r w:rsidRPr="00AC10D8">
              <w:rPr>
                <w:rStyle w:val="normaltextrun"/>
                <w:rFonts w:asciiTheme="minorHAnsi" w:hAnsiTheme="minorHAnsi" w:cstheme="minorHAnsi"/>
                <w:color w:val="000000"/>
                <w:lang w:val="en-US"/>
              </w:rPr>
              <w:t>.</w:t>
            </w:r>
          </w:p>
        </w:tc>
      </w:tr>
      <w:tr w:rsidR="008D5150" w:rsidRPr="00AC10D8" w14:paraId="760B8F57" w14:textId="77777777" w:rsidTr="00610F28">
        <w:trPr>
          <w:trHeight w:val="53"/>
        </w:trPr>
        <w:tc>
          <w:tcPr>
            <w:tcW w:w="1066" w:type="dxa"/>
            <w:vAlign w:val="center"/>
          </w:tcPr>
          <w:p w14:paraId="3915DD4B" w14:textId="77777777" w:rsidR="008A4685" w:rsidRPr="00AC10D8" w:rsidRDefault="008A4685" w:rsidP="00610F28">
            <w:pPr>
              <w:rPr>
                <w:rFonts w:asciiTheme="minorHAnsi" w:hAnsiTheme="minorHAnsi" w:cstheme="minorHAnsi"/>
              </w:rPr>
            </w:pPr>
          </w:p>
        </w:tc>
        <w:tc>
          <w:tcPr>
            <w:tcW w:w="4320" w:type="dxa"/>
            <w:shd w:val="clear" w:color="auto" w:fill="E2EFD9" w:themeFill="accent6" w:themeFillTint="33"/>
            <w:vAlign w:val="center"/>
          </w:tcPr>
          <w:p w14:paraId="16D74749" w14:textId="77777777" w:rsidR="008A4685" w:rsidRPr="00AC10D8" w:rsidRDefault="008A4685" w:rsidP="00610F28">
            <w:pPr>
              <w:rPr>
                <w:rStyle w:val="normaltextrun"/>
                <w:rFonts w:asciiTheme="minorHAnsi" w:hAnsiTheme="minorHAnsi" w:cstheme="minorHAnsi"/>
                <w:color w:val="000000"/>
                <w:lang w:val="en-US"/>
              </w:rPr>
            </w:pPr>
          </w:p>
        </w:tc>
        <w:tc>
          <w:tcPr>
            <w:tcW w:w="1680" w:type="dxa"/>
            <w:shd w:val="clear" w:color="auto" w:fill="E2EFD9" w:themeFill="accent6" w:themeFillTint="33"/>
            <w:vAlign w:val="center"/>
          </w:tcPr>
          <w:p w14:paraId="5BD68878" w14:textId="5950DB14" w:rsidR="008A4685" w:rsidRPr="00AC10D8" w:rsidRDefault="008A4685"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Allow</w:t>
            </w:r>
            <w:r w:rsidR="00EA65D9" w:rsidRPr="00AC10D8">
              <w:rPr>
                <w:rStyle w:val="normaltextrun"/>
                <w:rFonts w:asciiTheme="minorHAnsi" w:hAnsiTheme="minorHAnsi" w:cstheme="minorHAnsi"/>
                <w:color w:val="000000"/>
                <w:lang w:val="en-US"/>
              </w:rPr>
              <w:t>ed</w:t>
            </w:r>
            <w:r w:rsidRPr="00AC10D8">
              <w:rPr>
                <w:rStyle w:val="normaltextrun"/>
                <w:rFonts w:asciiTheme="minorHAnsi" w:hAnsiTheme="minorHAnsi" w:cstheme="minorHAnsi"/>
                <w:color w:val="000000"/>
                <w:lang w:val="en-US"/>
              </w:rPr>
              <w:t>/recommend</w:t>
            </w:r>
            <w:r w:rsidR="00EA65D9" w:rsidRPr="00AC10D8">
              <w:rPr>
                <w:rStyle w:val="normaltextrun"/>
                <w:rFonts w:asciiTheme="minorHAnsi" w:hAnsiTheme="minorHAnsi" w:cstheme="minorHAnsi"/>
                <w:color w:val="000000"/>
                <w:lang w:val="en-US"/>
              </w:rPr>
              <w:t>ed</w:t>
            </w:r>
          </w:p>
        </w:tc>
        <w:tc>
          <w:tcPr>
            <w:tcW w:w="1680" w:type="dxa"/>
            <w:shd w:val="clear" w:color="auto" w:fill="E2EFD9" w:themeFill="accent6" w:themeFillTint="33"/>
            <w:vAlign w:val="center"/>
          </w:tcPr>
          <w:p w14:paraId="503E5256" w14:textId="0DF18016" w:rsidR="008A4685" w:rsidRPr="00AC10D8" w:rsidRDefault="008A4685"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Require</w:t>
            </w:r>
            <w:r w:rsidR="00EA65D9" w:rsidRPr="00AC10D8">
              <w:rPr>
                <w:rStyle w:val="normaltextrun"/>
                <w:rFonts w:asciiTheme="minorHAnsi" w:hAnsiTheme="minorHAnsi" w:cstheme="minorHAnsi"/>
                <w:color w:val="000000"/>
                <w:lang w:val="en-US"/>
              </w:rPr>
              <w:t>d</w:t>
            </w:r>
          </w:p>
        </w:tc>
        <w:tc>
          <w:tcPr>
            <w:tcW w:w="1680" w:type="dxa"/>
            <w:shd w:val="clear" w:color="auto" w:fill="E2EFD9" w:themeFill="accent6" w:themeFillTint="33"/>
            <w:vAlign w:val="center"/>
          </w:tcPr>
          <w:p w14:paraId="466F4778" w14:textId="77777777" w:rsidR="004557A1" w:rsidRPr="00AC10D8" w:rsidRDefault="004557A1"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Not specified</w:t>
            </w:r>
          </w:p>
          <w:p w14:paraId="799C2385" w14:textId="772F344D" w:rsidR="008A4685" w:rsidRPr="00AC10D8" w:rsidRDefault="008A4685" w:rsidP="00192EC4">
            <w:pPr>
              <w:jc w:val="center"/>
              <w:rPr>
                <w:rStyle w:val="normaltextrun"/>
                <w:rFonts w:asciiTheme="minorHAnsi" w:hAnsiTheme="minorHAnsi" w:cstheme="minorHAnsi"/>
                <w:color w:val="000000"/>
                <w:lang w:val="en-US"/>
              </w:rPr>
            </w:pPr>
          </w:p>
        </w:tc>
      </w:tr>
      <w:tr w:rsidR="008D5150" w:rsidRPr="00AC10D8" w14:paraId="59F22179" w14:textId="77777777" w:rsidTr="00610F28">
        <w:trPr>
          <w:trHeight w:val="53"/>
        </w:trPr>
        <w:tc>
          <w:tcPr>
            <w:tcW w:w="1066" w:type="dxa"/>
            <w:vAlign w:val="center"/>
          </w:tcPr>
          <w:p w14:paraId="65F6A061" w14:textId="3E020B1A" w:rsidR="008A4685" w:rsidRPr="00AC10D8" w:rsidRDefault="004557A1" w:rsidP="00610F28">
            <w:pPr>
              <w:rPr>
                <w:rFonts w:asciiTheme="minorHAnsi" w:hAnsiTheme="minorHAnsi" w:cstheme="minorHAnsi"/>
              </w:rPr>
            </w:pPr>
            <w:r w:rsidRPr="00AC10D8">
              <w:rPr>
                <w:rFonts w:asciiTheme="minorHAnsi" w:hAnsiTheme="minorHAnsi" w:cstheme="minorHAnsi"/>
              </w:rPr>
              <w:t>3.31.1</w:t>
            </w:r>
          </w:p>
        </w:tc>
        <w:tc>
          <w:tcPr>
            <w:tcW w:w="4320" w:type="dxa"/>
            <w:shd w:val="clear" w:color="auto" w:fill="DEEAF6" w:themeFill="accent5" w:themeFillTint="33"/>
            <w:vAlign w:val="center"/>
          </w:tcPr>
          <w:p w14:paraId="417383FA" w14:textId="02BC9C19" w:rsidR="008A4685" w:rsidRPr="00AC10D8" w:rsidRDefault="008A4685"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b/>
                <w:color w:val="7030A0"/>
                <w:lang w:val="en-US"/>
              </w:rPr>
              <w:t xml:space="preserve">Exclusion or debarment grounds </w:t>
            </w:r>
            <w:r w:rsidRPr="00AC10D8">
              <w:rPr>
                <w:rStyle w:val="normaltextrun"/>
                <w:rFonts w:asciiTheme="minorHAnsi" w:hAnsiTheme="minorHAnsi" w:cstheme="minorHAnsi"/>
                <w:lang w:val="en-US"/>
              </w:rPr>
              <w:t>based on compliance with climate obligations</w:t>
            </w:r>
          </w:p>
        </w:tc>
        <w:tc>
          <w:tcPr>
            <w:tcW w:w="1680" w:type="dxa"/>
            <w:vAlign w:val="center"/>
          </w:tcPr>
          <w:p w14:paraId="079AE664"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5C853243"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25697675" w14:textId="37D33525" w:rsidR="008A4685" w:rsidRPr="00AC10D8" w:rsidRDefault="00B64E94"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r>
      <w:tr w:rsidR="008D5150" w:rsidRPr="00AC10D8" w14:paraId="127087F2" w14:textId="77777777" w:rsidTr="00610F28">
        <w:trPr>
          <w:trHeight w:val="53"/>
        </w:trPr>
        <w:tc>
          <w:tcPr>
            <w:tcW w:w="1066" w:type="dxa"/>
            <w:vAlign w:val="center"/>
          </w:tcPr>
          <w:p w14:paraId="7370504E" w14:textId="334C2C7E" w:rsidR="008A4685" w:rsidRPr="00AC10D8" w:rsidRDefault="004557A1" w:rsidP="00610F28">
            <w:pPr>
              <w:rPr>
                <w:rFonts w:asciiTheme="minorHAnsi" w:hAnsiTheme="minorHAnsi" w:cstheme="minorHAnsi"/>
              </w:rPr>
            </w:pPr>
            <w:r w:rsidRPr="00AC10D8">
              <w:rPr>
                <w:rFonts w:asciiTheme="minorHAnsi" w:hAnsiTheme="minorHAnsi" w:cstheme="minorHAnsi"/>
              </w:rPr>
              <w:t>3.31.2</w:t>
            </w:r>
          </w:p>
        </w:tc>
        <w:tc>
          <w:tcPr>
            <w:tcW w:w="4320" w:type="dxa"/>
            <w:shd w:val="clear" w:color="auto" w:fill="DEEAF6" w:themeFill="accent5" w:themeFillTint="33"/>
            <w:vAlign w:val="center"/>
          </w:tcPr>
          <w:p w14:paraId="36C5A710" w14:textId="00366503" w:rsidR="008A4685" w:rsidRPr="00AC10D8" w:rsidRDefault="008A4685"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lang w:val="en-US"/>
              </w:rPr>
              <w:t xml:space="preserve">Qualification or </w:t>
            </w:r>
            <w:r w:rsidRPr="00AC10D8">
              <w:rPr>
                <w:rStyle w:val="normaltextrun"/>
                <w:rFonts w:asciiTheme="minorHAnsi" w:hAnsiTheme="minorHAnsi" w:cstheme="minorHAnsi"/>
                <w:b/>
                <w:color w:val="7030A0"/>
                <w:lang w:val="en-US"/>
              </w:rPr>
              <w:t>selection criteria</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lang w:val="en-US"/>
              </w:rPr>
              <w:t>related to climate change</w:t>
            </w:r>
          </w:p>
        </w:tc>
        <w:tc>
          <w:tcPr>
            <w:tcW w:w="1680" w:type="dxa"/>
            <w:vAlign w:val="center"/>
          </w:tcPr>
          <w:p w14:paraId="57A6EBD9"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39B2D845"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642C4C1B" w14:textId="20CE70E8" w:rsidR="008A4685" w:rsidRPr="00AC10D8" w:rsidRDefault="00067FC6"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r>
      <w:tr w:rsidR="008D5150" w:rsidRPr="00AC10D8" w14:paraId="2F97ADBC" w14:textId="77777777" w:rsidTr="00610F28">
        <w:trPr>
          <w:trHeight w:val="53"/>
        </w:trPr>
        <w:tc>
          <w:tcPr>
            <w:tcW w:w="1066" w:type="dxa"/>
            <w:vAlign w:val="center"/>
          </w:tcPr>
          <w:p w14:paraId="1A120415" w14:textId="641D3648" w:rsidR="008A4685" w:rsidRPr="00AC10D8" w:rsidRDefault="004557A1" w:rsidP="00610F28">
            <w:pPr>
              <w:rPr>
                <w:rFonts w:asciiTheme="minorHAnsi" w:hAnsiTheme="minorHAnsi" w:cstheme="minorHAnsi"/>
              </w:rPr>
            </w:pPr>
            <w:r w:rsidRPr="00AC10D8">
              <w:rPr>
                <w:rFonts w:asciiTheme="minorHAnsi" w:hAnsiTheme="minorHAnsi" w:cstheme="minorHAnsi"/>
              </w:rPr>
              <w:t>3.31.3</w:t>
            </w:r>
          </w:p>
        </w:tc>
        <w:tc>
          <w:tcPr>
            <w:tcW w:w="4320" w:type="dxa"/>
            <w:shd w:val="clear" w:color="auto" w:fill="DEEAF6" w:themeFill="accent5" w:themeFillTint="33"/>
            <w:vAlign w:val="center"/>
          </w:tcPr>
          <w:p w14:paraId="40335220" w14:textId="1273BDB2" w:rsidR="008A4685" w:rsidRPr="00AC10D8" w:rsidRDefault="007600D1"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lang w:val="en-US"/>
              </w:rPr>
              <w:t>Includ</w:t>
            </w:r>
            <w:r w:rsidR="008A4685" w:rsidRPr="00AC10D8">
              <w:rPr>
                <w:rStyle w:val="normaltextrun"/>
                <w:rFonts w:asciiTheme="minorHAnsi" w:hAnsiTheme="minorHAnsi" w:cstheme="minorHAnsi"/>
                <w:lang w:val="en-US"/>
              </w:rPr>
              <w:t xml:space="preserve">ing climate or environmental considerations when calculating value for money, </w:t>
            </w:r>
            <w:r w:rsidR="00222DFA" w:rsidRPr="00AC10D8">
              <w:rPr>
                <w:rStyle w:val="normaltextrun"/>
                <w:rFonts w:asciiTheme="minorHAnsi" w:hAnsiTheme="minorHAnsi" w:cstheme="minorHAnsi"/>
                <w:lang w:val="en-US"/>
              </w:rPr>
              <w:t>includ</w:t>
            </w:r>
            <w:r w:rsidR="008A4685" w:rsidRPr="00AC10D8">
              <w:rPr>
                <w:rStyle w:val="normaltextrun"/>
                <w:rFonts w:asciiTheme="minorHAnsi" w:hAnsiTheme="minorHAnsi" w:cstheme="minorHAnsi"/>
                <w:lang w:val="en-US"/>
              </w:rPr>
              <w:t xml:space="preserve">ing through the use of </w:t>
            </w:r>
            <w:r w:rsidR="008A4685" w:rsidRPr="00AC10D8">
              <w:rPr>
                <w:rStyle w:val="normaltextrun"/>
                <w:rFonts w:asciiTheme="minorHAnsi" w:hAnsiTheme="minorHAnsi" w:cstheme="minorHAnsi"/>
                <w:b/>
                <w:color w:val="7030A0"/>
                <w:lang w:val="en-US"/>
              </w:rPr>
              <w:t>life-cycle or whole-life costing</w:t>
            </w:r>
          </w:p>
        </w:tc>
        <w:tc>
          <w:tcPr>
            <w:tcW w:w="1680" w:type="dxa"/>
            <w:vAlign w:val="center"/>
          </w:tcPr>
          <w:p w14:paraId="0BE26DD2"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089BBCC0"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23347C77" w14:textId="2ACE41FC" w:rsidR="008A4685" w:rsidRPr="00AC10D8" w:rsidRDefault="00067FC6"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r>
      <w:tr w:rsidR="008D5150" w:rsidRPr="00AC10D8" w14:paraId="1638A221" w14:textId="77777777" w:rsidTr="00610F28">
        <w:trPr>
          <w:trHeight w:val="53"/>
        </w:trPr>
        <w:tc>
          <w:tcPr>
            <w:tcW w:w="1066" w:type="dxa"/>
            <w:vAlign w:val="center"/>
          </w:tcPr>
          <w:p w14:paraId="4E36D792" w14:textId="5312EFB4" w:rsidR="008A4685" w:rsidRPr="00AC10D8" w:rsidRDefault="004557A1" w:rsidP="00610F28">
            <w:pPr>
              <w:rPr>
                <w:rFonts w:asciiTheme="minorHAnsi" w:hAnsiTheme="minorHAnsi" w:cstheme="minorHAnsi"/>
              </w:rPr>
            </w:pPr>
            <w:r w:rsidRPr="00AC10D8">
              <w:rPr>
                <w:rFonts w:asciiTheme="minorHAnsi" w:hAnsiTheme="minorHAnsi" w:cstheme="minorHAnsi"/>
              </w:rPr>
              <w:lastRenderedPageBreak/>
              <w:t>3.31.4</w:t>
            </w:r>
          </w:p>
        </w:tc>
        <w:tc>
          <w:tcPr>
            <w:tcW w:w="4320" w:type="dxa"/>
            <w:shd w:val="clear" w:color="auto" w:fill="DEEAF6" w:themeFill="accent5" w:themeFillTint="33"/>
            <w:vAlign w:val="center"/>
          </w:tcPr>
          <w:p w14:paraId="28F8D2BC" w14:textId="15A8DC13" w:rsidR="008A4685" w:rsidRPr="00AC10D8" w:rsidRDefault="008A4685"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b/>
                <w:color w:val="7030A0"/>
                <w:lang w:val="en-US"/>
              </w:rPr>
              <w:t xml:space="preserve">Technical </w:t>
            </w:r>
            <w:r w:rsidR="00633612" w:rsidRPr="00AC10D8">
              <w:rPr>
                <w:rStyle w:val="normaltextrun"/>
                <w:rFonts w:asciiTheme="minorHAnsi" w:hAnsiTheme="minorHAnsi" w:cstheme="minorHAnsi"/>
                <w:b/>
                <w:color w:val="7030A0"/>
                <w:lang w:val="en-US"/>
              </w:rPr>
              <w:t xml:space="preserve">specifications </w:t>
            </w:r>
            <w:r w:rsidR="00633612" w:rsidRPr="00AC10D8">
              <w:rPr>
                <w:rStyle w:val="normaltextrun"/>
                <w:rFonts w:asciiTheme="minorHAnsi" w:hAnsiTheme="minorHAnsi" w:cstheme="minorHAnsi"/>
                <w:lang w:val="en-US"/>
              </w:rPr>
              <w:t>(</w:t>
            </w:r>
            <w:r w:rsidRPr="00AC10D8">
              <w:rPr>
                <w:rStyle w:val="normaltextrun"/>
                <w:rFonts w:asciiTheme="minorHAnsi" w:hAnsiTheme="minorHAnsi" w:cstheme="minorHAnsi"/>
                <w:lang w:val="en-US"/>
              </w:rPr>
              <w:t>e.g. setting minimum levels of energy efficiency or maximum product carbon emissions)</w:t>
            </w:r>
          </w:p>
        </w:tc>
        <w:tc>
          <w:tcPr>
            <w:tcW w:w="1680" w:type="dxa"/>
            <w:vAlign w:val="center"/>
          </w:tcPr>
          <w:p w14:paraId="6CB92FD7"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176D3821"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5FC7FCC3" w14:textId="45C621E2" w:rsidR="008A4685" w:rsidRPr="00AC10D8" w:rsidRDefault="00067FC6"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r>
      <w:tr w:rsidR="008D5150" w:rsidRPr="00AC10D8" w14:paraId="68EF5F89" w14:textId="77777777" w:rsidTr="00610F28">
        <w:trPr>
          <w:trHeight w:val="53"/>
        </w:trPr>
        <w:tc>
          <w:tcPr>
            <w:tcW w:w="1066" w:type="dxa"/>
            <w:vAlign w:val="center"/>
          </w:tcPr>
          <w:p w14:paraId="575DF624" w14:textId="198A5984" w:rsidR="008A4685" w:rsidRPr="00AC10D8" w:rsidRDefault="004557A1" w:rsidP="00610F28">
            <w:pPr>
              <w:rPr>
                <w:rFonts w:asciiTheme="minorHAnsi" w:hAnsiTheme="minorHAnsi" w:cstheme="minorHAnsi"/>
              </w:rPr>
            </w:pPr>
            <w:r w:rsidRPr="00AC10D8">
              <w:rPr>
                <w:rFonts w:asciiTheme="minorHAnsi" w:hAnsiTheme="minorHAnsi" w:cstheme="minorHAnsi"/>
              </w:rPr>
              <w:t>3.31.5</w:t>
            </w:r>
          </w:p>
        </w:tc>
        <w:tc>
          <w:tcPr>
            <w:tcW w:w="4320" w:type="dxa"/>
            <w:shd w:val="clear" w:color="auto" w:fill="DEEAF6" w:themeFill="accent5" w:themeFillTint="33"/>
            <w:vAlign w:val="center"/>
          </w:tcPr>
          <w:p w14:paraId="4AB8AA8E" w14:textId="27E43054" w:rsidR="008A4685" w:rsidRPr="00AC10D8" w:rsidRDefault="008A4685"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b/>
                <w:color w:val="7030A0"/>
                <w:lang w:val="en-US"/>
              </w:rPr>
              <w:t>Contract award criteria</w:t>
            </w:r>
            <w:r w:rsidR="00DD72BD" w:rsidRPr="00AC10D8">
              <w:rPr>
                <w:rStyle w:val="normaltextrun"/>
                <w:rFonts w:asciiTheme="minorHAnsi" w:hAnsiTheme="minorHAnsi" w:cstheme="minorHAnsi"/>
                <w:b/>
                <w:bCs/>
                <w:color w:val="7030A0"/>
                <w:lang w:val="en-US"/>
              </w:rPr>
              <w:t xml:space="preserve"> </w:t>
            </w:r>
            <w:r w:rsidRPr="00AC10D8">
              <w:rPr>
                <w:rStyle w:val="normaltextrun"/>
                <w:rFonts w:asciiTheme="minorHAnsi" w:hAnsiTheme="minorHAnsi" w:cstheme="minorHAnsi"/>
                <w:lang w:val="en-US"/>
              </w:rPr>
              <w:t xml:space="preserve">or value for money evaluation frameworks (e.g. minimum scores/performance levels under </w:t>
            </w:r>
            <w:r w:rsidRPr="00AC10D8">
              <w:rPr>
                <w:rStyle w:val="normaltextrun"/>
                <w:rFonts w:asciiTheme="minorHAnsi" w:hAnsiTheme="minorHAnsi" w:cstheme="minorHAnsi"/>
                <w:b/>
                <w:color w:val="7030A0"/>
                <w:lang w:val="en-US"/>
              </w:rPr>
              <w:t>climate-related criteria</w:t>
            </w:r>
            <w:r w:rsidRPr="00AC10D8">
              <w:rPr>
                <w:rStyle w:val="normaltextrun"/>
                <w:rFonts w:asciiTheme="minorHAnsi" w:hAnsiTheme="minorHAnsi" w:cstheme="minorHAnsi"/>
                <w:lang w:val="en-US"/>
              </w:rPr>
              <w:t>, preferences for climate or sustainable products)</w:t>
            </w:r>
          </w:p>
        </w:tc>
        <w:tc>
          <w:tcPr>
            <w:tcW w:w="1680" w:type="dxa"/>
            <w:vAlign w:val="center"/>
          </w:tcPr>
          <w:p w14:paraId="2973DD82"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5D05887C"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396814B6" w14:textId="5D0EC3ED" w:rsidR="008A4685" w:rsidRPr="00AC10D8" w:rsidRDefault="00067FC6"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r>
      <w:tr w:rsidR="008D5150" w:rsidRPr="00AC10D8" w14:paraId="213D15D7" w14:textId="77777777" w:rsidTr="00610F28">
        <w:trPr>
          <w:trHeight w:val="53"/>
        </w:trPr>
        <w:tc>
          <w:tcPr>
            <w:tcW w:w="1066" w:type="dxa"/>
            <w:vAlign w:val="center"/>
          </w:tcPr>
          <w:p w14:paraId="404F210A" w14:textId="3668EDF1" w:rsidR="008A4685" w:rsidRPr="00AC10D8" w:rsidRDefault="004557A1" w:rsidP="00610F28">
            <w:pPr>
              <w:rPr>
                <w:rFonts w:asciiTheme="minorHAnsi" w:hAnsiTheme="minorHAnsi" w:cstheme="minorHAnsi"/>
              </w:rPr>
            </w:pPr>
            <w:r w:rsidRPr="00AC10D8">
              <w:rPr>
                <w:rFonts w:asciiTheme="minorHAnsi" w:hAnsiTheme="minorHAnsi" w:cstheme="minorHAnsi"/>
              </w:rPr>
              <w:t>3.31.6</w:t>
            </w:r>
          </w:p>
        </w:tc>
        <w:tc>
          <w:tcPr>
            <w:tcW w:w="4320" w:type="dxa"/>
            <w:shd w:val="clear" w:color="auto" w:fill="DEEAF6" w:themeFill="accent5" w:themeFillTint="33"/>
            <w:vAlign w:val="center"/>
          </w:tcPr>
          <w:p w14:paraId="36B3636F" w14:textId="58FEE9C7" w:rsidR="008A4685" w:rsidRPr="00AC10D8" w:rsidRDefault="008A4685"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lang w:val="en-US"/>
              </w:rPr>
              <w:t xml:space="preserve">Other </w:t>
            </w:r>
            <w:r w:rsidRPr="00AC10D8">
              <w:rPr>
                <w:rStyle w:val="normaltextrun"/>
                <w:rFonts w:asciiTheme="minorHAnsi" w:hAnsiTheme="minorHAnsi" w:cstheme="minorHAnsi"/>
                <w:b/>
                <w:color w:val="7030A0"/>
                <w:lang w:val="en-US"/>
              </w:rPr>
              <w:t>procurement</w:t>
            </w:r>
            <w:r w:rsidRPr="00AC10D8">
              <w:rPr>
                <w:rStyle w:val="normaltextrun"/>
                <w:rFonts w:asciiTheme="minorHAnsi" w:hAnsiTheme="minorHAnsi" w:cstheme="minorHAnsi"/>
                <w:lang w:val="en-US"/>
              </w:rPr>
              <w:t xml:space="preserve"> stage allowances, recommendations or requirements</w:t>
            </w:r>
          </w:p>
        </w:tc>
        <w:tc>
          <w:tcPr>
            <w:tcW w:w="1680" w:type="dxa"/>
            <w:vAlign w:val="center"/>
          </w:tcPr>
          <w:p w14:paraId="1AFA7B42"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165755F7" w14:textId="77777777" w:rsidR="008A4685" w:rsidRPr="00AC10D8" w:rsidRDefault="008A4685" w:rsidP="00610F28">
            <w:pPr>
              <w:rPr>
                <w:rStyle w:val="normaltextrun"/>
                <w:rFonts w:asciiTheme="minorHAnsi" w:hAnsiTheme="minorHAnsi" w:cstheme="minorHAnsi"/>
                <w:color w:val="000000"/>
                <w:sz w:val="22"/>
                <w:szCs w:val="22"/>
                <w:shd w:val="clear" w:color="auto" w:fill="FFFFFF"/>
                <w:lang w:val="en-US"/>
              </w:rPr>
            </w:pPr>
          </w:p>
        </w:tc>
        <w:tc>
          <w:tcPr>
            <w:tcW w:w="1680" w:type="dxa"/>
            <w:vAlign w:val="center"/>
          </w:tcPr>
          <w:p w14:paraId="4EDA2152" w14:textId="1A7F395C" w:rsidR="008A4685" w:rsidRPr="00AC10D8" w:rsidRDefault="00067FC6" w:rsidP="00610F28">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r>
      <w:tr w:rsidR="004557A1" w:rsidRPr="00AC10D8" w14:paraId="34D1C9CB" w14:textId="77777777" w:rsidTr="00610F28">
        <w:trPr>
          <w:trHeight w:val="53"/>
        </w:trPr>
        <w:tc>
          <w:tcPr>
            <w:tcW w:w="1066" w:type="dxa"/>
            <w:vAlign w:val="center"/>
          </w:tcPr>
          <w:p w14:paraId="58D0F471" w14:textId="4DA63F3D" w:rsidR="004557A1" w:rsidRPr="00AC10D8" w:rsidRDefault="004557A1" w:rsidP="00610F28">
            <w:pPr>
              <w:rPr>
                <w:rFonts w:asciiTheme="minorHAnsi" w:hAnsiTheme="minorHAnsi" w:cstheme="minorHAnsi"/>
                <w:b/>
                <w:bCs/>
              </w:rPr>
            </w:pPr>
            <w:r w:rsidRPr="00AC10D8">
              <w:rPr>
                <w:rFonts w:asciiTheme="minorHAnsi" w:hAnsiTheme="minorHAnsi" w:cstheme="minorHAnsi"/>
                <w:b/>
                <w:bCs/>
              </w:rPr>
              <w:t>3.32</w:t>
            </w:r>
          </w:p>
        </w:tc>
        <w:tc>
          <w:tcPr>
            <w:tcW w:w="9360" w:type="dxa"/>
            <w:gridSpan w:val="4"/>
            <w:shd w:val="clear" w:color="auto" w:fill="DEEAF6" w:themeFill="accent5" w:themeFillTint="33"/>
            <w:vAlign w:val="center"/>
          </w:tcPr>
          <w:p w14:paraId="37D656EE" w14:textId="34671B03" w:rsidR="004557A1" w:rsidRPr="00AC10D8" w:rsidRDefault="00F60B38" w:rsidP="00610F28">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provisions recommending or requiring </w:t>
            </w:r>
            <w:r w:rsidRPr="00AC10D8">
              <w:rPr>
                <w:rFonts w:asciiTheme="minorHAnsi" w:hAnsiTheme="minorHAnsi" w:cstheme="minorHAnsi"/>
                <w:b/>
                <w:color w:val="7030A0"/>
              </w:rPr>
              <w:t>targeted entities</w:t>
            </w:r>
            <w:r w:rsidRPr="00AC10D8">
              <w:rPr>
                <w:rStyle w:val="normaltextrun"/>
                <w:rFonts w:asciiTheme="minorHAnsi" w:hAnsiTheme="minorHAnsi" w:cstheme="minorHAnsi"/>
                <w:color w:val="000000"/>
                <w:lang w:val="en-US"/>
              </w:rPr>
              <w:t xml:space="preserve"> to set requirements at the tendering or solicitation stage identified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Style w:val="normaltextrun"/>
                <w:rFonts w:asciiTheme="minorHAnsi" w:hAnsiTheme="minorHAnsi" w:cstheme="minorHAnsi"/>
                <w:color w:val="000000"/>
                <w:lang w:val="en-US"/>
              </w:rPr>
              <w:t>.</w:t>
            </w:r>
          </w:p>
        </w:tc>
      </w:tr>
      <w:tr w:rsidR="004557A1" w:rsidRPr="00AC10D8" w14:paraId="35E2FF1E" w14:textId="77777777" w:rsidTr="00610F28">
        <w:trPr>
          <w:trHeight w:val="1020"/>
        </w:trPr>
        <w:tc>
          <w:tcPr>
            <w:tcW w:w="1066" w:type="dxa"/>
            <w:vAlign w:val="center"/>
          </w:tcPr>
          <w:p w14:paraId="2A9B3924" w14:textId="77777777" w:rsidR="004557A1" w:rsidRPr="00AC10D8" w:rsidRDefault="004557A1" w:rsidP="00610F28">
            <w:pPr>
              <w:rPr>
                <w:rFonts w:asciiTheme="minorHAnsi" w:hAnsiTheme="minorHAnsi" w:cstheme="minorHAnsi"/>
              </w:rPr>
            </w:pPr>
          </w:p>
        </w:tc>
        <w:tc>
          <w:tcPr>
            <w:tcW w:w="9360" w:type="dxa"/>
            <w:gridSpan w:val="4"/>
            <w:vAlign w:val="center"/>
          </w:tcPr>
          <w:p w14:paraId="1FEBD8A5" w14:textId="18E8A1FC" w:rsidR="004557A1" w:rsidRPr="00AC10D8" w:rsidRDefault="00067FC6" w:rsidP="00F64ACB">
            <w:pPr>
              <w:ind w:left="225"/>
              <w:divId w:val="499656469"/>
              <w:rPr>
                <w:rStyle w:val="normaltextrun"/>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The policy tool does not define any specific provisions or requirements at the tendering or solicitation stage with regard to climate objectives. No climate-related exclusion criteria, award frameworks, or specifications are outlined in the strategy.</w:t>
            </w:r>
          </w:p>
        </w:tc>
      </w:tr>
    </w:tbl>
    <w:p w14:paraId="42B55ABA" w14:textId="77777777" w:rsidR="00064195" w:rsidRPr="00AC10D8" w:rsidRDefault="00064195">
      <w:pPr>
        <w:rPr>
          <w:rFonts w:asciiTheme="minorHAnsi" w:hAnsiTheme="minorHAnsi" w:cstheme="minorHAnsi"/>
        </w:rPr>
      </w:pPr>
    </w:p>
    <w:p w14:paraId="6C78C0BB" w14:textId="79EC73B0" w:rsidR="00064195" w:rsidRPr="00AC10D8" w:rsidRDefault="005E50FD" w:rsidP="00064195">
      <w:pPr>
        <w:pStyle w:val="Heading2"/>
        <w:rPr>
          <w:rFonts w:asciiTheme="minorHAnsi" w:hAnsiTheme="minorHAnsi" w:cstheme="minorHAnsi"/>
        </w:rPr>
      </w:pPr>
      <w:bookmarkStart w:id="20" w:name="_Toc198223617"/>
      <w:r w:rsidRPr="00AC10D8">
        <w:rPr>
          <w:rFonts w:asciiTheme="minorHAnsi" w:hAnsiTheme="minorHAnsi" w:cstheme="minorHAnsi"/>
        </w:rPr>
        <w:t xml:space="preserve">Section 3.5: </w:t>
      </w:r>
      <w:r w:rsidR="00064195" w:rsidRPr="00AC10D8">
        <w:rPr>
          <w:rFonts w:asciiTheme="minorHAnsi" w:hAnsiTheme="minorHAnsi" w:cstheme="minorHAnsi"/>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AC10D8" w14:paraId="5152F4F2" w14:textId="77777777" w:rsidTr="00CF2E7C">
        <w:trPr>
          <w:trHeight w:val="53"/>
        </w:trPr>
        <w:tc>
          <w:tcPr>
            <w:tcW w:w="1066" w:type="dxa"/>
            <w:vAlign w:val="center"/>
          </w:tcPr>
          <w:p w14:paraId="51B444AF" w14:textId="7AB61EFC" w:rsidR="008A4685" w:rsidRPr="00AC10D8" w:rsidRDefault="00F60B38" w:rsidP="00CF2E7C">
            <w:pPr>
              <w:rPr>
                <w:rFonts w:asciiTheme="minorHAnsi" w:hAnsiTheme="minorHAnsi" w:cstheme="minorHAnsi"/>
                <w:b/>
              </w:rPr>
            </w:pPr>
            <w:r w:rsidRPr="00AC10D8">
              <w:rPr>
                <w:rFonts w:asciiTheme="minorHAnsi" w:hAnsiTheme="minorHAnsi" w:cstheme="minorHAnsi"/>
                <w:b/>
                <w:bCs/>
              </w:rPr>
              <w:t>3.33</w:t>
            </w:r>
          </w:p>
        </w:tc>
        <w:tc>
          <w:tcPr>
            <w:tcW w:w="9360" w:type="dxa"/>
            <w:gridSpan w:val="3"/>
            <w:shd w:val="clear" w:color="auto" w:fill="DEEAF6" w:themeFill="accent5" w:themeFillTint="33"/>
            <w:vAlign w:val="center"/>
          </w:tcPr>
          <w:p w14:paraId="68243D5D" w14:textId="425544A3" w:rsidR="008A4685" w:rsidRPr="00AC10D8" w:rsidRDefault="008A468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Does the policy specify the nature of </w:t>
            </w:r>
            <w:r w:rsidRPr="00AC10D8">
              <w:rPr>
                <w:rStyle w:val="normaltextrun"/>
                <w:rFonts w:asciiTheme="minorHAnsi" w:hAnsiTheme="minorHAnsi" w:cstheme="minorHAnsi"/>
                <w:b/>
                <w:color w:val="7030A0"/>
                <w:lang w:val="en-US"/>
              </w:rPr>
              <w:t xml:space="preserve">exclusion or debarment grounds </w:t>
            </w:r>
            <w:r w:rsidRPr="00AC10D8">
              <w:rPr>
                <w:rStyle w:val="normaltextrun"/>
                <w:rFonts w:asciiTheme="minorHAnsi" w:hAnsiTheme="minorHAnsi" w:cstheme="minorHAnsi"/>
                <w:color w:val="000000"/>
                <w:lang w:val="en-US"/>
              </w:rPr>
              <w:t>related to climate change obligations? Select all that apply</w:t>
            </w:r>
            <w:r w:rsidR="0074022B" w:rsidRPr="00AC10D8">
              <w:rPr>
                <w:rStyle w:val="normaltextrun"/>
                <w:rFonts w:asciiTheme="minorHAnsi" w:hAnsiTheme="minorHAnsi" w:cstheme="minorHAnsi"/>
                <w:color w:val="000000"/>
                <w:lang w:val="en-US"/>
              </w:rPr>
              <w:t xml:space="preserve"> using an X and describe in the next question.</w:t>
            </w:r>
          </w:p>
        </w:tc>
      </w:tr>
      <w:tr w:rsidR="008A4685" w:rsidRPr="00AC10D8" w14:paraId="2CB64DD9" w14:textId="77777777" w:rsidTr="00CF2E7C">
        <w:trPr>
          <w:trHeight w:val="57"/>
        </w:trPr>
        <w:tc>
          <w:tcPr>
            <w:tcW w:w="1066" w:type="dxa"/>
            <w:vAlign w:val="center"/>
          </w:tcPr>
          <w:p w14:paraId="2330C439" w14:textId="77777777" w:rsidR="008A4685" w:rsidRPr="00AC10D8" w:rsidRDefault="008A4685" w:rsidP="00CF2E7C">
            <w:pPr>
              <w:rPr>
                <w:rFonts w:asciiTheme="minorHAnsi" w:hAnsiTheme="minorHAnsi" w:cstheme="minorHAnsi"/>
              </w:rPr>
            </w:pPr>
          </w:p>
        </w:tc>
        <w:tc>
          <w:tcPr>
            <w:tcW w:w="4320" w:type="dxa"/>
            <w:shd w:val="clear" w:color="auto" w:fill="E2EFD9" w:themeFill="accent6" w:themeFillTint="33"/>
            <w:vAlign w:val="center"/>
          </w:tcPr>
          <w:p w14:paraId="20E48524" w14:textId="77777777" w:rsidR="008A4685" w:rsidRPr="00AC10D8" w:rsidRDefault="008A4685" w:rsidP="00CF2E7C">
            <w:pPr>
              <w:rPr>
                <w:rStyle w:val="normaltextrun"/>
                <w:rFonts w:asciiTheme="minorHAnsi" w:hAnsiTheme="minorHAnsi" w:cstheme="minorHAnsi"/>
                <w:color w:val="000000"/>
                <w:lang w:val="en-US"/>
              </w:rPr>
            </w:pPr>
          </w:p>
        </w:tc>
        <w:tc>
          <w:tcPr>
            <w:tcW w:w="2520" w:type="dxa"/>
            <w:shd w:val="clear" w:color="auto" w:fill="E2EFD9" w:themeFill="accent6" w:themeFillTint="33"/>
            <w:vAlign w:val="center"/>
          </w:tcPr>
          <w:p w14:paraId="79D48606" w14:textId="31A37658" w:rsidR="008A4685" w:rsidRPr="00AC10D8" w:rsidRDefault="008A4685"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Not specified</w:t>
            </w:r>
          </w:p>
        </w:tc>
        <w:tc>
          <w:tcPr>
            <w:tcW w:w="2520" w:type="dxa"/>
            <w:shd w:val="clear" w:color="auto" w:fill="E2EFD9" w:themeFill="accent6" w:themeFillTint="33"/>
            <w:vAlign w:val="center"/>
          </w:tcPr>
          <w:p w14:paraId="371B486D" w14:textId="0FB131AB" w:rsidR="008A4685" w:rsidRPr="00AC10D8" w:rsidRDefault="0036671B" w:rsidP="00192EC4">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Yes</w:t>
            </w:r>
          </w:p>
        </w:tc>
      </w:tr>
      <w:tr w:rsidR="008A4685" w:rsidRPr="00AC10D8" w14:paraId="7B1AD906" w14:textId="77777777" w:rsidTr="00CF2E7C">
        <w:trPr>
          <w:trHeight w:val="57"/>
        </w:trPr>
        <w:tc>
          <w:tcPr>
            <w:tcW w:w="1066" w:type="dxa"/>
            <w:vAlign w:val="center"/>
          </w:tcPr>
          <w:p w14:paraId="2F141513" w14:textId="672CD94D" w:rsidR="008A4685" w:rsidRPr="00AC10D8" w:rsidRDefault="0036671B" w:rsidP="00CF2E7C">
            <w:pPr>
              <w:rPr>
                <w:rFonts w:asciiTheme="minorHAnsi" w:hAnsiTheme="minorHAnsi" w:cstheme="minorHAnsi"/>
              </w:rPr>
            </w:pPr>
            <w:r w:rsidRPr="00AC10D8">
              <w:rPr>
                <w:rFonts w:asciiTheme="minorHAnsi" w:hAnsiTheme="minorHAnsi" w:cstheme="minorHAnsi"/>
              </w:rPr>
              <w:t>3.33.1</w:t>
            </w:r>
          </w:p>
        </w:tc>
        <w:tc>
          <w:tcPr>
            <w:tcW w:w="4320" w:type="dxa"/>
            <w:shd w:val="clear" w:color="auto" w:fill="DEEAF6" w:themeFill="accent5" w:themeFillTint="33"/>
            <w:vAlign w:val="center"/>
          </w:tcPr>
          <w:p w14:paraId="3079462E" w14:textId="0326AEE8"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Absence of convictions/prosecutions for climate and/or environmental offences </w:t>
            </w:r>
            <w:r w:rsidRPr="00AC10D8">
              <w:rPr>
                <w:rStyle w:val="eop"/>
                <w:rFonts w:asciiTheme="minorHAnsi" w:hAnsiTheme="minorHAnsi" w:cstheme="minorHAnsi"/>
                <w:color w:val="000000"/>
              </w:rPr>
              <w:t> </w:t>
            </w:r>
          </w:p>
        </w:tc>
        <w:tc>
          <w:tcPr>
            <w:tcW w:w="2520" w:type="dxa"/>
            <w:vAlign w:val="center"/>
          </w:tcPr>
          <w:p w14:paraId="3786291B" w14:textId="490BE345" w:rsidR="008A4685" w:rsidRPr="00AC10D8" w:rsidRDefault="00F24726"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2520" w:type="dxa"/>
            <w:vAlign w:val="center"/>
          </w:tcPr>
          <w:p w14:paraId="2A9D999D"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A4685" w:rsidRPr="00AC10D8" w14:paraId="11483C21" w14:textId="77777777" w:rsidTr="00CF2E7C">
        <w:trPr>
          <w:trHeight w:val="57"/>
        </w:trPr>
        <w:tc>
          <w:tcPr>
            <w:tcW w:w="1066" w:type="dxa"/>
            <w:vAlign w:val="center"/>
          </w:tcPr>
          <w:p w14:paraId="43236471" w14:textId="0A9C4D1B" w:rsidR="008A4685" w:rsidRPr="00AC10D8" w:rsidRDefault="0036671B" w:rsidP="00CF2E7C">
            <w:pPr>
              <w:rPr>
                <w:rFonts w:asciiTheme="minorHAnsi" w:hAnsiTheme="minorHAnsi" w:cstheme="minorHAnsi"/>
              </w:rPr>
            </w:pPr>
            <w:r w:rsidRPr="00AC10D8">
              <w:rPr>
                <w:rFonts w:asciiTheme="minorHAnsi" w:hAnsiTheme="minorHAnsi" w:cstheme="minorHAnsi"/>
              </w:rPr>
              <w:t>3.33.2</w:t>
            </w:r>
          </w:p>
        </w:tc>
        <w:tc>
          <w:tcPr>
            <w:tcW w:w="4320" w:type="dxa"/>
            <w:shd w:val="clear" w:color="auto" w:fill="DEEAF6" w:themeFill="accent5" w:themeFillTint="33"/>
            <w:vAlign w:val="center"/>
          </w:tcPr>
          <w:p w14:paraId="3FD12D99" w14:textId="2673FFB5"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rPr>
              <w:t>Requirements linked to climate-responsible business conduct, e.g. adequate supply chain transparency (i</w:t>
            </w:r>
            <w:r w:rsidR="002E1EE8" w:rsidRPr="00AC10D8">
              <w:rPr>
                <w:rStyle w:val="normaltextrun"/>
                <w:rFonts w:asciiTheme="minorHAnsi" w:hAnsiTheme="minorHAnsi" w:cstheme="minorHAnsi"/>
                <w:color w:val="000000"/>
              </w:rPr>
              <w:t>ncludi</w:t>
            </w:r>
            <w:r w:rsidRPr="00AC10D8">
              <w:rPr>
                <w:rStyle w:val="normaltextrun"/>
                <w:rFonts w:asciiTheme="minorHAnsi" w:hAnsiTheme="minorHAnsi" w:cstheme="minorHAnsi"/>
                <w:color w:val="000000"/>
              </w:rPr>
              <w:t xml:space="preserve">ng </w:t>
            </w:r>
            <w:r w:rsidRPr="00AC10D8">
              <w:rPr>
                <w:rStyle w:val="normaltextrun"/>
                <w:rFonts w:asciiTheme="minorHAnsi" w:hAnsiTheme="minorHAnsi" w:cstheme="minorHAnsi"/>
                <w:b/>
                <w:color w:val="7030A0"/>
              </w:rPr>
              <w:t>Scope 3 emissions</w:t>
            </w:r>
            <w:r w:rsidRPr="00AC10D8">
              <w:rPr>
                <w:rStyle w:val="normaltextrun"/>
                <w:rFonts w:asciiTheme="minorHAnsi" w:hAnsiTheme="minorHAnsi" w:cstheme="minorHAnsi"/>
                <w:color w:val="7030A0"/>
              </w:rPr>
              <w:t xml:space="preserve"> </w:t>
            </w:r>
            <w:r w:rsidRPr="00AC10D8">
              <w:rPr>
                <w:rStyle w:val="normaltextrun"/>
                <w:rFonts w:asciiTheme="minorHAnsi" w:hAnsiTheme="minorHAnsi" w:cstheme="minorHAnsi"/>
                <w:color w:val="000000"/>
              </w:rPr>
              <w:t xml:space="preserve">inventory), </w:t>
            </w:r>
            <w:r w:rsidRPr="00AC10D8">
              <w:rPr>
                <w:rStyle w:val="normaltextrun"/>
                <w:rFonts w:asciiTheme="minorHAnsi" w:hAnsiTheme="minorHAnsi" w:cstheme="minorHAnsi"/>
                <w:b/>
                <w:color w:val="7030A0"/>
              </w:rPr>
              <w:t>GHG emissions reductions</w:t>
            </w:r>
            <w:r w:rsidRPr="00AC10D8">
              <w:rPr>
                <w:rStyle w:val="normaltextrun"/>
                <w:rFonts w:asciiTheme="minorHAnsi" w:hAnsiTheme="minorHAnsi" w:cstheme="minorHAnsi"/>
                <w:color w:val="7030A0"/>
              </w:rPr>
              <w:t xml:space="preserve"> </w:t>
            </w:r>
            <w:r w:rsidRPr="00AC10D8">
              <w:rPr>
                <w:rStyle w:val="normaltextrun"/>
                <w:rFonts w:asciiTheme="minorHAnsi" w:hAnsiTheme="minorHAnsi" w:cstheme="minorHAnsi"/>
                <w:color w:val="000000"/>
              </w:rPr>
              <w:t xml:space="preserve">targets, climate-related </w:t>
            </w:r>
            <w:r w:rsidRPr="00AC10D8">
              <w:rPr>
                <w:rStyle w:val="normaltextrun"/>
                <w:rFonts w:asciiTheme="minorHAnsi" w:hAnsiTheme="minorHAnsi" w:cstheme="minorHAnsi"/>
                <w:b/>
                <w:color w:val="7030A0"/>
              </w:rPr>
              <w:t>transition plans</w:t>
            </w:r>
            <w:r w:rsidRPr="00AC10D8">
              <w:rPr>
                <w:rStyle w:val="normaltextrun"/>
                <w:rFonts w:asciiTheme="minorHAnsi" w:hAnsiTheme="minorHAnsi" w:cstheme="minorHAnsi"/>
                <w:color w:val="000000"/>
              </w:rPr>
              <w:t>, etc.</w:t>
            </w:r>
          </w:p>
        </w:tc>
        <w:tc>
          <w:tcPr>
            <w:tcW w:w="2520" w:type="dxa"/>
            <w:vAlign w:val="center"/>
          </w:tcPr>
          <w:p w14:paraId="56CF2BA9" w14:textId="5EE6F8A4" w:rsidR="008A4685" w:rsidRPr="00AC10D8" w:rsidRDefault="00BA4A91"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2520" w:type="dxa"/>
            <w:vAlign w:val="center"/>
          </w:tcPr>
          <w:p w14:paraId="533AC945"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A4685" w:rsidRPr="00AC10D8" w14:paraId="5EB55316" w14:textId="77777777" w:rsidTr="00CF2E7C">
        <w:trPr>
          <w:trHeight w:val="57"/>
        </w:trPr>
        <w:tc>
          <w:tcPr>
            <w:tcW w:w="1066" w:type="dxa"/>
            <w:vAlign w:val="center"/>
          </w:tcPr>
          <w:p w14:paraId="50EF18B9" w14:textId="0E402B03" w:rsidR="008A4685" w:rsidRPr="00AC10D8" w:rsidRDefault="0036671B" w:rsidP="00CF2E7C">
            <w:pPr>
              <w:rPr>
                <w:rFonts w:asciiTheme="minorHAnsi" w:hAnsiTheme="minorHAnsi" w:cstheme="minorHAnsi"/>
              </w:rPr>
            </w:pPr>
            <w:r w:rsidRPr="00AC10D8">
              <w:rPr>
                <w:rFonts w:asciiTheme="minorHAnsi" w:hAnsiTheme="minorHAnsi" w:cstheme="minorHAnsi"/>
              </w:rPr>
              <w:t>3.33.3</w:t>
            </w:r>
          </w:p>
        </w:tc>
        <w:tc>
          <w:tcPr>
            <w:tcW w:w="4320" w:type="dxa"/>
            <w:shd w:val="clear" w:color="auto" w:fill="DEEAF6" w:themeFill="accent5" w:themeFillTint="33"/>
            <w:vAlign w:val="center"/>
          </w:tcPr>
          <w:p w14:paraId="7F94420D" w14:textId="045D9757"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Poor performance and/or failure to evidence progress on corporate climate and environmental policies </w:t>
            </w:r>
            <w:r w:rsidRPr="00AC10D8">
              <w:rPr>
                <w:rStyle w:val="eop"/>
                <w:rFonts w:asciiTheme="minorHAnsi" w:hAnsiTheme="minorHAnsi" w:cstheme="minorHAnsi"/>
                <w:color w:val="000000"/>
              </w:rPr>
              <w:t> </w:t>
            </w:r>
          </w:p>
        </w:tc>
        <w:tc>
          <w:tcPr>
            <w:tcW w:w="2520" w:type="dxa"/>
            <w:vAlign w:val="center"/>
          </w:tcPr>
          <w:p w14:paraId="75B6EC8C" w14:textId="5DDDA7CF" w:rsidR="008A4685" w:rsidRPr="00AC10D8" w:rsidRDefault="00BA4A91"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2520" w:type="dxa"/>
            <w:vAlign w:val="center"/>
          </w:tcPr>
          <w:p w14:paraId="0DD27A95"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A4685" w:rsidRPr="00AC10D8" w14:paraId="1B46E214" w14:textId="77777777" w:rsidTr="00CF2E7C">
        <w:trPr>
          <w:trHeight w:val="57"/>
        </w:trPr>
        <w:tc>
          <w:tcPr>
            <w:tcW w:w="1066" w:type="dxa"/>
            <w:vAlign w:val="center"/>
          </w:tcPr>
          <w:p w14:paraId="7016D4D5" w14:textId="73816FF5" w:rsidR="008A4685" w:rsidRPr="00AC10D8" w:rsidRDefault="0036671B" w:rsidP="00CF2E7C">
            <w:pPr>
              <w:rPr>
                <w:rFonts w:asciiTheme="minorHAnsi" w:hAnsiTheme="minorHAnsi" w:cstheme="minorHAnsi"/>
              </w:rPr>
            </w:pPr>
            <w:r w:rsidRPr="00AC10D8">
              <w:rPr>
                <w:rFonts w:asciiTheme="minorHAnsi" w:hAnsiTheme="minorHAnsi" w:cstheme="minorHAnsi"/>
              </w:rPr>
              <w:t>3.33.4</w:t>
            </w:r>
          </w:p>
        </w:tc>
        <w:tc>
          <w:tcPr>
            <w:tcW w:w="4320" w:type="dxa"/>
            <w:shd w:val="clear" w:color="auto" w:fill="DEEAF6" w:themeFill="accent5" w:themeFillTint="33"/>
            <w:vAlign w:val="center"/>
          </w:tcPr>
          <w:p w14:paraId="36EFE804" w14:textId="586ECC50"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Requirements related to past performance, e.g. absence of contracts </w:t>
            </w:r>
            <w:r w:rsidR="003A144F" w:rsidRPr="00AC10D8">
              <w:rPr>
                <w:rStyle w:val="normaltextrun"/>
                <w:rFonts w:asciiTheme="minorHAnsi" w:hAnsiTheme="minorHAnsi" w:cstheme="minorHAnsi"/>
                <w:color w:val="000000"/>
                <w:lang w:val="en-US"/>
              </w:rPr>
              <w:t>I</w:t>
            </w:r>
            <w:r w:rsidRPr="00AC10D8">
              <w:rPr>
                <w:rStyle w:val="normaltextrun"/>
                <w:rFonts w:asciiTheme="minorHAnsi" w:hAnsiTheme="minorHAnsi" w:cstheme="minorHAnsi"/>
                <w:color w:val="000000"/>
                <w:lang w:val="en-US"/>
              </w:rPr>
              <w:t>h have been terminated on climate or environmental grounds </w:t>
            </w:r>
            <w:r w:rsidRPr="00AC10D8">
              <w:rPr>
                <w:rStyle w:val="eop"/>
                <w:rFonts w:asciiTheme="minorHAnsi" w:hAnsiTheme="minorHAnsi" w:cstheme="minorHAnsi"/>
                <w:color w:val="000000"/>
              </w:rPr>
              <w:t> </w:t>
            </w:r>
          </w:p>
        </w:tc>
        <w:tc>
          <w:tcPr>
            <w:tcW w:w="2520" w:type="dxa"/>
            <w:vAlign w:val="center"/>
          </w:tcPr>
          <w:p w14:paraId="2CA4A5DD" w14:textId="1B7B902F" w:rsidR="008A4685" w:rsidRPr="00AC10D8" w:rsidRDefault="00BA4A91"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2520" w:type="dxa"/>
            <w:vAlign w:val="center"/>
          </w:tcPr>
          <w:p w14:paraId="02BCAD09"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A4685" w:rsidRPr="00AC10D8" w14:paraId="537B6A84" w14:textId="77777777" w:rsidTr="00CF2E7C">
        <w:trPr>
          <w:trHeight w:val="57"/>
        </w:trPr>
        <w:tc>
          <w:tcPr>
            <w:tcW w:w="1066" w:type="dxa"/>
            <w:vAlign w:val="center"/>
          </w:tcPr>
          <w:p w14:paraId="6492067B" w14:textId="01973D8D" w:rsidR="008A4685" w:rsidRPr="00AC10D8" w:rsidRDefault="0036671B" w:rsidP="00CF2E7C">
            <w:pPr>
              <w:rPr>
                <w:rFonts w:asciiTheme="minorHAnsi" w:hAnsiTheme="minorHAnsi" w:cstheme="minorHAnsi"/>
              </w:rPr>
            </w:pPr>
            <w:r w:rsidRPr="00AC10D8">
              <w:rPr>
                <w:rFonts w:asciiTheme="minorHAnsi" w:hAnsiTheme="minorHAnsi" w:cstheme="minorHAnsi"/>
              </w:rPr>
              <w:t>3.33.5</w:t>
            </w:r>
          </w:p>
        </w:tc>
        <w:tc>
          <w:tcPr>
            <w:tcW w:w="4320" w:type="dxa"/>
            <w:shd w:val="clear" w:color="auto" w:fill="DEEAF6" w:themeFill="accent5" w:themeFillTint="33"/>
            <w:vAlign w:val="center"/>
          </w:tcPr>
          <w:p w14:paraId="510F8402" w14:textId="5599FE4F" w:rsidR="008A4685" w:rsidRPr="00AC10D8" w:rsidRDefault="008A4685" w:rsidP="00CF2E7C">
            <w:pPr>
              <w:rPr>
                <w:rStyle w:val="normaltextrun"/>
                <w:rFonts w:asciiTheme="minorHAnsi" w:hAnsiTheme="minorHAnsi" w:cstheme="minorHAnsi"/>
                <w:color w:val="000000"/>
                <w:sz w:val="22"/>
                <w:szCs w:val="22"/>
                <w:lang w:val="en-US"/>
              </w:rPr>
            </w:pPr>
            <w:r w:rsidRPr="00AC10D8">
              <w:rPr>
                <w:rStyle w:val="normaltextrun"/>
                <w:rFonts w:asciiTheme="minorHAnsi" w:hAnsiTheme="minorHAnsi" w:cstheme="minorHAnsi"/>
                <w:color w:val="000000"/>
                <w:sz w:val="22"/>
                <w:szCs w:val="22"/>
                <w:bdr w:val="none" w:sz="0" w:space="0" w:color="auto" w:frame="1"/>
                <w:lang w:val="en-US"/>
              </w:rPr>
              <w:t>Other</w:t>
            </w:r>
          </w:p>
        </w:tc>
        <w:tc>
          <w:tcPr>
            <w:tcW w:w="2520" w:type="dxa"/>
            <w:vAlign w:val="center"/>
          </w:tcPr>
          <w:p w14:paraId="5B482D12" w14:textId="6E5728B3" w:rsidR="008A4685" w:rsidRPr="00AC10D8" w:rsidRDefault="00BA4A91" w:rsidP="00CF2E7C">
            <w:pPr>
              <w:rPr>
                <w:rStyle w:val="normaltextrun"/>
                <w:rFonts w:asciiTheme="minorHAnsi" w:hAnsiTheme="minorHAnsi" w:cstheme="minorHAnsi"/>
                <w:color w:val="000000"/>
                <w:sz w:val="22"/>
                <w:szCs w:val="22"/>
                <w:shd w:val="clear" w:color="auto" w:fill="FFFFFF"/>
                <w:lang w:val="en-US"/>
              </w:rPr>
            </w:pPr>
            <w:r w:rsidRPr="00AC10D8">
              <w:rPr>
                <w:rStyle w:val="normaltextrun"/>
                <w:rFonts w:asciiTheme="minorHAnsi" w:hAnsiTheme="minorHAnsi" w:cstheme="minorHAnsi"/>
                <w:color w:val="000000"/>
                <w:sz w:val="22"/>
                <w:szCs w:val="22"/>
                <w:shd w:val="clear" w:color="auto" w:fill="FFFFFF"/>
                <w:lang w:val="en-US"/>
              </w:rPr>
              <w:t>X</w:t>
            </w:r>
          </w:p>
        </w:tc>
        <w:tc>
          <w:tcPr>
            <w:tcW w:w="2520" w:type="dxa"/>
            <w:vAlign w:val="center"/>
          </w:tcPr>
          <w:p w14:paraId="4A2DA0B7" w14:textId="77777777" w:rsidR="008A4685" w:rsidRPr="00AC10D8" w:rsidRDefault="008A4685" w:rsidP="00CF2E7C">
            <w:pPr>
              <w:rPr>
                <w:rStyle w:val="normaltextrun"/>
                <w:rFonts w:asciiTheme="minorHAnsi" w:hAnsiTheme="minorHAnsi" w:cstheme="minorHAnsi"/>
                <w:color w:val="000000"/>
                <w:sz w:val="22"/>
                <w:szCs w:val="22"/>
                <w:shd w:val="clear" w:color="auto" w:fill="FFFFFF"/>
                <w:lang w:val="en-US"/>
              </w:rPr>
            </w:pPr>
          </w:p>
        </w:tc>
      </w:tr>
      <w:tr w:rsidR="0036671B" w:rsidRPr="00AC10D8" w14:paraId="50E798C3" w14:textId="77777777" w:rsidTr="00CF2E7C">
        <w:trPr>
          <w:trHeight w:val="53"/>
        </w:trPr>
        <w:tc>
          <w:tcPr>
            <w:tcW w:w="1066" w:type="dxa"/>
            <w:vAlign w:val="center"/>
          </w:tcPr>
          <w:p w14:paraId="1C3DC6F0" w14:textId="37F028AD" w:rsidR="0036671B" w:rsidRPr="00AC10D8" w:rsidRDefault="0036671B" w:rsidP="00CF2E7C">
            <w:pPr>
              <w:rPr>
                <w:rFonts w:asciiTheme="minorHAnsi" w:hAnsiTheme="minorHAnsi" w:cstheme="minorHAnsi"/>
                <w:b/>
                <w:bCs/>
              </w:rPr>
            </w:pPr>
            <w:r w:rsidRPr="00AC10D8">
              <w:rPr>
                <w:rFonts w:asciiTheme="minorHAnsi" w:hAnsiTheme="minorHAnsi" w:cstheme="minorHAnsi"/>
                <w:b/>
                <w:bCs/>
              </w:rPr>
              <w:t>3.34</w:t>
            </w:r>
          </w:p>
        </w:tc>
        <w:tc>
          <w:tcPr>
            <w:tcW w:w="9360" w:type="dxa"/>
            <w:gridSpan w:val="3"/>
            <w:shd w:val="clear" w:color="auto" w:fill="DEEAF6" w:themeFill="accent5" w:themeFillTint="33"/>
            <w:vAlign w:val="center"/>
          </w:tcPr>
          <w:p w14:paraId="2DF952BB" w14:textId="00E5F78C" w:rsidR="0036671B" w:rsidRPr="00AC10D8" w:rsidRDefault="002D3C0E"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provisions </w:t>
            </w:r>
            <w:r w:rsidR="002E1EE8" w:rsidRPr="00AC10D8">
              <w:rPr>
                <w:rStyle w:val="normaltextrun"/>
                <w:rFonts w:asciiTheme="minorHAnsi" w:hAnsiTheme="minorHAnsi" w:cstheme="minorHAnsi"/>
                <w:color w:val="000000"/>
                <w:lang w:val="en-US"/>
              </w:rPr>
              <w:t>which</w:t>
            </w:r>
            <w:r w:rsidRPr="00AC10D8">
              <w:rPr>
                <w:rStyle w:val="normaltextrun"/>
                <w:rFonts w:asciiTheme="minorHAnsi" w:hAnsiTheme="minorHAnsi" w:cstheme="minorHAnsi"/>
                <w:color w:val="000000"/>
                <w:lang w:val="en-US"/>
              </w:rPr>
              <w:t xml:space="preserve"> specify the nature of </w:t>
            </w:r>
            <w:r w:rsidRPr="00AC10D8">
              <w:rPr>
                <w:rStyle w:val="normaltextrun"/>
                <w:rFonts w:asciiTheme="minorHAnsi" w:hAnsiTheme="minorHAnsi" w:cstheme="minorHAnsi"/>
                <w:b/>
                <w:color w:val="7030A0"/>
                <w:lang w:val="en-US"/>
              </w:rPr>
              <w:t xml:space="preserve">exclusion or debarment grounds </w:t>
            </w:r>
            <w:r w:rsidRPr="00AC10D8">
              <w:rPr>
                <w:rStyle w:val="normaltextrun"/>
                <w:rFonts w:asciiTheme="minorHAnsi" w:hAnsiTheme="minorHAnsi" w:cstheme="minorHAnsi"/>
                <w:color w:val="000000"/>
                <w:lang w:val="en-US"/>
              </w:rPr>
              <w:t xml:space="preserve">related to climate change obligations identified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Style w:val="normaltextrun"/>
                <w:rFonts w:asciiTheme="minorHAnsi" w:hAnsiTheme="minorHAnsi" w:cstheme="minorHAnsi"/>
                <w:color w:val="000000"/>
                <w:lang w:val="en-US"/>
              </w:rPr>
              <w:t>.</w:t>
            </w:r>
          </w:p>
        </w:tc>
      </w:tr>
      <w:tr w:rsidR="0036671B" w:rsidRPr="00AC10D8" w14:paraId="298CD656" w14:textId="77777777" w:rsidTr="00CF2E7C">
        <w:trPr>
          <w:trHeight w:val="1020"/>
        </w:trPr>
        <w:tc>
          <w:tcPr>
            <w:tcW w:w="1066" w:type="dxa"/>
            <w:vAlign w:val="center"/>
          </w:tcPr>
          <w:p w14:paraId="76B4F179" w14:textId="77777777" w:rsidR="0036671B" w:rsidRPr="00AC10D8" w:rsidRDefault="0036671B" w:rsidP="00CF2E7C">
            <w:pPr>
              <w:rPr>
                <w:rFonts w:asciiTheme="minorHAnsi" w:hAnsiTheme="minorHAnsi" w:cstheme="minorHAnsi"/>
              </w:rPr>
            </w:pPr>
          </w:p>
        </w:tc>
        <w:tc>
          <w:tcPr>
            <w:tcW w:w="9360" w:type="dxa"/>
            <w:gridSpan w:val="3"/>
            <w:vAlign w:val="center"/>
          </w:tcPr>
          <w:p w14:paraId="16A09550" w14:textId="3E45D605" w:rsidR="0036671B" w:rsidRPr="00AC10D8" w:rsidRDefault="00F34270" w:rsidP="00915DE4">
            <w:pPr>
              <w:divId w:val="370300074"/>
              <w:rPr>
                <w:rStyle w:val="normaltextrun"/>
                <w:rFonts w:asciiTheme="minorHAnsi" w:eastAsia="Times New Roman" w:hAnsiTheme="minorHAnsi" w:cstheme="minorHAnsi"/>
                <w:color w:val="111111"/>
              </w:rPr>
            </w:pPr>
            <w:r w:rsidRPr="00AC10D8">
              <w:rPr>
                <w:rStyle w:val="s1"/>
                <w:rFonts w:asciiTheme="minorHAnsi" w:eastAsia="Times New Roman" w:hAnsiTheme="minorHAnsi" w:cstheme="minorHAnsi"/>
                <w:color w:val="111111"/>
              </w:rPr>
              <w:t>The Long-Term Climate Strategy of Türkiye does not specify exclusion or debarment provisions related to climate obligations. The strategy emphasizes sectoral transformation and policy integration (e.g. energy, transport, buildings), but it does not introduce enforceable eligibility rules or past performance checks that would result in debarment. No section, subsection, or paragraph outlines such mechanisms.</w:t>
            </w:r>
          </w:p>
        </w:tc>
      </w:tr>
    </w:tbl>
    <w:p w14:paraId="5E791363" w14:textId="77777777" w:rsidR="00C85DD9" w:rsidRPr="00AC10D8" w:rsidRDefault="00C85DD9">
      <w:pPr>
        <w:rPr>
          <w:rFonts w:asciiTheme="minorHAnsi" w:hAnsiTheme="minorHAnsi" w:cstheme="minorHAnsi"/>
        </w:rPr>
      </w:pPr>
    </w:p>
    <w:p w14:paraId="4DC6C8F2" w14:textId="6966DF3C" w:rsidR="00C85DD9" w:rsidRPr="00AC10D8" w:rsidRDefault="005E50FD" w:rsidP="00C85DD9">
      <w:pPr>
        <w:pStyle w:val="Heading2"/>
        <w:rPr>
          <w:rFonts w:asciiTheme="minorHAnsi" w:hAnsiTheme="minorHAnsi" w:cstheme="minorHAnsi"/>
        </w:rPr>
      </w:pPr>
      <w:bookmarkStart w:id="21" w:name="_Toc198223618"/>
      <w:r w:rsidRPr="00AC10D8">
        <w:rPr>
          <w:rFonts w:asciiTheme="minorHAnsi" w:hAnsiTheme="minorHAnsi" w:cstheme="minorHAnsi"/>
        </w:rPr>
        <w:lastRenderedPageBreak/>
        <w:t xml:space="preserve">Section 3.6: </w:t>
      </w:r>
      <w:r w:rsidR="00C85DD9" w:rsidRPr="00AC10D8">
        <w:rPr>
          <w:rFonts w:asciiTheme="minorHAnsi" w:hAnsiTheme="minorHAnsi" w:cstheme="minorHAnsi"/>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C10D8" w14:paraId="7383CC79" w14:textId="77777777" w:rsidTr="00CF2E7C">
        <w:trPr>
          <w:trHeight w:val="53"/>
        </w:trPr>
        <w:tc>
          <w:tcPr>
            <w:tcW w:w="1066" w:type="dxa"/>
            <w:vAlign w:val="center"/>
          </w:tcPr>
          <w:p w14:paraId="5F065E74" w14:textId="663B2C0B" w:rsidR="008A4685" w:rsidRPr="00AC10D8" w:rsidRDefault="00786AC9" w:rsidP="00CF2E7C">
            <w:pPr>
              <w:rPr>
                <w:rFonts w:asciiTheme="minorHAnsi" w:hAnsiTheme="minorHAnsi" w:cstheme="minorHAnsi"/>
                <w:b/>
              </w:rPr>
            </w:pPr>
            <w:r w:rsidRPr="00AC10D8">
              <w:rPr>
                <w:rFonts w:asciiTheme="minorHAnsi" w:hAnsiTheme="minorHAnsi" w:cstheme="minorHAnsi"/>
                <w:b/>
                <w:bCs/>
              </w:rPr>
              <w:t>3.35</w:t>
            </w:r>
          </w:p>
        </w:tc>
        <w:tc>
          <w:tcPr>
            <w:tcW w:w="9360" w:type="dxa"/>
            <w:gridSpan w:val="4"/>
            <w:shd w:val="clear" w:color="auto" w:fill="DEEAF6" w:themeFill="accent5" w:themeFillTint="33"/>
            <w:vAlign w:val="center"/>
          </w:tcPr>
          <w:p w14:paraId="4C6C5849" w14:textId="227A1FCC" w:rsidR="008A4685" w:rsidRPr="00AC10D8" w:rsidRDefault="008A468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Style w:val="normaltextrun"/>
                <w:rFonts w:asciiTheme="minorHAnsi" w:hAnsiTheme="minorHAnsi" w:cstheme="minorHAnsi"/>
                <w:color w:val="000000"/>
                <w:lang w:val="en-US"/>
              </w:rPr>
              <w:t xml:space="preserve">make allowances, recommendations or set requirements related to supplier qualifications and/or </w:t>
            </w:r>
            <w:r w:rsidRPr="00AC10D8">
              <w:rPr>
                <w:rStyle w:val="normaltextrun"/>
                <w:rFonts w:asciiTheme="minorHAnsi" w:hAnsiTheme="minorHAnsi" w:cstheme="minorHAnsi"/>
                <w:b/>
                <w:color w:val="7030A0"/>
                <w:lang w:val="en-US"/>
              </w:rPr>
              <w:t>selection criteria</w:t>
            </w:r>
            <w:r w:rsidRPr="00AC10D8">
              <w:rPr>
                <w:rStyle w:val="normaltextrun"/>
                <w:rFonts w:asciiTheme="minorHAnsi" w:hAnsiTheme="minorHAnsi" w:cstheme="minorHAnsi"/>
                <w:color w:val="000000"/>
                <w:lang w:val="en-US"/>
              </w:rPr>
              <w:t>? Select all that apply</w:t>
            </w:r>
            <w:r w:rsidR="00D765DD" w:rsidRPr="00AC10D8">
              <w:rPr>
                <w:rStyle w:val="normaltextrun"/>
                <w:rFonts w:asciiTheme="minorHAnsi" w:hAnsiTheme="minorHAnsi" w:cstheme="minorHAnsi"/>
                <w:color w:val="000000"/>
                <w:lang w:val="en-US"/>
              </w:rPr>
              <w:t xml:space="preserve"> using an X</w:t>
            </w:r>
            <w:r w:rsidRPr="00AC10D8">
              <w:rPr>
                <w:rStyle w:val="normaltextrun"/>
                <w:rFonts w:asciiTheme="minorHAnsi" w:hAnsiTheme="minorHAnsi" w:cstheme="minorHAnsi"/>
                <w:color w:val="000000"/>
                <w:lang w:val="en-US"/>
              </w:rPr>
              <w:t xml:space="preserve"> and describe</w:t>
            </w:r>
            <w:r w:rsidR="00D765DD" w:rsidRPr="00AC10D8">
              <w:rPr>
                <w:rStyle w:val="normaltextrun"/>
                <w:rFonts w:asciiTheme="minorHAnsi" w:hAnsiTheme="minorHAnsi" w:cstheme="minorHAnsi"/>
                <w:color w:val="000000"/>
                <w:lang w:val="en-US"/>
              </w:rPr>
              <w:t xml:space="preserve"> in the next question</w:t>
            </w:r>
            <w:r w:rsidRPr="00AC10D8">
              <w:rPr>
                <w:rStyle w:val="normaltextrun"/>
                <w:rFonts w:asciiTheme="minorHAnsi" w:hAnsiTheme="minorHAnsi" w:cstheme="minorHAnsi"/>
                <w:color w:val="000000"/>
                <w:lang w:val="en-US"/>
              </w:rPr>
              <w:t>.</w:t>
            </w:r>
          </w:p>
        </w:tc>
      </w:tr>
      <w:tr w:rsidR="008D5150" w:rsidRPr="00AC10D8" w14:paraId="04FC1C14" w14:textId="77777777" w:rsidTr="00CF2E7C">
        <w:trPr>
          <w:trHeight w:val="20"/>
        </w:trPr>
        <w:tc>
          <w:tcPr>
            <w:tcW w:w="1066" w:type="dxa"/>
            <w:vAlign w:val="center"/>
          </w:tcPr>
          <w:p w14:paraId="4171CD94" w14:textId="77777777" w:rsidR="008A4685" w:rsidRPr="00AC10D8" w:rsidRDefault="008A4685" w:rsidP="00CF2E7C">
            <w:pPr>
              <w:rPr>
                <w:rFonts w:asciiTheme="minorHAnsi" w:hAnsiTheme="minorHAnsi" w:cstheme="minorHAnsi"/>
              </w:rPr>
            </w:pPr>
          </w:p>
        </w:tc>
        <w:tc>
          <w:tcPr>
            <w:tcW w:w="4320" w:type="dxa"/>
            <w:shd w:val="clear" w:color="auto" w:fill="E2EFD9" w:themeFill="accent6" w:themeFillTint="33"/>
            <w:vAlign w:val="center"/>
          </w:tcPr>
          <w:p w14:paraId="47C67F68" w14:textId="77777777" w:rsidR="008A4685" w:rsidRPr="00AC10D8" w:rsidRDefault="008A4685" w:rsidP="00CF2E7C">
            <w:pPr>
              <w:rPr>
                <w:rStyle w:val="normaltextrun"/>
                <w:rFonts w:asciiTheme="minorHAnsi" w:hAnsiTheme="minorHAnsi" w:cstheme="minorHAnsi"/>
                <w:color w:val="000000"/>
                <w:lang w:val="en-US"/>
              </w:rPr>
            </w:pPr>
          </w:p>
        </w:tc>
        <w:tc>
          <w:tcPr>
            <w:tcW w:w="1680" w:type="dxa"/>
            <w:shd w:val="clear" w:color="auto" w:fill="E2EFD9" w:themeFill="accent6" w:themeFillTint="33"/>
            <w:vAlign w:val="center"/>
          </w:tcPr>
          <w:p w14:paraId="251290AD" w14:textId="1568390A" w:rsidR="008A4685" w:rsidRPr="00AC10D8" w:rsidRDefault="008A4685" w:rsidP="002C6925">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AC10D8" w:rsidRDefault="008A4685" w:rsidP="002C6925">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Require</w:t>
            </w:r>
          </w:p>
        </w:tc>
        <w:tc>
          <w:tcPr>
            <w:tcW w:w="1680" w:type="dxa"/>
            <w:shd w:val="clear" w:color="auto" w:fill="E2EFD9" w:themeFill="accent6" w:themeFillTint="33"/>
            <w:vAlign w:val="center"/>
          </w:tcPr>
          <w:p w14:paraId="327D9663" w14:textId="7F968E70" w:rsidR="00786AC9" w:rsidRPr="00AC10D8" w:rsidRDefault="00786AC9" w:rsidP="002C6925">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themeColor="text1"/>
                <w:lang w:val="en-US"/>
              </w:rPr>
              <w:t>Not specified</w:t>
            </w:r>
          </w:p>
          <w:p w14:paraId="45E889D2" w14:textId="55B0A928" w:rsidR="008A4685" w:rsidRPr="00AC10D8" w:rsidRDefault="008A4685" w:rsidP="002C6925">
            <w:pPr>
              <w:jc w:val="center"/>
              <w:rPr>
                <w:rStyle w:val="normaltextrun"/>
                <w:rFonts w:asciiTheme="minorHAnsi" w:hAnsiTheme="minorHAnsi" w:cstheme="minorHAnsi"/>
                <w:color w:val="000000"/>
                <w:lang w:val="en-US"/>
              </w:rPr>
            </w:pPr>
          </w:p>
        </w:tc>
      </w:tr>
      <w:tr w:rsidR="008D5150" w:rsidRPr="00AC10D8" w14:paraId="2975BDCA" w14:textId="77777777" w:rsidTr="00CF2E7C">
        <w:trPr>
          <w:trHeight w:val="20"/>
        </w:trPr>
        <w:tc>
          <w:tcPr>
            <w:tcW w:w="1066" w:type="dxa"/>
            <w:vAlign w:val="center"/>
          </w:tcPr>
          <w:p w14:paraId="2645A459" w14:textId="7588D658" w:rsidR="008A4685" w:rsidRPr="00AC10D8" w:rsidRDefault="00786AC9" w:rsidP="00CF2E7C">
            <w:pPr>
              <w:rPr>
                <w:rFonts w:asciiTheme="minorHAnsi" w:hAnsiTheme="minorHAnsi" w:cstheme="minorHAnsi"/>
              </w:rPr>
            </w:pPr>
            <w:r w:rsidRPr="00AC10D8">
              <w:rPr>
                <w:rFonts w:asciiTheme="minorHAnsi" w:hAnsiTheme="minorHAnsi" w:cstheme="minorHAnsi"/>
              </w:rPr>
              <w:t>3.35.1</w:t>
            </w:r>
          </w:p>
        </w:tc>
        <w:tc>
          <w:tcPr>
            <w:tcW w:w="4320" w:type="dxa"/>
            <w:shd w:val="clear" w:color="auto" w:fill="DEEAF6" w:themeFill="accent5" w:themeFillTint="33"/>
            <w:vAlign w:val="center"/>
          </w:tcPr>
          <w:p w14:paraId="30BCE1ED" w14:textId="7BBA5A3F"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Previous </w:t>
            </w:r>
            <w:r w:rsidR="009F56B4" w:rsidRPr="00AC10D8">
              <w:rPr>
                <w:rStyle w:val="normaltextrun"/>
                <w:rFonts w:asciiTheme="minorHAnsi" w:hAnsiTheme="minorHAnsi" w:cstheme="minorHAnsi"/>
                <w:color w:val="000000"/>
                <w:lang w:val="en-US"/>
              </w:rPr>
              <w:t>experience</w:t>
            </w:r>
            <w:r w:rsidRPr="00AC10D8">
              <w:rPr>
                <w:rStyle w:val="normaltextrun"/>
                <w:rFonts w:asciiTheme="minorHAnsi" w:hAnsiTheme="minorHAnsi" w:cstheme="minorHAnsi"/>
                <w:color w:val="000000"/>
                <w:lang w:val="en-US"/>
              </w:rPr>
              <w:t xml:space="preserve"> related to climate-relevant aspects of the contract </w:t>
            </w:r>
            <w:r w:rsidRPr="00AC10D8">
              <w:rPr>
                <w:rStyle w:val="eop"/>
                <w:rFonts w:asciiTheme="minorHAnsi" w:hAnsiTheme="minorHAnsi" w:cstheme="minorHAnsi"/>
                <w:color w:val="000000"/>
              </w:rPr>
              <w:t> </w:t>
            </w:r>
          </w:p>
        </w:tc>
        <w:tc>
          <w:tcPr>
            <w:tcW w:w="1680" w:type="dxa"/>
            <w:vAlign w:val="center"/>
          </w:tcPr>
          <w:p w14:paraId="59341F5B" w14:textId="6642256B" w:rsidR="008A4685" w:rsidRPr="00AC10D8" w:rsidRDefault="00504D18"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3FA3D33B"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58BEC418" w14:textId="094ED7E3"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09DF5341" w14:textId="77777777" w:rsidTr="00CF2E7C">
        <w:trPr>
          <w:trHeight w:val="20"/>
        </w:trPr>
        <w:tc>
          <w:tcPr>
            <w:tcW w:w="1066" w:type="dxa"/>
            <w:vAlign w:val="center"/>
          </w:tcPr>
          <w:p w14:paraId="24FEA588" w14:textId="2516EA49" w:rsidR="008A4685" w:rsidRPr="00AC10D8" w:rsidRDefault="00786AC9" w:rsidP="00CF2E7C">
            <w:pPr>
              <w:rPr>
                <w:rFonts w:asciiTheme="minorHAnsi" w:hAnsiTheme="minorHAnsi" w:cstheme="minorHAnsi"/>
              </w:rPr>
            </w:pPr>
            <w:r w:rsidRPr="00AC10D8">
              <w:rPr>
                <w:rFonts w:asciiTheme="minorHAnsi" w:hAnsiTheme="minorHAnsi" w:cstheme="minorHAnsi"/>
              </w:rPr>
              <w:t>3.35.2</w:t>
            </w:r>
          </w:p>
        </w:tc>
        <w:tc>
          <w:tcPr>
            <w:tcW w:w="4320" w:type="dxa"/>
            <w:shd w:val="clear" w:color="auto" w:fill="DEEAF6" w:themeFill="accent5" w:themeFillTint="33"/>
            <w:vAlign w:val="center"/>
          </w:tcPr>
          <w:p w14:paraId="552C1F8C" w14:textId="7BD7BA57"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bdr w:val="none" w:sz="0" w:space="0" w:color="auto" w:frame="1"/>
                <w:lang w:val="en-US"/>
              </w:rPr>
              <w:t>Existence of net zero targets or commitments</w:t>
            </w:r>
          </w:p>
        </w:tc>
        <w:tc>
          <w:tcPr>
            <w:tcW w:w="1680" w:type="dxa"/>
            <w:vAlign w:val="center"/>
          </w:tcPr>
          <w:p w14:paraId="18C31CCC" w14:textId="52E36011"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103476E9"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58212041" w14:textId="622F8C74"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57102C17" w14:textId="77777777" w:rsidTr="00CF2E7C">
        <w:trPr>
          <w:trHeight w:val="20"/>
        </w:trPr>
        <w:tc>
          <w:tcPr>
            <w:tcW w:w="1066" w:type="dxa"/>
            <w:vAlign w:val="center"/>
          </w:tcPr>
          <w:p w14:paraId="57899ED5" w14:textId="0BFAAD28" w:rsidR="008A4685" w:rsidRPr="00AC10D8" w:rsidRDefault="00786AC9" w:rsidP="00CF2E7C">
            <w:pPr>
              <w:rPr>
                <w:rFonts w:asciiTheme="minorHAnsi" w:hAnsiTheme="minorHAnsi" w:cstheme="minorHAnsi"/>
              </w:rPr>
            </w:pPr>
            <w:r w:rsidRPr="00AC10D8">
              <w:rPr>
                <w:rFonts w:asciiTheme="minorHAnsi" w:hAnsiTheme="minorHAnsi" w:cstheme="minorHAnsi"/>
              </w:rPr>
              <w:t>3.35.3</w:t>
            </w:r>
          </w:p>
        </w:tc>
        <w:tc>
          <w:tcPr>
            <w:tcW w:w="4320" w:type="dxa"/>
            <w:shd w:val="clear" w:color="auto" w:fill="DEEAF6" w:themeFill="accent5" w:themeFillTint="33"/>
            <w:vAlign w:val="center"/>
          </w:tcPr>
          <w:p w14:paraId="2D669C69" w14:textId="006EF706"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bdr w:val="none" w:sz="0" w:space="0" w:color="auto" w:frame="1"/>
                <w:lang w:val="en-US"/>
              </w:rPr>
              <w:t xml:space="preserve">Record of climate-related </w:t>
            </w:r>
            <w:r w:rsidRPr="00AC10D8">
              <w:rPr>
                <w:rStyle w:val="normaltextrun"/>
                <w:rFonts w:asciiTheme="minorHAnsi" w:hAnsiTheme="minorHAnsi" w:cstheme="minorHAnsi"/>
                <w:b/>
                <w:color w:val="7030A0"/>
                <w:bdr w:val="none" w:sz="0" w:space="0" w:color="auto" w:frame="1"/>
                <w:lang w:val="en-US"/>
              </w:rPr>
              <w:t>disclosures</w:t>
            </w:r>
            <w:r w:rsidRPr="00AC10D8">
              <w:rPr>
                <w:rStyle w:val="normaltextrun"/>
                <w:rFonts w:asciiTheme="minorHAnsi" w:hAnsiTheme="minorHAnsi" w:cstheme="minorHAnsi"/>
                <w:color w:val="000000"/>
                <w:bdr w:val="none" w:sz="0" w:space="0" w:color="auto" w:frame="1"/>
                <w:lang w:val="en-US"/>
              </w:rPr>
              <w:t> </w:t>
            </w:r>
          </w:p>
        </w:tc>
        <w:tc>
          <w:tcPr>
            <w:tcW w:w="1680" w:type="dxa"/>
            <w:vAlign w:val="center"/>
          </w:tcPr>
          <w:p w14:paraId="548B38B1" w14:textId="77E95D3D"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7C0AC240"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559F3063" w14:textId="55BC21B9"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1E042BE1" w14:textId="77777777" w:rsidTr="00CF2E7C">
        <w:trPr>
          <w:trHeight w:val="20"/>
        </w:trPr>
        <w:tc>
          <w:tcPr>
            <w:tcW w:w="1066" w:type="dxa"/>
            <w:vAlign w:val="center"/>
          </w:tcPr>
          <w:p w14:paraId="22785E4D" w14:textId="2FE31155" w:rsidR="008A4685" w:rsidRPr="00AC10D8" w:rsidRDefault="00786AC9" w:rsidP="00CF2E7C">
            <w:pPr>
              <w:rPr>
                <w:rFonts w:asciiTheme="minorHAnsi" w:hAnsiTheme="minorHAnsi" w:cstheme="minorHAnsi"/>
              </w:rPr>
            </w:pPr>
            <w:r w:rsidRPr="00AC10D8">
              <w:rPr>
                <w:rFonts w:asciiTheme="minorHAnsi" w:hAnsiTheme="minorHAnsi" w:cstheme="minorHAnsi"/>
              </w:rPr>
              <w:t>3.35.4</w:t>
            </w:r>
          </w:p>
        </w:tc>
        <w:tc>
          <w:tcPr>
            <w:tcW w:w="4320" w:type="dxa"/>
            <w:shd w:val="clear" w:color="auto" w:fill="DEEAF6" w:themeFill="accent5" w:themeFillTint="33"/>
            <w:vAlign w:val="center"/>
          </w:tcPr>
          <w:p w14:paraId="69678EA6" w14:textId="56BFC259"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Climate-related </w:t>
            </w:r>
            <w:r w:rsidRPr="00AC10D8">
              <w:rPr>
                <w:rStyle w:val="normaltextrun"/>
                <w:rFonts w:asciiTheme="minorHAnsi" w:hAnsiTheme="minorHAnsi" w:cstheme="minorHAnsi"/>
                <w:b/>
                <w:color w:val="7030A0"/>
                <w:lang w:val="en-US"/>
              </w:rPr>
              <w:t>transition plan</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color w:val="000000"/>
                <w:lang w:val="en-US"/>
              </w:rPr>
              <w:t>in place </w:t>
            </w:r>
            <w:r w:rsidRPr="00AC10D8">
              <w:rPr>
                <w:rStyle w:val="eop"/>
                <w:rFonts w:asciiTheme="minorHAnsi" w:hAnsiTheme="minorHAnsi" w:cstheme="minorHAnsi"/>
                <w:color w:val="000000"/>
              </w:rPr>
              <w:t> </w:t>
            </w:r>
          </w:p>
        </w:tc>
        <w:tc>
          <w:tcPr>
            <w:tcW w:w="1680" w:type="dxa"/>
            <w:vAlign w:val="center"/>
          </w:tcPr>
          <w:p w14:paraId="44D85B02" w14:textId="4EAAF109"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3B283A5D"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7EC671AE" w14:textId="3571CA38"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4D8E9CB1" w14:textId="77777777" w:rsidTr="00CF2E7C">
        <w:trPr>
          <w:trHeight w:val="20"/>
        </w:trPr>
        <w:tc>
          <w:tcPr>
            <w:tcW w:w="1066" w:type="dxa"/>
            <w:vAlign w:val="center"/>
          </w:tcPr>
          <w:p w14:paraId="21142065" w14:textId="03EB23BE" w:rsidR="008A4685" w:rsidRPr="00AC10D8" w:rsidRDefault="00786AC9" w:rsidP="00CF2E7C">
            <w:pPr>
              <w:rPr>
                <w:rFonts w:asciiTheme="minorHAnsi" w:hAnsiTheme="minorHAnsi" w:cstheme="minorHAnsi"/>
              </w:rPr>
            </w:pPr>
            <w:r w:rsidRPr="00AC10D8">
              <w:rPr>
                <w:rFonts w:asciiTheme="minorHAnsi" w:hAnsiTheme="minorHAnsi" w:cstheme="minorHAnsi"/>
              </w:rPr>
              <w:t>3.35.5</w:t>
            </w:r>
          </w:p>
        </w:tc>
        <w:tc>
          <w:tcPr>
            <w:tcW w:w="4320" w:type="dxa"/>
            <w:shd w:val="clear" w:color="auto" w:fill="DEEAF6" w:themeFill="accent5" w:themeFillTint="33"/>
            <w:vAlign w:val="center"/>
          </w:tcPr>
          <w:p w14:paraId="11AFE830" w14:textId="05862527"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Staff training or qualifications linked to climate change mitigation and/or sustainability </w:t>
            </w:r>
            <w:r w:rsidRPr="00AC10D8">
              <w:rPr>
                <w:rStyle w:val="eop"/>
                <w:rFonts w:asciiTheme="minorHAnsi" w:hAnsiTheme="minorHAnsi" w:cstheme="minorHAnsi"/>
                <w:color w:val="000000"/>
              </w:rPr>
              <w:t> </w:t>
            </w:r>
          </w:p>
        </w:tc>
        <w:tc>
          <w:tcPr>
            <w:tcW w:w="1680" w:type="dxa"/>
            <w:vAlign w:val="center"/>
          </w:tcPr>
          <w:p w14:paraId="246B43D8" w14:textId="0EEDB420"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4216771B"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1C2B8B60" w14:textId="71C4459F"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53092A4E" w14:textId="77777777" w:rsidTr="00CF2E7C">
        <w:trPr>
          <w:trHeight w:val="20"/>
        </w:trPr>
        <w:tc>
          <w:tcPr>
            <w:tcW w:w="1066" w:type="dxa"/>
            <w:vAlign w:val="center"/>
          </w:tcPr>
          <w:p w14:paraId="731E22B1" w14:textId="514229E8" w:rsidR="008A4685" w:rsidRPr="00AC10D8" w:rsidRDefault="00786AC9" w:rsidP="00CF2E7C">
            <w:pPr>
              <w:rPr>
                <w:rFonts w:asciiTheme="minorHAnsi" w:hAnsiTheme="minorHAnsi" w:cstheme="minorHAnsi"/>
              </w:rPr>
            </w:pPr>
            <w:r w:rsidRPr="00AC10D8">
              <w:rPr>
                <w:rFonts w:asciiTheme="minorHAnsi" w:hAnsiTheme="minorHAnsi" w:cstheme="minorHAnsi"/>
              </w:rPr>
              <w:t>3.35.6</w:t>
            </w:r>
          </w:p>
        </w:tc>
        <w:tc>
          <w:tcPr>
            <w:tcW w:w="4320" w:type="dxa"/>
            <w:shd w:val="clear" w:color="auto" w:fill="DEEAF6" w:themeFill="accent5" w:themeFillTint="33"/>
            <w:vAlign w:val="center"/>
          </w:tcPr>
          <w:p w14:paraId="77C9BA84" w14:textId="7B37A4E6"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Corporate systems or certifications linked to climate change and/or sustainability </w:t>
            </w:r>
            <w:r w:rsidRPr="00AC10D8">
              <w:rPr>
                <w:rStyle w:val="eop"/>
                <w:rFonts w:asciiTheme="minorHAnsi" w:hAnsiTheme="minorHAnsi" w:cstheme="minorHAnsi"/>
                <w:color w:val="000000"/>
              </w:rPr>
              <w:t> </w:t>
            </w:r>
          </w:p>
        </w:tc>
        <w:tc>
          <w:tcPr>
            <w:tcW w:w="1680" w:type="dxa"/>
            <w:vAlign w:val="center"/>
          </w:tcPr>
          <w:p w14:paraId="11054B19" w14:textId="5023D889"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131EBC33"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6625CBD2" w14:textId="0E94A6A5"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09189D61" w14:textId="77777777" w:rsidTr="00CF2E7C">
        <w:trPr>
          <w:trHeight w:val="20"/>
        </w:trPr>
        <w:tc>
          <w:tcPr>
            <w:tcW w:w="1066" w:type="dxa"/>
            <w:vAlign w:val="center"/>
          </w:tcPr>
          <w:p w14:paraId="21A8C535" w14:textId="40AF2D8F" w:rsidR="008A4685" w:rsidRPr="00AC10D8" w:rsidRDefault="00786AC9" w:rsidP="00CF2E7C">
            <w:pPr>
              <w:rPr>
                <w:rFonts w:asciiTheme="minorHAnsi" w:hAnsiTheme="minorHAnsi" w:cstheme="minorHAnsi"/>
              </w:rPr>
            </w:pPr>
            <w:r w:rsidRPr="00AC10D8">
              <w:rPr>
                <w:rFonts w:asciiTheme="minorHAnsi" w:hAnsiTheme="minorHAnsi" w:cstheme="minorHAnsi"/>
              </w:rPr>
              <w:t>3.35.7</w:t>
            </w:r>
          </w:p>
        </w:tc>
        <w:tc>
          <w:tcPr>
            <w:tcW w:w="4320" w:type="dxa"/>
            <w:shd w:val="clear" w:color="auto" w:fill="DEEAF6" w:themeFill="accent5" w:themeFillTint="33"/>
            <w:vAlign w:val="center"/>
          </w:tcPr>
          <w:p w14:paraId="41CEB510" w14:textId="4D35A968"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Environmental and/or risk-based due diligence procedures </w:t>
            </w:r>
            <w:r w:rsidRPr="00AC10D8">
              <w:rPr>
                <w:rStyle w:val="eop"/>
                <w:rFonts w:asciiTheme="minorHAnsi" w:hAnsiTheme="minorHAnsi" w:cstheme="minorHAnsi"/>
                <w:color w:val="000000"/>
              </w:rPr>
              <w:t> </w:t>
            </w:r>
          </w:p>
        </w:tc>
        <w:tc>
          <w:tcPr>
            <w:tcW w:w="1680" w:type="dxa"/>
            <w:vAlign w:val="center"/>
          </w:tcPr>
          <w:p w14:paraId="3204FAA9" w14:textId="0A36E05B"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0410E2B1"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62A2580C" w14:textId="72765CB0"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6301B85D" w14:textId="77777777" w:rsidTr="00CF2E7C">
        <w:trPr>
          <w:trHeight w:val="20"/>
        </w:trPr>
        <w:tc>
          <w:tcPr>
            <w:tcW w:w="1066" w:type="dxa"/>
            <w:vAlign w:val="center"/>
          </w:tcPr>
          <w:p w14:paraId="105A3DA0" w14:textId="71856D88" w:rsidR="008A4685" w:rsidRPr="00AC10D8" w:rsidRDefault="00786AC9" w:rsidP="00CF2E7C">
            <w:pPr>
              <w:rPr>
                <w:rFonts w:asciiTheme="minorHAnsi" w:hAnsiTheme="minorHAnsi" w:cstheme="minorHAnsi"/>
              </w:rPr>
            </w:pPr>
            <w:r w:rsidRPr="00AC10D8">
              <w:rPr>
                <w:rFonts w:asciiTheme="minorHAnsi" w:hAnsiTheme="minorHAnsi" w:cstheme="minorHAnsi"/>
              </w:rPr>
              <w:t>3.35.8</w:t>
            </w:r>
          </w:p>
        </w:tc>
        <w:tc>
          <w:tcPr>
            <w:tcW w:w="4320" w:type="dxa"/>
            <w:shd w:val="clear" w:color="auto" w:fill="DEEAF6" w:themeFill="accent5" w:themeFillTint="33"/>
            <w:vAlign w:val="center"/>
          </w:tcPr>
          <w:p w14:paraId="1ABF1D12" w14:textId="47E1155B"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649BBB4"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773CDBB9"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70FADD1E" w14:textId="6E785E1B"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08A5136C" w14:textId="77777777" w:rsidTr="00CF2E7C">
        <w:trPr>
          <w:trHeight w:val="20"/>
        </w:trPr>
        <w:tc>
          <w:tcPr>
            <w:tcW w:w="1066" w:type="dxa"/>
            <w:vAlign w:val="center"/>
          </w:tcPr>
          <w:p w14:paraId="540ABA5A" w14:textId="4217D973" w:rsidR="008A4685" w:rsidRPr="00AC10D8" w:rsidRDefault="00786AC9" w:rsidP="00CF2E7C">
            <w:pPr>
              <w:rPr>
                <w:rFonts w:asciiTheme="minorHAnsi" w:hAnsiTheme="minorHAnsi" w:cstheme="minorHAnsi"/>
              </w:rPr>
            </w:pPr>
            <w:r w:rsidRPr="00AC10D8">
              <w:rPr>
                <w:rFonts w:asciiTheme="minorHAnsi" w:hAnsiTheme="minorHAnsi" w:cstheme="minorHAnsi"/>
              </w:rPr>
              <w:t>3.35.9</w:t>
            </w:r>
          </w:p>
        </w:tc>
        <w:tc>
          <w:tcPr>
            <w:tcW w:w="4320" w:type="dxa"/>
            <w:shd w:val="clear" w:color="auto" w:fill="DEEAF6" w:themeFill="accent5" w:themeFillTint="33"/>
            <w:vAlign w:val="center"/>
          </w:tcPr>
          <w:p w14:paraId="5542D6A5" w14:textId="48CCFBAC"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Participation in national or international climate initiatives (e.g.: Race to Zero, SBTi, CDP) </w:t>
            </w:r>
            <w:r w:rsidRPr="00AC10D8">
              <w:rPr>
                <w:rStyle w:val="eop"/>
                <w:rFonts w:asciiTheme="minorHAnsi" w:hAnsiTheme="minorHAnsi" w:cstheme="minorHAnsi"/>
                <w:color w:val="000000"/>
              </w:rPr>
              <w:t> </w:t>
            </w:r>
          </w:p>
        </w:tc>
        <w:tc>
          <w:tcPr>
            <w:tcW w:w="1680" w:type="dxa"/>
            <w:vAlign w:val="center"/>
          </w:tcPr>
          <w:p w14:paraId="00316D95" w14:textId="05B2CE86"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0345A75A"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3A9BDE1F" w14:textId="3A9A873C"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2E1EE8" w:rsidRPr="00AC10D8" w14:paraId="619A3FE4" w14:textId="77777777" w:rsidTr="00CF2E7C">
        <w:trPr>
          <w:trHeight w:val="20"/>
        </w:trPr>
        <w:tc>
          <w:tcPr>
            <w:tcW w:w="1066" w:type="dxa"/>
            <w:vAlign w:val="center"/>
          </w:tcPr>
          <w:p w14:paraId="7B34203F" w14:textId="0DC157E3" w:rsidR="008A4685" w:rsidRPr="00AC10D8" w:rsidRDefault="00CD5934" w:rsidP="00CF2E7C">
            <w:pPr>
              <w:rPr>
                <w:rFonts w:asciiTheme="minorHAnsi" w:hAnsiTheme="minorHAnsi" w:cstheme="minorHAnsi"/>
              </w:rPr>
            </w:pPr>
            <w:r w:rsidRPr="00AC10D8">
              <w:rPr>
                <w:rFonts w:asciiTheme="minorHAnsi" w:hAnsiTheme="minorHAnsi" w:cstheme="minorHAnsi"/>
              </w:rPr>
              <w:t>3.35.10</w:t>
            </w:r>
          </w:p>
        </w:tc>
        <w:tc>
          <w:tcPr>
            <w:tcW w:w="4320" w:type="dxa"/>
            <w:shd w:val="clear" w:color="auto" w:fill="DEEAF6" w:themeFill="accent5" w:themeFillTint="33"/>
            <w:vAlign w:val="center"/>
          </w:tcPr>
          <w:p w14:paraId="19C60999" w14:textId="56A5CA28"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Other</w:t>
            </w:r>
          </w:p>
        </w:tc>
        <w:tc>
          <w:tcPr>
            <w:tcW w:w="1680" w:type="dxa"/>
            <w:vAlign w:val="center"/>
          </w:tcPr>
          <w:p w14:paraId="5D6AFE09" w14:textId="37A98DF9" w:rsidR="008A4685" w:rsidRPr="00AC10D8" w:rsidRDefault="008076CC"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6CA075BC"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1EC0B2DB"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CD5934" w:rsidRPr="00AC10D8" w14:paraId="2ECA33F3" w14:textId="77777777" w:rsidTr="00CF2E7C">
        <w:trPr>
          <w:trHeight w:val="20"/>
        </w:trPr>
        <w:tc>
          <w:tcPr>
            <w:tcW w:w="1066" w:type="dxa"/>
            <w:vAlign w:val="center"/>
          </w:tcPr>
          <w:p w14:paraId="6E21FA9B" w14:textId="7161E3DF" w:rsidR="00CD5934" w:rsidRPr="00AC10D8" w:rsidRDefault="00CD5934" w:rsidP="00CF2E7C">
            <w:pPr>
              <w:rPr>
                <w:rFonts w:asciiTheme="minorHAnsi" w:hAnsiTheme="minorHAnsi" w:cstheme="minorHAnsi"/>
                <w:b/>
                <w:bCs/>
              </w:rPr>
            </w:pPr>
            <w:r w:rsidRPr="00AC10D8">
              <w:rPr>
                <w:rFonts w:asciiTheme="minorHAnsi" w:hAnsiTheme="minorHAnsi" w:cstheme="minorHAnsi"/>
                <w:b/>
                <w:bCs/>
              </w:rPr>
              <w:t>3.36</w:t>
            </w:r>
          </w:p>
        </w:tc>
        <w:tc>
          <w:tcPr>
            <w:tcW w:w="9360" w:type="dxa"/>
            <w:gridSpan w:val="4"/>
            <w:shd w:val="clear" w:color="auto" w:fill="DEEAF6" w:themeFill="accent5" w:themeFillTint="33"/>
            <w:vAlign w:val="center"/>
          </w:tcPr>
          <w:p w14:paraId="63F7A6E3" w14:textId="44DBDBDF" w:rsidR="00CD5934" w:rsidRPr="00AC10D8" w:rsidRDefault="00CD5934"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provisions </w:t>
            </w:r>
            <w:r w:rsidR="00340521" w:rsidRPr="00AC10D8">
              <w:rPr>
                <w:rStyle w:val="normaltextrun"/>
                <w:rFonts w:asciiTheme="minorHAnsi" w:hAnsiTheme="minorHAnsi" w:cstheme="minorHAnsi"/>
                <w:color w:val="000000"/>
                <w:lang w:val="en-US"/>
              </w:rPr>
              <w:t xml:space="preserve">recommending or requiring </w:t>
            </w:r>
            <w:r w:rsidR="00340521" w:rsidRPr="00AC10D8">
              <w:rPr>
                <w:rStyle w:val="normaltextrun"/>
                <w:rFonts w:asciiTheme="minorHAnsi" w:hAnsiTheme="minorHAnsi" w:cstheme="minorHAnsi"/>
                <w:b/>
                <w:color w:val="7030A0"/>
                <w:lang w:val="en-US"/>
              </w:rPr>
              <w:t>targeted entities</w:t>
            </w:r>
            <w:r w:rsidR="00340521" w:rsidRPr="00AC10D8">
              <w:rPr>
                <w:rStyle w:val="normaltextrun"/>
                <w:rFonts w:asciiTheme="minorHAnsi" w:hAnsiTheme="minorHAnsi" w:cstheme="minorHAnsi"/>
                <w:color w:val="7030A0"/>
                <w:lang w:val="en-US"/>
              </w:rPr>
              <w:t xml:space="preserve"> </w:t>
            </w:r>
            <w:r w:rsidR="00340521" w:rsidRPr="00AC10D8">
              <w:rPr>
                <w:rStyle w:val="normaltextrun"/>
                <w:rFonts w:asciiTheme="minorHAnsi" w:hAnsiTheme="minorHAnsi" w:cstheme="minorHAnsi"/>
                <w:color w:val="000000"/>
                <w:lang w:val="en-US"/>
              </w:rPr>
              <w:t xml:space="preserve">to set requirements related to supplier qualifications and/or </w:t>
            </w:r>
            <w:r w:rsidR="00340521" w:rsidRPr="00AC10D8">
              <w:rPr>
                <w:rStyle w:val="normaltextrun"/>
                <w:rFonts w:asciiTheme="minorHAnsi" w:hAnsiTheme="minorHAnsi" w:cstheme="minorHAnsi"/>
                <w:b/>
                <w:color w:val="7030A0"/>
                <w:lang w:val="en-US"/>
              </w:rPr>
              <w:t>selection criteria</w:t>
            </w:r>
            <w:r w:rsidR="00340521"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color w:val="000000"/>
                <w:lang w:val="en-US"/>
              </w:rPr>
              <w:t xml:space="preserve">identified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Style w:val="normaltextrun"/>
                <w:rFonts w:asciiTheme="minorHAnsi" w:hAnsiTheme="minorHAnsi" w:cstheme="minorHAnsi"/>
                <w:color w:val="000000"/>
                <w:lang w:val="en-US"/>
              </w:rPr>
              <w:t>.</w:t>
            </w:r>
          </w:p>
        </w:tc>
      </w:tr>
      <w:tr w:rsidR="00CD5934" w:rsidRPr="00AC10D8" w14:paraId="3CFD9B8F" w14:textId="77777777" w:rsidTr="00CF2E7C">
        <w:trPr>
          <w:trHeight w:val="1020"/>
        </w:trPr>
        <w:tc>
          <w:tcPr>
            <w:tcW w:w="1066" w:type="dxa"/>
            <w:vAlign w:val="center"/>
          </w:tcPr>
          <w:p w14:paraId="67288600" w14:textId="77777777" w:rsidR="00CD5934" w:rsidRPr="00AC10D8" w:rsidRDefault="00CD5934" w:rsidP="00CF2E7C">
            <w:pPr>
              <w:rPr>
                <w:rFonts w:asciiTheme="minorHAnsi" w:hAnsiTheme="minorHAnsi" w:cstheme="minorHAnsi"/>
              </w:rPr>
            </w:pPr>
          </w:p>
        </w:tc>
        <w:tc>
          <w:tcPr>
            <w:tcW w:w="9360" w:type="dxa"/>
            <w:gridSpan w:val="4"/>
            <w:vAlign w:val="center"/>
          </w:tcPr>
          <w:p w14:paraId="18A99674" w14:textId="7066A061" w:rsidR="00CD5934" w:rsidRPr="00AC10D8" w:rsidRDefault="0099616C" w:rsidP="009C4D86">
            <w:pPr>
              <w:pStyle w:val="p1"/>
              <w:divId w:val="738206932"/>
              <w:rPr>
                <w:rStyle w:val="normaltextrun"/>
                <w:rFonts w:asciiTheme="minorHAnsi" w:hAnsiTheme="minorHAnsi" w:cstheme="minorHAnsi"/>
              </w:rPr>
            </w:pPr>
            <w:r w:rsidRPr="00AC10D8">
              <w:rPr>
                <w:rStyle w:val="s1"/>
                <w:rFonts w:asciiTheme="minorHAnsi" w:hAnsiTheme="minorHAnsi" w:cstheme="minorHAnsi"/>
              </w:rPr>
              <w:t>The Türkiye Long-Term Climate Strategy allows and recommends several supplier qualification and selection criteria related to climate change. These include prior experience with climate-relevant contracts, net zero targets, climate disclosures, transition plans, staff training, environmental certifications, due diligence procedures, and participation in international initiatives. These provisions are supported across multiple sections of the strategy, notably Sections 3</w:t>
            </w:r>
            <w:r w:rsidR="009C4D86" w:rsidRPr="00AC10D8">
              <w:rPr>
                <w:rStyle w:val="s1"/>
                <w:rFonts w:asciiTheme="minorHAnsi" w:hAnsiTheme="minorHAnsi" w:cstheme="minorHAnsi"/>
              </w:rPr>
              <w:t xml:space="preserve"> </w:t>
            </w:r>
            <w:r w:rsidRPr="00AC10D8">
              <w:rPr>
                <w:rStyle w:val="s1"/>
                <w:rFonts w:asciiTheme="minorHAnsi" w:hAnsiTheme="minorHAnsi" w:cstheme="minorHAnsi"/>
              </w:rPr>
              <w:t>and 4</w:t>
            </w:r>
            <w:r w:rsidR="009C4D86" w:rsidRPr="00AC10D8">
              <w:rPr>
                <w:rStyle w:val="s1"/>
                <w:rFonts w:asciiTheme="minorHAnsi" w:hAnsiTheme="minorHAnsi" w:cstheme="minorHAnsi"/>
              </w:rPr>
              <w:t xml:space="preserve"> </w:t>
            </w:r>
            <w:r w:rsidRPr="00AC10D8">
              <w:rPr>
                <w:rStyle w:val="s1"/>
                <w:rFonts w:asciiTheme="minorHAnsi" w:hAnsiTheme="minorHAnsi" w:cstheme="minorHAnsi"/>
              </w:rPr>
              <w:t xml:space="preserve"> which emphasize the importance of climate governance, institutional capacity, emissions tracking, and alignment with global climate commitments. While not mandating these criteria, the policy tool consistently promotes them as key to advancing Turkey’s climate goals.</w:t>
            </w:r>
          </w:p>
        </w:tc>
      </w:tr>
    </w:tbl>
    <w:p w14:paraId="738531E1" w14:textId="77777777" w:rsidR="00A42235" w:rsidRPr="00AC10D8" w:rsidRDefault="00A42235">
      <w:pPr>
        <w:rPr>
          <w:rFonts w:asciiTheme="minorHAnsi" w:hAnsiTheme="minorHAnsi" w:cstheme="minorHAnsi"/>
        </w:rPr>
      </w:pPr>
    </w:p>
    <w:p w14:paraId="00BDD29E" w14:textId="4B48AD1F" w:rsidR="00A42235" w:rsidRPr="00AC10D8" w:rsidRDefault="005E50FD" w:rsidP="00A42235">
      <w:pPr>
        <w:pStyle w:val="Heading2"/>
        <w:rPr>
          <w:rFonts w:asciiTheme="minorHAnsi" w:hAnsiTheme="minorHAnsi" w:cstheme="minorHAnsi"/>
        </w:rPr>
      </w:pPr>
      <w:bookmarkStart w:id="22" w:name="_Toc198223619"/>
      <w:r w:rsidRPr="00AC10D8">
        <w:rPr>
          <w:rFonts w:asciiTheme="minorHAnsi" w:hAnsiTheme="minorHAnsi" w:cstheme="minorHAnsi"/>
        </w:rPr>
        <w:t xml:space="preserve">Section 3.7: </w:t>
      </w:r>
      <w:r w:rsidR="00A42235" w:rsidRPr="00AC10D8">
        <w:rPr>
          <w:rFonts w:asciiTheme="minorHAnsi" w:hAnsiTheme="minorHAnsi" w:cstheme="minorHAnsi"/>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C10D8" w14:paraId="30F6A044" w14:textId="77777777" w:rsidTr="00CF2E7C">
        <w:trPr>
          <w:trHeight w:val="20"/>
        </w:trPr>
        <w:tc>
          <w:tcPr>
            <w:tcW w:w="1066" w:type="dxa"/>
            <w:vAlign w:val="center"/>
          </w:tcPr>
          <w:p w14:paraId="655CD056" w14:textId="21236843" w:rsidR="008A4685" w:rsidRPr="00AC10D8" w:rsidRDefault="00483D65" w:rsidP="00CF2E7C">
            <w:pPr>
              <w:rPr>
                <w:rFonts w:asciiTheme="minorHAnsi" w:hAnsiTheme="minorHAnsi" w:cstheme="minorHAnsi"/>
                <w:b/>
              </w:rPr>
            </w:pPr>
            <w:r w:rsidRPr="00AC10D8">
              <w:rPr>
                <w:rFonts w:asciiTheme="minorHAnsi" w:hAnsiTheme="minorHAnsi" w:cstheme="minorHAnsi"/>
                <w:b/>
                <w:bCs/>
              </w:rPr>
              <w:t>3.37</w:t>
            </w:r>
          </w:p>
        </w:tc>
        <w:tc>
          <w:tcPr>
            <w:tcW w:w="9360" w:type="dxa"/>
            <w:gridSpan w:val="4"/>
            <w:shd w:val="clear" w:color="auto" w:fill="DEEAF6" w:themeFill="accent5" w:themeFillTint="33"/>
            <w:vAlign w:val="center"/>
          </w:tcPr>
          <w:p w14:paraId="01944A64" w14:textId="425FCE11"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Style w:val="normaltextrun"/>
                <w:rFonts w:asciiTheme="minorHAnsi" w:hAnsiTheme="minorHAnsi" w:cstheme="minorHAnsi"/>
                <w:color w:val="000000"/>
                <w:lang w:val="en-US"/>
              </w:rPr>
              <w:t xml:space="preserve">make allowances, recommendations or set requirements related to </w:t>
            </w:r>
            <w:r w:rsidRPr="00AC10D8">
              <w:rPr>
                <w:rStyle w:val="normaltextrun"/>
                <w:rFonts w:asciiTheme="minorHAnsi" w:hAnsiTheme="minorHAnsi" w:cstheme="minorHAnsi"/>
                <w:b/>
                <w:color w:val="7030A0"/>
                <w:lang w:val="en-US"/>
              </w:rPr>
              <w:t>technical specifications</w:t>
            </w:r>
            <w:r w:rsidRPr="00AC10D8">
              <w:rPr>
                <w:rStyle w:val="normaltextrun"/>
                <w:rFonts w:asciiTheme="minorHAnsi" w:hAnsiTheme="minorHAnsi" w:cstheme="minorHAnsi"/>
                <w:color w:val="000000"/>
                <w:lang w:val="en-US"/>
              </w:rPr>
              <w:t xml:space="preserve"> at the tendering or solicitation stage? Select all that apply</w:t>
            </w:r>
            <w:r w:rsidR="00D765DD" w:rsidRPr="00AC10D8">
              <w:rPr>
                <w:rStyle w:val="normaltextrun"/>
                <w:rFonts w:asciiTheme="minorHAnsi" w:hAnsiTheme="minorHAnsi" w:cstheme="minorHAnsi"/>
                <w:color w:val="000000"/>
                <w:lang w:val="en-US"/>
              </w:rPr>
              <w:t xml:space="preserve"> using an X</w:t>
            </w:r>
            <w:r w:rsidRPr="00AC10D8">
              <w:rPr>
                <w:rStyle w:val="normaltextrun"/>
                <w:rFonts w:asciiTheme="minorHAnsi" w:hAnsiTheme="minorHAnsi" w:cstheme="minorHAnsi"/>
                <w:color w:val="000000"/>
                <w:lang w:val="en-US"/>
              </w:rPr>
              <w:t xml:space="preserve"> and describe</w:t>
            </w:r>
            <w:r w:rsidR="00D765DD" w:rsidRPr="00AC10D8">
              <w:rPr>
                <w:rStyle w:val="normaltextrun"/>
                <w:rFonts w:asciiTheme="minorHAnsi" w:hAnsiTheme="minorHAnsi" w:cstheme="minorHAnsi"/>
                <w:color w:val="000000"/>
                <w:lang w:val="en-US"/>
              </w:rPr>
              <w:t xml:space="preserve"> in the next question</w:t>
            </w:r>
            <w:r w:rsidRPr="00AC10D8">
              <w:rPr>
                <w:rStyle w:val="normaltextrun"/>
                <w:rFonts w:asciiTheme="minorHAnsi" w:hAnsiTheme="minorHAnsi" w:cstheme="minorHAnsi"/>
                <w:color w:val="000000"/>
                <w:lang w:val="en-US"/>
              </w:rPr>
              <w:t>.</w:t>
            </w:r>
          </w:p>
        </w:tc>
      </w:tr>
      <w:tr w:rsidR="008D5150" w:rsidRPr="00AC10D8" w14:paraId="1478906F" w14:textId="77777777" w:rsidTr="00CF2E7C">
        <w:trPr>
          <w:trHeight w:val="67"/>
        </w:trPr>
        <w:tc>
          <w:tcPr>
            <w:tcW w:w="1066" w:type="dxa"/>
            <w:vAlign w:val="center"/>
          </w:tcPr>
          <w:p w14:paraId="1BA2B5BF" w14:textId="77777777" w:rsidR="008A4685" w:rsidRPr="00AC10D8" w:rsidRDefault="008A4685" w:rsidP="00CF2E7C">
            <w:pPr>
              <w:rPr>
                <w:rFonts w:asciiTheme="minorHAnsi" w:hAnsiTheme="minorHAnsi" w:cstheme="minorHAnsi"/>
              </w:rPr>
            </w:pPr>
          </w:p>
        </w:tc>
        <w:tc>
          <w:tcPr>
            <w:tcW w:w="4320" w:type="dxa"/>
            <w:shd w:val="clear" w:color="auto" w:fill="E2EFD9" w:themeFill="accent6" w:themeFillTint="33"/>
            <w:vAlign w:val="center"/>
          </w:tcPr>
          <w:p w14:paraId="4C230E64" w14:textId="77777777" w:rsidR="008A4685" w:rsidRPr="00AC10D8" w:rsidRDefault="008A4685" w:rsidP="00CF2E7C">
            <w:pPr>
              <w:rPr>
                <w:rStyle w:val="normaltextrun"/>
                <w:rFonts w:asciiTheme="minorHAnsi" w:hAnsiTheme="minorHAnsi" w:cstheme="minorHAnsi"/>
                <w:color w:val="000000"/>
                <w:lang w:val="en-US"/>
              </w:rPr>
            </w:pPr>
          </w:p>
        </w:tc>
        <w:tc>
          <w:tcPr>
            <w:tcW w:w="1680" w:type="dxa"/>
            <w:shd w:val="clear" w:color="auto" w:fill="E2EFD9" w:themeFill="accent6" w:themeFillTint="33"/>
            <w:vAlign w:val="center"/>
          </w:tcPr>
          <w:p w14:paraId="77EC0065" w14:textId="05AA00F7" w:rsidR="008A4685" w:rsidRPr="00AC10D8" w:rsidRDefault="008A4685" w:rsidP="00A25C17">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Allow/ recommend</w:t>
            </w:r>
          </w:p>
        </w:tc>
        <w:tc>
          <w:tcPr>
            <w:tcW w:w="1680" w:type="dxa"/>
            <w:shd w:val="clear" w:color="auto" w:fill="E2EFD9" w:themeFill="accent6" w:themeFillTint="33"/>
            <w:vAlign w:val="center"/>
          </w:tcPr>
          <w:p w14:paraId="33D81C60" w14:textId="65F3C4FE" w:rsidR="008A4685" w:rsidRPr="00AC10D8" w:rsidRDefault="008A4685" w:rsidP="00A25C17">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Require</w:t>
            </w:r>
          </w:p>
        </w:tc>
        <w:tc>
          <w:tcPr>
            <w:tcW w:w="1680" w:type="dxa"/>
            <w:shd w:val="clear" w:color="auto" w:fill="E2EFD9" w:themeFill="accent6" w:themeFillTint="33"/>
            <w:vAlign w:val="center"/>
          </w:tcPr>
          <w:p w14:paraId="24380730" w14:textId="57CD0D0F" w:rsidR="008A4685" w:rsidRPr="00AC10D8" w:rsidRDefault="00CD5934" w:rsidP="00A25C17">
            <w:pPr>
              <w:jc w:val="cente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Not specified</w:t>
            </w:r>
          </w:p>
        </w:tc>
      </w:tr>
      <w:tr w:rsidR="008D5150" w:rsidRPr="00AC10D8" w14:paraId="3F1A3164" w14:textId="77777777" w:rsidTr="00CF2E7C">
        <w:trPr>
          <w:trHeight w:val="395"/>
        </w:trPr>
        <w:tc>
          <w:tcPr>
            <w:tcW w:w="1066" w:type="dxa"/>
            <w:vAlign w:val="center"/>
          </w:tcPr>
          <w:p w14:paraId="04E8391C" w14:textId="24912679" w:rsidR="008A4685" w:rsidRPr="00AC10D8" w:rsidRDefault="00483D65" w:rsidP="00CF2E7C">
            <w:pPr>
              <w:rPr>
                <w:rFonts w:asciiTheme="minorHAnsi" w:hAnsiTheme="minorHAnsi" w:cstheme="minorHAnsi"/>
              </w:rPr>
            </w:pPr>
            <w:r w:rsidRPr="00AC10D8">
              <w:rPr>
                <w:rFonts w:asciiTheme="minorHAnsi" w:hAnsiTheme="minorHAnsi" w:cstheme="minorHAnsi"/>
              </w:rPr>
              <w:t>3.37.1</w:t>
            </w:r>
          </w:p>
        </w:tc>
        <w:tc>
          <w:tcPr>
            <w:tcW w:w="4320" w:type="dxa"/>
            <w:shd w:val="clear" w:color="auto" w:fill="DEEAF6" w:themeFill="accent5" w:themeFillTint="33"/>
            <w:vAlign w:val="center"/>
          </w:tcPr>
          <w:p w14:paraId="5BE39793" w14:textId="7D6574A7"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Energy efficiency</w:t>
            </w:r>
          </w:p>
        </w:tc>
        <w:tc>
          <w:tcPr>
            <w:tcW w:w="1680" w:type="dxa"/>
            <w:vAlign w:val="center"/>
          </w:tcPr>
          <w:p w14:paraId="453AC947" w14:textId="1B8A0F14" w:rsidR="008A4685" w:rsidRPr="00AC10D8" w:rsidRDefault="00360B6E"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7B4891B0"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605BDC2A"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7DB979BF" w14:textId="77777777" w:rsidTr="00CF2E7C">
        <w:trPr>
          <w:trHeight w:val="67"/>
        </w:trPr>
        <w:tc>
          <w:tcPr>
            <w:tcW w:w="1066" w:type="dxa"/>
            <w:vAlign w:val="center"/>
          </w:tcPr>
          <w:p w14:paraId="7F3E6D50" w14:textId="5AF95E68" w:rsidR="008A4685" w:rsidRPr="00AC10D8" w:rsidRDefault="00483D65" w:rsidP="00CF2E7C">
            <w:pPr>
              <w:rPr>
                <w:rFonts w:asciiTheme="minorHAnsi" w:hAnsiTheme="minorHAnsi" w:cstheme="minorHAnsi"/>
              </w:rPr>
            </w:pPr>
            <w:r w:rsidRPr="00AC10D8">
              <w:rPr>
                <w:rFonts w:asciiTheme="minorHAnsi" w:hAnsiTheme="minorHAnsi" w:cstheme="minorHAnsi"/>
              </w:rPr>
              <w:t>3.37.2</w:t>
            </w:r>
          </w:p>
        </w:tc>
        <w:tc>
          <w:tcPr>
            <w:tcW w:w="4320" w:type="dxa"/>
            <w:shd w:val="clear" w:color="auto" w:fill="DEEAF6" w:themeFill="accent5" w:themeFillTint="33"/>
            <w:vAlign w:val="center"/>
          </w:tcPr>
          <w:p w14:paraId="18F48004" w14:textId="57961802"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Product carbon emissi</w:t>
            </w:r>
            <w:r w:rsidR="003C5BA2" w:rsidRPr="00AC10D8">
              <w:rPr>
                <w:rStyle w:val="normaltextrun"/>
                <w:rFonts w:asciiTheme="minorHAnsi" w:hAnsiTheme="minorHAnsi" w:cstheme="minorHAnsi"/>
                <w:color w:val="000000"/>
                <w:lang w:val="en-US"/>
              </w:rPr>
              <w:t>on</w:t>
            </w:r>
            <w:r w:rsidRPr="00AC10D8">
              <w:rPr>
                <w:rStyle w:val="normaltextrun"/>
                <w:rFonts w:asciiTheme="minorHAnsi" w:hAnsiTheme="minorHAnsi" w:cstheme="minorHAnsi"/>
                <w:color w:val="000000"/>
                <w:lang w:val="en-US"/>
              </w:rPr>
              <w:t>s</w:t>
            </w:r>
          </w:p>
        </w:tc>
        <w:tc>
          <w:tcPr>
            <w:tcW w:w="1680" w:type="dxa"/>
            <w:vAlign w:val="center"/>
          </w:tcPr>
          <w:p w14:paraId="76DFC6C8" w14:textId="4D23A1C2"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01D9E2BE"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025E7BA1"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7102C060" w14:textId="77777777" w:rsidTr="00CF2E7C">
        <w:trPr>
          <w:trHeight w:val="67"/>
        </w:trPr>
        <w:tc>
          <w:tcPr>
            <w:tcW w:w="1066" w:type="dxa"/>
            <w:vAlign w:val="center"/>
          </w:tcPr>
          <w:p w14:paraId="362C4B67" w14:textId="4016FD61" w:rsidR="008A4685" w:rsidRPr="00AC10D8" w:rsidRDefault="00483D65" w:rsidP="00CF2E7C">
            <w:pPr>
              <w:rPr>
                <w:rFonts w:asciiTheme="minorHAnsi" w:hAnsiTheme="minorHAnsi" w:cstheme="minorHAnsi"/>
              </w:rPr>
            </w:pPr>
            <w:r w:rsidRPr="00AC10D8">
              <w:rPr>
                <w:rFonts w:asciiTheme="minorHAnsi" w:hAnsiTheme="minorHAnsi" w:cstheme="minorHAnsi"/>
              </w:rPr>
              <w:lastRenderedPageBreak/>
              <w:t>3.37.3</w:t>
            </w:r>
          </w:p>
        </w:tc>
        <w:tc>
          <w:tcPr>
            <w:tcW w:w="4320" w:type="dxa"/>
            <w:shd w:val="clear" w:color="auto" w:fill="DEEAF6" w:themeFill="accent5" w:themeFillTint="33"/>
            <w:vAlign w:val="center"/>
          </w:tcPr>
          <w:p w14:paraId="5C55900C" w14:textId="07358B14"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Carbon </w:t>
            </w:r>
            <w:r w:rsidRPr="00AC10D8">
              <w:rPr>
                <w:rStyle w:val="normaltextrun"/>
                <w:rFonts w:asciiTheme="minorHAnsi" w:hAnsiTheme="minorHAnsi" w:cstheme="minorHAnsi"/>
                <w:b/>
                <w:color w:val="7030A0"/>
                <w:lang w:val="en-US"/>
              </w:rPr>
              <w:t>disclosure</w:t>
            </w:r>
            <w:r w:rsidRPr="00AC10D8">
              <w:rPr>
                <w:rStyle w:val="normaltextrun"/>
                <w:rFonts w:asciiTheme="minorHAnsi" w:hAnsiTheme="minorHAnsi" w:cstheme="minorHAnsi"/>
                <w:color w:val="000000"/>
                <w:lang w:val="en-US"/>
              </w:rPr>
              <w:t xml:space="preserve"> or reporting requirements</w:t>
            </w:r>
          </w:p>
        </w:tc>
        <w:tc>
          <w:tcPr>
            <w:tcW w:w="1680" w:type="dxa"/>
            <w:vAlign w:val="center"/>
          </w:tcPr>
          <w:p w14:paraId="59841033" w14:textId="6B01620C"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3A6E4753"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769298F4"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7A344E5A" w14:textId="77777777" w:rsidTr="00CF2E7C">
        <w:trPr>
          <w:trHeight w:val="67"/>
        </w:trPr>
        <w:tc>
          <w:tcPr>
            <w:tcW w:w="1066" w:type="dxa"/>
            <w:vAlign w:val="center"/>
          </w:tcPr>
          <w:p w14:paraId="13E6A79D" w14:textId="36E2D964" w:rsidR="008A4685" w:rsidRPr="00AC10D8" w:rsidRDefault="00483D65" w:rsidP="00CF2E7C">
            <w:pPr>
              <w:rPr>
                <w:rFonts w:asciiTheme="minorHAnsi" w:hAnsiTheme="minorHAnsi" w:cstheme="minorHAnsi"/>
              </w:rPr>
            </w:pPr>
            <w:r w:rsidRPr="00AC10D8">
              <w:rPr>
                <w:rFonts w:asciiTheme="minorHAnsi" w:hAnsiTheme="minorHAnsi" w:cstheme="minorHAnsi"/>
              </w:rPr>
              <w:t>3.37.4</w:t>
            </w:r>
          </w:p>
        </w:tc>
        <w:tc>
          <w:tcPr>
            <w:tcW w:w="4320" w:type="dxa"/>
            <w:shd w:val="clear" w:color="auto" w:fill="DEEAF6" w:themeFill="accent5" w:themeFillTint="33"/>
            <w:vAlign w:val="center"/>
          </w:tcPr>
          <w:p w14:paraId="12B8F579" w14:textId="1025068C"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An absolute or intensity-based emissions cap</w:t>
            </w:r>
          </w:p>
        </w:tc>
        <w:tc>
          <w:tcPr>
            <w:tcW w:w="1680" w:type="dxa"/>
            <w:vAlign w:val="center"/>
          </w:tcPr>
          <w:p w14:paraId="5CADE8B7" w14:textId="2F1B46A5"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16C59272"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0B52953F"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7F082239" w14:textId="77777777" w:rsidTr="00CF2E7C">
        <w:trPr>
          <w:trHeight w:val="67"/>
        </w:trPr>
        <w:tc>
          <w:tcPr>
            <w:tcW w:w="1066" w:type="dxa"/>
            <w:vAlign w:val="center"/>
          </w:tcPr>
          <w:p w14:paraId="447A9FCF" w14:textId="6106DACE" w:rsidR="008A4685" w:rsidRPr="00AC10D8" w:rsidRDefault="00483D65" w:rsidP="00CF2E7C">
            <w:pPr>
              <w:rPr>
                <w:rFonts w:asciiTheme="minorHAnsi" w:hAnsiTheme="minorHAnsi" w:cstheme="minorHAnsi"/>
              </w:rPr>
            </w:pPr>
            <w:r w:rsidRPr="00AC10D8">
              <w:rPr>
                <w:rFonts w:asciiTheme="minorHAnsi" w:hAnsiTheme="minorHAnsi" w:cstheme="minorHAnsi"/>
              </w:rPr>
              <w:t>3.37.5</w:t>
            </w:r>
          </w:p>
        </w:tc>
        <w:tc>
          <w:tcPr>
            <w:tcW w:w="4320" w:type="dxa"/>
            <w:shd w:val="clear" w:color="auto" w:fill="DEEAF6" w:themeFill="accent5" w:themeFillTint="33"/>
            <w:vAlign w:val="center"/>
          </w:tcPr>
          <w:p w14:paraId="2F5193A7" w14:textId="28A62673"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Percentage of energy from renewable sources</w:t>
            </w:r>
          </w:p>
        </w:tc>
        <w:tc>
          <w:tcPr>
            <w:tcW w:w="1680" w:type="dxa"/>
            <w:vAlign w:val="center"/>
          </w:tcPr>
          <w:p w14:paraId="679A4422" w14:textId="4471EB27"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2434BDB8"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57CA1803"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1264C3F4" w14:textId="77777777" w:rsidTr="00CF2E7C">
        <w:trPr>
          <w:trHeight w:val="67"/>
        </w:trPr>
        <w:tc>
          <w:tcPr>
            <w:tcW w:w="1066" w:type="dxa"/>
            <w:vAlign w:val="center"/>
          </w:tcPr>
          <w:p w14:paraId="48165524" w14:textId="3BB0D3E8" w:rsidR="008A4685" w:rsidRPr="00AC10D8" w:rsidRDefault="00483D65" w:rsidP="00CF2E7C">
            <w:pPr>
              <w:rPr>
                <w:rFonts w:asciiTheme="minorHAnsi" w:hAnsiTheme="minorHAnsi" w:cstheme="minorHAnsi"/>
              </w:rPr>
            </w:pPr>
            <w:r w:rsidRPr="00AC10D8">
              <w:rPr>
                <w:rFonts w:asciiTheme="minorHAnsi" w:hAnsiTheme="minorHAnsi" w:cstheme="minorHAnsi"/>
              </w:rPr>
              <w:t>3.37.6</w:t>
            </w:r>
          </w:p>
        </w:tc>
        <w:tc>
          <w:tcPr>
            <w:tcW w:w="4320" w:type="dxa"/>
            <w:shd w:val="clear" w:color="auto" w:fill="DEEAF6" w:themeFill="accent5" w:themeFillTint="33"/>
            <w:vAlign w:val="center"/>
          </w:tcPr>
          <w:p w14:paraId="1BCD246A" w14:textId="515ED218"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Percentage of recycled materials (e.g. paper, concrete)</w:t>
            </w:r>
          </w:p>
        </w:tc>
        <w:tc>
          <w:tcPr>
            <w:tcW w:w="1680" w:type="dxa"/>
            <w:vAlign w:val="center"/>
          </w:tcPr>
          <w:p w14:paraId="27FAC449" w14:textId="61570E62"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5A48ECD3"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633564B1"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5F936A25" w14:textId="77777777" w:rsidTr="00CF2E7C">
        <w:trPr>
          <w:trHeight w:val="67"/>
        </w:trPr>
        <w:tc>
          <w:tcPr>
            <w:tcW w:w="1066" w:type="dxa"/>
            <w:vAlign w:val="center"/>
          </w:tcPr>
          <w:p w14:paraId="23B59723" w14:textId="55EA0917" w:rsidR="008A4685" w:rsidRPr="00AC10D8" w:rsidRDefault="00483D65" w:rsidP="00CF2E7C">
            <w:pPr>
              <w:rPr>
                <w:rFonts w:asciiTheme="minorHAnsi" w:hAnsiTheme="minorHAnsi" w:cstheme="minorHAnsi"/>
              </w:rPr>
            </w:pPr>
            <w:r w:rsidRPr="00AC10D8">
              <w:rPr>
                <w:rFonts w:asciiTheme="minorHAnsi" w:hAnsiTheme="minorHAnsi" w:cstheme="minorHAnsi"/>
              </w:rPr>
              <w:t>3.37.7</w:t>
            </w:r>
          </w:p>
        </w:tc>
        <w:tc>
          <w:tcPr>
            <w:tcW w:w="4320" w:type="dxa"/>
            <w:shd w:val="clear" w:color="auto" w:fill="DEEAF6" w:themeFill="accent5" w:themeFillTint="33"/>
            <w:vAlign w:val="center"/>
          </w:tcPr>
          <w:p w14:paraId="0873D66A" w14:textId="4D336FCF"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Use of low or zero-carbon energy/ fuel technology (e.g. electric vehicles, heat pumps, solar panels)</w:t>
            </w:r>
          </w:p>
        </w:tc>
        <w:tc>
          <w:tcPr>
            <w:tcW w:w="1680" w:type="dxa"/>
            <w:vAlign w:val="center"/>
          </w:tcPr>
          <w:p w14:paraId="5EF54991" w14:textId="319CE746"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03142E33"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18D93358"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039396C2" w14:textId="77777777" w:rsidTr="00CF2E7C">
        <w:trPr>
          <w:trHeight w:val="67"/>
        </w:trPr>
        <w:tc>
          <w:tcPr>
            <w:tcW w:w="1066" w:type="dxa"/>
            <w:vAlign w:val="center"/>
          </w:tcPr>
          <w:p w14:paraId="7DA26310" w14:textId="7F010330" w:rsidR="008A4685" w:rsidRPr="00AC10D8" w:rsidRDefault="00483D65" w:rsidP="00CF2E7C">
            <w:pPr>
              <w:rPr>
                <w:rFonts w:asciiTheme="minorHAnsi" w:hAnsiTheme="minorHAnsi" w:cstheme="minorHAnsi"/>
              </w:rPr>
            </w:pPr>
            <w:r w:rsidRPr="00AC10D8">
              <w:rPr>
                <w:rFonts w:asciiTheme="minorHAnsi" w:hAnsiTheme="minorHAnsi" w:cstheme="minorHAnsi"/>
              </w:rPr>
              <w:t>3.37.8</w:t>
            </w:r>
          </w:p>
        </w:tc>
        <w:tc>
          <w:tcPr>
            <w:tcW w:w="4320" w:type="dxa"/>
            <w:shd w:val="clear" w:color="auto" w:fill="DEEAF6" w:themeFill="accent5" w:themeFillTint="33"/>
            <w:vAlign w:val="center"/>
          </w:tcPr>
          <w:p w14:paraId="59BF4EEE" w14:textId="72652E62"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Production methods (e.g. organic food or textiles, cold-mix asphalt, deforestation-free products)</w:t>
            </w:r>
          </w:p>
        </w:tc>
        <w:tc>
          <w:tcPr>
            <w:tcW w:w="1680" w:type="dxa"/>
            <w:vAlign w:val="center"/>
          </w:tcPr>
          <w:p w14:paraId="1B43D7E8" w14:textId="63CFAFEC"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14BE91C9"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00F9A09F"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7ED945DC" w14:textId="77777777" w:rsidTr="00CF2E7C">
        <w:trPr>
          <w:trHeight w:val="67"/>
        </w:trPr>
        <w:tc>
          <w:tcPr>
            <w:tcW w:w="1066" w:type="dxa"/>
            <w:vAlign w:val="center"/>
          </w:tcPr>
          <w:p w14:paraId="0451A73B" w14:textId="6DF7C518" w:rsidR="008A4685" w:rsidRPr="00AC10D8" w:rsidRDefault="00483D65" w:rsidP="00CF2E7C">
            <w:pPr>
              <w:rPr>
                <w:rFonts w:asciiTheme="minorHAnsi" w:hAnsiTheme="minorHAnsi" w:cstheme="minorHAnsi"/>
              </w:rPr>
            </w:pPr>
            <w:r w:rsidRPr="00AC10D8">
              <w:rPr>
                <w:rFonts w:asciiTheme="minorHAnsi" w:hAnsiTheme="minorHAnsi" w:cstheme="minorHAnsi"/>
              </w:rPr>
              <w:t>3.37.9</w:t>
            </w:r>
          </w:p>
        </w:tc>
        <w:tc>
          <w:tcPr>
            <w:tcW w:w="4320" w:type="dxa"/>
            <w:shd w:val="clear" w:color="auto" w:fill="DEEAF6" w:themeFill="accent5" w:themeFillTint="33"/>
            <w:vAlign w:val="center"/>
          </w:tcPr>
          <w:p w14:paraId="4B89275F" w14:textId="7F1E7445"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End-of-life requirements (e.g. reuse, recycling, anaerobic digestion)</w:t>
            </w:r>
          </w:p>
        </w:tc>
        <w:tc>
          <w:tcPr>
            <w:tcW w:w="1680" w:type="dxa"/>
            <w:vAlign w:val="center"/>
          </w:tcPr>
          <w:p w14:paraId="67B85667" w14:textId="6B61298A"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25D7A707"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03C6DB57"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3B990875" w14:textId="77777777" w:rsidTr="00CF2E7C">
        <w:trPr>
          <w:trHeight w:val="67"/>
        </w:trPr>
        <w:tc>
          <w:tcPr>
            <w:tcW w:w="1066" w:type="dxa"/>
            <w:vAlign w:val="center"/>
          </w:tcPr>
          <w:p w14:paraId="30AFEFCA" w14:textId="413A72AC" w:rsidR="008A4685" w:rsidRPr="00AC10D8" w:rsidRDefault="00483D65" w:rsidP="00CF2E7C">
            <w:pPr>
              <w:rPr>
                <w:rFonts w:asciiTheme="minorHAnsi" w:hAnsiTheme="minorHAnsi" w:cstheme="minorHAnsi"/>
              </w:rPr>
            </w:pPr>
            <w:r w:rsidRPr="00AC10D8">
              <w:rPr>
                <w:rFonts w:asciiTheme="minorHAnsi" w:hAnsiTheme="minorHAnsi" w:cstheme="minorHAnsi"/>
              </w:rPr>
              <w:t>3.37.10</w:t>
            </w:r>
          </w:p>
        </w:tc>
        <w:tc>
          <w:tcPr>
            <w:tcW w:w="4320" w:type="dxa"/>
            <w:shd w:val="clear" w:color="auto" w:fill="DEEAF6" w:themeFill="accent5" w:themeFillTint="33"/>
            <w:vAlign w:val="center"/>
          </w:tcPr>
          <w:p w14:paraId="688ED779" w14:textId="50698D3C"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Availability of life-cycle assessment (LCA) data</w:t>
            </w:r>
          </w:p>
        </w:tc>
        <w:tc>
          <w:tcPr>
            <w:tcW w:w="1680" w:type="dxa"/>
            <w:vAlign w:val="center"/>
          </w:tcPr>
          <w:p w14:paraId="4AED2B8D" w14:textId="09838D6B"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07AC9DF6"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7254D5C0"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608C9BA2" w14:textId="77777777" w:rsidTr="00CF2E7C">
        <w:trPr>
          <w:trHeight w:val="67"/>
        </w:trPr>
        <w:tc>
          <w:tcPr>
            <w:tcW w:w="1066" w:type="dxa"/>
            <w:vAlign w:val="center"/>
          </w:tcPr>
          <w:p w14:paraId="02B03281" w14:textId="7CAFEA98" w:rsidR="008A4685" w:rsidRPr="00AC10D8" w:rsidRDefault="00483D65" w:rsidP="00CF2E7C">
            <w:pPr>
              <w:rPr>
                <w:rFonts w:asciiTheme="minorHAnsi" w:hAnsiTheme="minorHAnsi" w:cstheme="minorHAnsi"/>
              </w:rPr>
            </w:pPr>
            <w:r w:rsidRPr="00AC10D8">
              <w:rPr>
                <w:rFonts w:asciiTheme="minorHAnsi" w:hAnsiTheme="minorHAnsi" w:cstheme="minorHAnsi"/>
              </w:rPr>
              <w:t>3.37.11</w:t>
            </w:r>
          </w:p>
        </w:tc>
        <w:tc>
          <w:tcPr>
            <w:tcW w:w="4320" w:type="dxa"/>
            <w:shd w:val="clear" w:color="auto" w:fill="DEEAF6" w:themeFill="accent5" w:themeFillTint="33"/>
            <w:vAlign w:val="center"/>
          </w:tcPr>
          <w:p w14:paraId="3C8E3C15" w14:textId="7563B1F1"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Third-party certification/ecolabels</w:t>
            </w:r>
          </w:p>
        </w:tc>
        <w:tc>
          <w:tcPr>
            <w:tcW w:w="1680" w:type="dxa"/>
            <w:vAlign w:val="center"/>
          </w:tcPr>
          <w:p w14:paraId="37A3B478" w14:textId="442F8C43"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1E4F2AF9"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012AC322"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29C424B2" w14:textId="77777777" w:rsidTr="00CF2E7C">
        <w:trPr>
          <w:trHeight w:val="67"/>
        </w:trPr>
        <w:tc>
          <w:tcPr>
            <w:tcW w:w="1066" w:type="dxa"/>
            <w:vAlign w:val="center"/>
          </w:tcPr>
          <w:p w14:paraId="2C68912A" w14:textId="5D6ECE8D" w:rsidR="008A4685" w:rsidRPr="00AC10D8" w:rsidRDefault="00483D65" w:rsidP="00CF2E7C">
            <w:pPr>
              <w:rPr>
                <w:rFonts w:asciiTheme="minorHAnsi" w:hAnsiTheme="minorHAnsi" w:cstheme="minorHAnsi"/>
              </w:rPr>
            </w:pPr>
            <w:r w:rsidRPr="00AC10D8">
              <w:rPr>
                <w:rFonts w:asciiTheme="minorHAnsi" w:hAnsiTheme="minorHAnsi" w:cstheme="minorHAnsi"/>
              </w:rPr>
              <w:t>3.37.12</w:t>
            </w:r>
          </w:p>
        </w:tc>
        <w:tc>
          <w:tcPr>
            <w:tcW w:w="4320" w:type="dxa"/>
            <w:shd w:val="clear" w:color="auto" w:fill="DEEAF6" w:themeFill="accent5" w:themeFillTint="33"/>
            <w:vAlign w:val="center"/>
          </w:tcPr>
          <w:p w14:paraId="4295B33A" w14:textId="5BC8BF64"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Supply chain considerations</w:t>
            </w:r>
          </w:p>
        </w:tc>
        <w:tc>
          <w:tcPr>
            <w:tcW w:w="1680" w:type="dxa"/>
            <w:vAlign w:val="center"/>
          </w:tcPr>
          <w:p w14:paraId="0409900A" w14:textId="6F24BBC1"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7DE78C8C"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40F24815"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8D5150" w:rsidRPr="00AC10D8" w14:paraId="18A52237" w14:textId="77777777" w:rsidTr="00CF2E7C">
        <w:trPr>
          <w:trHeight w:val="67"/>
        </w:trPr>
        <w:tc>
          <w:tcPr>
            <w:tcW w:w="1066" w:type="dxa"/>
            <w:vAlign w:val="center"/>
          </w:tcPr>
          <w:p w14:paraId="3899BFB8" w14:textId="454CD21C" w:rsidR="008A4685" w:rsidRPr="00AC10D8" w:rsidRDefault="00483D65" w:rsidP="00CF2E7C">
            <w:pPr>
              <w:rPr>
                <w:rFonts w:asciiTheme="minorHAnsi" w:hAnsiTheme="minorHAnsi" w:cstheme="minorHAnsi"/>
              </w:rPr>
            </w:pPr>
            <w:r w:rsidRPr="00AC10D8">
              <w:rPr>
                <w:rFonts w:asciiTheme="minorHAnsi" w:hAnsiTheme="minorHAnsi" w:cstheme="minorHAnsi"/>
              </w:rPr>
              <w:t>3.37.13</w:t>
            </w:r>
          </w:p>
        </w:tc>
        <w:tc>
          <w:tcPr>
            <w:tcW w:w="4320" w:type="dxa"/>
            <w:shd w:val="clear" w:color="auto" w:fill="DEEAF6" w:themeFill="accent5" w:themeFillTint="33"/>
            <w:vAlign w:val="center"/>
          </w:tcPr>
          <w:p w14:paraId="7D5CCC3C" w14:textId="1E87FA88" w:rsidR="008A4685" w:rsidRPr="00AC10D8" w:rsidRDefault="008A4685"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Other</w:t>
            </w:r>
          </w:p>
        </w:tc>
        <w:tc>
          <w:tcPr>
            <w:tcW w:w="1680" w:type="dxa"/>
            <w:vAlign w:val="center"/>
          </w:tcPr>
          <w:p w14:paraId="6C140431" w14:textId="6F43DE03" w:rsidR="008A4685" w:rsidRPr="00AC10D8" w:rsidRDefault="00F826E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shd w:val="clear" w:color="auto" w:fill="FFFFFF"/>
                <w:lang w:val="en-US"/>
              </w:rPr>
              <w:t>X</w:t>
            </w:r>
          </w:p>
        </w:tc>
        <w:tc>
          <w:tcPr>
            <w:tcW w:w="1680" w:type="dxa"/>
            <w:vAlign w:val="center"/>
          </w:tcPr>
          <w:p w14:paraId="56F1C94E"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c>
          <w:tcPr>
            <w:tcW w:w="1680" w:type="dxa"/>
            <w:vAlign w:val="center"/>
          </w:tcPr>
          <w:p w14:paraId="55257277" w14:textId="77777777" w:rsidR="008A4685" w:rsidRPr="00AC10D8" w:rsidRDefault="008A4685" w:rsidP="00CF2E7C">
            <w:pPr>
              <w:rPr>
                <w:rStyle w:val="normaltextrun"/>
                <w:rFonts w:asciiTheme="minorHAnsi" w:hAnsiTheme="minorHAnsi" w:cstheme="minorHAnsi"/>
                <w:color w:val="000000"/>
                <w:shd w:val="clear" w:color="auto" w:fill="FFFFFF"/>
                <w:lang w:val="en-US"/>
              </w:rPr>
            </w:pPr>
          </w:p>
        </w:tc>
      </w:tr>
      <w:tr w:rsidR="00483D65" w:rsidRPr="00AC10D8" w14:paraId="521A5D25" w14:textId="77777777" w:rsidTr="00CF2E7C">
        <w:trPr>
          <w:trHeight w:val="67"/>
        </w:trPr>
        <w:tc>
          <w:tcPr>
            <w:tcW w:w="1066" w:type="dxa"/>
            <w:vAlign w:val="center"/>
          </w:tcPr>
          <w:p w14:paraId="1E625554" w14:textId="1D554FBA" w:rsidR="00483D65" w:rsidRPr="00AC10D8" w:rsidRDefault="00483D65" w:rsidP="00CF2E7C">
            <w:pPr>
              <w:rPr>
                <w:rFonts w:asciiTheme="minorHAnsi" w:hAnsiTheme="minorHAnsi" w:cstheme="minorHAnsi"/>
                <w:b/>
                <w:bCs/>
              </w:rPr>
            </w:pPr>
            <w:r w:rsidRPr="00AC10D8">
              <w:rPr>
                <w:rFonts w:asciiTheme="minorHAnsi" w:hAnsiTheme="minorHAnsi" w:cstheme="minorHAnsi"/>
                <w:b/>
                <w:bCs/>
              </w:rPr>
              <w:t>3.38</w:t>
            </w:r>
          </w:p>
        </w:tc>
        <w:tc>
          <w:tcPr>
            <w:tcW w:w="9360" w:type="dxa"/>
            <w:gridSpan w:val="4"/>
            <w:shd w:val="clear" w:color="auto" w:fill="DEEAF6" w:themeFill="accent5" w:themeFillTint="33"/>
            <w:vAlign w:val="center"/>
          </w:tcPr>
          <w:p w14:paraId="1F5D1C7B" w14:textId="035F507C" w:rsidR="00483D65" w:rsidRPr="00AC10D8" w:rsidRDefault="00483D65"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provisions recommending or requiring </w:t>
            </w:r>
            <w:r w:rsidRPr="00AC10D8">
              <w:rPr>
                <w:rStyle w:val="normaltextrun"/>
                <w:rFonts w:asciiTheme="minorHAnsi" w:hAnsiTheme="minorHAnsi" w:cstheme="minorHAnsi"/>
                <w:b/>
                <w:color w:val="7030A0"/>
                <w:lang w:val="en-US"/>
              </w:rPr>
              <w:t>targeted entities</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color w:val="000000"/>
                <w:lang w:val="en-US"/>
              </w:rPr>
              <w:t xml:space="preserve">to set requirements related to </w:t>
            </w:r>
            <w:r w:rsidR="004A1B2A" w:rsidRPr="00AC10D8">
              <w:rPr>
                <w:rStyle w:val="normaltextrun"/>
                <w:rFonts w:asciiTheme="minorHAnsi" w:hAnsiTheme="minorHAnsi" w:cstheme="minorHAnsi"/>
                <w:b/>
                <w:color w:val="7030A0"/>
                <w:lang w:val="en-US"/>
              </w:rPr>
              <w:t>technical specifications</w:t>
            </w:r>
            <w:r w:rsidR="004A1B2A" w:rsidRPr="00AC10D8">
              <w:rPr>
                <w:rStyle w:val="normaltextrun"/>
                <w:rFonts w:asciiTheme="minorHAnsi" w:hAnsiTheme="minorHAnsi" w:cstheme="minorHAnsi"/>
                <w:color w:val="7030A0"/>
                <w:lang w:val="en-US"/>
              </w:rPr>
              <w:t xml:space="preserve"> </w:t>
            </w:r>
            <w:r w:rsidR="004A1B2A" w:rsidRPr="00AC10D8">
              <w:rPr>
                <w:rStyle w:val="normaltextrun"/>
                <w:rFonts w:asciiTheme="minorHAnsi" w:hAnsiTheme="minorHAnsi" w:cstheme="minorHAnsi"/>
                <w:color w:val="000000"/>
                <w:lang w:val="en-US"/>
              </w:rPr>
              <w:t>at the tendering or solicitation stage</w:t>
            </w:r>
            <w:r w:rsidRPr="00AC10D8">
              <w:rPr>
                <w:rStyle w:val="normaltextrun"/>
                <w:rFonts w:asciiTheme="minorHAnsi" w:hAnsiTheme="minorHAnsi" w:cstheme="minorHAnsi"/>
                <w:color w:val="000000"/>
                <w:lang w:val="en-US"/>
              </w:rPr>
              <w:t xml:space="preserve"> identified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Style w:val="normaltextrun"/>
                <w:rFonts w:asciiTheme="minorHAnsi" w:hAnsiTheme="minorHAnsi" w:cstheme="minorHAnsi"/>
                <w:color w:val="000000"/>
                <w:lang w:val="en-US"/>
              </w:rPr>
              <w:t>.</w:t>
            </w:r>
          </w:p>
        </w:tc>
      </w:tr>
      <w:tr w:rsidR="00483D65" w:rsidRPr="00AC10D8" w14:paraId="5FFD300E" w14:textId="77777777" w:rsidTr="00CF2E7C">
        <w:trPr>
          <w:trHeight w:val="1020"/>
        </w:trPr>
        <w:tc>
          <w:tcPr>
            <w:tcW w:w="1066" w:type="dxa"/>
            <w:vAlign w:val="center"/>
          </w:tcPr>
          <w:p w14:paraId="6C890F6C" w14:textId="77777777" w:rsidR="00483D65" w:rsidRPr="00AC10D8" w:rsidRDefault="00483D65" w:rsidP="00CF2E7C">
            <w:pPr>
              <w:rPr>
                <w:rFonts w:asciiTheme="minorHAnsi" w:hAnsiTheme="minorHAnsi" w:cstheme="minorHAnsi"/>
              </w:rPr>
            </w:pPr>
          </w:p>
        </w:tc>
        <w:tc>
          <w:tcPr>
            <w:tcW w:w="9360" w:type="dxa"/>
            <w:gridSpan w:val="4"/>
            <w:vAlign w:val="center"/>
          </w:tcPr>
          <w:p w14:paraId="6121927A" w14:textId="5A7AC3E7" w:rsidR="00483D65" w:rsidRPr="00AC10D8" w:rsidRDefault="004C5472" w:rsidP="00B10581">
            <w:pPr>
              <w:pStyle w:val="p1"/>
              <w:divId w:val="1501848935"/>
              <w:rPr>
                <w:rStyle w:val="normaltextrun"/>
                <w:rFonts w:asciiTheme="minorHAnsi" w:hAnsiTheme="minorHAnsi" w:cstheme="minorHAnsi"/>
              </w:rPr>
            </w:pPr>
            <w:r w:rsidRPr="00AC10D8">
              <w:rPr>
                <w:rStyle w:val="s1"/>
                <w:rFonts w:asciiTheme="minorHAnsi" w:hAnsiTheme="minorHAnsi" w:cstheme="minorHAnsi"/>
              </w:rPr>
              <w:t>The Türkiye Long-Term Climate Strategy recommends integrating technical specifications such as energy efficiency and carbon emissions reduction into procurement practices (Section 4.3). It also supports the use of renewable energy (Section 4.</w:t>
            </w:r>
            <w:r w:rsidR="00F27B9A" w:rsidRPr="00AC10D8">
              <w:rPr>
                <w:rStyle w:val="s1"/>
                <w:rFonts w:asciiTheme="minorHAnsi" w:hAnsiTheme="minorHAnsi" w:cstheme="minorHAnsi"/>
              </w:rPr>
              <w:t>2.1</w:t>
            </w:r>
            <w:r w:rsidRPr="00AC10D8">
              <w:rPr>
                <w:rStyle w:val="s1"/>
                <w:rFonts w:asciiTheme="minorHAnsi" w:hAnsiTheme="minorHAnsi" w:cstheme="minorHAnsi"/>
              </w:rPr>
              <w:t>), life-cycle assessment data (Section 4.</w:t>
            </w:r>
            <w:r w:rsidR="00F46FBC" w:rsidRPr="00AC10D8">
              <w:rPr>
                <w:rStyle w:val="s1"/>
                <w:rFonts w:asciiTheme="minorHAnsi" w:hAnsiTheme="minorHAnsi" w:cstheme="minorHAnsi"/>
              </w:rPr>
              <w:t>2.3</w:t>
            </w:r>
            <w:r w:rsidRPr="00AC10D8">
              <w:rPr>
                <w:rStyle w:val="s1"/>
                <w:rFonts w:asciiTheme="minorHAnsi" w:hAnsiTheme="minorHAnsi" w:cstheme="minorHAnsi"/>
              </w:rPr>
              <w:t>.1), and carbon disclosure mechanisms to guide environmentally responsible procurement. These provisions aim to align procurement processes with national climate goals, although they are framed as recommendations rather than binding obligations.</w:t>
            </w:r>
          </w:p>
        </w:tc>
      </w:tr>
    </w:tbl>
    <w:p w14:paraId="16B00F72" w14:textId="77777777" w:rsidR="001E7C37" w:rsidRPr="00AC10D8" w:rsidRDefault="001E7C37">
      <w:pPr>
        <w:rPr>
          <w:rFonts w:asciiTheme="minorHAnsi" w:hAnsiTheme="minorHAnsi" w:cstheme="minorHAnsi"/>
        </w:rPr>
      </w:pPr>
    </w:p>
    <w:p w14:paraId="5ED6D64A" w14:textId="5B4704E1" w:rsidR="001E7C37" w:rsidRPr="00AC10D8" w:rsidRDefault="005E50FD" w:rsidP="001E7C37">
      <w:pPr>
        <w:pStyle w:val="Heading2"/>
        <w:rPr>
          <w:rFonts w:asciiTheme="minorHAnsi" w:hAnsiTheme="minorHAnsi" w:cstheme="minorHAnsi"/>
        </w:rPr>
      </w:pPr>
      <w:bookmarkStart w:id="23" w:name="_Toc198223620"/>
      <w:r w:rsidRPr="00AC10D8">
        <w:rPr>
          <w:rFonts w:asciiTheme="minorHAnsi" w:hAnsiTheme="minorHAnsi" w:cstheme="minorHAnsi"/>
        </w:rPr>
        <w:t xml:space="preserve">Section 3.8: </w:t>
      </w:r>
      <w:r w:rsidR="001E7C37" w:rsidRPr="00AC10D8">
        <w:rPr>
          <w:rFonts w:asciiTheme="minorHAnsi" w:hAnsiTheme="minorHAnsi" w:cstheme="minorHAnsi"/>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AC10D8" w14:paraId="0AAA2061" w14:textId="77777777" w:rsidTr="00CF2E7C">
        <w:trPr>
          <w:trHeight w:val="67"/>
        </w:trPr>
        <w:tc>
          <w:tcPr>
            <w:tcW w:w="1066" w:type="dxa"/>
            <w:vAlign w:val="center"/>
          </w:tcPr>
          <w:p w14:paraId="42D5E746" w14:textId="5562C02D" w:rsidR="009A5C4E" w:rsidRPr="00AC10D8" w:rsidRDefault="004A1B2A" w:rsidP="00CF2E7C">
            <w:pPr>
              <w:rPr>
                <w:rFonts w:asciiTheme="minorHAnsi" w:hAnsiTheme="minorHAnsi" w:cstheme="minorHAnsi"/>
                <w:b/>
              </w:rPr>
            </w:pPr>
            <w:r w:rsidRPr="00AC10D8">
              <w:rPr>
                <w:rFonts w:asciiTheme="minorHAnsi" w:hAnsiTheme="minorHAnsi" w:cstheme="minorHAnsi"/>
                <w:b/>
                <w:bCs/>
              </w:rPr>
              <w:t>3.39</w:t>
            </w:r>
          </w:p>
        </w:tc>
        <w:tc>
          <w:tcPr>
            <w:tcW w:w="9360" w:type="dxa"/>
            <w:gridSpan w:val="2"/>
            <w:shd w:val="clear" w:color="auto" w:fill="DEEAF6" w:themeFill="accent5" w:themeFillTint="33"/>
            <w:vAlign w:val="center"/>
          </w:tcPr>
          <w:p w14:paraId="4C91A66A" w14:textId="08BC4E48" w:rsidR="009A5C4E" w:rsidRPr="00AC10D8" w:rsidRDefault="009A5C4E"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Style w:val="normaltextrun"/>
                <w:rFonts w:asciiTheme="minorHAnsi" w:hAnsiTheme="minorHAnsi" w:cstheme="minorHAnsi"/>
                <w:color w:val="000000"/>
                <w:lang w:val="en-US"/>
              </w:rPr>
              <w:t xml:space="preserve">make allowances, recommendations or set requirements at the </w:t>
            </w:r>
            <w:r w:rsidRPr="00AC10D8">
              <w:rPr>
                <w:rStyle w:val="normaltextrun"/>
                <w:rFonts w:asciiTheme="minorHAnsi" w:hAnsiTheme="minorHAnsi" w:cstheme="minorHAnsi"/>
                <w:b/>
                <w:color w:val="7030A0"/>
                <w:lang w:val="en-US"/>
              </w:rPr>
              <w:t>contract performance</w:t>
            </w:r>
            <w:r w:rsidRPr="00AC10D8">
              <w:rPr>
                <w:rStyle w:val="normaltextrun"/>
                <w:rFonts w:asciiTheme="minorHAnsi" w:hAnsiTheme="minorHAnsi" w:cstheme="minorHAnsi"/>
                <w:color w:val="000000"/>
                <w:lang w:val="en-US"/>
              </w:rPr>
              <w:t xml:space="preserve"> stage (e.g. contract clauses, key performance indicators or conditions </w:t>
            </w:r>
            <w:r w:rsidR="00D765DD" w:rsidRPr="00AC10D8">
              <w:rPr>
                <w:rStyle w:val="normaltextrun"/>
                <w:rFonts w:asciiTheme="minorHAnsi" w:hAnsiTheme="minorHAnsi" w:cstheme="minorHAnsi"/>
                <w:color w:val="000000"/>
                <w:lang w:val="en-US"/>
              </w:rPr>
              <w:t>which</w:t>
            </w:r>
            <w:r w:rsidRPr="00AC10D8">
              <w:rPr>
                <w:rStyle w:val="normaltextrun"/>
                <w:rFonts w:asciiTheme="minorHAnsi" w:hAnsiTheme="minorHAnsi" w:cstheme="minorHAnsi"/>
                <w:color w:val="000000"/>
                <w:lang w:val="en-US"/>
              </w:rPr>
              <w:t xml:space="preserve"> must be </w:t>
            </w:r>
            <w:r w:rsidR="00D31B8E" w:rsidRPr="00AC10D8">
              <w:rPr>
                <w:rStyle w:val="normaltextrun"/>
                <w:rFonts w:asciiTheme="minorHAnsi" w:hAnsiTheme="minorHAnsi" w:cstheme="minorHAnsi"/>
                <w:color w:val="000000"/>
                <w:lang w:val="en-US"/>
              </w:rPr>
              <w:t>included</w:t>
            </w:r>
            <w:r w:rsidRPr="00AC10D8">
              <w:rPr>
                <w:rStyle w:val="normaltextrun"/>
                <w:rFonts w:asciiTheme="minorHAnsi" w:hAnsiTheme="minorHAnsi" w:cstheme="minorHAnsi"/>
                <w:color w:val="000000"/>
                <w:lang w:val="en-US"/>
              </w:rPr>
              <w:t xml:space="preserve"> to monitor and report on emissions or other metrics)?</w:t>
            </w:r>
            <w:r w:rsidRPr="00AC10D8">
              <w:rPr>
                <w:rStyle w:val="eop"/>
                <w:rFonts w:asciiTheme="minorHAnsi" w:hAnsiTheme="minorHAnsi" w:cstheme="minorHAnsi"/>
                <w:color w:val="000000"/>
              </w:rPr>
              <w:t> </w:t>
            </w:r>
            <w:r w:rsidR="00D31B8E" w:rsidRPr="00AC10D8">
              <w:rPr>
                <w:rFonts w:asciiTheme="minorHAnsi" w:hAnsiTheme="minorHAnsi" w:cstheme="minorHAnsi"/>
              </w:rPr>
              <w:t xml:space="preserve">Select the appropriate response using an X.   </w:t>
            </w:r>
          </w:p>
        </w:tc>
      </w:tr>
      <w:tr w:rsidR="009A5C4E" w:rsidRPr="00AC10D8" w14:paraId="7A8F5E35" w14:textId="77777777" w:rsidTr="00CF2E7C">
        <w:trPr>
          <w:trHeight w:val="67"/>
        </w:trPr>
        <w:tc>
          <w:tcPr>
            <w:tcW w:w="1066" w:type="dxa"/>
            <w:vAlign w:val="center"/>
          </w:tcPr>
          <w:p w14:paraId="54951519" w14:textId="0762D23E" w:rsidR="009A5C4E" w:rsidRPr="00AC10D8" w:rsidRDefault="004A1B2A" w:rsidP="00CF2E7C">
            <w:pPr>
              <w:rPr>
                <w:rFonts w:asciiTheme="minorHAnsi" w:hAnsiTheme="minorHAnsi" w:cstheme="minorHAnsi"/>
              </w:rPr>
            </w:pPr>
            <w:r w:rsidRPr="00AC10D8">
              <w:rPr>
                <w:rFonts w:asciiTheme="minorHAnsi" w:hAnsiTheme="minorHAnsi" w:cstheme="minorHAnsi"/>
              </w:rPr>
              <w:t>3.39.1</w:t>
            </w:r>
          </w:p>
        </w:tc>
        <w:tc>
          <w:tcPr>
            <w:tcW w:w="4320" w:type="dxa"/>
            <w:shd w:val="clear" w:color="auto" w:fill="E2EFD9" w:themeFill="accent6" w:themeFillTint="33"/>
            <w:vAlign w:val="center"/>
          </w:tcPr>
          <w:p w14:paraId="765746F5" w14:textId="7FF117BE" w:rsidR="009A5C4E" w:rsidRPr="00AC10D8" w:rsidRDefault="004A1B2A"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Not specified</w:t>
            </w:r>
          </w:p>
        </w:tc>
        <w:tc>
          <w:tcPr>
            <w:tcW w:w="5040" w:type="dxa"/>
            <w:vAlign w:val="center"/>
          </w:tcPr>
          <w:p w14:paraId="2AAAEE94" w14:textId="329923D9" w:rsidR="009A5C4E" w:rsidRPr="00AC10D8" w:rsidRDefault="009A5C4E" w:rsidP="00CF2E7C">
            <w:pPr>
              <w:rPr>
                <w:rStyle w:val="normaltextrun"/>
                <w:rFonts w:asciiTheme="minorHAnsi" w:hAnsiTheme="minorHAnsi" w:cstheme="minorHAnsi"/>
                <w:color w:val="000000"/>
                <w:lang w:val="en-US"/>
              </w:rPr>
            </w:pPr>
          </w:p>
        </w:tc>
      </w:tr>
      <w:tr w:rsidR="009A5C4E" w:rsidRPr="00AC10D8" w14:paraId="16112ABB" w14:textId="77777777" w:rsidTr="00CF2E7C">
        <w:trPr>
          <w:trHeight w:val="67"/>
        </w:trPr>
        <w:tc>
          <w:tcPr>
            <w:tcW w:w="1066" w:type="dxa"/>
            <w:vAlign w:val="center"/>
          </w:tcPr>
          <w:p w14:paraId="6216CEC7" w14:textId="71D39EAC" w:rsidR="009A5C4E" w:rsidRPr="00AC10D8" w:rsidRDefault="004A1B2A" w:rsidP="00CF2E7C">
            <w:pPr>
              <w:rPr>
                <w:rFonts w:asciiTheme="minorHAnsi" w:hAnsiTheme="minorHAnsi" w:cstheme="minorHAnsi"/>
              </w:rPr>
            </w:pPr>
            <w:r w:rsidRPr="00AC10D8">
              <w:rPr>
                <w:rFonts w:asciiTheme="minorHAnsi" w:hAnsiTheme="minorHAnsi" w:cstheme="minorHAnsi"/>
              </w:rPr>
              <w:t>3.39.2</w:t>
            </w:r>
          </w:p>
        </w:tc>
        <w:tc>
          <w:tcPr>
            <w:tcW w:w="4320" w:type="dxa"/>
            <w:shd w:val="clear" w:color="auto" w:fill="E2EFD9" w:themeFill="accent6" w:themeFillTint="33"/>
            <w:vAlign w:val="center"/>
          </w:tcPr>
          <w:p w14:paraId="2007A4FA" w14:textId="5F28E29C" w:rsidR="009A5C4E" w:rsidRPr="00AC10D8" w:rsidRDefault="004A1B2A"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Allowed and/or recommended</w:t>
            </w:r>
          </w:p>
        </w:tc>
        <w:tc>
          <w:tcPr>
            <w:tcW w:w="5040" w:type="dxa"/>
            <w:vAlign w:val="center"/>
          </w:tcPr>
          <w:p w14:paraId="6050C7E3" w14:textId="12B19071" w:rsidR="009A5C4E" w:rsidRPr="00AC10D8" w:rsidRDefault="00D00FE2"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X</w:t>
            </w:r>
          </w:p>
        </w:tc>
      </w:tr>
      <w:tr w:rsidR="009A5C4E" w:rsidRPr="00AC10D8" w14:paraId="2C417858" w14:textId="77777777" w:rsidTr="00CF2E7C">
        <w:trPr>
          <w:trHeight w:val="67"/>
        </w:trPr>
        <w:tc>
          <w:tcPr>
            <w:tcW w:w="1066" w:type="dxa"/>
            <w:vAlign w:val="center"/>
          </w:tcPr>
          <w:p w14:paraId="2AA56564" w14:textId="514E08C2" w:rsidR="009A5C4E" w:rsidRPr="00AC10D8" w:rsidRDefault="004A1B2A" w:rsidP="00CF2E7C">
            <w:pPr>
              <w:rPr>
                <w:rFonts w:asciiTheme="minorHAnsi" w:hAnsiTheme="minorHAnsi" w:cstheme="minorHAnsi"/>
              </w:rPr>
            </w:pPr>
            <w:r w:rsidRPr="00AC10D8">
              <w:rPr>
                <w:rFonts w:asciiTheme="minorHAnsi" w:hAnsiTheme="minorHAnsi" w:cstheme="minorHAnsi"/>
              </w:rPr>
              <w:t>3.39.3</w:t>
            </w:r>
          </w:p>
        </w:tc>
        <w:tc>
          <w:tcPr>
            <w:tcW w:w="4320" w:type="dxa"/>
            <w:shd w:val="clear" w:color="auto" w:fill="E2EFD9" w:themeFill="accent6" w:themeFillTint="33"/>
            <w:vAlign w:val="center"/>
          </w:tcPr>
          <w:p w14:paraId="262F7171" w14:textId="3E8A6DFD" w:rsidR="009A5C4E" w:rsidRPr="00AC10D8" w:rsidRDefault="004A1B2A"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Required</w:t>
            </w:r>
          </w:p>
        </w:tc>
        <w:tc>
          <w:tcPr>
            <w:tcW w:w="5040" w:type="dxa"/>
            <w:vAlign w:val="center"/>
          </w:tcPr>
          <w:p w14:paraId="051FB3CD" w14:textId="2246C06E" w:rsidR="009A5C4E" w:rsidRPr="00AC10D8" w:rsidRDefault="009A5C4E" w:rsidP="00CF2E7C">
            <w:pPr>
              <w:rPr>
                <w:rStyle w:val="normaltextrun"/>
                <w:rFonts w:asciiTheme="minorHAnsi" w:hAnsiTheme="minorHAnsi" w:cstheme="minorHAnsi"/>
                <w:color w:val="000000"/>
                <w:lang w:val="en-US"/>
              </w:rPr>
            </w:pPr>
          </w:p>
        </w:tc>
      </w:tr>
      <w:tr w:rsidR="009A5C4E" w:rsidRPr="00AC10D8" w14:paraId="2EB03ACE" w14:textId="77777777" w:rsidTr="00CF2E7C">
        <w:trPr>
          <w:trHeight w:val="67"/>
        </w:trPr>
        <w:tc>
          <w:tcPr>
            <w:tcW w:w="1066" w:type="dxa"/>
            <w:vAlign w:val="center"/>
          </w:tcPr>
          <w:p w14:paraId="141F7EA8" w14:textId="7A39E410" w:rsidR="009A5C4E" w:rsidRPr="00AC10D8" w:rsidRDefault="004A1B2A" w:rsidP="00CF2E7C">
            <w:pPr>
              <w:rPr>
                <w:rFonts w:asciiTheme="minorHAnsi" w:hAnsiTheme="minorHAnsi" w:cstheme="minorHAnsi"/>
                <w:b/>
              </w:rPr>
            </w:pPr>
            <w:r w:rsidRPr="00AC10D8">
              <w:rPr>
                <w:rFonts w:asciiTheme="minorHAnsi" w:hAnsiTheme="minorHAnsi" w:cstheme="minorHAnsi"/>
                <w:b/>
                <w:bCs/>
              </w:rPr>
              <w:t>3.40</w:t>
            </w:r>
          </w:p>
        </w:tc>
        <w:tc>
          <w:tcPr>
            <w:tcW w:w="9360" w:type="dxa"/>
            <w:gridSpan w:val="2"/>
            <w:shd w:val="clear" w:color="auto" w:fill="DEEAF6" w:themeFill="accent5" w:themeFillTint="33"/>
            <w:vAlign w:val="center"/>
          </w:tcPr>
          <w:p w14:paraId="25B1BD19" w14:textId="37DE1FAE" w:rsidR="009A5C4E" w:rsidRPr="00AC10D8" w:rsidRDefault="009A5C4E"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recommendations, allowances, and/or requirements set at the </w:t>
            </w:r>
            <w:r w:rsidRPr="00AC10D8">
              <w:rPr>
                <w:rFonts w:asciiTheme="minorHAnsi" w:eastAsia="Times New Roman" w:hAnsiTheme="minorHAnsi" w:cstheme="minorHAnsi"/>
                <w:b/>
                <w:color w:val="7030A0"/>
                <w:lang w:val="en-SG" w:eastAsia="en-GB"/>
              </w:rPr>
              <w:t>contract performance</w:t>
            </w:r>
            <w:r w:rsidRPr="00AC10D8">
              <w:rPr>
                <w:rFonts w:asciiTheme="minorHAnsi" w:eastAsia="Times New Roman" w:hAnsiTheme="minorHAnsi" w:cstheme="minorHAnsi"/>
                <w:color w:val="7030A0"/>
                <w:lang w:val="en-SG" w:eastAsia="en-GB"/>
              </w:rPr>
              <w:t xml:space="preserve"> </w:t>
            </w:r>
            <w:r w:rsidRPr="00AC10D8">
              <w:rPr>
                <w:rStyle w:val="normaltextrun"/>
                <w:rFonts w:asciiTheme="minorHAnsi" w:hAnsiTheme="minorHAnsi" w:cstheme="minorHAnsi"/>
                <w:color w:val="000000"/>
                <w:lang w:val="en-US"/>
              </w:rPr>
              <w:t>stage</w:t>
            </w:r>
            <w:r w:rsidRPr="00AC10D8">
              <w:rPr>
                <w:rStyle w:val="normaltextrun"/>
                <w:rFonts w:asciiTheme="minorHAnsi" w:hAnsiTheme="minorHAnsi" w:cstheme="minorHAnsi"/>
                <w:b/>
                <w:bCs/>
                <w:color w:val="000000"/>
                <w:lang w:val="en-US"/>
              </w:rPr>
              <w:t>,</w:t>
            </w:r>
            <w:r w:rsidRPr="00AC10D8">
              <w:rPr>
                <w:rStyle w:val="normaltextrun"/>
                <w:rFonts w:asciiTheme="minorHAnsi" w:hAnsiTheme="minorHAnsi" w:cstheme="minorHAnsi"/>
                <w:color w:val="000000"/>
                <w:lang w:val="en-US"/>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Style w:val="normaltextrun"/>
                <w:rFonts w:asciiTheme="minorHAnsi" w:hAnsiTheme="minorHAnsi" w:cstheme="minorHAnsi"/>
                <w:color w:val="000000"/>
                <w:lang w:val="en-US"/>
              </w:rPr>
              <w:t>.</w:t>
            </w:r>
          </w:p>
        </w:tc>
      </w:tr>
      <w:tr w:rsidR="009A5C4E" w:rsidRPr="00AC10D8" w14:paraId="1C1A8994" w14:textId="77777777" w:rsidTr="00CF2E7C">
        <w:trPr>
          <w:trHeight w:val="1020"/>
        </w:trPr>
        <w:tc>
          <w:tcPr>
            <w:tcW w:w="1066" w:type="dxa"/>
            <w:vAlign w:val="center"/>
          </w:tcPr>
          <w:p w14:paraId="7DB6EA6C" w14:textId="77777777" w:rsidR="009A5C4E" w:rsidRPr="00AC10D8" w:rsidRDefault="009A5C4E" w:rsidP="00CF2E7C">
            <w:pPr>
              <w:rPr>
                <w:rFonts w:asciiTheme="minorHAnsi" w:hAnsiTheme="minorHAnsi" w:cstheme="minorHAnsi"/>
              </w:rPr>
            </w:pPr>
          </w:p>
        </w:tc>
        <w:tc>
          <w:tcPr>
            <w:tcW w:w="9360" w:type="dxa"/>
            <w:gridSpan w:val="2"/>
            <w:vAlign w:val="center"/>
          </w:tcPr>
          <w:p w14:paraId="6D4C1DA7" w14:textId="15219FE3" w:rsidR="009A5C4E" w:rsidRPr="00AC10D8" w:rsidRDefault="007D7752" w:rsidP="007D7752">
            <w:pPr>
              <w:pStyle w:val="p1"/>
              <w:divId w:val="1317609106"/>
              <w:rPr>
                <w:rStyle w:val="normaltextrun"/>
                <w:rFonts w:asciiTheme="minorHAnsi" w:hAnsiTheme="minorHAnsi" w:cstheme="minorHAnsi"/>
              </w:rPr>
            </w:pPr>
            <w:r w:rsidRPr="00AC10D8">
              <w:rPr>
                <w:rStyle w:val="s1"/>
                <w:rFonts w:asciiTheme="minorHAnsi" w:hAnsiTheme="minorHAnsi" w:cstheme="minorHAnsi"/>
              </w:rPr>
              <w:t>The Türkiye Long-Term Climate Strategy recommends integrating climate performance monitoring at the contract performance stage. Specifically, Section 4.3 emphasizes the inclusion of climate-related targets and key performance indicators in implementation mechanisms. These provisions aim to ensure that project outcomes align with emissions reduction and sustainability goals through continuous monitoring and reporting, although they are framed as recommendations rather than mandatory requirements.</w:t>
            </w:r>
          </w:p>
        </w:tc>
      </w:tr>
      <w:tr w:rsidR="009A5C4E" w:rsidRPr="00AC10D8" w14:paraId="41F63C81" w14:textId="77777777" w:rsidTr="00CF2E7C">
        <w:trPr>
          <w:trHeight w:val="67"/>
        </w:trPr>
        <w:tc>
          <w:tcPr>
            <w:tcW w:w="1066" w:type="dxa"/>
            <w:vAlign w:val="center"/>
          </w:tcPr>
          <w:p w14:paraId="022E9829" w14:textId="429E14CC" w:rsidR="009A5C4E" w:rsidRPr="00AC10D8" w:rsidRDefault="004A1B2A" w:rsidP="00CF2E7C">
            <w:pPr>
              <w:rPr>
                <w:rFonts w:asciiTheme="minorHAnsi" w:hAnsiTheme="minorHAnsi" w:cstheme="minorHAnsi"/>
                <w:b/>
              </w:rPr>
            </w:pPr>
            <w:r w:rsidRPr="00AC10D8">
              <w:rPr>
                <w:rFonts w:asciiTheme="minorHAnsi" w:hAnsiTheme="minorHAnsi" w:cstheme="minorHAnsi"/>
                <w:b/>
                <w:bCs/>
              </w:rPr>
              <w:lastRenderedPageBreak/>
              <w:t>3.41</w:t>
            </w:r>
          </w:p>
        </w:tc>
        <w:tc>
          <w:tcPr>
            <w:tcW w:w="9360" w:type="dxa"/>
            <w:gridSpan w:val="2"/>
            <w:shd w:val="clear" w:color="auto" w:fill="DEEAF6" w:themeFill="accent5" w:themeFillTint="33"/>
            <w:vAlign w:val="center"/>
          </w:tcPr>
          <w:p w14:paraId="50901158" w14:textId="6814FA4B" w:rsidR="009A5C4E" w:rsidRPr="00AC10D8" w:rsidRDefault="009A5C4E"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00C93F42" w:rsidRPr="00AC10D8">
              <w:rPr>
                <w:rStyle w:val="normaltextrun"/>
                <w:rFonts w:asciiTheme="minorHAnsi" w:hAnsiTheme="minorHAnsi" w:cstheme="minorHAnsi"/>
                <w:color w:val="000000"/>
                <w:lang w:val="en-US"/>
              </w:rPr>
              <w:t>include</w:t>
            </w:r>
            <w:r w:rsidRPr="00AC10D8">
              <w:rPr>
                <w:rStyle w:val="normaltextrun"/>
                <w:rFonts w:asciiTheme="minorHAnsi" w:hAnsiTheme="minorHAnsi" w:cstheme="minorHAnsi"/>
                <w:color w:val="000000"/>
                <w:lang w:val="en-US"/>
              </w:rPr>
              <w:t xml:space="preserve"> allowances, recommendations or requirements to monitor and/or report upon </w:t>
            </w:r>
            <w:r w:rsidRPr="00AC10D8">
              <w:rPr>
                <w:rFonts w:asciiTheme="minorHAnsi" w:hAnsiTheme="minorHAnsi" w:cstheme="minorHAnsi"/>
                <w:b/>
                <w:color w:val="7030A0"/>
              </w:rPr>
              <w:t>climate-aligned procurement</w:t>
            </w:r>
            <w:r w:rsidRPr="00AC10D8">
              <w:rPr>
                <w:rFonts w:asciiTheme="minorHAnsi" w:hAnsiTheme="minorHAnsi" w:cstheme="minorHAnsi"/>
              </w:rPr>
              <w:t>?</w:t>
            </w:r>
            <w:r w:rsidR="00835A06" w:rsidRPr="00AC10D8">
              <w:rPr>
                <w:rFonts w:asciiTheme="minorHAnsi" w:hAnsiTheme="minorHAnsi" w:cstheme="minorHAnsi"/>
              </w:rPr>
              <w:t xml:space="preserve"> </w:t>
            </w:r>
            <w:r w:rsidR="00C93F42" w:rsidRPr="00AC10D8">
              <w:rPr>
                <w:rFonts w:asciiTheme="minorHAnsi" w:hAnsiTheme="minorHAnsi" w:cstheme="minorHAnsi"/>
              </w:rPr>
              <w:t xml:space="preserve">Select the appropriate response using an X.   </w:t>
            </w:r>
          </w:p>
        </w:tc>
      </w:tr>
      <w:tr w:rsidR="009A5C4E" w:rsidRPr="00AC10D8" w14:paraId="308537B6" w14:textId="77777777" w:rsidTr="00CF2E7C">
        <w:trPr>
          <w:trHeight w:val="72"/>
        </w:trPr>
        <w:tc>
          <w:tcPr>
            <w:tcW w:w="1066" w:type="dxa"/>
            <w:vAlign w:val="center"/>
          </w:tcPr>
          <w:p w14:paraId="67818F90" w14:textId="4E62EDA7" w:rsidR="009A5C4E" w:rsidRPr="00AC10D8" w:rsidRDefault="004222DF" w:rsidP="00CF2E7C">
            <w:pPr>
              <w:rPr>
                <w:rFonts w:asciiTheme="minorHAnsi" w:hAnsiTheme="minorHAnsi" w:cstheme="minorHAnsi"/>
              </w:rPr>
            </w:pPr>
            <w:r w:rsidRPr="00AC10D8">
              <w:rPr>
                <w:rFonts w:asciiTheme="minorHAnsi" w:hAnsiTheme="minorHAnsi" w:cstheme="minorHAnsi"/>
              </w:rPr>
              <w:t>3.41.1</w:t>
            </w:r>
          </w:p>
        </w:tc>
        <w:tc>
          <w:tcPr>
            <w:tcW w:w="4320" w:type="dxa"/>
            <w:shd w:val="clear" w:color="auto" w:fill="E2EFD9" w:themeFill="accent6" w:themeFillTint="33"/>
            <w:vAlign w:val="center"/>
          </w:tcPr>
          <w:p w14:paraId="2E401CB9" w14:textId="073C02B2" w:rsidR="009A5C4E" w:rsidRPr="00AC10D8" w:rsidRDefault="004A1B2A"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No</w:t>
            </w:r>
          </w:p>
        </w:tc>
        <w:tc>
          <w:tcPr>
            <w:tcW w:w="5040" w:type="dxa"/>
            <w:vAlign w:val="center"/>
          </w:tcPr>
          <w:p w14:paraId="706D69EA" w14:textId="4C9FF177" w:rsidR="009A5C4E" w:rsidRPr="00AC10D8" w:rsidRDefault="009A5C4E" w:rsidP="00CF2E7C">
            <w:pPr>
              <w:rPr>
                <w:rStyle w:val="normaltextrun"/>
                <w:rFonts w:asciiTheme="minorHAnsi" w:hAnsiTheme="minorHAnsi" w:cstheme="minorHAnsi"/>
                <w:color w:val="000000"/>
                <w:lang w:val="en-US"/>
              </w:rPr>
            </w:pPr>
          </w:p>
        </w:tc>
      </w:tr>
      <w:tr w:rsidR="009A5C4E" w:rsidRPr="00AC10D8" w14:paraId="48744BE7" w14:textId="77777777" w:rsidTr="00CF2E7C">
        <w:trPr>
          <w:trHeight w:val="71"/>
        </w:trPr>
        <w:tc>
          <w:tcPr>
            <w:tcW w:w="1066" w:type="dxa"/>
            <w:vAlign w:val="center"/>
          </w:tcPr>
          <w:p w14:paraId="0DC2FF99" w14:textId="25805BBB" w:rsidR="009A5C4E" w:rsidRPr="00AC10D8" w:rsidRDefault="004222DF" w:rsidP="00CF2E7C">
            <w:pPr>
              <w:rPr>
                <w:rFonts w:asciiTheme="minorHAnsi" w:hAnsiTheme="minorHAnsi" w:cstheme="minorHAnsi"/>
              </w:rPr>
            </w:pPr>
            <w:r w:rsidRPr="00AC10D8">
              <w:rPr>
                <w:rFonts w:asciiTheme="minorHAnsi" w:hAnsiTheme="minorHAnsi" w:cstheme="minorHAnsi"/>
              </w:rPr>
              <w:t>3.41.2</w:t>
            </w:r>
          </w:p>
        </w:tc>
        <w:tc>
          <w:tcPr>
            <w:tcW w:w="4320" w:type="dxa"/>
            <w:shd w:val="clear" w:color="auto" w:fill="E2EFD9" w:themeFill="accent6" w:themeFillTint="33"/>
            <w:vAlign w:val="center"/>
          </w:tcPr>
          <w:p w14:paraId="33E0007A" w14:textId="7F79E1F3" w:rsidR="009A5C4E" w:rsidRPr="00AC10D8" w:rsidRDefault="004A1B2A"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Allowed and/or recommended</w:t>
            </w:r>
          </w:p>
        </w:tc>
        <w:tc>
          <w:tcPr>
            <w:tcW w:w="5040" w:type="dxa"/>
            <w:vAlign w:val="center"/>
          </w:tcPr>
          <w:p w14:paraId="0CD452AC" w14:textId="3F380496" w:rsidR="009A5C4E" w:rsidRPr="00AC10D8" w:rsidRDefault="00E801B6" w:rsidP="00CF2E7C">
            <w:pPr>
              <w:rPr>
                <w:rStyle w:val="normaltextrun"/>
                <w:rFonts w:asciiTheme="minorHAnsi" w:hAnsiTheme="minorHAnsi" w:cstheme="minorHAnsi"/>
                <w:color w:val="000000"/>
                <w:lang w:val="en-US"/>
              </w:rPr>
            </w:pPr>
            <w:r w:rsidRPr="00AC10D8">
              <w:rPr>
                <w:rStyle w:val="normaltextrun"/>
                <w:rFonts w:asciiTheme="minorHAnsi" w:hAnsiTheme="minorHAnsi" w:cstheme="minorHAnsi"/>
                <w:color w:val="000000"/>
                <w:lang w:val="en-US"/>
              </w:rPr>
              <w:t>X</w:t>
            </w:r>
          </w:p>
        </w:tc>
      </w:tr>
      <w:tr w:rsidR="009A5C4E" w:rsidRPr="00AC10D8" w14:paraId="7EE5F4E5" w14:textId="77777777" w:rsidTr="00CF2E7C">
        <w:trPr>
          <w:trHeight w:val="71"/>
        </w:trPr>
        <w:tc>
          <w:tcPr>
            <w:tcW w:w="1066" w:type="dxa"/>
            <w:vAlign w:val="center"/>
          </w:tcPr>
          <w:p w14:paraId="3090B855" w14:textId="2625F6C1" w:rsidR="009A5C4E" w:rsidRPr="00AC10D8" w:rsidRDefault="004222DF" w:rsidP="00CF2E7C">
            <w:pPr>
              <w:rPr>
                <w:rFonts w:asciiTheme="minorHAnsi" w:hAnsiTheme="minorHAnsi" w:cstheme="minorHAnsi"/>
              </w:rPr>
            </w:pPr>
            <w:r w:rsidRPr="00AC10D8">
              <w:rPr>
                <w:rFonts w:asciiTheme="minorHAnsi" w:hAnsiTheme="minorHAnsi" w:cstheme="minorHAnsi"/>
              </w:rPr>
              <w:t>3.41.3</w:t>
            </w:r>
          </w:p>
        </w:tc>
        <w:tc>
          <w:tcPr>
            <w:tcW w:w="4320" w:type="dxa"/>
            <w:shd w:val="clear" w:color="auto" w:fill="E2EFD9" w:themeFill="accent6" w:themeFillTint="33"/>
            <w:vAlign w:val="center"/>
          </w:tcPr>
          <w:p w14:paraId="455850F6" w14:textId="01DE27EF" w:rsidR="009A5C4E" w:rsidRPr="00AC10D8" w:rsidRDefault="004A1B2A"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Required</w:t>
            </w:r>
          </w:p>
        </w:tc>
        <w:tc>
          <w:tcPr>
            <w:tcW w:w="5040" w:type="dxa"/>
            <w:vAlign w:val="center"/>
          </w:tcPr>
          <w:p w14:paraId="3AFC5F6F" w14:textId="479671D9" w:rsidR="009A5C4E" w:rsidRPr="00AC10D8" w:rsidRDefault="009A5C4E" w:rsidP="00CF2E7C">
            <w:pPr>
              <w:rPr>
                <w:rStyle w:val="normaltextrun"/>
                <w:rFonts w:asciiTheme="minorHAnsi" w:hAnsiTheme="minorHAnsi" w:cstheme="minorHAnsi"/>
                <w:color w:val="000000"/>
                <w:lang w:val="en-US"/>
              </w:rPr>
            </w:pPr>
          </w:p>
        </w:tc>
      </w:tr>
      <w:tr w:rsidR="009A5C4E" w:rsidRPr="00AC10D8" w14:paraId="184F0626" w14:textId="77777777" w:rsidTr="00CF2E7C">
        <w:trPr>
          <w:trHeight w:val="67"/>
        </w:trPr>
        <w:tc>
          <w:tcPr>
            <w:tcW w:w="1066" w:type="dxa"/>
            <w:vAlign w:val="center"/>
          </w:tcPr>
          <w:p w14:paraId="5621DCC8" w14:textId="13EE9B2A" w:rsidR="009A5C4E" w:rsidRPr="00AC10D8" w:rsidRDefault="004A1B2A" w:rsidP="00CF2E7C">
            <w:pPr>
              <w:rPr>
                <w:rFonts w:asciiTheme="minorHAnsi" w:hAnsiTheme="minorHAnsi" w:cstheme="minorHAnsi"/>
                <w:b/>
              </w:rPr>
            </w:pPr>
            <w:r w:rsidRPr="00AC10D8">
              <w:rPr>
                <w:rFonts w:asciiTheme="minorHAnsi" w:hAnsiTheme="minorHAnsi" w:cstheme="minorHAnsi"/>
                <w:b/>
                <w:bCs/>
              </w:rPr>
              <w:t>3.42</w:t>
            </w:r>
          </w:p>
        </w:tc>
        <w:tc>
          <w:tcPr>
            <w:tcW w:w="9360" w:type="dxa"/>
            <w:gridSpan w:val="2"/>
            <w:shd w:val="clear" w:color="auto" w:fill="DEEAF6" w:themeFill="accent5" w:themeFillTint="33"/>
            <w:vAlign w:val="center"/>
          </w:tcPr>
          <w:p w14:paraId="6C1FBAD2" w14:textId="6E5DDFD3" w:rsidR="009A5C4E" w:rsidRPr="00AC10D8" w:rsidRDefault="009A5C4E" w:rsidP="00CF2E7C">
            <w:pPr>
              <w:rPr>
                <w:rStyle w:val="normaltextrun"/>
                <w:rFonts w:asciiTheme="minorHAnsi" w:hAnsiTheme="minorHAnsi" w:cstheme="minorHAnsi"/>
                <w:color w:val="000000"/>
                <w:shd w:val="clear" w:color="auto" w:fill="FFFFFF"/>
                <w:lang w:val="en-US"/>
              </w:rPr>
            </w:pPr>
            <w:r w:rsidRPr="00AC10D8">
              <w:rPr>
                <w:rStyle w:val="normaltextrun"/>
                <w:rFonts w:asciiTheme="minorHAnsi" w:hAnsiTheme="minorHAnsi" w:cstheme="minorHAnsi"/>
                <w:color w:val="000000"/>
                <w:lang w:val="en-US"/>
              </w:rPr>
              <w:t xml:space="preserve">Describe the recommendations, allowances, and/or requirements to monitor and/or report upon </w:t>
            </w:r>
            <w:r w:rsidRPr="00AC10D8">
              <w:rPr>
                <w:rFonts w:asciiTheme="minorHAnsi" w:hAnsiTheme="minorHAnsi" w:cstheme="minorHAnsi"/>
                <w:b/>
                <w:color w:val="7030A0"/>
              </w:rPr>
              <w:t>climate-aligned procurement</w:t>
            </w:r>
            <w:r w:rsidRPr="00AC10D8">
              <w:rPr>
                <w:rStyle w:val="normaltextrun"/>
                <w:rFonts w:asciiTheme="minorHAnsi" w:hAnsiTheme="minorHAnsi" w:cstheme="minorHAnsi"/>
                <w:color w:val="000000"/>
                <w:lang w:val="en-US"/>
              </w:rPr>
              <w:t>, identifying whether there is a central publication point.</w:t>
            </w:r>
          </w:p>
        </w:tc>
      </w:tr>
      <w:tr w:rsidR="009A5C4E" w:rsidRPr="00AC10D8" w14:paraId="3B24B7F7" w14:textId="77777777" w:rsidTr="00CF2E7C">
        <w:trPr>
          <w:trHeight w:val="1020"/>
        </w:trPr>
        <w:tc>
          <w:tcPr>
            <w:tcW w:w="1066" w:type="dxa"/>
            <w:vAlign w:val="center"/>
          </w:tcPr>
          <w:p w14:paraId="541E9A0F" w14:textId="77777777" w:rsidR="009A5C4E" w:rsidRPr="00AC10D8" w:rsidRDefault="009A5C4E" w:rsidP="00CF2E7C">
            <w:pPr>
              <w:rPr>
                <w:rFonts w:asciiTheme="minorHAnsi" w:hAnsiTheme="minorHAnsi" w:cstheme="minorHAnsi"/>
              </w:rPr>
            </w:pPr>
          </w:p>
        </w:tc>
        <w:tc>
          <w:tcPr>
            <w:tcW w:w="9360" w:type="dxa"/>
            <w:gridSpan w:val="2"/>
            <w:vAlign w:val="center"/>
          </w:tcPr>
          <w:p w14:paraId="350926DD" w14:textId="6C3B2E01" w:rsidR="009A5C4E" w:rsidRPr="00AC10D8" w:rsidRDefault="00877F4F" w:rsidP="00126A38">
            <w:pPr>
              <w:pStyle w:val="p1"/>
              <w:divId w:val="1205369022"/>
              <w:rPr>
                <w:rStyle w:val="normaltextrun"/>
                <w:rFonts w:asciiTheme="minorHAnsi" w:hAnsiTheme="minorHAnsi" w:cstheme="minorHAnsi"/>
              </w:rPr>
            </w:pPr>
            <w:r w:rsidRPr="00AC10D8">
              <w:rPr>
                <w:rStyle w:val="s1"/>
                <w:rFonts w:asciiTheme="minorHAnsi" w:hAnsiTheme="minorHAnsi" w:cstheme="minorHAnsi"/>
              </w:rPr>
              <w:t>The Türkiye Long-Term Climate Strategy encourages the monitoring and reporting of climate-aligned procurement activities as part of broader transparency and governance principles (see Section 4.</w:t>
            </w:r>
            <w:r w:rsidR="00126A38" w:rsidRPr="00AC10D8">
              <w:rPr>
                <w:rStyle w:val="s1"/>
                <w:rFonts w:asciiTheme="minorHAnsi" w:hAnsiTheme="minorHAnsi" w:cstheme="minorHAnsi"/>
              </w:rPr>
              <w:t>1</w:t>
            </w:r>
            <w:r w:rsidRPr="00AC10D8">
              <w:rPr>
                <w:rStyle w:val="s1"/>
                <w:rFonts w:asciiTheme="minorHAnsi" w:hAnsiTheme="minorHAnsi" w:cstheme="minorHAnsi"/>
              </w:rPr>
              <w:t>). It recommends voluntary alignment of procurement with climate targets and periodic reporting, but it does not establish a centralized publication mechanism. These recommendations aim to guide public institutions without creating binding obligations.</w:t>
            </w:r>
          </w:p>
        </w:tc>
      </w:tr>
    </w:tbl>
    <w:p w14:paraId="3477D7BB" w14:textId="77777777" w:rsidR="009A5C4E" w:rsidRPr="00AC10D8" w:rsidRDefault="009A5C4E">
      <w:pPr>
        <w:rPr>
          <w:rFonts w:asciiTheme="minorHAnsi" w:hAnsiTheme="minorHAnsi" w:cstheme="minorHAnsi"/>
        </w:rPr>
      </w:pPr>
    </w:p>
    <w:p w14:paraId="541E0FA3" w14:textId="0C01434D" w:rsidR="00950B68" w:rsidRPr="00AC10D8" w:rsidRDefault="005E50FD" w:rsidP="00950B68">
      <w:pPr>
        <w:pStyle w:val="Heading2"/>
        <w:rPr>
          <w:rFonts w:asciiTheme="minorHAnsi" w:hAnsiTheme="minorHAnsi" w:cstheme="minorHAnsi"/>
        </w:rPr>
      </w:pPr>
      <w:bookmarkStart w:id="24" w:name="_Toc198223621"/>
      <w:r w:rsidRPr="00AC10D8">
        <w:rPr>
          <w:rFonts w:asciiTheme="minorHAnsi" w:hAnsiTheme="minorHAnsi" w:cstheme="minorHAnsi"/>
        </w:rPr>
        <w:t xml:space="preserve">Section 3.9: </w:t>
      </w:r>
      <w:r w:rsidR="00950B68" w:rsidRPr="00AC10D8">
        <w:rPr>
          <w:rFonts w:asciiTheme="minorHAnsi" w:hAnsiTheme="minorHAnsi" w:cstheme="minorHAnsi"/>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AC10D8" w14:paraId="23598544" w14:textId="77777777" w:rsidTr="00CF2E7C">
        <w:tc>
          <w:tcPr>
            <w:tcW w:w="1066" w:type="dxa"/>
            <w:vAlign w:val="center"/>
          </w:tcPr>
          <w:p w14:paraId="04F0F4AC" w14:textId="1EE58355" w:rsidR="007802C6" w:rsidRPr="00AC10D8" w:rsidRDefault="004A1B2A" w:rsidP="00CF2E7C">
            <w:pPr>
              <w:rPr>
                <w:rFonts w:asciiTheme="minorHAnsi" w:hAnsiTheme="minorHAnsi" w:cstheme="minorHAnsi"/>
                <w:b/>
              </w:rPr>
            </w:pPr>
            <w:r w:rsidRPr="00AC10D8">
              <w:rPr>
                <w:rFonts w:asciiTheme="minorHAnsi" w:hAnsiTheme="minorHAnsi" w:cstheme="minorHAnsi"/>
                <w:b/>
                <w:bCs/>
              </w:rPr>
              <w:t>3.43</w:t>
            </w:r>
          </w:p>
        </w:tc>
        <w:tc>
          <w:tcPr>
            <w:tcW w:w="9369" w:type="dxa"/>
            <w:gridSpan w:val="4"/>
            <w:shd w:val="clear" w:color="auto" w:fill="DEEAF6" w:themeFill="accent5" w:themeFillTint="33"/>
            <w:vAlign w:val="center"/>
          </w:tcPr>
          <w:p w14:paraId="1C34742C" w14:textId="28229BFC" w:rsidR="007802C6" w:rsidRPr="00AC10D8" w:rsidRDefault="007802C6"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require the use of or make reference to any of the following standards, frameworks, or guidelines? Select all that apply</w:t>
            </w:r>
            <w:r w:rsidR="00C93F42" w:rsidRPr="00AC10D8">
              <w:rPr>
                <w:rFonts w:asciiTheme="minorHAnsi" w:hAnsiTheme="minorHAnsi" w:cstheme="minorHAnsi"/>
              </w:rPr>
              <w:t xml:space="preserve"> using an X</w:t>
            </w:r>
            <w:r w:rsidRPr="00AC10D8">
              <w:rPr>
                <w:rFonts w:asciiTheme="minorHAnsi" w:hAnsiTheme="minorHAnsi" w:cstheme="minorHAnsi"/>
              </w:rPr>
              <w:t>.</w:t>
            </w:r>
          </w:p>
        </w:tc>
      </w:tr>
      <w:tr w:rsidR="007802C6" w:rsidRPr="00AC10D8" w14:paraId="3AC5987D" w14:textId="77777777" w:rsidTr="00CF2E7C">
        <w:tc>
          <w:tcPr>
            <w:tcW w:w="1066" w:type="dxa"/>
            <w:vAlign w:val="center"/>
          </w:tcPr>
          <w:p w14:paraId="0FC883C9" w14:textId="77777777" w:rsidR="007802C6" w:rsidRPr="00AC10D8" w:rsidRDefault="007802C6" w:rsidP="00CF2E7C">
            <w:pPr>
              <w:rPr>
                <w:rFonts w:asciiTheme="minorHAnsi" w:hAnsiTheme="minorHAnsi" w:cstheme="minorHAnsi"/>
              </w:rPr>
            </w:pPr>
          </w:p>
        </w:tc>
        <w:tc>
          <w:tcPr>
            <w:tcW w:w="4223" w:type="dxa"/>
            <w:shd w:val="clear" w:color="auto" w:fill="E2EFD9" w:themeFill="accent6" w:themeFillTint="33"/>
            <w:vAlign w:val="center"/>
          </w:tcPr>
          <w:p w14:paraId="3C5A4DE8" w14:textId="63109F9F" w:rsidR="007802C6" w:rsidRPr="00AC10D8" w:rsidRDefault="007802C6" w:rsidP="00CF2E7C">
            <w:pPr>
              <w:rPr>
                <w:rFonts w:asciiTheme="minorHAnsi" w:hAnsiTheme="minorHAnsi" w:cstheme="minorHAnsi"/>
              </w:rPr>
            </w:pPr>
          </w:p>
        </w:tc>
        <w:tc>
          <w:tcPr>
            <w:tcW w:w="1715" w:type="dxa"/>
            <w:shd w:val="clear" w:color="auto" w:fill="E2EFD9" w:themeFill="accent6" w:themeFillTint="33"/>
            <w:vAlign w:val="center"/>
          </w:tcPr>
          <w:p w14:paraId="6F6B8CB4" w14:textId="77777777" w:rsidR="007802C6" w:rsidRPr="00AC10D8" w:rsidRDefault="007802C6" w:rsidP="00A25C17">
            <w:pPr>
              <w:jc w:val="center"/>
              <w:rPr>
                <w:rFonts w:asciiTheme="minorHAnsi" w:hAnsiTheme="minorHAnsi" w:cstheme="minorHAnsi"/>
              </w:rPr>
            </w:pPr>
            <w:r w:rsidRPr="00AC10D8">
              <w:rPr>
                <w:rFonts w:asciiTheme="minorHAnsi" w:hAnsiTheme="minorHAnsi" w:cstheme="minorHAnsi"/>
              </w:rPr>
              <w:t>Required</w:t>
            </w:r>
          </w:p>
        </w:tc>
        <w:tc>
          <w:tcPr>
            <w:tcW w:w="1715" w:type="dxa"/>
            <w:shd w:val="clear" w:color="auto" w:fill="E2EFD9" w:themeFill="accent6" w:themeFillTint="33"/>
            <w:vAlign w:val="center"/>
          </w:tcPr>
          <w:p w14:paraId="621864F9" w14:textId="77777777" w:rsidR="007802C6" w:rsidRPr="00AC10D8" w:rsidRDefault="007802C6" w:rsidP="00A25C17">
            <w:pPr>
              <w:jc w:val="center"/>
              <w:rPr>
                <w:rFonts w:asciiTheme="minorHAnsi" w:hAnsiTheme="minorHAnsi" w:cstheme="minorHAnsi"/>
              </w:rPr>
            </w:pPr>
            <w:r w:rsidRPr="00AC10D8">
              <w:rPr>
                <w:rFonts w:asciiTheme="minorHAnsi" w:hAnsiTheme="minorHAnsi" w:cstheme="minorHAnsi"/>
              </w:rPr>
              <w:t>Referenced</w:t>
            </w:r>
          </w:p>
        </w:tc>
        <w:tc>
          <w:tcPr>
            <w:tcW w:w="1716" w:type="dxa"/>
            <w:shd w:val="clear" w:color="auto" w:fill="E2EFD9" w:themeFill="accent6" w:themeFillTint="33"/>
            <w:vAlign w:val="center"/>
          </w:tcPr>
          <w:p w14:paraId="0C01C3EA" w14:textId="7A95F1CE" w:rsidR="007802C6" w:rsidRPr="00AC10D8" w:rsidRDefault="007802C6" w:rsidP="00A25C17">
            <w:pPr>
              <w:jc w:val="center"/>
              <w:rPr>
                <w:rFonts w:asciiTheme="minorHAnsi" w:hAnsiTheme="minorHAnsi" w:cstheme="minorHAnsi"/>
              </w:rPr>
            </w:pPr>
            <w:r w:rsidRPr="00AC10D8">
              <w:rPr>
                <w:rFonts w:asciiTheme="minorHAnsi" w:hAnsiTheme="minorHAnsi" w:cstheme="minorHAnsi"/>
              </w:rPr>
              <w:t>Neither re</w:t>
            </w:r>
            <w:r w:rsidR="004474C7" w:rsidRPr="00AC10D8">
              <w:rPr>
                <w:rFonts w:asciiTheme="minorHAnsi" w:hAnsiTheme="minorHAnsi" w:cstheme="minorHAnsi"/>
              </w:rPr>
              <w:t>quired</w:t>
            </w:r>
            <w:r w:rsidRPr="00AC10D8">
              <w:rPr>
                <w:rFonts w:asciiTheme="minorHAnsi" w:hAnsiTheme="minorHAnsi" w:cstheme="minorHAnsi"/>
              </w:rPr>
              <w:t xml:space="preserve"> nor r</w:t>
            </w:r>
            <w:r w:rsidR="004474C7" w:rsidRPr="00AC10D8">
              <w:rPr>
                <w:rFonts w:asciiTheme="minorHAnsi" w:hAnsiTheme="minorHAnsi" w:cstheme="minorHAnsi"/>
              </w:rPr>
              <w:t>eferenced</w:t>
            </w:r>
          </w:p>
        </w:tc>
      </w:tr>
      <w:tr w:rsidR="007802C6" w:rsidRPr="00AC10D8" w14:paraId="61957C2C" w14:textId="77777777" w:rsidTr="00CF2E7C">
        <w:tc>
          <w:tcPr>
            <w:tcW w:w="1066" w:type="dxa"/>
            <w:vAlign w:val="center"/>
          </w:tcPr>
          <w:p w14:paraId="195D90E4" w14:textId="5BA430AA"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w:t>
            </w:r>
          </w:p>
        </w:tc>
        <w:tc>
          <w:tcPr>
            <w:tcW w:w="4223" w:type="dxa"/>
            <w:shd w:val="clear" w:color="auto" w:fill="DEEAF6" w:themeFill="accent5" w:themeFillTint="33"/>
            <w:vAlign w:val="center"/>
          </w:tcPr>
          <w:p w14:paraId="4977BAE4" w14:textId="104DF285"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 Paris Agreement </w:t>
            </w:r>
            <w:r w:rsidRPr="00AC10D8">
              <w:rPr>
                <w:rStyle w:val="eop"/>
                <w:rFonts w:asciiTheme="minorHAnsi" w:hAnsiTheme="minorHAnsi" w:cstheme="minorHAnsi"/>
              </w:rPr>
              <w:t> </w:t>
            </w:r>
          </w:p>
        </w:tc>
        <w:tc>
          <w:tcPr>
            <w:tcW w:w="1715" w:type="dxa"/>
            <w:vAlign w:val="center"/>
          </w:tcPr>
          <w:p w14:paraId="1149A19C" w14:textId="77777777" w:rsidR="007802C6" w:rsidRPr="00AC10D8" w:rsidRDefault="007802C6" w:rsidP="00CF2E7C">
            <w:pPr>
              <w:rPr>
                <w:rFonts w:asciiTheme="minorHAnsi" w:hAnsiTheme="minorHAnsi" w:cstheme="minorHAnsi"/>
              </w:rPr>
            </w:pPr>
          </w:p>
        </w:tc>
        <w:tc>
          <w:tcPr>
            <w:tcW w:w="1715" w:type="dxa"/>
            <w:vAlign w:val="center"/>
          </w:tcPr>
          <w:p w14:paraId="780A39E8" w14:textId="43132CD8" w:rsidR="007802C6" w:rsidRPr="00AC10D8" w:rsidRDefault="00473A75" w:rsidP="00CF2E7C">
            <w:pPr>
              <w:rPr>
                <w:rFonts w:asciiTheme="minorHAnsi" w:hAnsiTheme="minorHAnsi" w:cstheme="minorHAnsi"/>
              </w:rPr>
            </w:pPr>
            <w:r w:rsidRPr="00AC10D8">
              <w:rPr>
                <w:rFonts w:asciiTheme="minorHAnsi" w:hAnsiTheme="minorHAnsi" w:cstheme="minorHAnsi"/>
              </w:rPr>
              <w:t>X</w:t>
            </w:r>
          </w:p>
        </w:tc>
        <w:tc>
          <w:tcPr>
            <w:tcW w:w="1716" w:type="dxa"/>
            <w:vAlign w:val="center"/>
          </w:tcPr>
          <w:p w14:paraId="50C99CE9" w14:textId="563ED235" w:rsidR="007802C6" w:rsidRPr="00AC10D8" w:rsidRDefault="007802C6" w:rsidP="00CF2E7C">
            <w:pPr>
              <w:rPr>
                <w:rFonts w:asciiTheme="minorHAnsi" w:hAnsiTheme="minorHAnsi" w:cstheme="minorHAnsi"/>
              </w:rPr>
            </w:pPr>
          </w:p>
        </w:tc>
      </w:tr>
      <w:tr w:rsidR="007802C6" w:rsidRPr="00AC10D8" w14:paraId="631A457E" w14:textId="77777777" w:rsidTr="00CF2E7C">
        <w:tc>
          <w:tcPr>
            <w:tcW w:w="1066" w:type="dxa"/>
            <w:vAlign w:val="center"/>
          </w:tcPr>
          <w:p w14:paraId="5CCED894" w14:textId="335EFF66"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3.43.2</w:t>
            </w:r>
          </w:p>
        </w:tc>
        <w:tc>
          <w:tcPr>
            <w:tcW w:w="4223" w:type="dxa"/>
            <w:shd w:val="clear" w:color="auto" w:fill="DEEAF6" w:themeFill="accent5" w:themeFillTint="33"/>
            <w:vAlign w:val="center"/>
          </w:tcPr>
          <w:p w14:paraId="3EC9828B" w14:textId="26065A9C"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2. The jurisdiction’s Nationally Determined Contribution (NDC) </w:t>
            </w:r>
            <w:r w:rsidRPr="00AC10D8">
              <w:rPr>
                <w:rStyle w:val="eop"/>
                <w:rFonts w:asciiTheme="minorHAnsi" w:hAnsiTheme="minorHAnsi" w:cstheme="minorHAnsi"/>
              </w:rPr>
              <w:t> </w:t>
            </w:r>
          </w:p>
        </w:tc>
        <w:tc>
          <w:tcPr>
            <w:tcW w:w="1715" w:type="dxa"/>
            <w:vAlign w:val="center"/>
          </w:tcPr>
          <w:p w14:paraId="53A1F12D" w14:textId="77777777" w:rsidR="007802C6" w:rsidRPr="00AC10D8" w:rsidRDefault="007802C6" w:rsidP="00CF2E7C">
            <w:pPr>
              <w:rPr>
                <w:rFonts w:asciiTheme="minorHAnsi" w:hAnsiTheme="minorHAnsi" w:cstheme="minorHAnsi"/>
              </w:rPr>
            </w:pPr>
          </w:p>
        </w:tc>
        <w:tc>
          <w:tcPr>
            <w:tcW w:w="1715" w:type="dxa"/>
            <w:vAlign w:val="center"/>
          </w:tcPr>
          <w:p w14:paraId="75DC8492" w14:textId="77777777" w:rsidR="007802C6" w:rsidRPr="00AC10D8" w:rsidRDefault="007802C6" w:rsidP="00CF2E7C">
            <w:pPr>
              <w:rPr>
                <w:rFonts w:asciiTheme="minorHAnsi" w:hAnsiTheme="minorHAnsi" w:cstheme="minorHAnsi"/>
              </w:rPr>
            </w:pPr>
          </w:p>
        </w:tc>
        <w:tc>
          <w:tcPr>
            <w:tcW w:w="1716" w:type="dxa"/>
            <w:vAlign w:val="center"/>
          </w:tcPr>
          <w:p w14:paraId="06AE2DA8" w14:textId="394A35E5" w:rsidR="007802C6" w:rsidRPr="00AC10D8" w:rsidRDefault="008B02BA" w:rsidP="00CF2E7C">
            <w:pPr>
              <w:rPr>
                <w:rFonts w:asciiTheme="minorHAnsi" w:hAnsiTheme="minorHAnsi" w:cstheme="minorHAnsi"/>
              </w:rPr>
            </w:pPr>
            <w:r w:rsidRPr="00AC10D8">
              <w:rPr>
                <w:rFonts w:asciiTheme="minorHAnsi" w:hAnsiTheme="minorHAnsi" w:cstheme="minorHAnsi"/>
              </w:rPr>
              <w:t>X</w:t>
            </w:r>
          </w:p>
        </w:tc>
      </w:tr>
      <w:tr w:rsidR="007802C6" w:rsidRPr="00AC10D8" w14:paraId="5BA741DF" w14:textId="77777777" w:rsidTr="00CF2E7C">
        <w:tc>
          <w:tcPr>
            <w:tcW w:w="1066" w:type="dxa"/>
            <w:vAlign w:val="center"/>
          </w:tcPr>
          <w:p w14:paraId="5D2C527E" w14:textId="504E6A2E"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3.43.3</w:t>
            </w:r>
          </w:p>
        </w:tc>
        <w:tc>
          <w:tcPr>
            <w:tcW w:w="4223" w:type="dxa"/>
            <w:shd w:val="clear" w:color="auto" w:fill="DEEAF6" w:themeFill="accent5" w:themeFillTint="33"/>
            <w:vAlign w:val="center"/>
          </w:tcPr>
          <w:p w14:paraId="01E8ED36" w14:textId="75ABDC38"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3. IFRS S1 </w:t>
            </w:r>
            <w:r w:rsidRPr="00AC10D8">
              <w:rPr>
                <w:rStyle w:val="eop"/>
                <w:rFonts w:asciiTheme="minorHAnsi" w:hAnsiTheme="minorHAnsi" w:cstheme="minorHAnsi"/>
              </w:rPr>
              <w:t> </w:t>
            </w:r>
          </w:p>
        </w:tc>
        <w:tc>
          <w:tcPr>
            <w:tcW w:w="1715" w:type="dxa"/>
            <w:vAlign w:val="center"/>
          </w:tcPr>
          <w:p w14:paraId="5FE0DC73" w14:textId="77777777" w:rsidR="007802C6" w:rsidRPr="00AC10D8" w:rsidRDefault="007802C6" w:rsidP="00CF2E7C">
            <w:pPr>
              <w:rPr>
                <w:rFonts w:asciiTheme="minorHAnsi" w:hAnsiTheme="minorHAnsi" w:cstheme="minorHAnsi"/>
              </w:rPr>
            </w:pPr>
          </w:p>
        </w:tc>
        <w:tc>
          <w:tcPr>
            <w:tcW w:w="1715" w:type="dxa"/>
            <w:vAlign w:val="center"/>
          </w:tcPr>
          <w:p w14:paraId="07AE1C35" w14:textId="77777777" w:rsidR="007802C6" w:rsidRPr="00AC10D8" w:rsidRDefault="007802C6" w:rsidP="00CF2E7C">
            <w:pPr>
              <w:rPr>
                <w:rFonts w:asciiTheme="minorHAnsi" w:hAnsiTheme="minorHAnsi" w:cstheme="minorHAnsi"/>
              </w:rPr>
            </w:pPr>
          </w:p>
        </w:tc>
        <w:tc>
          <w:tcPr>
            <w:tcW w:w="1716" w:type="dxa"/>
            <w:vAlign w:val="center"/>
          </w:tcPr>
          <w:p w14:paraId="50760B95" w14:textId="6F026F67" w:rsidR="007802C6" w:rsidRPr="00AC10D8" w:rsidRDefault="008B02BA" w:rsidP="00CF2E7C">
            <w:pPr>
              <w:rPr>
                <w:rFonts w:asciiTheme="minorHAnsi" w:hAnsiTheme="minorHAnsi" w:cstheme="minorHAnsi"/>
              </w:rPr>
            </w:pPr>
            <w:r w:rsidRPr="00AC10D8">
              <w:rPr>
                <w:rFonts w:asciiTheme="minorHAnsi" w:hAnsiTheme="minorHAnsi" w:cstheme="minorHAnsi"/>
              </w:rPr>
              <w:t>X</w:t>
            </w:r>
          </w:p>
        </w:tc>
      </w:tr>
      <w:tr w:rsidR="007802C6" w:rsidRPr="00AC10D8" w14:paraId="4B32851E" w14:textId="77777777" w:rsidTr="00CF2E7C">
        <w:tc>
          <w:tcPr>
            <w:tcW w:w="1066" w:type="dxa"/>
            <w:vAlign w:val="center"/>
          </w:tcPr>
          <w:p w14:paraId="2D0C94CB" w14:textId="66F5DCCF"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3.43.4</w:t>
            </w:r>
          </w:p>
        </w:tc>
        <w:tc>
          <w:tcPr>
            <w:tcW w:w="4223" w:type="dxa"/>
            <w:shd w:val="clear" w:color="auto" w:fill="DEEAF6" w:themeFill="accent5" w:themeFillTint="33"/>
            <w:vAlign w:val="center"/>
          </w:tcPr>
          <w:p w14:paraId="3A96F3AF" w14:textId="7E62BD7E"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4. IFRS S2 </w:t>
            </w:r>
            <w:r w:rsidRPr="00AC10D8">
              <w:rPr>
                <w:rStyle w:val="eop"/>
                <w:rFonts w:asciiTheme="minorHAnsi" w:hAnsiTheme="minorHAnsi" w:cstheme="minorHAnsi"/>
              </w:rPr>
              <w:t> </w:t>
            </w:r>
          </w:p>
        </w:tc>
        <w:tc>
          <w:tcPr>
            <w:tcW w:w="1715" w:type="dxa"/>
            <w:vAlign w:val="center"/>
          </w:tcPr>
          <w:p w14:paraId="4C0F5B16" w14:textId="77777777" w:rsidR="007802C6" w:rsidRPr="00AC10D8" w:rsidRDefault="007802C6" w:rsidP="00CF2E7C">
            <w:pPr>
              <w:rPr>
                <w:rFonts w:asciiTheme="minorHAnsi" w:hAnsiTheme="minorHAnsi" w:cstheme="minorHAnsi"/>
              </w:rPr>
            </w:pPr>
          </w:p>
        </w:tc>
        <w:tc>
          <w:tcPr>
            <w:tcW w:w="1715" w:type="dxa"/>
            <w:vAlign w:val="center"/>
          </w:tcPr>
          <w:p w14:paraId="67A90DD5" w14:textId="77777777" w:rsidR="007802C6" w:rsidRPr="00AC10D8" w:rsidRDefault="007802C6" w:rsidP="00CF2E7C">
            <w:pPr>
              <w:rPr>
                <w:rFonts w:asciiTheme="minorHAnsi" w:hAnsiTheme="minorHAnsi" w:cstheme="minorHAnsi"/>
              </w:rPr>
            </w:pPr>
          </w:p>
        </w:tc>
        <w:tc>
          <w:tcPr>
            <w:tcW w:w="1716" w:type="dxa"/>
            <w:vAlign w:val="center"/>
          </w:tcPr>
          <w:p w14:paraId="04264505" w14:textId="4B78B1C3" w:rsidR="007802C6" w:rsidRPr="00AC10D8" w:rsidRDefault="008B02BA" w:rsidP="00CF2E7C">
            <w:pPr>
              <w:rPr>
                <w:rFonts w:asciiTheme="minorHAnsi" w:hAnsiTheme="minorHAnsi" w:cstheme="minorHAnsi"/>
              </w:rPr>
            </w:pPr>
            <w:r w:rsidRPr="00AC10D8">
              <w:rPr>
                <w:rFonts w:asciiTheme="minorHAnsi" w:hAnsiTheme="minorHAnsi" w:cstheme="minorHAnsi"/>
              </w:rPr>
              <w:t>X</w:t>
            </w:r>
          </w:p>
        </w:tc>
      </w:tr>
      <w:tr w:rsidR="007802C6" w:rsidRPr="00AC10D8" w14:paraId="5795BDFC" w14:textId="77777777" w:rsidTr="00CF2E7C">
        <w:tc>
          <w:tcPr>
            <w:tcW w:w="1066" w:type="dxa"/>
            <w:vAlign w:val="center"/>
          </w:tcPr>
          <w:p w14:paraId="2AA3309F" w14:textId="6AB8F216"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3.43.5</w:t>
            </w:r>
          </w:p>
        </w:tc>
        <w:tc>
          <w:tcPr>
            <w:tcW w:w="4223" w:type="dxa"/>
            <w:shd w:val="clear" w:color="auto" w:fill="DEEAF6" w:themeFill="accent5" w:themeFillTint="33"/>
            <w:vAlign w:val="center"/>
          </w:tcPr>
          <w:p w14:paraId="6C29A17E" w14:textId="54A720D3"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 xml:space="preserve">5. Task Force on Climate-related Financial </w:t>
            </w:r>
            <w:r w:rsidRPr="00AC10D8">
              <w:rPr>
                <w:rStyle w:val="normaltextrun"/>
                <w:rFonts w:asciiTheme="minorHAnsi" w:hAnsiTheme="minorHAnsi" w:cstheme="minorHAnsi"/>
                <w:b/>
                <w:color w:val="7030A0"/>
                <w:lang w:val="en-US"/>
              </w:rPr>
              <w:t>Disclosures</w:t>
            </w:r>
            <w:r w:rsidRPr="00AC10D8">
              <w:rPr>
                <w:rStyle w:val="normaltextrun"/>
                <w:rFonts w:asciiTheme="minorHAnsi" w:hAnsiTheme="minorHAnsi" w:cstheme="minorHAnsi"/>
                <w:lang w:val="en-US"/>
              </w:rPr>
              <w:t xml:space="preserve"> (TCFD) </w:t>
            </w:r>
            <w:r w:rsidRPr="00AC10D8">
              <w:rPr>
                <w:rStyle w:val="eop"/>
                <w:rFonts w:asciiTheme="minorHAnsi" w:hAnsiTheme="minorHAnsi" w:cstheme="minorHAnsi"/>
              </w:rPr>
              <w:t> </w:t>
            </w:r>
          </w:p>
        </w:tc>
        <w:tc>
          <w:tcPr>
            <w:tcW w:w="1715" w:type="dxa"/>
            <w:vAlign w:val="center"/>
          </w:tcPr>
          <w:p w14:paraId="14255790" w14:textId="77777777" w:rsidR="007802C6" w:rsidRPr="00AC10D8" w:rsidRDefault="007802C6" w:rsidP="00CF2E7C">
            <w:pPr>
              <w:rPr>
                <w:rFonts w:asciiTheme="minorHAnsi" w:hAnsiTheme="minorHAnsi" w:cstheme="minorHAnsi"/>
              </w:rPr>
            </w:pPr>
          </w:p>
        </w:tc>
        <w:tc>
          <w:tcPr>
            <w:tcW w:w="1715" w:type="dxa"/>
            <w:vAlign w:val="center"/>
          </w:tcPr>
          <w:p w14:paraId="14256602" w14:textId="77777777" w:rsidR="007802C6" w:rsidRPr="00AC10D8" w:rsidRDefault="007802C6" w:rsidP="00CF2E7C">
            <w:pPr>
              <w:rPr>
                <w:rFonts w:asciiTheme="minorHAnsi" w:hAnsiTheme="minorHAnsi" w:cstheme="minorHAnsi"/>
              </w:rPr>
            </w:pPr>
          </w:p>
        </w:tc>
        <w:tc>
          <w:tcPr>
            <w:tcW w:w="1716" w:type="dxa"/>
            <w:vAlign w:val="center"/>
          </w:tcPr>
          <w:p w14:paraId="779CDB4B" w14:textId="70485C87" w:rsidR="007802C6" w:rsidRPr="00AC10D8" w:rsidRDefault="008B02BA" w:rsidP="00CF2E7C">
            <w:pPr>
              <w:rPr>
                <w:rFonts w:asciiTheme="minorHAnsi" w:hAnsiTheme="minorHAnsi" w:cstheme="minorHAnsi"/>
              </w:rPr>
            </w:pPr>
            <w:r w:rsidRPr="00AC10D8">
              <w:rPr>
                <w:rFonts w:asciiTheme="minorHAnsi" w:hAnsiTheme="minorHAnsi" w:cstheme="minorHAnsi"/>
              </w:rPr>
              <w:t>X</w:t>
            </w:r>
          </w:p>
        </w:tc>
      </w:tr>
      <w:tr w:rsidR="007802C6" w:rsidRPr="00AC10D8" w14:paraId="77801F5E" w14:textId="77777777" w:rsidTr="00CF2E7C">
        <w:tc>
          <w:tcPr>
            <w:tcW w:w="1066" w:type="dxa"/>
            <w:vAlign w:val="center"/>
          </w:tcPr>
          <w:p w14:paraId="0364E463" w14:textId="755859A4"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3.43.6</w:t>
            </w:r>
          </w:p>
        </w:tc>
        <w:tc>
          <w:tcPr>
            <w:tcW w:w="4223" w:type="dxa"/>
            <w:shd w:val="clear" w:color="auto" w:fill="DEEAF6" w:themeFill="accent5" w:themeFillTint="33"/>
            <w:vAlign w:val="center"/>
          </w:tcPr>
          <w:p w14:paraId="26A66269" w14:textId="5456075A"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6. GHG Protocol Corporate Accounting and Reporting Standard </w:t>
            </w:r>
            <w:r w:rsidRPr="00AC10D8">
              <w:rPr>
                <w:rStyle w:val="eop"/>
                <w:rFonts w:asciiTheme="minorHAnsi" w:hAnsiTheme="minorHAnsi" w:cstheme="minorHAnsi"/>
              </w:rPr>
              <w:t> </w:t>
            </w:r>
          </w:p>
        </w:tc>
        <w:tc>
          <w:tcPr>
            <w:tcW w:w="1715" w:type="dxa"/>
            <w:vAlign w:val="center"/>
          </w:tcPr>
          <w:p w14:paraId="581A2545" w14:textId="77777777" w:rsidR="007802C6" w:rsidRPr="00AC10D8" w:rsidRDefault="007802C6" w:rsidP="00CF2E7C">
            <w:pPr>
              <w:rPr>
                <w:rFonts w:asciiTheme="minorHAnsi" w:hAnsiTheme="minorHAnsi" w:cstheme="minorHAnsi"/>
              </w:rPr>
            </w:pPr>
          </w:p>
        </w:tc>
        <w:tc>
          <w:tcPr>
            <w:tcW w:w="1715" w:type="dxa"/>
            <w:vAlign w:val="center"/>
          </w:tcPr>
          <w:p w14:paraId="0372A25C" w14:textId="77777777" w:rsidR="007802C6" w:rsidRPr="00AC10D8" w:rsidRDefault="007802C6" w:rsidP="00CF2E7C">
            <w:pPr>
              <w:rPr>
                <w:rFonts w:asciiTheme="minorHAnsi" w:hAnsiTheme="minorHAnsi" w:cstheme="minorHAnsi"/>
              </w:rPr>
            </w:pPr>
          </w:p>
        </w:tc>
        <w:tc>
          <w:tcPr>
            <w:tcW w:w="1716" w:type="dxa"/>
            <w:vAlign w:val="center"/>
          </w:tcPr>
          <w:p w14:paraId="7E149AB5" w14:textId="2312AD51" w:rsidR="007802C6" w:rsidRPr="00AC10D8" w:rsidRDefault="008B02BA" w:rsidP="00CF2E7C">
            <w:pPr>
              <w:rPr>
                <w:rFonts w:asciiTheme="minorHAnsi" w:hAnsiTheme="minorHAnsi" w:cstheme="minorHAnsi"/>
              </w:rPr>
            </w:pPr>
            <w:r w:rsidRPr="00AC10D8">
              <w:rPr>
                <w:rFonts w:asciiTheme="minorHAnsi" w:hAnsiTheme="minorHAnsi" w:cstheme="minorHAnsi"/>
              </w:rPr>
              <w:t>X</w:t>
            </w:r>
          </w:p>
        </w:tc>
      </w:tr>
      <w:tr w:rsidR="007802C6" w:rsidRPr="00AC10D8" w14:paraId="78F98BA8" w14:textId="77777777" w:rsidTr="00CF2E7C">
        <w:tc>
          <w:tcPr>
            <w:tcW w:w="1066" w:type="dxa"/>
            <w:vAlign w:val="center"/>
          </w:tcPr>
          <w:p w14:paraId="45EE8691" w14:textId="6DA73391"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3.43.7</w:t>
            </w:r>
          </w:p>
        </w:tc>
        <w:tc>
          <w:tcPr>
            <w:tcW w:w="4223" w:type="dxa"/>
            <w:shd w:val="clear" w:color="auto" w:fill="DEEAF6" w:themeFill="accent5" w:themeFillTint="33"/>
            <w:vAlign w:val="center"/>
          </w:tcPr>
          <w:p w14:paraId="09403E88" w14:textId="049792FC"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7. GHG Protocol Corporate Value Chain (</w:t>
            </w:r>
            <w:r w:rsidRPr="00AC10D8">
              <w:rPr>
                <w:rStyle w:val="normaltextrun"/>
                <w:rFonts w:asciiTheme="minorHAnsi" w:hAnsiTheme="minorHAnsi" w:cstheme="minorHAnsi"/>
                <w:b/>
                <w:color w:val="7030A0"/>
                <w:lang w:val="en-US"/>
              </w:rPr>
              <w:t>Scope 3</w:t>
            </w:r>
            <w:r w:rsidRPr="00AC10D8">
              <w:rPr>
                <w:rStyle w:val="normaltextrun"/>
                <w:rFonts w:asciiTheme="minorHAnsi" w:hAnsiTheme="minorHAnsi" w:cstheme="minorHAnsi"/>
                <w:lang w:val="en-US"/>
              </w:rPr>
              <w:t>) Accounting and Reporting Standard </w:t>
            </w:r>
            <w:r w:rsidRPr="00AC10D8">
              <w:rPr>
                <w:rStyle w:val="eop"/>
                <w:rFonts w:asciiTheme="minorHAnsi" w:hAnsiTheme="minorHAnsi" w:cstheme="minorHAnsi"/>
              </w:rPr>
              <w:t> </w:t>
            </w:r>
          </w:p>
        </w:tc>
        <w:tc>
          <w:tcPr>
            <w:tcW w:w="1715" w:type="dxa"/>
            <w:vAlign w:val="center"/>
          </w:tcPr>
          <w:p w14:paraId="00AB91BF" w14:textId="77777777" w:rsidR="007802C6" w:rsidRPr="00AC10D8" w:rsidRDefault="007802C6" w:rsidP="00CF2E7C">
            <w:pPr>
              <w:rPr>
                <w:rFonts w:asciiTheme="minorHAnsi" w:hAnsiTheme="minorHAnsi" w:cstheme="minorHAnsi"/>
              </w:rPr>
            </w:pPr>
          </w:p>
        </w:tc>
        <w:tc>
          <w:tcPr>
            <w:tcW w:w="1715" w:type="dxa"/>
            <w:vAlign w:val="center"/>
          </w:tcPr>
          <w:p w14:paraId="2EBCADCE" w14:textId="77777777" w:rsidR="007802C6" w:rsidRPr="00AC10D8" w:rsidRDefault="007802C6" w:rsidP="00CF2E7C">
            <w:pPr>
              <w:rPr>
                <w:rFonts w:asciiTheme="minorHAnsi" w:hAnsiTheme="minorHAnsi" w:cstheme="minorHAnsi"/>
              </w:rPr>
            </w:pPr>
          </w:p>
        </w:tc>
        <w:tc>
          <w:tcPr>
            <w:tcW w:w="1716" w:type="dxa"/>
            <w:vAlign w:val="center"/>
          </w:tcPr>
          <w:p w14:paraId="5102F18D" w14:textId="1E8FC316" w:rsidR="007802C6" w:rsidRPr="00AC10D8" w:rsidRDefault="008B02BA" w:rsidP="00CF2E7C">
            <w:pPr>
              <w:rPr>
                <w:rFonts w:asciiTheme="minorHAnsi" w:hAnsiTheme="minorHAnsi" w:cstheme="minorHAnsi"/>
              </w:rPr>
            </w:pPr>
            <w:r w:rsidRPr="00AC10D8">
              <w:rPr>
                <w:rFonts w:asciiTheme="minorHAnsi" w:hAnsiTheme="minorHAnsi" w:cstheme="minorHAnsi"/>
              </w:rPr>
              <w:t>X</w:t>
            </w:r>
          </w:p>
        </w:tc>
      </w:tr>
      <w:tr w:rsidR="007802C6" w:rsidRPr="00AC10D8" w14:paraId="78D58E62" w14:textId="77777777" w:rsidTr="00CF2E7C">
        <w:tc>
          <w:tcPr>
            <w:tcW w:w="1066" w:type="dxa"/>
            <w:vAlign w:val="center"/>
          </w:tcPr>
          <w:p w14:paraId="4C334FE7" w14:textId="2F80BC25"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3.43.8</w:t>
            </w:r>
          </w:p>
        </w:tc>
        <w:tc>
          <w:tcPr>
            <w:tcW w:w="4223" w:type="dxa"/>
            <w:shd w:val="clear" w:color="auto" w:fill="DEEAF6" w:themeFill="accent5" w:themeFillTint="33"/>
            <w:vAlign w:val="center"/>
          </w:tcPr>
          <w:p w14:paraId="186FA4BE" w14:textId="1CA39FB9"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8. CDP (formerly known as Climate Disclosure Project) reporting framework </w:t>
            </w:r>
            <w:r w:rsidRPr="00AC10D8">
              <w:rPr>
                <w:rStyle w:val="eop"/>
                <w:rFonts w:asciiTheme="minorHAnsi" w:hAnsiTheme="minorHAnsi" w:cstheme="minorHAnsi"/>
              </w:rPr>
              <w:t> </w:t>
            </w:r>
          </w:p>
        </w:tc>
        <w:tc>
          <w:tcPr>
            <w:tcW w:w="1715" w:type="dxa"/>
            <w:vAlign w:val="center"/>
          </w:tcPr>
          <w:p w14:paraId="0E0FD87B" w14:textId="77777777" w:rsidR="007802C6" w:rsidRPr="00AC10D8" w:rsidRDefault="007802C6" w:rsidP="00CF2E7C">
            <w:pPr>
              <w:rPr>
                <w:rFonts w:asciiTheme="minorHAnsi" w:hAnsiTheme="minorHAnsi" w:cstheme="minorHAnsi"/>
              </w:rPr>
            </w:pPr>
          </w:p>
        </w:tc>
        <w:tc>
          <w:tcPr>
            <w:tcW w:w="1715" w:type="dxa"/>
            <w:vAlign w:val="center"/>
          </w:tcPr>
          <w:p w14:paraId="3DA35340" w14:textId="77777777" w:rsidR="007802C6" w:rsidRPr="00AC10D8" w:rsidRDefault="007802C6" w:rsidP="00CF2E7C">
            <w:pPr>
              <w:rPr>
                <w:rFonts w:asciiTheme="minorHAnsi" w:hAnsiTheme="minorHAnsi" w:cstheme="minorHAnsi"/>
              </w:rPr>
            </w:pPr>
          </w:p>
        </w:tc>
        <w:tc>
          <w:tcPr>
            <w:tcW w:w="1716" w:type="dxa"/>
            <w:vAlign w:val="center"/>
          </w:tcPr>
          <w:p w14:paraId="10F096CA" w14:textId="07C23287" w:rsidR="007802C6" w:rsidRPr="00AC10D8" w:rsidRDefault="00C61B9D" w:rsidP="00CF2E7C">
            <w:pPr>
              <w:rPr>
                <w:rFonts w:asciiTheme="minorHAnsi" w:hAnsiTheme="minorHAnsi" w:cstheme="minorHAnsi"/>
              </w:rPr>
            </w:pPr>
            <w:r w:rsidRPr="00AC10D8">
              <w:rPr>
                <w:rFonts w:asciiTheme="minorHAnsi" w:hAnsiTheme="minorHAnsi" w:cstheme="minorHAnsi"/>
              </w:rPr>
              <w:t>X</w:t>
            </w:r>
          </w:p>
        </w:tc>
      </w:tr>
      <w:tr w:rsidR="007802C6" w:rsidRPr="00AC10D8" w14:paraId="3435062C" w14:textId="77777777" w:rsidTr="00CF2E7C">
        <w:tc>
          <w:tcPr>
            <w:tcW w:w="1066" w:type="dxa"/>
            <w:vAlign w:val="center"/>
          </w:tcPr>
          <w:p w14:paraId="45D7663D" w14:textId="260CE57A"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3.43.9</w:t>
            </w:r>
          </w:p>
        </w:tc>
        <w:tc>
          <w:tcPr>
            <w:tcW w:w="4223" w:type="dxa"/>
            <w:shd w:val="clear" w:color="auto" w:fill="DEEAF6" w:themeFill="accent5" w:themeFillTint="33"/>
            <w:vAlign w:val="center"/>
          </w:tcPr>
          <w:p w14:paraId="33C43EFD" w14:textId="5BD99935"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 xml:space="preserve">9. </w:t>
            </w:r>
            <w:r w:rsidRPr="00AC10D8">
              <w:rPr>
                <w:rStyle w:val="normaltextrun"/>
                <w:rFonts w:asciiTheme="minorHAnsi" w:hAnsiTheme="minorHAnsi" w:cstheme="minorHAnsi"/>
                <w:b/>
                <w:color w:val="7030A0"/>
                <w:lang w:val="en-US"/>
              </w:rPr>
              <w:t>Science Based Targets</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lang w:val="en-US"/>
              </w:rPr>
              <w:t>initiative (SBTi) </w:t>
            </w:r>
            <w:r w:rsidRPr="00AC10D8">
              <w:rPr>
                <w:rStyle w:val="eop"/>
                <w:rFonts w:asciiTheme="minorHAnsi" w:hAnsiTheme="minorHAnsi" w:cstheme="minorHAnsi"/>
              </w:rPr>
              <w:t> </w:t>
            </w:r>
          </w:p>
        </w:tc>
        <w:tc>
          <w:tcPr>
            <w:tcW w:w="1715" w:type="dxa"/>
            <w:vAlign w:val="center"/>
          </w:tcPr>
          <w:p w14:paraId="0AB12D48" w14:textId="77777777" w:rsidR="007802C6" w:rsidRPr="00AC10D8" w:rsidRDefault="007802C6" w:rsidP="00CF2E7C">
            <w:pPr>
              <w:rPr>
                <w:rFonts w:asciiTheme="minorHAnsi" w:hAnsiTheme="minorHAnsi" w:cstheme="minorHAnsi"/>
              </w:rPr>
            </w:pPr>
          </w:p>
        </w:tc>
        <w:tc>
          <w:tcPr>
            <w:tcW w:w="1715" w:type="dxa"/>
            <w:vAlign w:val="center"/>
          </w:tcPr>
          <w:p w14:paraId="3469B2C5" w14:textId="77777777" w:rsidR="007802C6" w:rsidRPr="00AC10D8" w:rsidRDefault="007802C6" w:rsidP="00CF2E7C">
            <w:pPr>
              <w:rPr>
                <w:rFonts w:asciiTheme="minorHAnsi" w:hAnsiTheme="minorHAnsi" w:cstheme="minorHAnsi"/>
              </w:rPr>
            </w:pPr>
          </w:p>
        </w:tc>
        <w:tc>
          <w:tcPr>
            <w:tcW w:w="1716" w:type="dxa"/>
            <w:vAlign w:val="center"/>
          </w:tcPr>
          <w:p w14:paraId="4A22CD91" w14:textId="40191872" w:rsidR="007802C6" w:rsidRPr="00AC10D8" w:rsidRDefault="00C61B9D" w:rsidP="00CF2E7C">
            <w:pPr>
              <w:rPr>
                <w:rFonts w:asciiTheme="minorHAnsi" w:hAnsiTheme="minorHAnsi" w:cstheme="minorHAnsi"/>
              </w:rPr>
            </w:pPr>
            <w:r w:rsidRPr="00AC10D8">
              <w:rPr>
                <w:rFonts w:asciiTheme="minorHAnsi" w:hAnsiTheme="minorHAnsi" w:cstheme="minorHAnsi"/>
              </w:rPr>
              <w:t>X</w:t>
            </w:r>
          </w:p>
        </w:tc>
      </w:tr>
      <w:tr w:rsidR="007802C6" w:rsidRPr="00AC10D8" w14:paraId="6104E13F" w14:textId="77777777" w:rsidTr="00CF2E7C">
        <w:tc>
          <w:tcPr>
            <w:tcW w:w="1066" w:type="dxa"/>
            <w:vAlign w:val="center"/>
          </w:tcPr>
          <w:p w14:paraId="3B5B466C" w14:textId="7ADD686B"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3.43.10</w:t>
            </w:r>
          </w:p>
        </w:tc>
        <w:tc>
          <w:tcPr>
            <w:tcW w:w="4223" w:type="dxa"/>
            <w:shd w:val="clear" w:color="auto" w:fill="DEEAF6" w:themeFill="accent5" w:themeFillTint="33"/>
            <w:vAlign w:val="center"/>
          </w:tcPr>
          <w:p w14:paraId="713A9F4C" w14:textId="58AE8CC5"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 xml:space="preserve">10. </w:t>
            </w:r>
            <w:r w:rsidRPr="00AC10D8">
              <w:rPr>
                <w:rStyle w:val="normaltextrun"/>
                <w:rFonts w:asciiTheme="minorHAnsi" w:hAnsiTheme="minorHAnsi" w:cstheme="minorHAnsi"/>
                <w:b/>
                <w:color w:val="7030A0"/>
                <w:lang w:val="en-US"/>
              </w:rPr>
              <w:t>Science Based Targets</w:t>
            </w:r>
            <w:r w:rsidRPr="00AC10D8">
              <w:rPr>
                <w:rStyle w:val="normaltextrun"/>
                <w:rFonts w:asciiTheme="minorHAnsi" w:hAnsiTheme="minorHAnsi" w:cstheme="minorHAnsi"/>
                <w:color w:val="7030A0"/>
                <w:lang w:val="en-US"/>
              </w:rPr>
              <w:t xml:space="preserve"> </w:t>
            </w:r>
            <w:r w:rsidRPr="00AC10D8">
              <w:rPr>
                <w:rStyle w:val="normaltextrun"/>
                <w:rFonts w:asciiTheme="minorHAnsi" w:hAnsiTheme="minorHAnsi" w:cstheme="minorHAnsi"/>
                <w:lang w:val="en-US"/>
              </w:rPr>
              <w:t>initiative (SBTi) Net Zero Standard </w:t>
            </w:r>
            <w:r w:rsidRPr="00AC10D8">
              <w:rPr>
                <w:rStyle w:val="eop"/>
                <w:rFonts w:asciiTheme="minorHAnsi" w:hAnsiTheme="minorHAnsi" w:cstheme="minorHAnsi"/>
              </w:rPr>
              <w:t> </w:t>
            </w:r>
          </w:p>
        </w:tc>
        <w:tc>
          <w:tcPr>
            <w:tcW w:w="1715" w:type="dxa"/>
            <w:vAlign w:val="center"/>
          </w:tcPr>
          <w:p w14:paraId="70FE143A" w14:textId="77777777" w:rsidR="007802C6" w:rsidRPr="00AC10D8" w:rsidRDefault="007802C6" w:rsidP="00CF2E7C">
            <w:pPr>
              <w:rPr>
                <w:rFonts w:asciiTheme="minorHAnsi" w:hAnsiTheme="minorHAnsi" w:cstheme="minorHAnsi"/>
              </w:rPr>
            </w:pPr>
          </w:p>
        </w:tc>
        <w:tc>
          <w:tcPr>
            <w:tcW w:w="1715" w:type="dxa"/>
            <w:vAlign w:val="center"/>
          </w:tcPr>
          <w:p w14:paraId="3F4CE545" w14:textId="77777777" w:rsidR="007802C6" w:rsidRPr="00AC10D8" w:rsidRDefault="007802C6" w:rsidP="00CF2E7C">
            <w:pPr>
              <w:rPr>
                <w:rFonts w:asciiTheme="minorHAnsi" w:hAnsiTheme="minorHAnsi" w:cstheme="minorHAnsi"/>
              </w:rPr>
            </w:pPr>
          </w:p>
        </w:tc>
        <w:tc>
          <w:tcPr>
            <w:tcW w:w="1716" w:type="dxa"/>
            <w:vAlign w:val="center"/>
          </w:tcPr>
          <w:p w14:paraId="5E5AEB61" w14:textId="1DCB981F" w:rsidR="007802C6" w:rsidRPr="00AC10D8" w:rsidRDefault="00C61B9D" w:rsidP="00CF2E7C">
            <w:pPr>
              <w:rPr>
                <w:rFonts w:asciiTheme="minorHAnsi" w:hAnsiTheme="minorHAnsi" w:cstheme="minorHAnsi"/>
              </w:rPr>
            </w:pPr>
            <w:r w:rsidRPr="00AC10D8">
              <w:rPr>
                <w:rFonts w:asciiTheme="minorHAnsi" w:hAnsiTheme="minorHAnsi" w:cstheme="minorHAnsi"/>
              </w:rPr>
              <w:t>X</w:t>
            </w:r>
          </w:p>
        </w:tc>
      </w:tr>
      <w:tr w:rsidR="007802C6" w:rsidRPr="00AC10D8" w14:paraId="6F2562A5" w14:textId="77777777" w:rsidTr="00CF2E7C">
        <w:tc>
          <w:tcPr>
            <w:tcW w:w="1066" w:type="dxa"/>
            <w:vAlign w:val="center"/>
          </w:tcPr>
          <w:p w14:paraId="7A1251EB" w14:textId="1CC10A2E"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3.43.11</w:t>
            </w:r>
          </w:p>
        </w:tc>
        <w:tc>
          <w:tcPr>
            <w:tcW w:w="4223" w:type="dxa"/>
            <w:shd w:val="clear" w:color="auto" w:fill="DEEAF6" w:themeFill="accent5" w:themeFillTint="33"/>
            <w:vAlign w:val="center"/>
          </w:tcPr>
          <w:p w14:paraId="390F749E" w14:textId="00E8B271"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11. United Nations Sustainable Development Goals (SDGs) </w:t>
            </w:r>
            <w:r w:rsidRPr="00AC10D8">
              <w:rPr>
                <w:rStyle w:val="eop"/>
                <w:rFonts w:asciiTheme="minorHAnsi" w:hAnsiTheme="minorHAnsi" w:cstheme="minorHAnsi"/>
              </w:rPr>
              <w:t> </w:t>
            </w:r>
          </w:p>
        </w:tc>
        <w:tc>
          <w:tcPr>
            <w:tcW w:w="1715" w:type="dxa"/>
            <w:vAlign w:val="center"/>
          </w:tcPr>
          <w:p w14:paraId="20F9A1F3" w14:textId="77777777" w:rsidR="007802C6" w:rsidRPr="00AC10D8" w:rsidRDefault="007802C6" w:rsidP="00CF2E7C">
            <w:pPr>
              <w:rPr>
                <w:rFonts w:asciiTheme="minorHAnsi" w:hAnsiTheme="minorHAnsi" w:cstheme="minorHAnsi"/>
              </w:rPr>
            </w:pPr>
          </w:p>
        </w:tc>
        <w:tc>
          <w:tcPr>
            <w:tcW w:w="1715" w:type="dxa"/>
            <w:vAlign w:val="center"/>
          </w:tcPr>
          <w:p w14:paraId="23C6A4DF" w14:textId="77777777" w:rsidR="007802C6" w:rsidRPr="00AC10D8" w:rsidRDefault="007802C6" w:rsidP="00CF2E7C">
            <w:pPr>
              <w:rPr>
                <w:rFonts w:asciiTheme="minorHAnsi" w:hAnsiTheme="minorHAnsi" w:cstheme="minorHAnsi"/>
              </w:rPr>
            </w:pPr>
          </w:p>
        </w:tc>
        <w:tc>
          <w:tcPr>
            <w:tcW w:w="1716" w:type="dxa"/>
            <w:vAlign w:val="center"/>
          </w:tcPr>
          <w:p w14:paraId="16AFBE54" w14:textId="26979469" w:rsidR="007802C6" w:rsidRPr="00AC10D8" w:rsidRDefault="00C61B9D" w:rsidP="00CF2E7C">
            <w:pPr>
              <w:rPr>
                <w:rFonts w:asciiTheme="minorHAnsi" w:hAnsiTheme="minorHAnsi" w:cstheme="minorHAnsi"/>
              </w:rPr>
            </w:pPr>
            <w:r w:rsidRPr="00AC10D8">
              <w:rPr>
                <w:rFonts w:asciiTheme="minorHAnsi" w:hAnsiTheme="minorHAnsi" w:cstheme="minorHAnsi"/>
              </w:rPr>
              <w:t>X</w:t>
            </w:r>
          </w:p>
        </w:tc>
      </w:tr>
      <w:tr w:rsidR="007802C6" w:rsidRPr="00AC10D8" w14:paraId="12027CC0" w14:textId="77777777" w:rsidTr="00CF2E7C">
        <w:tc>
          <w:tcPr>
            <w:tcW w:w="1066" w:type="dxa"/>
            <w:vAlign w:val="center"/>
          </w:tcPr>
          <w:p w14:paraId="270B5997" w14:textId="58B34098"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3.43.12</w:t>
            </w:r>
          </w:p>
        </w:tc>
        <w:tc>
          <w:tcPr>
            <w:tcW w:w="4223" w:type="dxa"/>
            <w:shd w:val="clear" w:color="auto" w:fill="DEEAF6" w:themeFill="accent5" w:themeFillTint="33"/>
            <w:vAlign w:val="center"/>
          </w:tcPr>
          <w:p w14:paraId="1C59BC06" w14:textId="46257BCE"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12. ISO 20400 Sustainable Procurement </w:t>
            </w:r>
            <w:r w:rsidRPr="00AC10D8">
              <w:rPr>
                <w:rStyle w:val="eop"/>
                <w:rFonts w:asciiTheme="minorHAnsi" w:hAnsiTheme="minorHAnsi" w:cstheme="minorHAnsi"/>
              </w:rPr>
              <w:t> </w:t>
            </w:r>
          </w:p>
        </w:tc>
        <w:tc>
          <w:tcPr>
            <w:tcW w:w="1715" w:type="dxa"/>
            <w:vAlign w:val="center"/>
          </w:tcPr>
          <w:p w14:paraId="398EE774" w14:textId="77777777" w:rsidR="007802C6" w:rsidRPr="00AC10D8" w:rsidRDefault="007802C6" w:rsidP="00CF2E7C">
            <w:pPr>
              <w:rPr>
                <w:rFonts w:asciiTheme="minorHAnsi" w:hAnsiTheme="minorHAnsi" w:cstheme="minorHAnsi"/>
              </w:rPr>
            </w:pPr>
          </w:p>
        </w:tc>
        <w:tc>
          <w:tcPr>
            <w:tcW w:w="1715" w:type="dxa"/>
            <w:vAlign w:val="center"/>
          </w:tcPr>
          <w:p w14:paraId="3A522C9A" w14:textId="77777777" w:rsidR="007802C6" w:rsidRPr="00AC10D8" w:rsidRDefault="007802C6" w:rsidP="00CF2E7C">
            <w:pPr>
              <w:rPr>
                <w:rFonts w:asciiTheme="minorHAnsi" w:hAnsiTheme="minorHAnsi" w:cstheme="minorHAnsi"/>
              </w:rPr>
            </w:pPr>
          </w:p>
        </w:tc>
        <w:tc>
          <w:tcPr>
            <w:tcW w:w="1716" w:type="dxa"/>
            <w:vAlign w:val="center"/>
          </w:tcPr>
          <w:p w14:paraId="7D85D327" w14:textId="2D4D0C68" w:rsidR="007802C6" w:rsidRPr="00AC10D8" w:rsidRDefault="00E320C0" w:rsidP="00CF2E7C">
            <w:pPr>
              <w:rPr>
                <w:rFonts w:asciiTheme="minorHAnsi" w:hAnsiTheme="minorHAnsi" w:cstheme="minorHAnsi"/>
              </w:rPr>
            </w:pPr>
            <w:r w:rsidRPr="00AC10D8">
              <w:rPr>
                <w:rFonts w:asciiTheme="minorHAnsi" w:hAnsiTheme="minorHAnsi" w:cstheme="minorHAnsi"/>
              </w:rPr>
              <w:t>X</w:t>
            </w:r>
          </w:p>
        </w:tc>
      </w:tr>
      <w:tr w:rsidR="007802C6" w:rsidRPr="00AC10D8" w14:paraId="078F6775" w14:textId="77777777" w:rsidTr="00CF2E7C">
        <w:tc>
          <w:tcPr>
            <w:tcW w:w="1066" w:type="dxa"/>
            <w:vAlign w:val="center"/>
          </w:tcPr>
          <w:p w14:paraId="3D5F4470" w14:textId="3F43341F"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3.43.13</w:t>
            </w:r>
          </w:p>
        </w:tc>
        <w:tc>
          <w:tcPr>
            <w:tcW w:w="4223" w:type="dxa"/>
            <w:shd w:val="clear" w:color="auto" w:fill="DEEAF6" w:themeFill="accent5" w:themeFillTint="33"/>
            <w:vAlign w:val="center"/>
          </w:tcPr>
          <w:p w14:paraId="02F0D175" w14:textId="25F183F0"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13. EU Green Public Procurement criteria and guidance </w:t>
            </w:r>
            <w:r w:rsidRPr="00AC10D8">
              <w:rPr>
                <w:rStyle w:val="eop"/>
                <w:rFonts w:asciiTheme="minorHAnsi" w:hAnsiTheme="minorHAnsi" w:cstheme="minorHAnsi"/>
              </w:rPr>
              <w:t> </w:t>
            </w:r>
          </w:p>
        </w:tc>
        <w:tc>
          <w:tcPr>
            <w:tcW w:w="1715" w:type="dxa"/>
            <w:vAlign w:val="center"/>
          </w:tcPr>
          <w:p w14:paraId="6BA02874" w14:textId="77777777" w:rsidR="007802C6" w:rsidRPr="00AC10D8" w:rsidRDefault="007802C6" w:rsidP="00CF2E7C">
            <w:pPr>
              <w:rPr>
                <w:rFonts w:asciiTheme="minorHAnsi" w:hAnsiTheme="minorHAnsi" w:cstheme="minorHAnsi"/>
              </w:rPr>
            </w:pPr>
          </w:p>
        </w:tc>
        <w:tc>
          <w:tcPr>
            <w:tcW w:w="1715" w:type="dxa"/>
            <w:vAlign w:val="center"/>
          </w:tcPr>
          <w:p w14:paraId="7A3CD7C3" w14:textId="77777777" w:rsidR="007802C6" w:rsidRPr="00AC10D8" w:rsidRDefault="007802C6" w:rsidP="00CF2E7C">
            <w:pPr>
              <w:rPr>
                <w:rFonts w:asciiTheme="minorHAnsi" w:hAnsiTheme="minorHAnsi" w:cstheme="minorHAnsi"/>
              </w:rPr>
            </w:pPr>
          </w:p>
        </w:tc>
        <w:tc>
          <w:tcPr>
            <w:tcW w:w="1716" w:type="dxa"/>
            <w:vAlign w:val="center"/>
          </w:tcPr>
          <w:p w14:paraId="0B2E3AB8" w14:textId="3FB7D26E"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1DD56E32" w14:textId="77777777" w:rsidTr="00CF2E7C">
        <w:tc>
          <w:tcPr>
            <w:tcW w:w="1066" w:type="dxa"/>
            <w:vAlign w:val="center"/>
          </w:tcPr>
          <w:p w14:paraId="7E037123" w14:textId="4075F196"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3.43.14</w:t>
            </w:r>
          </w:p>
        </w:tc>
        <w:tc>
          <w:tcPr>
            <w:tcW w:w="4223" w:type="dxa"/>
            <w:shd w:val="clear" w:color="auto" w:fill="DEEAF6" w:themeFill="accent5" w:themeFillTint="33"/>
            <w:vAlign w:val="center"/>
          </w:tcPr>
          <w:p w14:paraId="3BA4A0BF" w14:textId="057BEB6D"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14. UNEP Sustainable Public Procurement Implementation Guidelines </w:t>
            </w:r>
            <w:r w:rsidRPr="00AC10D8">
              <w:rPr>
                <w:rStyle w:val="eop"/>
                <w:rFonts w:asciiTheme="minorHAnsi" w:hAnsiTheme="minorHAnsi" w:cstheme="minorHAnsi"/>
              </w:rPr>
              <w:t> </w:t>
            </w:r>
          </w:p>
        </w:tc>
        <w:tc>
          <w:tcPr>
            <w:tcW w:w="1715" w:type="dxa"/>
            <w:vAlign w:val="center"/>
          </w:tcPr>
          <w:p w14:paraId="35B79AE0" w14:textId="77777777" w:rsidR="007802C6" w:rsidRPr="00AC10D8" w:rsidRDefault="007802C6" w:rsidP="00CF2E7C">
            <w:pPr>
              <w:rPr>
                <w:rFonts w:asciiTheme="minorHAnsi" w:hAnsiTheme="minorHAnsi" w:cstheme="minorHAnsi"/>
              </w:rPr>
            </w:pPr>
          </w:p>
        </w:tc>
        <w:tc>
          <w:tcPr>
            <w:tcW w:w="1715" w:type="dxa"/>
            <w:vAlign w:val="center"/>
          </w:tcPr>
          <w:p w14:paraId="5FBD54E5" w14:textId="77777777" w:rsidR="007802C6" w:rsidRPr="00AC10D8" w:rsidRDefault="007802C6" w:rsidP="00CF2E7C">
            <w:pPr>
              <w:rPr>
                <w:rFonts w:asciiTheme="minorHAnsi" w:hAnsiTheme="minorHAnsi" w:cstheme="minorHAnsi"/>
              </w:rPr>
            </w:pPr>
          </w:p>
        </w:tc>
        <w:tc>
          <w:tcPr>
            <w:tcW w:w="1716" w:type="dxa"/>
            <w:vAlign w:val="center"/>
          </w:tcPr>
          <w:p w14:paraId="7D6EC701" w14:textId="0A108AE6"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4E3BACD5" w14:textId="77777777" w:rsidTr="00CF2E7C">
        <w:tc>
          <w:tcPr>
            <w:tcW w:w="1066" w:type="dxa"/>
            <w:vAlign w:val="center"/>
          </w:tcPr>
          <w:p w14:paraId="442820E6" w14:textId="5636AD02"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3.43.15</w:t>
            </w:r>
          </w:p>
        </w:tc>
        <w:tc>
          <w:tcPr>
            <w:tcW w:w="4223" w:type="dxa"/>
            <w:shd w:val="clear" w:color="auto" w:fill="DEEAF6" w:themeFill="accent5" w:themeFillTint="33"/>
            <w:vAlign w:val="center"/>
          </w:tcPr>
          <w:p w14:paraId="5D6CE942" w14:textId="304AE461"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15. OECD MAPS - Supplementary Module on Sustainable Public Procurement </w:t>
            </w:r>
            <w:r w:rsidRPr="00AC10D8">
              <w:rPr>
                <w:rStyle w:val="eop"/>
                <w:rFonts w:asciiTheme="minorHAnsi" w:hAnsiTheme="minorHAnsi" w:cstheme="minorHAnsi"/>
              </w:rPr>
              <w:t> </w:t>
            </w:r>
          </w:p>
        </w:tc>
        <w:tc>
          <w:tcPr>
            <w:tcW w:w="1715" w:type="dxa"/>
            <w:vAlign w:val="center"/>
          </w:tcPr>
          <w:p w14:paraId="363D66F0" w14:textId="77777777" w:rsidR="007802C6" w:rsidRPr="00AC10D8" w:rsidRDefault="007802C6" w:rsidP="00CF2E7C">
            <w:pPr>
              <w:rPr>
                <w:rFonts w:asciiTheme="minorHAnsi" w:hAnsiTheme="minorHAnsi" w:cstheme="minorHAnsi"/>
              </w:rPr>
            </w:pPr>
          </w:p>
        </w:tc>
        <w:tc>
          <w:tcPr>
            <w:tcW w:w="1715" w:type="dxa"/>
            <w:vAlign w:val="center"/>
          </w:tcPr>
          <w:p w14:paraId="6CA2D67B" w14:textId="77777777" w:rsidR="007802C6" w:rsidRPr="00AC10D8" w:rsidRDefault="007802C6" w:rsidP="00CF2E7C">
            <w:pPr>
              <w:rPr>
                <w:rFonts w:asciiTheme="minorHAnsi" w:hAnsiTheme="minorHAnsi" w:cstheme="minorHAnsi"/>
              </w:rPr>
            </w:pPr>
          </w:p>
        </w:tc>
        <w:tc>
          <w:tcPr>
            <w:tcW w:w="1716" w:type="dxa"/>
            <w:vAlign w:val="center"/>
          </w:tcPr>
          <w:p w14:paraId="3E0B2FF5" w14:textId="37AD513A"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133282EC" w14:textId="77777777" w:rsidTr="00CF2E7C">
        <w:tc>
          <w:tcPr>
            <w:tcW w:w="1066" w:type="dxa"/>
            <w:vAlign w:val="center"/>
          </w:tcPr>
          <w:p w14:paraId="15D94CCE" w14:textId="3CE2CF77"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lastRenderedPageBreak/>
              <w:t>3.43.16</w:t>
            </w:r>
          </w:p>
        </w:tc>
        <w:tc>
          <w:tcPr>
            <w:tcW w:w="4223" w:type="dxa"/>
            <w:shd w:val="clear" w:color="auto" w:fill="DEEAF6" w:themeFill="accent5" w:themeFillTint="33"/>
            <w:vAlign w:val="center"/>
          </w:tcPr>
          <w:p w14:paraId="5BD21399" w14:textId="1B3D32F9"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16. Asian Development Bank Guidelines for Sustainable Procurement </w:t>
            </w:r>
            <w:r w:rsidRPr="00AC10D8">
              <w:rPr>
                <w:rStyle w:val="eop"/>
                <w:rFonts w:asciiTheme="minorHAnsi" w:hAnsiTheme="minorHAnsi" w:cstheme="minorHAnsi"/>
              </w:rPr>
              <w:t> </w:t>
            </w:r>
          </w:p>
        </w:tc>
        <w:tc>
          <w:tcPr>
            <w:tcW w:w="1715" w:type="dxa"/>
            <w:vAlign w:val="center"/>
          </w:tcPr>
          <w:p w14:paraId="2546B40B" w14:textId="77777777" w:rsidR="007802C6" w:rsidRPr="00AC10D8" w:rsidRDefault="007802C6" w:rsidP="00CF2E7C">
            <w:pPr>
              <w:rPr>
                <w:rFonts w:asciiTheme="minorHAnsi" w:hAnsiTheme="minorHAnsi" w:cstheme="minorHAnsi"/>
              </w:rPr>
            </w:pPr>
          </w:p>
        </w:tc>
        <w:tc>
          <w:tcPr>
            <w:tcW w:w="1715" w:type="dxa"/>
            <w:vAlign w:val="center"/>
          </w:tcPr>
          <w:p w14:paraId="2475CD35" w14:textId="77777777" w:rsidR="007802C6" w:rsidRPr="00AC10D8" w:rsidRDefault="007802C6" w:rsidP="00CF2E7C">
            <w:pPr>
              <w:rPr>
                <w:rFonts w:asciiTheme="minorHAnsi" w:hAnsiTheme="minorHAnsi" w:cstheme="minorHAnsi"/>
              </w:rPr>
            </w:pPr>
          </w:p>
        </w:tc>
        <w:tc>
          <w:tcPr>
            <w:tcW w:w="1716" w:type="dxa"/>
            <w:vAlign w:val="center"/>
          </w:tcPr>
          <w:p w14:paraId="564E4178" w14:textId="0F11F657"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3D7CA8F9" w14:textId="77777777" w:rsidTr="00CF2E7C">
        <w:tc>
          <w:tcPr>
            <w:tcW w:w="1066" w:type="dxa"/>
            <w:vAlign w:val="center"/>
          </w:tcPr>
          <w:p w14:paraId="205893D9" w14:textId="61032928"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3.43.17</w:t>
            </w:r>
          </w:p>
        </w:tc>
        <w:tc>
          <w:tcPr>
            <w:tcW w:w="4223" w:type="dxa"/>
            <w:shd w:val="clear" w:color="auto" w:fill="DEEAF6" w:themeFill="accent5" w:themeFillTint="33"/>
            <w:vAlign w:val="center"/>
          </w:tcPr>
          <w:p w14:paraId="0886CD05" w14:textId="4E1BECCF"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17. African Development Bank Sustainable Public Procurement Guidance Note </w:t>
            </w:r>
            <w:r w:rsidRPr="00AC10D8">
              <w:rPr>
                <w:rStyle w:val="eop"/>
                <w:rFonts w:asciiTheme="minorHAnsi" w:hAnsiTheme="minorHAnsi" w:cstheme="minorHAnsi"/>
              </w:rPr>
              <w:t> </w:t>
            </w:r>
          </w:p>
        </w:tc>
        <w:tc>
          <w:tcPr>
            <w:tcW w:w="1715" w:type="dxa"/>
            <w:vAlign w:val="center"/>
          </w:tcPr>
          <w:p w14:paraId="3673EF37" w14:textId="77777777" w:rsidR="007802C6" w:rsidRPr="00AC10D8" w:rsidRDefault="007802C6" w:rsidP="00CF2E7C">
            <w:pPr>
              <w:rPr>
                <w:rFonts w:asciiTheme="minorHAnsi" w:hAnsiTheme="minorHAnsi" w:cstheme="minorHAnsi"/>
              </w:rPr>
            </w:pPr>
          </w:p>
        </w:tc>
        <w:tc>
          <w:tcPr>
            <w:tcW w:w="1715" w:type="dxa"/>
            <w:vAlign w:val="center"/>
          </w:tcPr>
          <w:p w14:paraId="18ACE5E0" w14:textId="77777777" w:rsidR="007802C6" w:rsidRPr="00AC10D8" w:rsidRDefault="007802C6" w:rsidP="00CF2E7C">
            <w:pPr>
              <w:rPr>
                <w:rFonts w:asciiTheme="minorHAnsi" w:hAnsiTheme="minorHAnsi" w:cstheme="minorHAnsi"/>
              </w:rPr>
            </w:pPr>
          </w:p>
        </w:tc>
        <w:tc>
          <w:tcPr>
            <w:tcW w:w="1716" w:type="dxa"/>
            <w:vAlign w:val="center"/>
          </w:tcPr>
          <w:p w14:paraId="3BFB947F" w14:textId="3F241A08"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4CA31916" w14:textId="77777777" w:rsidTr="00CF2E7C">
        <w:tc>
          <w:tcPr>
            <w:tcW w:w="1066" w:type="dxa"/>
            <w:vAlign w:val="center"/>
          </w:tcPr>
          <w:p w14:paraId="08FB2FF2" w14:textId="3D513A54"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3.43.18</w:t>
            </w:r>
          </w:p>
        </w:tc>
        <w:tc>
          <w:tcPr>
            <w:tcW w:w="4223" w:type="dxa"/>
            <w:shd w:val="clear" w:color="auto" w:fill="DEEAF6" w:themeFill="accent5" w:themeFillTint="33"/>
            <w:vAlign w:val="center"/>
          </w:tcPr>
          <w:p w14:paraId="44556202" w14:textId="35A7FF55"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18. Inter-American Development Bank Green Procurement Guidelines </w:t>
            </w:r>
            <w:r w:rsidRPr="00AC10D8">
              <w:rPr>
                <w:rStyle w:val="eop"/>
                <w:rFonts w:asciiTheme="minorHAnsi" w:hAnsiTheme="minorHAnsi" w:cstheme="minorHAnsi"/>
              </w:rPr>
              <w:t> </w:t>
            </w:r>
          </w:p>
        </w:tc>
        <w:tc>
          <w:tcPr>
            <w:tcW w:w="1715" w:type="dxa"/>
            <w:vAlign w:val="center"/>
          </w:tcPr>
          <w:p w14:paraId="1A9DC776" w14:textId="77777777" w:rsidR="007802C6" w:rsidRPr="00AC10D8" w:rsidRDefault="007802C6" w:rsidP="00CF2E7C">
            <w:pPr>
              <w:rPr>
                <w:rFonts w:asciiTheme="minorHAnsi" w:hAnsiTheme="minorHAnsi" w:cstheme="minorHAnsi"/>
              </w:rPr>
            </w:pPr>
          </w:p>
        </w:tc>
        <w:tc>
          <w:tcPr>
            <w:tcW w:w="1715" w:type="dxa"/>
            <w:vAlign w:val="center"/>
          </w:tcPr>
          <w:p w14:paraId="31F9C073" w14:textId="77777777" w:rsidR="007802C6" w:rsidRPr="00AC10D8" w:rsidRDefault="007802C6" w:rsidP="00CF2E7C">
            <w:pPr>
              <w:rPr>
                <w:rFonts w:asciiTheme="minorHAnsi" w:hAnsiTheme="minorHAnsi" w:cstheme="minorHAnsi"/>
              </w:rPr>
            </w:pPr>
          </w:p>
        </w:tc>
        <w:tc>
          <w:tcPr>
            <w:tcW w:w="1716" w:type="dxa"/>
            <w:vAlign w:val="center"/>
          </w:tcPr>
          <w:p w14:paraId="5558D9A9" w14:textId="672CC82B"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315F2CE4" w14:textId="77777777" w:rsidTr="00CF2E7C">
        <w:tc>
          <w:tcPr>
            <w:tcW w:w="1066" w:type="dxa"/>
            <w:vAlign w:val="center"/>
          </w:tcPr>
          <w:p w14:paraId="3D4FD45D" w14:textId="457B52B1"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3.43.19</w:t>
            </w:r>
          </w:p>
        </w:tc>
        <w:tc>
          <w:tcPr>
            <w:tcW w:w="4223" w:type="dxa"/>
            <w:shd w:val="clear" w:color="auto" w:fill="DEEAF6" w:themeFill="accent5" w:themeFillTint="33"/>
            <w:vAlign w:val="center"/>
          </w:tcPr>
          <w:p w14:paraId="750CEF0F" w14:textId="43916EAE"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19. EDBR Project Requirements/Environmental and Social Action Plan </w:t>
            </w:r>
            <w:r w:rsidRPr="00AC10D8">
              <w:rPr>
                <w:rStyle w:val="eop"/>
                <w:rFonts w:asciiTheme="minorHAnsi" w:hAnsiTheme="minorHAnsi" w:cstheme="minorHAnsi"/>
              </w:rPr>
              <w:t> </w:t>
            </w:r>
          </w:p>
        </w:tc>
        <w:tc>
          <w:tcPr>
            <w:tcW w:w="1715" w:type="dxa"/>
            <w:vAlign w:val="center"/>
          </w:tcPr>
          <w:p w14:paraId="0C3BF5E2" w14:textId="77777777" w:rsidR="007802C6" w:rsidRPr="00AC10D8" w:rsidRDefault="007802C6" w:rsidP="00CF2E7C">
            <w:pPr>
              <w:rPr>
                <w:rFonts w:asciiTheme="minorHAnsi" w:hAnsiTheme="minorHAnsi" w:cstheme="minorHAnsi"/>
              </w:rPr>
            </w:pPr>
          </w:p>
        </w:tc>
        <w:tc>
          <w:tcPr>
            <w:tcW w:w="1715" w:type="dxa"/>
            <w:vAlign w:val="center"/>
          </w:tcPr>
          <w:p w14:paraId="73549413" w14:textId="77777777" w:rsidR="007802C6" w:rsidRPr="00AC10D8" w:rsidRDefault="007802C6" w:rsidP="00CF2E7C">
            <w:pPr>
              <w:rPr>
                <w:rFonts w:asciiTheme="minorHAnsi" w:hAnsiTheme="minorHAnsi" w:cstheme="minorHAnsi"/>
              </w:rPr>
            </w:pPr>
          </w:p>
        </w:tc>
        <w:tc>
          <w:tcPr>
            <w:tcW w:w="1716" w:type="dxa"/>
            <w:vAlign w:val="center"/>
          </w:tcPr>
          <w:p w14:paraId="0EC186DB" w14:textId="3C0816AD"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4509F60F" w14:textId="77777777" w:rsidTr="00CF2E7C">
        <w:tc>
          <w:tcPr>
            <w:tcW w:w="1066" w:type="dxa"/>
            <w:vAlign w:val="center"/>
          </w:tcPr>
          <w:p w14:paraId="5FE202FC" w14:textId="4B87736B"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3.43.20</w:t>
            </w:r>
          </w:p>
        </w:tc>
        <w:tc>
          <w:tcPr>
            <w:tcW w:w="4223" w:type="dxa"/>
            <w:shd w:val="clear" w:color="auto" w:fill="DEEAF6" w:themeFill="accent5" w:themeFillTint="33"/>
            <w:vAlign w:val="center"/>
          </w:tcPr>
          <w:p w14:paraId="3286270E" w14:textId="2B686B1D"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20. World Bank Environmental and Social Framework </w:t>
            </w:r>
            <w:r w:rsidRPr="00AC10D8">
              <w:rPr>
                <w:rStyle w:val="eop"/>
                <w:rFonts w:asciiTheme="minorHAnsi" w:hAnsiTheme="minorHAnsi" w:cstheme="minorHAnsi"/>
              </w:rPr>
              <w:t> </w:t>
            </w:r>
          </w:p>
        </w:tc>
        <w:tc>
          <w:tcPr>
            <w:tcW w:w="1715" w:type="dxa"/>
            <w:vAlign w:val="center"/>
          </w:tcPr>
          <w:p w14:paraId="5F951CB9" w14:textId="77777777" w:rsidR="007802C6" w:rsidRPr="00AC10D8" w:rsidRDefault="007802C6" w:rsidP="00CF2E7C">
            <w:pPr>
              <w:rPr>
                <w:rFonts w:asciiTheme="minorHAnsi" w:hAnsiTheme="minorHAnsi" w:cstheme="minorHAnsi"/>
              </w:rPr>
            </w:pPr>
          </w:p>
        </w:tc>
        <w:tc>
          <w:tcPr>
            <w:tcW w:w="1715" w:type="dxa"/>
            <w:vAlign w:val="center"/>
          </w:tcPr>
          <w:p w14:paraId="767BE0D6" w14:textId="77777777" w:rsidR="007802C6" w:rsidRPr="00AC10D8" w:rsidRDefault="007802C6" w:rsidP="00CF2E7C">
            <w:pPr>
              <w:rPr>
                <w:rFonts w:asciiTheme="minorHAnsi" w:hAnsiTheme="minorHAnsi" w:cstheme="minorHAnsi"/>
              </w:rPr>
            </w:pPr>
          </w:p>
        </w:tc>
        <w:tc>
          <w:tcPr>
            <w:tcW w:w="1716" w:type="dxa"/>
            <w:vAlign w:val="center"/>
          </w:tcPr>
          <w:p w14:paraId="096D66B5" w14:textId="1D5ACAC2"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45B18270" w14:textId="77777777" w:rsidTr="00CF2E7C">
        <w:tc>
          <w:tcPr>
            <w:tcW w:w="1066" w:type="dxa"/>
            <w:vAlign w:val="center"/>
          </w:tcPr>
          <w:p w14:paraId="40437719" w14:textId="2C08624F" w:rsidR="007802C6" w:rsidRPr="00AC10D8" w:rsidRDefault="007055F4" w:rsidP="00CF2E7C">
            <w:pPr>
              <w:rPr>
                <w:rStyle w:val="normaltextrun"/>
                <w:rFonts w:asciiTheme="minorHAnsi" w:hAnsiTheme="minorHAnsi" w:cstheme="minorHAnsi"/>
                <w:lang w:val="en-US"/>
              </w:rPr>
            </w:pPr>
            <w:r w:rsidRPr="00AC10D8">
              <w:rPr>
                <w:rStyle w:val="normaltextrun"/>
                <w:rFonts w:asciiTheme="minorHAnsi" w:hAnsiTheme="minorHAnsi" w:cstheme="minorHAnsi"/>
                <w:lang w:val="en-US"/>
              </w:rPr>
              <w:t>3.43.21</w:t>
            </w:r>
          </w:p>
        </w:tc>
        <w:tc>
          <w:tcPr>
            <w:tcW w:w="4223" w:type="dxa"/>
            <w:shd w:val="clear" w:color="auto" w:fill="DEEAF6" w:themeFill="accent5" w:themeFillTint="33"/>
            <w:vAlign w:val="center"/>
          </w:tcPr>
          <w:p w14:paraId="610DDAB4" w14:textId="2C0E6B9F" w:rsidR="007802C6" w:rsidRPr="00AC10D8" w:rsidRDefault="007802C6" w:rsidP="00CF2E7C">
            <w:pPr>
              <w:rPr>
                <w:rFonts w:asciiTheme="minorHAnsi" w:hAnsiTheme="minorHAnsi" w:cstheme="minorHAnsi"/>
              </w:rPr>
            </w:pPr>
            <w:r w:rsidRPr="00AC10D8">
              <w:rPr>
                <w:rStyle w:val="normaltextrun"/>
                <w:rFonts w:asciiTheme="minorHAnsi" w:hAnsiTheme="minorHAnsi" w:cstheme="minorHAnsi"/>
                <w:lang w:val="en-US"/>
              </w:rPr>
              <w:t>21. Other ISO standards </w:t>
            </w:r>
            <w:r w:rsidRPr="00AC10D8">
              <w:rPr>
                <w:rStyle w:val="eop"/>
                <w:rFonts w:asciiTheme="minorHAnsi" w:hAnsiTheme="minorHAnsi" w:cstheme="minorHAnsi"/>
              </w:rPr>
              <w:t> </w:t>
            </w:r>
          </w:p>
        </w:tc>
        <w:tc>
          <w:tcPr>
            <w:tcW w:w="1715" w:type="dxa"/>
            <w:vAlign w:val="center"/>
          </w:tcPr>
          <w:p w14:paraId="6B8C1EA1" w14:textId="77777777" w:rsidR="007802C6" w:rsidRPr="00AC10D8" w:rsidRDefault="007802C6" w:rsidP="00CF2E7C">
            <w:pPr>
              <w:rPr>
                <w:rFonts w:asciiTheme="minorHAnsi" w:hAnsiTheme="minorHAnsi" w:cstheme="minorHAnsi"/>
              </w:rPr>
            </w:pPr>
          </w:p>
        </w:tc>
        <w:tc>
          <w:tcPr>
            <w:tcW w:w="1715" w:type="dxa"/>
            <w:vAlign w:val="center"/>
          </w:tcPr>
          <w:p w14:paraId="797FEE43" w14:textId="77777777" w:rsidR="007802C6" w:rsidRPr="00AC10D8" w:rsidRDefault="007802C6" w:rsidP="00CF2E7C">
            <w:pPr>
              <w:rPr>
                <w:rFonts w:asciiTheme="minorHAnsi" w:hAnsiTheme="minorHAnsi" w:cstheme="minorHAnsi"/>
              </w:rPr>
            </w:pPr>
          </w:p>
        </w:tc>
        <w:tc>
          <w:tcPr>
            <w:tcW w:w="1716" w:type="dxa"/>
            <w:vAlign w:val="center"/>
          </w:tcPr>
          <w:p w14:paraId="3BE47035" w14:textId="3F213B22" w:rsidR="007802C6" w:rsidRPr="00AC10D8" w:rsidRDefault="00BD4816" w:rsidP="00CF2E7C">
            <w:pPr>
              <w:rPr>
                <w:rFonts w:asciiTheme="minorHAnsi" w:hAnsiTheme="minorHAnsi" w:cstheme="minorHAnsi"/>
              </w:rPr>
            </w:pPr>
            <w:r w:rsidRPr="00AC10D8">
              <w:rPr>
                <w:rFonts w:asciiTheme="minorHAnsi" w:hAnsiTheme="minorHAnsi" w:cstheme="minorHAnsi"/>
              </w:rPr>
              <w:t>X</w:t>
            </w:r>
          </w:p>
        </w:tc>
      </w:tr>
      <w:tr w:rsidR="007802C6" w:rsidRPr="00AC10D8" w14:paraId="312AC688" w14:textId="77777777" w:rsidTr="00CF2E7C">
        <w:tc>
          <w:tcPr>
            <w:tcW w:w="1066" w:type="dxa"/>
            <w:vAlign w:val="center"/>
          </w:tcPr>
          <w:p w14:paraId="27005B57" w14:textId="2FCB98AE" w:rsidR="007802C6" w:rsidRPr="00AC10D8" w:rsidRDefault="007055F4" w:rsidP="00CF2E7C">
            <w:pPr>
              <w:rPr>
                <w:rFonts w:asciiTheme="minorHAnsi" w:hAnsiTheme="minorHAnsi" w:cstheme="minorHAnsi"/>
              </w:rPr>
            </w:pPr>
            <w:r w:rsidRPr="00AC10D8">
              <w:rPr>
                <w:rFonts w:asciiTheme="minorHAnsi" w:hAnsiTheme="minorHAnsi" w:cstheme="minorHAnsi"/>
              </w:rPr>
              <w:t>3.43.22</w:t>
            </w:r>
          </w:p>
        </w:tc>
        <w:tc>
          <w:tcPr>
            <w:tcW w:w="4223" w:type="dxa"/>
            <w:shd w:val="clear" w:color="auto" w:fill="DEEAF6" w:themeFill="accent5" w:themeFillTint="33"/>
            <w:vAlign w:val="center"/>
          </w:tcPr>
          <w:p w14:paraId="13421524" w14:textId="45B76090" w:rsidR="007802C6" w:rsidRPr="00AC10D8" w:rsidRDefault="007802C6" w:rsidP="00CF2E7C">
            <w:pPr>
              <w:rPr>
                <w:rFonts w:asciiTheme="minorHAnsi" w:hAnsiTheme="minorHAnsi" w:cstheme="minorHAnsi"/>
              </w:rPr>
            </w:pPr>
            <w:r w:rsidRPr="00AC10D8">
              <w:rPr>
                <w:rFonts w:asciiTheme="minorHAnsi" w:hAnsiTheme="minorHAnsi" w:cstheme="minorHAnsi"/>
              </w:rPr>
              <w:t xml:space="preserve">Other </w:t>
            </w:r>
          </w:p>
        </w:tc>
        <w:tc>
          <w:tcPr>
            <w:tcW w:w="1715" w:type="dxa"/>
            <w:vAlign w:val="center"/>
          </w:tcPr>
          <w:p w14:paraId="6931C517" w14:textId="77777777" w:rsidR="007802C6" w:rsidRPr="00AC10D8" w:rsidRDefault="007802C6" w:rsidP="00CF2E7C">
            <w:pPr>
              <w:rPr>
                <w:rFonts w:asciiTheme="minorHAnsi" w:hAnsiTheme="minorHAnsi" w:cstheme="minorHAnsi"/>
              </w:rPr>
            </w:pPr>
          </w:p>
        </w:tc>
        <w:tc>
          <w:tcPr>
            <w:tcW w:w="1715" w:type="dxa"/>
            <w:vAlign w:val="center"/>
          </w:tcPr>
          <w:p w14:paraId="1D3D9AB6" w14:textId="77777777" w:rsidR="007802C6" w:rsidRPr="00AC10D8" w:rsidRDefault="007802C6" w:rsidP="00CF2E7C">
            <w:pPr>
              <w:rPr>
                <w:rFonts w:asciiTheme="minorHAnsi" w:hAnsiTheme="minorHAnsi" w:cstheme="minorHAnsi"/>
              </w:rPr>
            </w:pPr>
          </w:p>
        </w:tc>
        <w:tc>
          <w:tcPr>
            <w:tcW w:w="1716" w:type="dxa"/>
            <w:vAlign w:val="center"/>
          </w:tcPr>
          <w:p w14:paraId="3562FA58" w14:textId="3AD1F376" w:rsidR="007802C6" w:rsidRPr="00AC10D8" w:rsidRDefault="007802C6" w:rsidP="00CF2E7C">
            <w:pPr>
              <w:rPr>
                <w:rFonts w:asciiTheme="minorHAnsi" w:hAnsiTheme="minorHAnsi" w:cstheme="minorHAnsi"/>
              </w:rPr>
            </w:pPr>
          </w:p>
        </w:tc>
      </w:tr>
      <w:tr w:rsidR="007802C6" w:rsidRPr="00AC10D8" w14:paraId="49167C74" w14:textId="77777777" w:rsidTr="00CF2E7C">
        <w:tc>
          <w:tcPr>
            <w:tcW w:w="1066" w:type="dxa"/>
            <w:vAlign w:val="center"/>
          </w:tcPr>
          <w:p w14:paraId="25F9DE7C" w14:textId="03ACEC5F" w:rsidR="007802C6" w:rsidRPr="00AC10D8" w:rsidRDefault="00FF6E82" w:rsidP="00CF2E7C">
            <w:pPr>
              <w:rPr>
                <w:rFonts w:asciiTheme="minorHAnsi" w:hAnsiTheme="minorHAnsi" w:cstheme="minorHAnsi"/>
                <w:b/>
              </w:rPr>
            </w:pPr>
            <w:r w:rsidRPr="00AC10D8">
              <w:rPr>
                <w:rFonts w:asciiTheme="minorHAnsi" w:hAnsiTheme="minorHAnsi" w:cstheme="minorHAnsi"/>
                <w:b/>
                <w:bCs/>
              </w:rPr>
              <w:t>3.44</w:t>
            </w:r>
          </w:p>
        </w:tc>
        <w:tc>
          <w:tcPr>
            <w:tcW w:w="9369" w:type="dxa"/>
            <w:gridSpan w:val="4"/>
            <w:shd w:val="clear" w:color="auto" w:fill="DEEAF6" w:themeFill="accent5" w:themeFillTint="33"/>
            <w:vAlign w:val="center"/>
          </w:tcPr>
          <w:p w14:paraId="510F0A99" w14:textId="1CED6FAC" w:rsidR="007802C6" w:rsidRPr="00AC10D8" w:rsidRDefault="007802C6" w:rsidP="00CF2E7C">
            <w:pPr>
              <w:rPr>
                <w:rFonts w:asciiTheme="minorHAnsi" w:hAnsiTheme="minorHAnsi" w:cstheme="minorHAnsi"/>
              </w:rPr>
            </w:pPr>
            <w:r w:rsidRPr="00AC10D8">
              <w:rPr>
                <w:rFonts w:asciiTheme="minorHAnsi" w:hAnsiTheme="minorHAnsi" w:cstheme="minorHAnsi"/>
              </w:rPr>
              <w:t xml:space="preserve">List </w:t>
            </w:r>
            <w:r w:rsidRPr="00AC10D8">
              <w:rPr>
                <w:rFonts w:asciiTheme="minorHAnsi" w:hAnsiTheme="minorHAnsi" w:cstheme="minorHAnsi"/>
                <w:b/>
              </w:rPr>
              <w:t>any other</w:t>
            </w:r>
            <w:r w:rsidRPr="00AC10D8">
              <w:rPr>
                <w:rFonts w:asciiTheme="minorHAnsi" w:hAnsiTheme="minorHAnsi" w:cstheme="minorHAnsi"/>
              </w:rPr>
              <w:t xml:space="preserve"> standards, frameworks or guidelines required by or referred to within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Please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each standard/framework/guideline listed.</w:t>
            </w:r>
          </w:p>
        </w:tc>
      </w:tr>
      <w:tr w:rsidR="007802C6" w:rsidRPr="00AC10D8" w14:paraId="71B31EE5" w14:textId="77777777" w:rsidTr="00CF2E7C">
        <w:trPr>
          <w:trHeight w:val="1020"/>
        </w:trPr>
        <w:tc>
          <w:tcPr>
            <w:tcW w:w="1066" w:type="dxa"/>
            <w:vAlign w:val="center"/>
          </w:tcPr>
          <w:p w14:paraId="5B9CAF3D" w14:textId="77777777" w:rsidR="007802C6" w:rsidRPr="00AC10D8" w:rsidRDefault="007802C6" w:rsidP="00CF2E7C">
            <w:pPr>
              <w:rPr>
                <w:rFonts w:asciiTheme="minorHAnsi" w:hAnsiTheme="minorHAnsi" w:cstheme="minorHAnsi"/>
              </w:rPr>
            </w:pPr>
          </w:p>
        </w:tc>
        <w:tc>
          <w:tcPr>
            <w:tcW w:w="9369" w:type="dxa"/>
            <w:gridSpan w:val="4"/>
            <w:vAlign w:val="center"/>
          </w:tcPr>
          <w:p w14:paraId="7EB1450E" w14:textId="503E4883" w:rsidR="007802C6" w:rsidRPr="00AC10D8" w:rsidRDefault="00A14766" w:rsidP="00A14766">
            <w:pPr>
              <w:pStyle w:val="p1"/>
              <w:divId w:val="1759133000"/>
              <w:rPr>
                <w:rFonts w:asciiTheme="minorHAnsi" w:hAnsiTheme="minorHAnsi" w:cstheme="minorHAnsi"/>
              </w:rPr>
            </w:pPr>
            <w:r w:rsidRPr="00AC10D8">
              <w:rPr>
                <w:rStyle w:val="s1"/>
                <w:rFonts w:asciiTheme="minorHAnsi" w:hAnsiTheme="minorHAnsi" w:cstheme="minorHAnsi"/>
              </w:rPr>
              <w:t xml:space="preserve">There are </w:t>
            </w:r>
            <w:r w:rsidRPr="00AC10D8">
              <w:rPr>
                <w:rStyle w:val="s2"/>
                <w:rFonts w:asciiTheme="minorHAnsi" w:hAnsiTheme="minorHAnsi" w:cstheme="minorHAnsi"/>
              </w:rPr>
              <w:t>no other standards, frameworks, or guidelines</w:t>
            </w:r>
            <w:r w:rsidRPr="00AC10D8">
              <w:rPr>
                <w:rStyle w:val="s1"/>
                <w:rFonts w:asciiTheme="minorHAnsi" w:hAnsiTheme="minorHAnsi" w:cstheme="minorHAnsi"/>
              </w:rPr>
              <w:t xml:space="preserve"> explicitly required or referenced within the policy tool</w:t>
            </w:r>
            <w:r w:rsidR="00EA5FBB" w:rsidRPr="00AC10D8">
              <w:rPr>
                <w:rStyle w:val="s1"/>
                <w:rFonts w:asciiTheme="minorHAnsi" w:hAnsiTheme="minorHAnsi" w:cstheme="minorHAnsi"/>
              </w:rPr>
              <w:t>.</w:t>
            </w:r>
          </w:p>
        </w:tc>
      </w:tr>
      <w:tr w:rsidR="007802C6" w:rsidRPr="00AC10D8" w14:paraId="6723638A" w14:textId="77777777" w:rsidTr="00CF2E7C">
        <w:tc>
          <w:tcPr>
            <w:tcW w:w="1066" w:type="dxa"/>
            <w:vAlign w:val="center"/>
          </w:tcPr>
          <w:p w14:paraId="401B8213" w14:textId="54D91684" w:rsidR="007802C6" w:rsidRPr="00AC10D8" w:rsidRDefault="00FF6E82" w:rsidP="00CF2E7C">
            <w:pPr>
              <w:rPr>
                <w:rFonts w:asciiTheme="minorHAnsi" w:hAnsiTheme="minorHAnsi" w:cstheme="minorHAnsi"/>
                <w:b/>
              </w:rPr>
            </w:pPr>
            <w:r w:rsidRPr="00AC10D8">
              <w:rPr>
                <w:rFonts w:asciiTheme="minorHAnsi" w:hAnsiTheme="minorHAnsi" w:cstheme="minorHAnsi"/>
                <w:b/>
                <w:bCs/>
              </w:rPr>
              <w:t>3.45</w:t>
            </w:r>
          </w:p>
        </w:tc>
        <w:tc>
          <w:tcPr>
            <w:tcW w:w="9369" w:type="dxa"/>
            <w:gridSpan w:val="4"/>
            <w:shd w:val="clear" w:color="auto" w:fill="DEEAF6" w:themeFill="accent5" w:themeFillTint="33"/>
            <w:vAlign w:val="center"/>
          </w:tcPr>
          <w:p w14:paraId="7FB53E49" w14:textId="2D3926C5" w:rsidR="007802C6" w:rsidRPr="00AC10D8" w:rsidRDefault="007802C6" w:rsidP="00CF2E7C">
            <w:pPr>
              <w:rPr>
                <w:rFonts w:asciiTheme="minorHAnsi" w:hAnsiTheme="minorHAnsi" w:cstheme="minorHAnsi"/>
              </w:rPr>
            </w:pPr>
            <w:r w:rsidRPr="00AC10D8">
              <w:rPr>
                <w:rFonts w:asciiTheme="minorHAnsi" w:hAnsiTheme="minorHAnsi" w:cstheme="minorHAnsi"/>
              </w:rPr>
              <w:t xml:space="preserve">Note any additional important information about the contribution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to net zero alignment not captured in the above questions. If referencing </w:t>
            </w:r>
            <w:r w:rsidRPr="00AC10D8">
              <w:rPr>
                <w:rFonts w:asciiTheme="minorHAnsi" w:hAnsiTheme="minorHAnsi" w:cstheme="minorHAnsi"/>
                <w:b/>
              </w:rPr>
              <w:t>new sources</w:t>
            </w:r>
            <w:r w:rsidRPr="00AC10D8">
              <w:rPr>
                <w:rFonts w:asciiTheme="minorHAnsi" w:hAnsiTheme="minorHAnsi" w:cstheme="minorHAnsi"/>
              </w:rPr>
              <w:t xml:space="preserve"> (i.e. not referenced in Question 3),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7802C6" w:rsidRPr="00AC10D8" w14:paraId="69F354FD" w14:textId="77777777" w:rsidTr="00CF2E7C">
        <w:trPr>
          <w:trHeight w:val="1020"/>
        </w:trPr>
        <w:tc>
          <w:tcPr>
            <w:tcW w:w="1066" w:type="dxa"/>
            <w:vAlign w:val="center"/>
          </w:tcPr>
          <w:p w14:paraId="0F48A363" w14:textId="77777777" w:rsidR="007802C6" w:rsidRPr="00AC10D8" w:rsidRDefault="007802C6" w:rsidP="00CF2E7C">
            <w:pPr>
              <w:rPr>
                <w:rFonts w:asciiTheme="minorHAnsi" w:hAnsiTheme="minorHAnsi" w:cstheme="minorHAnsi"/>
              </w:rPr>
            </w:pPr>
          </w:p>
        </w:tc>
        <w:tc>
          <w:tcPr>
            <w:tcW w:w="9369" w:type="dxa"/>
            <w:gridSpan w:val="4"/>
            <w:vAlign w:val="center"/>
          </w:tcPr>
          <w:p w14:paraId="53AE8A0F" w14:textId="24BF9360" w:rsidR="007802C6" w:rsidRPr="00AC10D8" w:rsidRDefault="00E4563E" w:rsidP="007E043C">
            <w:pPr>
              <w:pStyle w:val="p1"/>
              <w:divId w:val="1346325543"/>
              <w:rPr>
                <w:rFonts w:asciiTheme="minorHAnsi" w:hAnsiTheme="minorHAnsi" w:cstheme="minorHAnsi"/>
              </w:rPr>
            </w:pPr>
            <w:r w:rsidRPr="00AC10D8">
              <w:rPr>
                <w:rStyle w:val="s1"/>
                <w:rFonts w:asciiTheme="minorHAnsi" w:hAnsiTheme="minorHAnsi" w:cstheme="minorHAnsi"/>
              </w:rPr>
              <w:t xml:space="preserve">The policy tool contributes to net-zero alignment by outlining a long-term roadmap toward </w:t>
            </w:r>
            <w:r w:rsidRPr="00AC10D8">
              <w:rPr>
                <w:rStyle w:val="s2"/>
                <w:rFonts w:asciiTheme="minorHAnsi" w:hAnsiTheme="minorHAnsi" w:cstheme="minorHAnsi"/>
              </w:rPr>
              <w:t>net-zero emissions by 2053</w:t>
            </w:r>
            <w:r w:rsidRPr="00AC10D8">
              <w:rPr>
                <w:rStyle w:val="s1"/>
                <w:rFonts w:asciiTheme="minorHAnsi" w:hAnsiTheme="minorHAnsi" w:cstheme="minorHAnsi"/>
              </w:rPr>
              <w:t xml:space="preserve">, including </w:t>
            </w:r>
            <w:r w:rsidRPr="00AC10D8">
              <w:rPr>
                <w:rStyle w:val="s2"/>
                <w:rFonts w:asciiTheme="minorHAnsi" w:hAnsiTheme="minorHAnsi" w:cstheme="minorHAnsi"/>
              </w:rPr>
              <w:t>emissions peaking by 2038</w:t>
            </w:r>
            <w:r w:rsidRPr="00AC10D8">
              <w:rPr>
                <w:rStyle w:val="s1"/>
                <w:rFonts w:asciiTheme="minorHAnsi" w:hAnsiTheme="minorHAnsi" w:cstheme="minorHAnsi"/>
              </w:rPr>
              <w:t xml:space="preserve">, sectoral </w:t>
            </w:r>
            <w:r w:rsidRPr="00AC10D8">
              <w:rPr>
                <w:rStyle w:val="s2"/>
                <w:rFonts w:asciiTheme="minorHAnsi" w:hAnsiTheme="minorHAnsi" w:cstheme="minorHAnsi"/>
              </w:rPr>
              <w:t>decarbonization strategies</w:t>
            </w:r>
            <w:r w:rsidRPr="00AC10D8">
              <w:rPr>
                <w:rStyle w:val="s1"/>
                <w:rFonts w:asciiTheme="minorHAnsi" w:hAnsiTheme="minorHAnsi" w:cstheme="minorHAnsi"/>
              </w:rPr>
              <w:t xml:space="preserve">, and enhancing </w:t>
            </w:r>
            <w:r w:rsidRPr="00AC10D8">
              <w:rPr>
                <w:rStyle w:val="s2"/>
                <w:rFonts w:asciiTheme="minorHAnsi" w:hAnsiTheme="minorHAnsi" w:cstheme="minorHAnsi"/>
              </w:rPr>
              <w:t>climate governance and public investment alignment</w:t>
            </w:r>
            <w:r w:rsidRPr="00AC10D8">
              <w:rPr>
                <w:rStyle w:val="s1"/>
                <w:rFonts w:asciiTheme="minorHAnsi" w:hAnsiTheme="minorHAnsi" w:cstheme="minorHAnsi"/>
              </w:rPr>
              <w:t xml:space="preserve">. While it does not mandate international frameworks, it supports a nationally tailored transition through mechanisms such as </w:t>
            </w:r>
            <w:r w:rsidRPr="00AC10D8">
              <w:rPr>
                <w:rStyle w:val="s2"/>
                <w:rFonts w:asciiTheme="minorHAnsi" w:hAnsiTheme="minorHAnsi" w:cstheme="minorHAnsi"/>
              </w:rPr>
              <w:t>capacity building, R&amp;D, green criteria in public procurement, and planning tools</w:t>
            </w:r>
            <w:r w:rsidR="007E043C" w:rsidRPr="00AC10D8">
              <w:rPr>
                <w:rStyle w:val="s2"/>
                <w:rFonts w:asciiTheme="minorHAnsi" w:hAnsiTheme="minorHAnsi" w:cstheme="minorHAnsi"/>
              </w:rPr>
              <w:t>.</w:t>
            </w:r>
          </w:p>
        </w:tc>
      </w:tr>
    </w:tbl>
    <w:p w14:paraId="422E378B" w14:textId="491B3973" w:rsidR="466E435B" w:rsidRPr="00AC10D8" w:rsidRDefault="466E435B">
      <w:pPr>
        <w:rPr>
          <w:rFonts w:asciiTheme="minorHAnsi" w:hAnsiTheme="minorHAnsi" w:cstheme="minorHAnsi"/>
        </w:rPr>
      </w:pPr>
      <w:r w:rsidRPr="00AC10D8">
        <w:rPr>
          <w:rFonts w:asciiTheme="minorHAnsi" w:hAnsiTheme="minorHAnsi" w:cstheme="minorHAnsi"/>
        </w:rPr>
        <w:br w:type="page"/>
      </w:r>
    </w:p>
    <w:p w14:paraId="74274155" w14:textId="77777777" w:rsidR="00D4323A" w:rsidRPr="00AC10D8" w:rsidRDefault="00D4323A" w:rsidP="466E435B">
      <w:pPr>
        <w:pStyle w:val="Heading1"/>
        <w:rPr>
          <w:rFonts w:asciiTheme="minorHAnsi" w:hAnsiTheme="minorHAnsi" w:cstheme="minorHAnsi"/>
        </w:rPr>
      </w:pPr>
      <w:bookmarkStart w:id="25" w:name="_Toc198223622"/>
      <w:r w:rsidRPr="00AC10D8">
        <w:rPr>
          <w:rFonts w:asciiTheme="minorHAnsi" w:hAnsiTheme="minorHAnsi" w:cstheme="minorHAnsi"/>
        </w:rPr>
        <w:lastRenderedPageBreak/>
        <w:t>Domain 4: Carbon Credits</w:t>
      </w:r>
      <w:bookmarkEnd w:id="25"/>
    </w:p>
    <w:p w14:paraId="25C35D8C" w14:textId="52BD279F" w:rsidR="001C0769" w:rsidRPr="00AC10D8" w:rsidRDefault="000428FA" w:rsidP="001C0769">
      <w:pPr>
        <w:pStyle w:val="Heading2"/>
        <w:rPr>
          <w:rFonts w:asciiTheme="minorHAnsi" w:hAnsiTheme="minorHAnsi" w:cstheme="minorHAnsi"/>
        </w:rPr>
      </w:pPr>
      <w:bookmarkStart w:id="26" w:name="_Toc198223623"/>
      <w:r w:rsidRPr="00AC10D8">
        <w:rPr>
          <w:rFonts w:asciiTheme="minorHAnsi" w:hAnsiTheme="minorHAnsi" w:cstheme="minorHAnsi"/>
        </w:rPr>
        <w:t xml:space="preserve">Section </w:t>
      </w:r>
      <w:r w:rsidR="00B20D58" w:rsidRPr="00AC10D8">
        <w:rPr>
          <w:rFonts w:asciiTheme="minorHAnsi" w:hAnsiTheme="minorHAnsi" w:cstheme="minorHAnsi"/>
        </w:rPr>
        <w:t>4</w:t>
      </w:r>
      <w:r w:rsidRPr="00AC10D8">
        <w:rPr>
          <w:rFonts w:asciiTheme="minorHAnsi" w:hAnsiTheme="minorHAnsi" w:cstheme="minorHAnsi"/>
        </w:rPr>
        <w:t xml:space="preserve">.1: </w:t>
      </w:r>
      <w:r w:rsidR="001C0769" w:rsidRPr="00AC10D8">
        <w:rPr>
          <w:rFonts w:asciiTheme="minorHAnsi" w:hAnsiTheme="minorHAnsi" w:cstheme="minorHAnsi"/>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AC10D8" w14:paraId="4D0A7421" w14:textId="77777777" w:rsidTr="00CF2E7C">
        <w:tc>
          <w:tcPr>
            <w:tcW w:w="1065" w:type="dxa"/>
            <w:vAlign w:val="center"/>
          </w:tcPr>
          <w:p w14:paraId="137D111D" w14:textId="07D91C02" w:rsidR="00D4323A" w:rsidRPr="00AC10D8" w:rsidRDefault="00DA7A9F" w:rsidP="00CF2E7C">
            <w:pPr>
              <w:rPr>
                <w:rFonts w:asciiTheme="minorHAnsi" w:hAnsiTheme="minorHAnsi" w:cstheme="minorHAnsi"/>
                <w:b/>
                <w:bCs/>
              </w:rPr>
            </w:pPr>
            <w:r w:rsidRPr="00AC10D8">
              <w:rPr>
                <w:rFonts w:asciiTheme="minorHAnsi" w:hAnsiTheme="minorHAnsi" w:cstheme="minorHAnsi"/>
                <w:b/>
                <w:bCs/>
              </w:rPr>
              <w:t>4</w:t>
            </w:r>
            <w:r w:rsidR="00A14B52" w:rsidRPr="00AC10D8">
              <w:rPr>
                <w:rFonts w:asciiTheme="minorHAnsi" w:hAnsiTheme="minorHAnsi" w:cstheme="minorHAnsi"/>
                <w:b/>
                <w:bCs/>
              </w:rPr>
              <w:t>.1</w:t>
            </w:r>
          </w:p>
        </w:tc>
        <w:tc>
          <w:tcPr>
            <w:tcW w:w="9375" w:type="dxa"/>
            <w:gridSpan w:val="7"/>
            <w:shd w:val="clear" w:color="auto" w:fill="DEEAF6" w:themeFill="accent5" w:themeFillTint="33"/>
            <w:vAlign w:val="center"/>
          </w:tcPr>
          <w:p w14:paraId="40064ED1" w14:textId="72638ADF" w:rsidR="00D4323A" w:rsidRPr="00AC10D8" w:rsidRDefault="00D4323A" w:rsidP="00CF2E7C">
            <w:pPr>
              <w:rPr>
                <w:rFonts w:asciiTheme="minorHAnsi" w:hAnsiTheme="minorHAnsi" w:cstheme="minorHAnsi"/>
              </w:rPr>
            </w:pPr>
            <w:r w:rsidRPr="00AC10D8">
              <w:rPr>
                <w:rFonts w:asciiTheme="minorHAnsi" w:hAnsiTheme="minorHAnsi" w:cstheme="minorHAnsi"/>
              </w:rPr>
              <w:t xml:space="preserve">With regard to </w:t>
            </w:r>
            <w:r w:rsidRPr="00AC10D8">
              <w:rPr>
                <w:rFonts w:asciiTheme="minorHAnsi" w:hAnsiTheme="minorHAnsi" w:cstheme="minorHAnsi"/>
                <w:b/>
                <w:color w:val="7030A0"/>
              </w:rPr>
              <w:t>carbon credits</w:t>
            </w:r>
            <w:r w:rsidRPr="00AC10D8">
              <w:rPr>
                <w:rFonts w:asciiTheme="minorHAnsi" w:hAnsiTheme="minorHAnsi" w:cstheme="minorHAnsi"/>
              </w:rPr>
              <w:t xml:space="preserve">, which of the following entities are targeted through this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r w:rsidR="272EE701" w:rsidRPr="00AC10D8">
              <w:rPr>
                <w:rFonts w:asciiTheme="minorHAnsi" w:hAnsiTheme="minorHAnsi" w:cstheme="minorHAnsi"/>
              </w:rPr>
              <w:t xml:space="preserve">Identify each </w:t>
            </w:r>
            <w:r w:rsidR="272EE701" w:rsidRPr="00AC10D8">
              <w:rPr>
                <w:rFonts w:asciiTheme="minorHAnsi" w:hAnsiTheme="minorHAnsi" w:cstheme="minorHAnsi"/>
                <w:b/>
                <w:bCs/>
                <w:color w:val="7030A0"/>
              </w:rPr>
              <w:t xml:space="preserve">targeted entity </w:t>
            </w:r>
            <w:r w:rsidR="272EE701" w:rsidRPr="00AC10D8">
              <w:rPr>
                <w:rFonts w:asciiTheme="minorHAnsi" w:hAnsiTheme="minorHAnsi" w:cstheme="minorHAnsi"/>
              </w:rPr>
              <w:t>using an X.</w:t>
            </w:r>
          </w:p>
        </w:tc>
      </w:tr>
      <w:tr w:rsidR="00E64AEA" w:rsidRPr="00AC10D8" w14:paraId="555C5846" w14:textId="77777777" w:rsidTr="00CF2E7C">
        <w:trPr>
          <w:trHeight w:val="31"/>
        </w:trPr>
        <w:tc>
          <w:tcPr>
            <w:tcW w:w="1065" w:type="dxa"/>
            <w:vAlign w:val="center"/>
          </w:tcPr>
          <w:p w14:paraId="2515E56A" w14:textId="77777777" w:rsidR="00D4323A" w:rsidRPr="00AC10D8" w:rsidRDefault="00D4323A" w:rsidP="00CF2E7C">
            <w:pPr>
              <w:rPr>
                <w:rFonts w:asciiTheme="minorHAnsi" w:hAnsiTheme="minorHAnsi" w:cstheme="minorHAnsi"/>
              </w:rPr>
            </w:pPr>
          </w:p>
        </w:tc>
        <w:tc>
          <w:tcPr>
            <w:tcW w:w="4303" w:type="dxa"/>
            <w:shd w:val="clear" w:color="auto" w:fill="E2EFD9" w:themeFill="accent6" w:themeFillTint="33"/>
            <w:vAlign w:val="center"/>
          </w:tcPr>
          <w:p w14:paraId="540EDBAA" w14:textId="77777777" w:rsidR="00D4323A" w:rsidRPr="00AC10D8" w:rsidRDefault="00D4323A" w:rsidP="00CF2E7C">
            <w:pPr>
              <w:rPr>
                <w:rFonts w:asciiTheme="minorHAnsi" w:hAnsiTheme="minorHAnsi" w:cstheme="minorHAnsi"/>
              </w:rPr>
            </w:pPr>
          </w:p>
        </w:tc>
        <w:tc>
          <w:tcPr>
            <w:tcW w:w="1675" w:type="dxa"/>
            <w:gridSpan w:val="4"/>
            <w:shd w:val="clear" w:color="auto" w:fill="E2EFD9" w:themeFill="accent6" w:themeFillTint="33"/>
            <w:vAlign w:val="center"/>
          </w:tcPr>
          <w:p w14:paraId="590DDF86" w14:textId="77777777" w:rsidR="00D4323A" w:rsidRPr="00AC10D8" w:rsidRDefault="00D4323A" w:rsidP="0059609B">
            <w:pPr>
              <w:jc w:val="center"/>
              <w:rPr>
                <w:rFonts w:asciiTheme="minorHAnsi" w:hAnsiTheme="minorHAnsi" w:cstheme="minorHAnsi"/>
              </w:rPr>
            </w:pPr>
            <w:r w:rsidRPr="00AC10D8">
              <w:rPr>
                <w:rFonts w:asciiTheme="minorHAnsi" w:hAnsiTheme="minorHAnsi" w:cstheme="minorHAnsi"/>
              </w:rPr>
              <w:t>Mandatory</w:t>
            </w:r>
          </w:p>
        </w:tc>
        <w:tc>
          <w:tcPr>
            <w:tcW w:w="1674" w:type="dxa"/>
            <w:shd w:val="clear" w:color="auto" w:fill="E2EFD9" w:themeFill="accent6" w:themeFillTint="33"/>
            <w:vAlign w:val="center"/>
          </w:tcPr>
          <w:p w14:paraId="0444FE8F" w14:textId="77777777" w:rsidR="00D4323A" w:rsidRPr="00AC10D8" w:rsidRDefault="00D4323A" w:rsidP="0059609B">
            <w:pPr>
              <w:jc w:val="center"/>
              <w:rPr>
                <w:rFonts w:asciiTheme="minorHAnsi" w:hAnsiTheme="minorHAnsi" w:cstheme="minorHAnsi"/>
              </w:rPr>
            </w:pPr>
            <w:r w:rsidRPr="00AC10D8">
              <w:rPr>
                <w:rFonts w:asciiTheme="minorHAnsi" w:hAnsiTheme="minorHAnsi" w:cstheme="minorHAnsi"/>
              </w:rPr>
              <w:t>Voluntary</w:t>
            </w:r>
          </w:p>
        </w:tc>
        <w:tc>
          <w:tcPr>
            <w:tcW w:w="1723" w:type="dxa"/>
            <w:shd w:val="clear" w:color="auto" w:fill="E2EFD9" w:themeFill="accent6" w:themeFillTint="33"/>
            <w:vAlign w:val="center"/>
          </w:tcPr>
          <w:p w14:paraId="65E6767C" w14:textId="77777777" w:rsidR="00D4323A" w:rsidRPr="00AC10D8" w:rsidRDefault="00D4323A" w:rsidP="0059609B">
            <w:pPr>
              <w:jc w:val="center"/>
              <w:rPr>
                <w:rFonts w:asciiTheme="minorHAnsi" w:hAnsiTheme="minorHAnsi" w:cstheme="minorHAnsi"/>
              </w:rPr>
            </w:pPr>
            <w:r w:rsidRPr="00AC10D8">
              <w:rPr>
                <w:rFonts w:asciiTheme="minorHAnsi" w:hAnsiTheme="minorHAnsi" w:cstheme="minorHAnsi"/>
              </w:rPr>
              <w:t>Not targeted</w:t>
            </w:r>
          </w:p>
        </w:tc>
      </w:tr>
      <w:tr w:rsidR="00D4323A" w:rsidRPr="00AC10D8" w14:paraId="6A9011E4" w14:textId="77777777" w:rsidTr="00CF2E7C">
        <w:trPr>
          <w:trHeight w:val="24"/>
        </w:trPr>
        <w:tc>
          <w:tcPr>
            <w:tcW w:w="1065" w:type="dxa"/>
            <w:vAlign w:val="center"/>
          </w:tcPr>
          <w:p w14:paraId="52B35E7A" w14:textId="7A191179" w:rsidR="00D4323A" w:rsidRPr="00AC10D8" w:rsidRDefault="00DA7A9F" w:rsidP="00CF2E7C">
            <w:pPr>
              <w:rPr>
                <w:rFonts w:asciiTheme="minorHAnsi" w:hAnsiTheme="minorHAnsi" w:cstheme="minorHAnsi"/>
              </w:rPr>
            </w:pPr>
            <w:r w:rsidRPr="00AC10D8">
              <w:rPr>
                <w:rFonts w:asciiTheme="minorHAnsi" w:hAnsiTheme="minorHAnsi" w:cstheme="minorHAnsi"/>
              </w:rPr>
              <w:t>4.1.1</w:t>
            </w:r>
          </w:p>
        </w:tc>
        <w:tc>
          <w:tcPr>
            <w:tcW w:w="4303" w:type="dxa"/>
            <w:shd w:val="clear" w:color="auto" w:fill="DEEAF6" w:themeFill="accent5" w:themeFillTint="33"/>
            <w:vAlign w:val="center"/>
          </w:tcPr>
          <w:p w14:paraId="463C617C"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Publicly-traded entities</w:t>
            </w:r>
          </w:p>
        </w:tc>
        <w:tc>
          <w:tcPr>
            <w:tcW w:w="1675" w:type="dxa"/>
            <w:gridSpan w:val="4"/>
            <w:vAlign w:val="center"/>
          </w:tcPr>
          <w:p w14:paraId="1574B2DB" w14:textId="77777777" w:rsidR="00D4323A" w:rsidRPr="00AC10D8" w:rsidRDefault="00D4323A" w:rsidP="00CF2E7C">
            <w:pPr>
              <w:rPr>
                <w:rFonts w:asciiTheme="minorHAnsi" w:hAnsiTheme="minorHAnsi" w:cstheme="minorHAnsi"/>
              </w:rPr>
            </w:pPr>
          </w:p>
        </w:tc>
        <w:tc>
          <w:tcPr>
            <w:tcW w:w="1674" w:type="dxa"/>
            <w:vAlign w:val="center"/>
          </w:tcPr>
          <w:p w14:paraId="38FE491C" w14:textId="77777777" w:rsidR="00D4323A" w:rsidRPr="00AC10D8" w:rsidRDefault="00D4323A" w:rsidP="00CF2E7C">
            <w:pPr>
              <w:rPr>
                <w:rFonts w:asciiTheme="minorHAnsi" w:hAnsiTheme="minorHAnsi" w:cstheme="minorHAnsi"/>
              </w:rPr>
            </w:pPr>
          </w:p>
        </w:tc>
        <w:tc>
          <w:tcPr>
            <w:tcW w:w="1723" w:type="dxa"/>
            <w:vAlign w:val="center"/>
          </w:tcPr>
          <w:p w14:paraId="0E4790F0" w14:textId="77777777" w:rsidR="00D4323A" w:rsidRPr="00AC10D8" w:rsidRDefault="00D4323A" w:rsidP="00CF2E7C">
            <w:pPr>
              <w:rPr>
                <w:rFonts w:asciiTheme="minorHAnsi" w:hAnsiTheme="minorHAnsi" w:cstheme="minorHAnsi"/>
              </w:rPr>
            </w:pPr>
          </w:p>
        </w:tc>
      </w:tr>
      <w:tr w:rsidR="00D4323A" w:rsidRPr="00AC10D8" w14:paraId="4D023299" w14:textId="77777777" w:rsidTr="00CF2E7C">
        <w:trPr>
          <w:trHeight w:val="24"/>
        </w:trPr>
        <w:tc>
          <w:tcPr>
            <w:tcW w:w="1065" w:type="dxa"/>
            <w:vAlign w:val="center"/>
          </w:tcPr>
          <w:p w14:paraId="340B3557" w14:textId="38078448" w:rsidR="00D4323A" w:rsidRPr="00AC10D8" w:rsidRDefault="00DA7A9F" w:rsidP="00CF2E7C">
            <w:pPr>
              <w:rPr>
                <w:rFonts w:asciiTheme="minorHAnsi" w:hAnsiTheme="minorHAnsi" w:cstheme="minorHAnsi"/>
              </w:rPr>
            </w:pPr>
            <w:r w:rsidRPr="00AC10D8">
              <w:rPr>
                <w:rFonts w:asciiTheme="minorHAnsi" w:hAnsiTheme="minorHAnsi" w:cstheme="minorHAnsi"/>
              </w:rPr>
              <w:t>4.1.2</w:t>
            </w:r>
          </w:p>
        </w:tc>
        <w:tc>
          <w:tcPr>
            <w:tcW w:w="4303" w:type="dxa"/>
            <w:shd w:val="clear" w:color="auto" w:fill="DEEAF6" w:themeFill="accent5" w:themeFillTint="33"/>
            <w:vAlign w:val="center"/>
          </w:tcPr>
          <w:p w14:paraId="2D0A1875"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Private companies</w:t>
            </w:r>
          </w:p>
        </w:tc>
        <w:tc>
          <w:tcPr>
            <w:tcW w:w="1675" w:type="dxa"/>
            <w:gridSpan w:val="4"/>
            <w:vAlign w:val="center"/>
          </w:tcPr>
          <w:p w14:paraId="77590FC6" w14:textId="77777777" w:rsidR="00D4323A" w:rsidRPr="00AC10D8" w:rsidRDefault="00D4323A" w:rsidP="00CF2E7C">
            <w:pPr>
              <w:rPr>
                <w:rFonts w:asciiTheme="minorHAnsi" w:hAnsiTheme="minorHAnsi" w:cstheme="minorHAnsi"/>
              </w:rPr>
            </w:pPr>
          </w:p>
        </w:tc>
        <w:tc>
          <w:tcPr>
            <w:tcW w:w="1674" w:type="dxa"/>
            <w:vAlign w:val="center"/>
          </w:tcPr>
          <w:p w14:paraId="2EBF25E0" w14:textId="77777777" w:rsidR="00D4323A" w:rsidRPr="00AC10D8" w:rsidRDefault="00D4323A" w:rsidP="00CF2E7C">
            <w:pPr>
              <w:rPr>
                <w:rFonts w:asciiTheme="minorHAnsi" w:hAnsiTheme="minorHAnsi" w:cstheme="minorHAnsi"/>
              </w:rPr>
            </w:pPr>
          </w:p>
        </w:tc>
        <w:tc>
          <w:tcPr>
            <w:tcW w:w="1723" w:type="dxa"/>
            <w:vAlign w:val="center"/>
          </w:tcPr>
          <w:p w14:paraId="761CE175" w14:textId="77777777" w:rsidR="00D4323A" w:rsidRPr="00AC10D8" w:rsidRDefault="00D4323A" w:rsidP="00CF2E7C">
            <w:pPr>
              <w:rPr>
                <w:rFonts w:asciiTheme="minorHAnsi" w:hAnsiTheme="minorHAnsi" w:cstheme="minorHAnsi"/>
              </w:rPr>
            </w:pPr>
          </w:p>
        </w:tc>
      </w:tr>
      <w:tr w:rsidR="00D4323A" w:rsidRPr="00AC10D8" w14:paraId="630C7F88" w14:textId="77777777" w:rsidTr="00CF2E7C">
        <w:trPr>
          <w:trHeight w:val="24"/>
        </w:trPr>
        <w:tc>
          <w:tcPr>
            <w:tcW w:w="1065" w:type="dxa"/>
            <w:vAlign w:val="center"/>
          </w:tcPr>
          <w:p w14:paraId="685C0367" w14:textId="6887297B" w:rsidR="00D4323A" w:rsidRPr="00AC10D8" w:rsidRDefault="00DA7A9F" w:rsidP="00CF2E7C">
            <w:pPr>
              <w:rPr>
                <w:rFonts w:asciiTheme="minorHAnsi" w:hAnsiTheme="minorHAnsi" w:cstheme="minorHAnsi"/>
              </w:rPr>
            </w:pPr>
            <w:r w:rsidRPr="00AC10D8">
              <w:rPr>
                <w:rFonts w:asciiTheme="minorHAnsi" w:hAnsiTheme="minorHAnsi" w:cstheme="minorHAnsi"/>
              </w:rPr>
              <w:t>4.1.3</w:t>
            </w:r>
          </w:p>
        </w:tc>
        <w:tc>
          <w:tcPr>
            <w:tcW w:w="4303" w:type="dxa"/>
            <w:shd w:val="clear" w:color="auto" w:fill="DEEAF6" w:themeFill="accent5" w:themeFillTint="33"/>
            <w:vAlign w:val="center"/>
          </w:tcPr>
          <w:p w14:paraId="2CFB6EDF"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Financial institutions</w:t>
            </w:r>
          </w:p>
        </w:tc>
        <w:tc>
          <w:tcPr>
            <w:tcW w:w="1675" w:type="dxa"/>
            <w:gridSpan w:val="4"/>
            <w:vAlign w:val="center"/>
          </w:tcPr>
          <w:p w14:paraId="44D91C6E" w14:textId="77777777" w:rsidR="00D4323A" w:rsidRPr="00AC10D8" w:rsidRDefault="00D4323A" w:rsidP="00CF2E7C">
            <w:pPr>
              <w:rPr>
                <w:rFonts w:asciiTheme="minorHAnsi" w:hAnsiTheme="minorHAnsi" w:cstheme="minorHAnsi"/>
              </w:rPr>
            </w:pPr>
          </w:p>
        </w:tc>
        <w:tc>
          <w:tcPr>
            <w:tcW w:w="1674" w:type="dxa"/>
            <w:vAlign w:val="center"/>
          </w:tcPr>
          <w:p w14:paraId="5824835F" w14:textId="77777777" w:rsidR="00D4323A" w:rsidRPr="00AC10D8" w:rsidRDefault="00D4323A" w:rsidP="00CF2E7C">
            <w:pPr>
              <w:rPr>
                <w:rFonts w:asciiTheme="minorHAnsi" w:hAnsiTheme="minorHAnsi" w:cstheme="minorHAnsi"/>
              </w:rPr>
            </w:pPr>
          </w:p>
        </w:tc>
        <w:tc>
          <w:tcPr>
            <w:tcW w:w="1723" w:type="dxa"/>
            <w:vAlign w:val="center"/>
          </w:tcPr>
          <w:p w14:paraId="0BD0C46F" w14:textId="77777777" w:rsidR="00D4323A" w:rsidRPr="00AC10D8" w:rsidRDefault="00D4323A" w:rsidP="00CF2E7C">
            <w:pPr>
              <w:rPr>
                <w:rFonts w:asciiTheme="minorHAnsi" w:hAnsiTheme="minorHAnsi" w:cstheme="minorHAnsi"/>
              </w:rPr>
            </w:pPr>
          </w:p>
        </w:tc>
      </w:tr>
      <w:tr w:rsidR="00D4323A" w:rsidRPr="00AC10D8" w14:paraId="1D69381B" w14:textId="77777777" w:rsidTr="00CF2E7C">
        <w:trPr>
          <w:trHeight w:val="24"/>
        </w:trPr>
        <w:tc>
          <w:tcPr>
            <w:tcW w:w="1065" w:type="dxa"/>
            <w:vAlign w:val="center"/>
          </w:tcPr>
          <w:p w14:paraId="718580DC" w14:textId="7C35B1FA" w:rsidR="00D4323A" w:rsidRPr="00AC10D8" w:rsidRDefault="00DA7A9F" w:rsidP="00CF2E7C">
            <w:pPr>
              <w:rPr>
                <w:rFonts w:asciiTheme="minorHAnsi" w:hAnsiTheme="minorHAnsi" w:cstheme="minorHAnsi"/>
              </w:rPr>
            </w:pPr>
            <w:r w:rsidRPr="00AC10D8">
              <w:rPr>
                <w:rFonts w:asciiTheme="minorHAnsi" w:hAnsiTheme="minorHAnsi" w:cstheme="minorHAnsi"/>
              </w:rPr>
              <w:t>4.1.4</w:t>
            </w:r>
          </w:p>
        </w:tc>
        <w:tc>
          <w:tcPr>
            <w:tcW w:w="4303" w:type="dxa"/>
            <w:shd w:val="clear" w:color="auto" w:fill="DEEAF6" w:themeFill="accent5" w:themeFillTint="33"/>
            <w:vAlign w:val="center"/>
          </w:tcPr>
          <w:p w14:paraId="29AD6CD0"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Small and medium-sized enterprises</w:t>
            </w:r>
          </w:p>
        </w:tc>
        <w:tc>
          <w:tcPr>
            <w:tcW w:w="1675" w:type="dxa"/>
            <w:gridSpan w:val="4"/>
            <w:vAlign w:val="center"/>
          </w:tcPr>
          <w:p w14:paraId="7D3428D2" w14:textId="77777777" w:rsidR="00D4323A" w:rsidRPr="00AC10D8" w:rsidRDefault="00D4323A" w:rsidP="00CF2E7C">
            <w:pPr>
              <w:rPr>
                <w:rFonts w:asciiTheme="minorHAnsi" w:hAnsiTheme="minorHAnsi" w:cstheme="minorHAnsi"/>
              </w:rPr>
            </w:pPr>
          </w:p>
        </w:tc>
        <w:tc>
          <w:tcPr>
            <w:tcW w:w="1674" w:type="dxa"/>
            <w:vAlign w:val="center"/>
          </w:tcPr>
          <w:p w14:paraId="550F0882" w14:textId="77777777" w:rsidR="00D4323A" w:rsidRPr="00AC10D8" w:rsidRDefault="00D4323A" w:rsidP="00CF2E7C">
            <w:pPr>
              <w:rPr>
                <w:rFonts w:asciiTheme="minorHAnsi" w:hAnsiTheme="minorHAnsi" w:cstheme="minorHAnsi"/>
              </w:rPr>
            </w:pPr>
          </w:p>
        </w:tc>
        <w:tc>
          <w:tcPr>
            <w:tcW w:w="1723" w:type="dxa"/>
            <w:vAlign w:val="center"/>
          </w:tcPr>
          <w:p w14:paraId="3CC6459C" w14:textId="77777777" w:rsidR="00D4323A" w:rsidRPr="00AC10D8" w:rsidRDefault="00D4323A" w:rsidP="00CF2E7C">
            <w:pPr>
              <w:rPr>
                <w:rFonts w:asciiTheme="minorHAnsi" w:hAnsiTheme="minorHAnsi" w:cstheme="minorHAnsi"/>
              </w:rPr>
            </w:pPr>
          </w:p>
        </w:tc>
      </w:tr>
      <w:tr w:rsidR="00D4323A" w:rsidRPr="00AC10D8" w14:paraId="1FCCD9ED" w14:textId="77777777" w:rsidTr="00CF2E7C">
        <w:trPr>
          <w:trHeight w:val="24"/>
        </w:trPr>
        <w:tc>
          <w:tcPr>
            <w:tcW w:w="1065" w:type="dxa"/>
            <w:vAlign w:val="center"/>
          </w:tcPr>
          <w:p w14:paraId="689A33C1" w14:textId="207F3AE8" w:rsidR="00D4323A" w:rsidRPr="00AC10D8" w:rsidRDefault="00DA7A9F" w:rsidP="00CF2E7C">
            <w:pPr>
              <w:rPr>
                <w:rFonts w:asciiTheme="minorHAnsi" w:hAnsiTheme="minorHAnsi" w:cstheme="minorHAnsi"/>
              </w:rPr>
            </w:pPr>
            <w:r w:rsidRPr="00AC10D8">
              <w:rPr>
                <w:rFonts w:asciiTheme="minorHAnsi" w:hAnsiTheme="minorHAnsi" w:cstheme="minorHAnsi"/>
              </w:rPr>
              <w:t>4.1.5</w:t>
            </w:r>
          </w:p>
        </w:tc>
        <w:tc>
          <w:tcPr>
            <w:tcW w:w="4303" w:type="dxa"/>
            <w:shd w:val="clear" w:color="auto" w:fill="DEEAF6" w:themeFill="accent5" w:themeFillTint="33"/>
            <w:vAlign w:val="center"/>
          </w:tcPr>
          <w:p w14:paraId="7EC06C0B"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State-owned companies</w:t>
            </w:r>
          </w:p>
        </w:tc>
        <w:tc>
          <w:tcPr>
            <w:tcW w:w="1675" w:type="dxa"/>
            <w:gridSpan w:val="4"/>
            <w:vAlign w:val="center"/>
          </w:tcPr>
          <w:p w14:paraId="36FDE8A5" w14:textId="77777777" w:rsidR="00D4323A" w:rsidRPr="00AC10D8" w:rsidRDefault="00D4323A" w:rsidP="00CF2E7C">
            <w:pPr>
              <w:rPr>
                <w:rFonts w:asciiTheme="minorHAnsi" w:hAnsiTheme="minorHAnsi" w:cstheme="minorHAnsi"/>
              </w:rPr>
            </w:pPr>
          </w:p>
        </w:tc>
        <w:tc>
          <w:tcPr>
            <w:tcW w:w="1674" w:type="dxa"/>
            <w:vAlign w:val="center"/>
          </w:tcPr>
          <w:p w14:paraId="45D2C527" w14:textId="77777777" w:rsidR="00D4323A" w:rsidRPr="00AC10D8" w:rsidRDefault="00D4323A" w:rsidP="00CF2E7C">
            <w:pPr>
              <w:rPr>
                <w:rFonts w:asciiTheme="minorHAnsi" w:hAnsiTheme="minorHAnsi" w:cstheme="minorHAnsi"/>
              </w:rPr>
            </w:pPr>
          </w:p>
        </w:tc>
        <w:tc>
          <w:tcPr>
            <w:tcW w:w="1723" w:type="dxa"/>
            <w:vAlign w:val="center"/>
          </w:tcPr>
          <w:p w14:paraId="41E24062" w14:textId="77777777" w:rsidR="00D4323A" w:rsidRPr="00AC10D8" w:rsidRDefault="00D4323A" w:rsidP="00CF2E7C">
            <w:pPr>
              <w:rPr>
                <w:rFonts w:asciiTheme="minorHAnsi" w:hAnsiTheme="minorHAnsi" w:cstheme="minorHAnsi"/>
              </w:rPr>
            </w:pPr>
          </w:p>
        </w:tc>
      </w:tr>
      <w:tr w:rsidR="00D4323A" w:rsidRPr="00AC10D8" w14:paraId="2408A643" w14:textId="77777777" w:rsidTr="00CF2E7C">
        <w:trPr>
          <w:trHeight w:val="300"/>
        </w:trPr>
        <w:tc>
          <w:tcPr>
            <w:tcW w:w="1065" w:type="dxa"/>
            <w:vAlign w:val="center"/>
          </w:tcPr>
          <w:p w14:paraId="10D12946" w14:textId="16B9DFCE" w:rsidR="00D4323A" w:rsidRPr="00AC10D8" w:rsidRDefault="00DA7A9F" w:rsidP="00CF2E7C">
            <w:pPr>
              <w:rPr>
                <w:rFonts w:asciiTheme="minorHAnsi" w:hAnsiTheme="minorHAnsi" w:cstheme="minorHAnsi"/>
              </w:rPr>
            </w:pPr>
            <w:r w:rsidRPr="00AC10D8">
              <w:rPr>
                <w:rFonts w:asciiTheme="minorHAnsi" w:hAnsiTheme="minorHAnsi" w:cstheme="minorHAnsi"/>
              </w:rPr>
              <w:t>4.1.6</w:t>
            </w:r>
          </w:p>
        </w:tc>
        <w:tc>
          <w:tcPr>
            <w:tcW w:w="4303" w:type="dxa"/>
            <w:shd w:val="clear" w:color="auto" w:fill="DEEAF6" w:themeFill="accent5" w:themeFillTint="33"/>
            <w:vAlign w:val="center"/>
          </w:tcPr>
          <w:p w14:paraId="4329238B"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Not-for-profit organisations</w:t>
            </w:r>
          </w:p>
        </w:tc>
        <w:tc>
          <w:tcPr>
            <w:tcW w:w="1675" w:type="dxa"/>
            <w:gridSpan w:val="4"/>
            <w:vAlign w:val="center"/>
          </w:tcPr>
          <w:p w14:paraId="1C455F6B" w14:textId="77777777" w:rsidR="00D4323A" w:rsidRPr="00AC10D8" w:rsidRDefault="00D4323A" w:rsidP="00CF2E7C">
            <w:pPr>
              <w:rPr>
                <w:rFonts w:asciiTheme="minorHAnsi" w:hAnsiTheme="minorHAnsi" w:cstheme="minorHAnsi"/>
              </w:rPr>
            </w:pPr>
          </w:p>
        </w:tc>
        <w:tc>
          <w:tcPr>
            <w:tcW w:w="1674" w:type="dxa"/>
            <w:vAlign w:val="center"/>
          </w:tcPr>
          <w:p w14:paraId="2C6A5022" w14:textId="77777777" w:rsidR="00D4323A" w:rsidRPr="00AC10D8" w:rsidRDefault="00D4323A" w:rsidP="00CF2E7C">
            <w:pPr>
              <w:rPr>
                <w:rFonts w:asciiTheme="minorHAnsi" w:hAnsiTheme="minorHAnsi" w:cstheme="minorHAnsi"/>
              </w:rPr>
            </w:pPr>
          </w:p>
        </w:tc>
        <w:tc>
          <w:tcPr>
            <w:tcW w:w="1723" w:type="dxa"/>
            <w:vAlign w:val="center"/>
          </w:tcPr>
          <w:p w14:paraId="0590EE0A" w14:textId="77777777" w:rsidR="00D4323A" w:rsidRPr="00AC10D8" w:rsidRDefault="00D4323A" w:rsidP="00CF2E7C">
            <w:pPr>
              <w:rPr>
                <w:rFonts w:asciiTheme="minorHAnsi" w:hAnsiTheme="minorHAnsi" w:cstheme="minorHAnsi"/>
              </w:rPr>
            </w:pPr>
          </w:p>
        </w:tc>
      </w:tr>
      <w:tr w:rsidR="00D4323A" w:rsidRPr="00AC10D8" w14:paraId="23D62D52" w14:textId="77777777" w:rsidTr="00CF2E7C">
        <w:trPr>
          <w:trHeight w:val="24"/>
        </w:trPr>
        <w:tc>
          <w:tcPr>
            <w:tcW w:w="1065" w:type="dxa"/>
            <w:vAlign w:val="center"/>
          </w:tcPr>
          <w:p w14:paraId="7ADF2DC1" w14:textId="0BD711B3" w:rsidR="00D4323A" w:rsidRPr="00AC10D8" w:rsidRDefault="00DA7A9F" w:rsidP="00CF2E7C">
            <w:pPr>
              <w:rPr>
                <w:rFonts w:asciiTheme="minorHAnsi" w:hAnsiTheme="minorHAnsi" w:cstheme="minorHAnsi"/>
              </w:rPr>
            </w:pPr>
            <w:r w:rsidRPr="00AC10D8">
              <w:rPr>
                <w:rFonts w:asciiTheme="minorHAnsi" w:hAnsiTheme="minorHAnsi" w:cstheme="minorHAnsi"/>
              </w:rPr>
              <w:t>4.1.7</w:t>
            </w:r>
          </w:p>
        </w:tc>
        <w:tc>
          <w:tcPr>
            <w:tcW w:w="4303" w:type="dxa"/>
            <w:shd w:val="clear" w:color="auto" w:fill="DEEAF6" w:themeFill="accent5" w:themeFillTint="33"/>
            <w:vAlign w:val="center"/>
          </w:tcPr>
          <w:p w14:paraId="5EEB4803"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(supranational)</w:t>
            </w:r>
          </w:p>
        </w:tc>
        <w:tc>
          <w:tcPr>
            <w:tcW w:w="1675" w:type="dxa"/>
            <w:gridSpan w:val="4"/>
            <w:vAlign w:val="center"/>
          </w:tcPr>
          <w:p w14:paraId="03368185" w14:textId="77777777" w:rsidR="00D4323A" w:rsidRPr="00AC10D8" w:rsidRDefault="00D4323A" w:rsidP="00CF2E7C">
            <w:pPr>
              <w:rPr>
                <w:rFonts w:asciiTheme="minorHAnsi" w:hAnsiTheme="minorHAnsi" w:cstheme="minorHAnsi"/>
              </w:rPr>
            </w:pPr>
          </w:p>
        </w:tc>
        <w:tc>
          <w:tcPr>
            <w:tcW w:w="1674" w:type="dxa"/>
            <w:vAlign w:val="center"/>
          </w:tcPr>
          <w:p w14:paraId="5D138A68" w14:textId="77777777" w:rsidR="00D4323A" w:rsidRPr="00AC10D8" w:rsidRDefault="00D4323A" w:rsidP="00CF2E7C">
            <w:pPr>
              <w:rPr>
                <w:rFonts w:asciiTheme="minorHAnsi" w:hAnsiTheme="minorHAnsi" w:cstheme="minorHAnsi"/>
              </w:rPr>
            </w:pPr>
          </w:p>
        </w:tc>
        <w:tc>
          <w:tcPr>
            <w:tcW w:w="1723" w:type="dxa"/>
            <w:vAlign w:val="center"/>
          </w:tcPr>
          <w:p w14:paraId="51B18F60" w14:textId="77777777" w:rsidR="00D4323A" w:rsidRPr="00AC10D8" w:rsidRDefault="00D4323A" w:rsidP="00CF2E7C">
            <w:pPr>
              <w:rPr>
                <w:rFonts w:asciiTheme="minorHAnsi" w:hAnsiTheme="minorHAnsi" w:cstheme="minorHAnsi"/>
              </w:rPr>
            </w:pPr>
          </w:p>
        </w:tc>
      </w:tr>
      <w:tr w:rsidR="00D4323A" w:rsidRPr="00AC10D8" w14:paraId="6DFD5C2C" w14:textId="77777777" w:rsidTr="00CF2E7C">
        <w:trPr>
          <w:trHeight w:val="300"/>
        </w:trPr>
        <w:tc>
          <w:tcPr>
            <w:tcW w:w="1065" w:type="dxa"/>
            <w:vAlign w:val="center"/>
          </w:tcPr>
          <w:p w14:paraId="6A95554A" w14:textId="4192D98E" w:rsidR="00D4323A" w:rsidRPr="00AC10D8" w:rsidRDefault="00DA7A9F" w:rsidP="00CF2E7C">
            <w:pPr>
              <w:rPr>
                <w:rFonts w:asciiTheme="minorHAnsi" w:hAnsiTheme="minorHAnsi" w:cstheme="minorHAnsi"/>
              </w:rPr>
            </w:pPr>
            <w:r w:rsidRPr="00AC10D8">
              <w:rPr>
                <w:rFonts w:asciiTheme="minorHAnsi" w:hAnsiTheme="minorHAnsi" w:cstheme="minorHAnsi"/>
              </w:rPr>
              <w:t>4.1.8</w:t>
            </w:r>
          </w:p>
        </w:tc>
        <w:tc>
          <w:tcPr>
            <w:tcW w:w="4303" w:type="dxa"/>
            <w:shd w:val="clear" w:color="auto" w:fill="DEEAF6" w:themeFill="accent5" w:themeFillTint="33"/>
            <w:vAlign w:val="center"/>
          </w:tcPr>
          <w:p w14:paraId="7DF5E20E"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(national)</w:t>
            </w:r>
          </w:p>
        </w:tc>
        <w:tc>
          <w:tcPr>
            <w:tcW w:w="1675" w:type="dxa"/>
            <w:gridSpan w:val="4"/>
            <w:vAlign w:val="center"/>
          </w:tcPr>
          <w:p w14:paraId="5CEE1BAF" w14:textId="77777777" w:rsidR="00D4323A" w:rsidRPr="00AC10D8" w:rsidRDefault="00D4323A" w:rsidP="00CF2E7C">
            <w:pPr>
              <w:rPr>
                <w:rFonts w:asciiTheme="minorHAnsi" w:hAnsiTheme="minorHAnsi" w:cstheme="minorHAnsi"/>
              </w:rPr>
            </w:pPr>
          </w:p>
        </w:tc>
        <w:tc>
          <w:tcPr>
            <w:tcW w:w="1674" w:type="dxa"/>
            <w:vAlign w:val="center"/>
          </w:tcPr>
          <w:p w14:paraId="35A8F84B" w14:textId="77777777" w:rsidR="00D4323A" w:rsidRPr="00AC10D8" w:rsidRDefault="00D4323A" w:rsidP="00CF2E7C">
            <w:pPr>
              <w:rPr>
                <w:rFonts w:asciiTheme="minorHAnsi" w:hAnsiTheme="minorHAnsi" w:cstheme="minorHAnsi"/>
              </w:rPr>
            </w:pPr>
          </w:p>
        </w:tc>
        <w:tc>
          <w:tcPr>
            <w:tcW w:w="1723" w:type="dxa"/>
            <w:vAlign w:val="center"/>
          </w:tcPr>
          <w:p w14:paraId="2E4A286B" w14:textId="77777777" w:rsidR="00D4323A" w:rsidRPr="00AC10D8" w:rsidRDefault="00D4323A" w:rsidP="00CF2E7C">
            <w:pPr>
              <w:rPr>
                <w:rFonts w:asciiTheme="minorHAnsi" w:hAnsiTheme="minorHAnsi" w:cstheme="minorHAnsi"/>
              </w:rPr>
            </w:pPr>
          </w:p>
        </w:tc>
      </w:tr>
      <w:tr w:rsidR="00D4323A" w:rsidRPr="00AC10D8" w14:paraId="031D95EE" w14:textId="77777777" w:rsidTr="00CF2E7C">
        <w:trPr>
          <w:trHeight w:val="300"/>
        </w:trPr>
        <w:tc>
          <w:tcPr>
            <w:tcW w:w="1065" w:type="dxa"/>
            <w:vAlign w:val="center"/>
          </w:tcPr>
          <w:p w14:paraId="2BC5F2E1" w14:textId="77B7DF15" w:rsidR="00D4323A" w:rsidRPr="00AC10D8" w:rsidRDefault="00A04DB8" w:rsidP="00CF2E7C">
            <w:pPr>
              <w:rPr>
                <w:rFonts w:asciiTheme="minorHAnsi" w:hAnsiTheme="minorHAnsi" w:cstheme="minorHAnsi"/>
              </w:rPr>
            </w:pPr>
            <w:r w:rsidRPr="00AC10D8">
              <w:rPr>
                <w:rFonts w:asciiTheme="minorHAnsi" w:hAnsiTheme="minorHAnsi" w:cstheme="minorHAnsi"/>
              </w:rPr>
              <w:t>4.1.9</w:t>
            </w:r>
          </w:p>
        </w:tc>
        <w:tc>
          <w:tcPr>
            <w:tcW w:w="4303" w:type="dxa"/>
            <w:shd w:val="clear" w:color="auto" w:fill="DEEAF6" w:themeFill="accent5" w:themeFillTint="33"/>
            <w:vAlign w:val="center"/>
          </w:tcPr>
          <w:p w14:paraId="640374FB" w14:textId="10EB7638" w:rsidR="00D4323A" w:rsidRPr="00AC10D8" w:rsidRDefault="00D4323A" w:rsidP="00CF2E7C">
            <w:pPr>
              <w:rPr>
                <w:rFonts w:asciiTheme="minorHAnsi" w:hAnsiTheme="minorHAnsi" w:cstheme="minorHAnsi"/>
              </w:rPr>
            </w:pPr>
            <w:r w:rsidRPr="00AC10D8">
              <w:rPr>
                <w:rFonts w:asciiTheme="minorHAnsi" w:hAnsiTheme="minorHAnsi" w:cstheme="minorHAnsi"/>
              </w:rPr>
              <w:t xml:space="preserve">Government agencies and/or departments (regional </w:t>
            </w:r>
            <w:r w:rsidR="003A144F" w:rsidRPr="00AC10D8">
              <w:rPr>
                <w:rFonts w:asciiTheme="minorHAnsi" w:hAnsiTheme="minorHAnsi" w:cstheme="minorHAnsi"/>
              </w:rPr>
              <w:t>–</w:t>
            </w:r>
            <w:r w:rsidRPr="00AC10D8">
              <w:rPr>
                <w:rFonts w:asciiTheme="minorHAnsi" w:hAnsiTheme="minorHAnsi" w:cstheme="minorHAnsi"/>
              </w:rPr>
              <w:t xml:space="preserve"> e.g. state, province, region, metropolitan region)</w:t>
            </w:r>
          </w:p>
        </w:tc>
        <w:tc>
          <w:tcPr>
            <w:tcW w:w="1675" w:type="dxa"/>
            <w:gridSpan w:val="4"/>
            <w:vAlign w:val="center"/>
          </w:tcPr>
          <w:p w14:paraId="73ABB9D1" w14:textId="77777777" w:rsidR="00D4323A" w:rsidRPr="00AC10D8" w:rsidRDefault="00D4323A" w:rsidP="00CF2E7C">
            <w:pPr>
              <w:rPr>
                <w:rFonts w:asciiTheme="minorHAnsi" w:hAnsiTheme="minorHAnsi" w:cstheme="minorHAnsi"/>
              </w:rPr>
            </w:pPr>
          </w:p>
        </w:tc>
        <w:tc>
          <w:tcPr>
            <w:tcW w:w="1674" w:type="dxa"/>
            <w:vAlign w:val="center"/>
          </w:tcPr>
          <w:p w14:paraId="1E0471B3" w14:textId="77777777" w:rsidR="00D4323A" w:rsidRPr="00AC10D8" w:rsidRDefault="00D4323A" w:rsidP="00CF2E7C">
            <w:pPr>
              <w:rPr>
                <w:rFonts w:asciiTheme="minorHAnsi" w:hAnsiTheme="minorHAnsi" w:cstheme="minorHAnsi"/>
              </w:rPr>
            </w:pPr>
          </w:p>
        </w:tc>
        <w:tc>
          <w:tcPr>
            <w:tcW w:w="1723" w:type="dxa"/>
            <w:vAlign w:val="center"/>
          </w:tcPr>
          <w:p w14:paraId="2B8AB3B9" w14:textId="77777777" w:rsidR="00D4323A" w:rsidRPr="00AC10D8" w:rsidRDefault="00D4323A" w:rsidP="00CF2E7C">
            <w:pPr>
              <w:rPr>
                <w:rFonts w:asciiTheme="minorHAnsi" w:hAnsiTheme="minorHAnsi" w:cstheme="minorHAnsi"/>
              </w:rPr>
            </w:pPr>
          </w:p>
        </w:tc>
      </w:tr>
      <w:tr w:rsidR="00D4323A" w:rsidRPr="00AC10D8" w14:paraId="222BB92C" w14:textId="77777777" w:rsidTr="00CF2E7C">
        <w:trPr>
          <w:trHeight w:val="300"/>
        </w:trPr>
        <w:tc>
          <w:tcPr>
            <w:tcW w:w="1065" w:type="dxa"/>
            <w:vAlign w:val="center"/>
          </w:tcPr>
          <w:p w14:paraId="210D7725" w14:textId="09A78079" w:rsidR="00D4323A" w:rsidRPr="00AC10D8" w:rsidRDefault="00A04DB8" w:rsidP="00CF2E7C">
            <w:pPr>
              <w:rPr>
                <w:rFonts w:asciiTheme="minorHAnsi" w:hAnsiTheme="minorHAnsi" w:cstheme="minorHAnsi"/>
              </w:rPr>
            </w:pPr>
            <w:r w:rsidRPr="00AC10D8">
              <w:rPr>
                <w:rFonts w:asciiTheme="minorHAnsi" w:hAnsiTheme="minorHAnsi" w:cstheme="minorHAnsi"/>
              </w:rPr>
              <w:t>4.1.10</w:t>
            </w:r>
          </w:p>
        </w:tc>
        <w:tc>
          <w:tcPr>
            <w:tcW w:w="4303" w:type="dxa"/>
            <w:shd w:val="clear" w:color="auto" w:fill="DEEAF6" w:themeFill="accent5" w:themeFillTint="33"/>
            <w:vAlign w:val="center"/>
          </w:tcPr>
          <w:p w14:paraId="1CA09C50"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(local-e.g. county, district, municipality, city)</w:t>
            </w:r>
          </w:p>
        </w:tc>
        <w:tc>
          <w:tcPr>
            <w:tcW w:w="1675" w:type="dxa"/>
            <w:gridSpan w:val="4"/>
            <w:vAlign w:val="center"/>
          </w:tcPr>
          <w:p w14:paraId="589979AF" w14:textId="77777777" w:rsidR="00D4323A" w:rsidRPr="00AC10D8" w:rsidRDefault="00D4323A" w:rsidP="00CF2E7C">
            <w:pPr>
              <w:rPr>
                <w:rFonts w:asciiTheme="minorHAnsi" w:hAnsiTheme="minorHAnsi" w:cstheme="minorHAnsi"/>
              </w:rPr>
            </w:pPr>
          </w:p>
        </w:tc>
        <w:tc>
          <w:tcPr>
            <w:tcW w:w="1674" w:type="dxa"/>
            <w:vAlign w:val="center"/>
          </w:tcPr>
          <w:p w14:paraId="12DE1980" w14:textId="77777777" w:rsidR="00D4323A" w:rsidRPr="00AC10D8" w:rsidRDefault="00D4323A" w:rsidP="00CF2E7C">
            <w:pPr>
              <w:rPr>
                <w:rFonts w:asciiTheme="minorHAnsi" w:hAnsiTheme="minorHAnsi" w:cstheme="minorHAnsi"/>
              </w:rPr>
            </w:pPr>
          </w:p>
        </w:tc>
        <w:tc>
          <w:tcPr>
            <w:tcW w:w="1723" w:type="dxa"/>
            <w:vAlign w:val="center"/>
          </w:tcPr>
          <w:p w14:paraId="6D84FEB1" w14:textId="77777777" w:rsidR="00D4323A" w:rsidRPr="00AC10D8" w:rsidRDefault="00D4323A" w:rsidP="00CF2E7C">
            <w:pPr>
              <w:rPr>
                <w:rFonts w:asciiTheme="minorHAnsi" w:hAnsiTheme="minorHAnsi" w:cstheme="minorHAnsi"/>
              </w:rPr>
            </w:pPr>
          </w:p>
        </w:tc>
      </w:tr>
      <w:tr w:rsidR="00D4323A" w:rsidRPr="00AC10D8" w14:paraId="1F384835" w14:textId="77777777" w:rsidTr="00CF2E7C">
        <w:trPr>
          <w:trHeight w:val="300"/>
        </w:trPr>
        <w:tc>
          <w:tcPr>
            <w:tcW w:w="1065" w:type="dxa"/>
            <w:vAlign w:val="center"/>
          </w:tcPr>
          <w:p w14:paraId="026BA3FB" w14:textId="570E6596" w:rsidR="00D4323A" w:rsidRPr="00AC10D8" w:rsidRDefault="00A04DB8" w:rsidP="00CF2E7C">
            <w:pPr>
              <w:rPr>
                <w:rFonts w:asciiTheme="minorHAnsi" w:hAnsiTheme="minorHAnsi" w:cstheme="minorHAnsi"/>
              </w:rPr>
            </w:pPr>
            <w:r w:rsidRPr="00AC10D8">
              <w:rPr>
                <w:rFonts w:asciiTheme="minorHAnsi" w:hAnsiTheme="minorHAnsi" w:cstheme="minorHAnsi"/>
              </w:rPr>
              <w:t>4.1.11</w:t>
            </w:r>
          </w:p>
        </w:tc>
        <w:tc>
          <w:tcPr>
            <w:tcW w:w="4303" w:type="dxa"/>
            <w:shd w:val="clear" w:color="auto" w:fill="DEEAF6" w:themeFill="accent5" w:themeFillTint="33"/>
            <w:vAlign w:val="center"/>
          </w:tcPr>
          <w:p w14:paraId="767E833C"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(unspecified)</w:t>
            </w:r>
          </w:p>
        </w:tc>
        <w:tc>
          <w:tcPr>
            <w:tcW w:w="1675" w:type="dxa"/>
            <w:gridSpan w:val="4"/>
            <w:vAlign w:val="center"/>
          </w:tcPr>
          <w:p w14:paraId="6E7D97B2" w14:textId="77777777" w:rsidR="00D4323A" w:rsidRPr="00AC10D8" w:rsidRDefault="00D4323A" w:rsidP="00CF2E7C">
            <w:pPr>
              <w:rPr>
                <w:rFonts w:asciiTheme="minorHAnsi" w:hAnsiTheme="minorHAnsi" w:cstheme="minorHAnsi"/>
              </w:rPr>
            </w:pPr>
          </w:p>
        </w:tc>
        <w:tc>
          <w:tcPr>
            <w:tcW w:w="1674" w:type="dxa"/>
            <w:vAlign w:val="center"/>
          </w:tcPr>
          <w:p w14:paraId="63318504" w14:textId="77777777" w:rsidR="00D4323A" w:rsidRPr="00AC10D8" w:rsidRDefault="00D4323A" w:rsidP="00CF2E7C">
            <w:pPr>
              <w:rPr>
                <w:rFonts w:asciiTheme="minorHAnsi" w:hAnsiTheme="minorHAnsi" w:cstheme="minorHAnsi"/>
              </w:rPr>
            </w:pPr>
          </w:p>
        </w:tc>
        <w:tc>
          <w:tcPr>
            <w:tcW w:w="1723" w:type="dxa"/>
            <w:vAlign w:val="center"/>
          </w:tcPr>
          <w:p w14:paraId="7DC8E64E" w14:textId="77777777" w:rsidR="00D4323A" w:rsidRPr="00AC10D8" w:rsidRDefault="00D4323A" w:rsidP="00CF2E7C">
            <w:pPr>
              <w:rPr>
                <w:rFonts w:asciiTheme="minorHAnsi" w:hAnsiTheme="minorHAnsi" w:cstheme="minorHAnsi"/>
              </w:rPr>
            </w:pPr>
          </w:p>
        </w:tc>
      </w:tr>
      <w:tr w:rsidR="00D4323A" w:rsidRPr="00AC10D8" w14:paraId="664817A5" w14:textId="77777777" w:rsidTr="00CF2E7C">
        <w:trPr>
          <w:trHeight w:val="24"/>
        </w:trPr>
        <w:tc>
          <w:tcPr>
            <w:tcW w:w="1065" w:type="dxa"/>
            <w:vAlign w:val="center"/>
          </w:tcPr>
          <w:p w14:paraId="4D36D51F" w14:textId="3A2AC194" w:rsidR="00D4323A" w:rsidRPr="00AC10D8" w:rsidRDefault="00A04DB8" w:rsidP="00CF2E7C">
            <w:pPr>
              <w:rPr>
                <w:rFonts w:asciiTheme="minorHAnsi" w:hAnsiTheme="minorHAnsi" w:cstheme="minorHAnsi"/>
              </w:rPr>
            </w:pPr>
            <w:r w:rsidRPr="00AC10D8">
              <w:rPr>
                <w:rFonts w:asciiTheme="minorHAnsi" w:hAnsiTheme="minorHAnsi" w:cstheme="minorHAnsi"/>
              </w:rPr>
              <w:t>4.1.12</w:t>
            </w:r>
          </w:p>
        </w:tc>
        <w:tc>
          <w:tcPr>
            <w:tcW w:w="4303" w:type="dxa"/>
            <w:shd w:val="clear" w:color="auto" w:fill="DEEAF6" w:themeFill="accent5" w:themeFillTint="33"/>
            <w:vAlign w:val="center"/>
          </w:tcPr>
          <w:p w14:paraId="4B9AE51F"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Sectoral actors (e.g. healthcare, utilities, education)</w:t>
            </w:r>
          </w:p>
        </w:tc>
        <w:tc>
          <w:tcPr>
            <w:tcW w:w="1675" w:type="dxa"/>
            <w:gridSpan w:val="4"/>
            <w:vAlign w:val="center"/>
          </w:tcPr>
          <w:p w14:paraId="1054AE75" w14:textId="77777777" w:rsidR="00D4323A" w:rsidRPr="00AC10D8" w:rsidRDefault="00D4323A" w:rsidP="00CF2E7C">
            <w:pPr>
              <w:rPr>
                <w:rFonts w:asciiTheme="minorHAnsi" w:hAnsiTheme="minorHAnsi" w:cstheme="minorHAnsi"/>
              </w:rPr>
            </w:pPr>
          </w:p>
        </w:tc>
        <w:tc>
          <w:tcPr>
            <w:tcW w:w="1674" w:type="dxa"/>
            <w:vAlign w:val="center"/>
          </w:tcPr>
          <w:p w14:paraId="1BB569F7" w14:textId="77777777" w:rsidR="00D4323A" w:rsidRPr="00AC10D8" w:rsidRDefault="00D4323A" w:rsidP="00CF2E7C">
            <w:pPr>
              <w:rPr>
                <w:rFonts w:asciiTheme="minorHAnsi" w:hAnsiTheme="minorHAnsi" w:cstheme="minorHAnsi"/>
              </w:rPr>
            </w:pPr>
          </w:p>
        </w:tc>
        <w:tc>
          <w:tcPr>
            <w:tcW w:w="1723" w:type="dxa"/>
            <w:vAlign w:val="center"/>
          </w:tcPr>
          <w:p w14:paraId="19AEE9B2" w14:textId="77777777" w:rsidR="00D4323A" w:rsidRPr="00AC10D8" w:rsidRDefault="00D4323A" w:rsidP="00CF2E7C">
            <w:pPr>
              <w:rPr>
                <w:rFonts w:asciiTheme="minorHAnsi" w:hAnsiTheme="minorHAnsi" w:cstheme="minorHAnsi"/>
              </w:rPr>
            </w:pPr>
          </w:p>
        </w:tc>
      </w:tr>
      <w:tr w:rsidR="00D4323A" w:rsidRPr="00AC10D8" w14:paraId="49C22EE9" w14:textId="77777777" w:rsidTr="00CF2E7C">
        <w:trPr>
          <w:trHeight w:val="24"/>
        </w:trPr>
        <w:tc>
          <w:tcPr>
            <w:tcW w:w="1065" w:type="dxa"/>
            <w:vAlign w:val="center"/>
          </w:tcPr>
          <w:p w14:paraId="76C007CE" w14:textId="5B671748" w:rsidR="00D4323A" w:rsidRPr="00AC10D8" w:rsidRDefault="00A04DB8" w:rsidP="00CF2E7C">
            <w:pPr>
              <w:rPr>
                <w:rFonts w:asciiTheme="minorHAnsi" w:hAnsiTheme="minorHAnsi" w:cstheme="minorHAnsi"/>
              </w:rPr>
            </w:pPr>
            <w:r w:rsidRPr="00AC10D8">
              <w:rPr>
                <w:rFonts w:asciiTheme="minorHAnsi" w:hAnsiTheme="minorHAnsi" w:cstheme="minorHAnsi"/>
              </w:rPr>
              <w:t>4.1.13</w:t>
            </w:r>
          </w:p>
        </w:tc>
        <w:tc>
          <w:tcPr>
            <w:tcW w:w="4303" w:type="dxa"/>
            <w:shd w:val="clear" w:color="auto" w:fill="DEEAF6" w:themeFill="accent5" w:themeFillTint="33"/>
            <w:vAlign w:val="center"/>
          </w:tcPr>
          <w:p w14:paraId="3FF85522"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Other</w:t>
            </w:r>
          </w:p>
        </w:tc>
        <w:tc>
          <w:tcPr>
            <w:tcW w:w="1675" w:type="dxa"/>
            <w:gridSpan w:val="4"/>
            <w:vAlign w:val="center"/>
          </w:tcPr>
          <w:p w14:paraId="34E6D763" w14:textId="77777777" w:rsidR="00D4323A" w:rsidRPr="00AC10D8" w:rsidRDefault="00D4323A" w:rsidP="00CF2E7C">
            <w:pPr>
              <w:rPr>
                <w:rFonts w:asciiTheme="minorHAnsi" w:hAnsiTheme="minorHAnsi" w:cstheme="minorHAnsi"/>
              </w:rPr>
            </w:pPr>
          </w:p>
        </w:tc>
        <w:tc>
          <w:tcPr>
            <w:tcW w:w="1674" w:type="dxa"/>
            <w:vAlign w:val="center"/>
          </w:tcPr>
          <w:p w14:paraId="16E1C93C" w14:textId="77777777" w:rsidR="00D4323A" w:rsidRPr="00AC10D8" w:rsidRDefault="00D4323A" w:rsidP="00CF2E7C">
            <w:pPr>
              <w:rPr>
                <w:rFonts w:asciiTheme="minorHAnsi" w:hAnsiTheme="minorHAnsi" w:cstheme="minorHAnsi"/>
              </w:rPr>
            </w:pPr>
          </w:p>
        </w:tc>
        <w:tc>
          <w:tcPr>
            <w:tcW w:w="1723" w:type="dxa"/>
            <w:vAlign w:val="center"/>
          </w:tcPr>
          <w:p w14:paraId="6EF1B539" w14:textId="77777777" w:rsidR="00D4323A" w:rsidRPr="00AC10D8" w:rsidRDefault="00D4323A" w:rsidP="00CF2E7C">
            <w:pPr>
              <w:rPr>
                <w:rFonts w:asciiTheme="minorHAnsi" w:hAnsiTheme="minorHAnsi" w:cstheme="minorHAnsi"/>
              </w:rPr>
            </w:pPr>
          </w:p>
        </w:tc>
      </w:tr>
      <w:tr w:rsidR="00092534" w:rsidRPr="00AC10D8" w14:paraId="4B8BC6F8" w14:textId="77777777" w:rsidTr="00CF2E7C">
        <w:trPr>
          <w:trHeight w:val="24"/>
        </w:trPr>
        <w:tc>
          <w:tcPr>
            <w:tcW w:w="1065" w:type="dxa"/>
            <w:vAlign w:val="center"/>
          </w:tcPr>
          <w:p w14:paraId="49D02442" w14:textId="0335ED47" w:rsidR="00092534" w:rsidRPr="00AC10D8" w:rsidRDefault="00B171FD" w:rsidP="00CF2E7C">
            <w:pPr>
              <w:rPr>
                <w:rFonts w:asciiTheme="minorHAnsi" w:hAnsiTheme="minorHAnsi" w:cstheme="minorHAnsi"/>
              </w:rPr>
            </w:pPr>
            <w:r w:rsidRPr="00AC10D8">
              <w:rPr>
                <w:rFonts w:asciiTheme="minorHAnsi" w:hAnsiTheme="minorHAnsi" w:cstheme="minorHAnsi"/>
              </w:rPr>
              <w:t>4.1.14</w:t>
            </w:r>
          </w:p>
        </w:tc>
        <w:tc>
          <w:tcPr>
            <w:tcW w:w="9375" w:type="dxa"/>
            <w:gridSpan w:val="7"/>
            <w:shd w:val="clear" w:color="auto" w:fill="DEEAF6" w:themeFill="accent5" w:themeFillTint="33"/>
            <w:vAlign w:val="center"/>
          </w:tcPr>
          <w:p w14:paraId="510BC4DA"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If “Other” please clarify.</w:t>
            </w:r>
          </w:p>
        </w:tc>
      </w:tr>
      <w:tr w:rsidR="00092534" w:rsidRPr="00AC10D8" w14:paraId="4C54267D" w14:textId="77777777" w:rsidTr="00CF2E7C">
        <w:trPr>
          <w:trHeight w:val="1020"/>
        </w:trPr>
        <w:tc>
          <w:tcPr>
            <w:tcW w:w="1065" w:type="dxa"/>
            <w:vAlign w:val="center"/>
          </w:tcPr>
          <w:p w14:paraId="4C5D07E3" w14:textId="77777777" w:rsidR="00092534" w:rsidRPr="00AC10D8" w:rsidRDefault="00092534" w:rsidP="00CF2E7C">
            <w:pPr>
              <w:rPr>
                <w:rFonts w:asciiTheme="minorHAnsi" w:hAnsiTheme="minorHAnsi" w:cstheme="minorHAnsi"/>
              </w:rPr>
            </w:pPr>
          </w:p>
        </w:tc>
        <w:tc>
          <w:tcPr>
            <w:tcW w:w="9375" w:type="dxa"/>
            <w:gridSpan w:val="7"/>
            <w:vAlign w:val="center"/>
          </w:tcPr>
          <w:p w14:paraId="2804699B" w14:textId="77777777" w:rsidR="00092534" w:rsidRPr="00AC10D8" w:rsidRDefault="00092534" w:rsidP="00CF2E7C">
            <w:pPr>
              <w:rPr>
                <w:rFonts w:asciiTheme="minorHAnsi" w:hAnsiTheme="minorHAnsi" w:cstheme="minorHAnsi"/>
              </w:rPr>
            </w:pPr>
          </w:p>
        </w:tc>
      </w:tr>
      <w:tr w:rsidR="00092534" w:rsidRPr="00AC10D8" w14:paraId="4D9006DA" w14:textId="77777777" w:rsidTr="00CF2E7C">
        <w:trPr>
          <w:trHeight w:val="107"/>
        </w:trPr>
        <w:tc>
          <w:tcPr>
            <w:tcW w:w="1065" w:type="dxa"/>
            <w:vAlign w:val="center"/>
          </w:tcPr>
          <w:p w14:paraId="535578AE" w14:textId="42CED9DD" w:rsidR="00092534" w:rsidRPr="00AC10D8" w:rsidRDefault="00B171FD" w:rsidP="00CF2E7C">
            <w:pPr>
              <w:rPr>
                <w:rFonts w:asciiTheme="minorHAnsi" w:hAnsiTheme="minorHAnsi" w:cstheme="minorHAnsi"/>
                <w:b/>
                <w:bCs/>
              </w:rPr>
            </w:pPr>
            <w:r w:rsidRPr="00AC10D8">
              <w:rPr>
                <w:rFonts w:asciiTheme="minorHAnsi" w:hAnsiTheme="minorHAnsi" w:cstheme="minorHAnsi"/>
                <w:b/>
                <w:bCs/>
              </w:rPr>
              <w:t>4.2</w:t>
            </w:r>
          </w:p>
        </w:tc>
        <w:tc>
          <w:tcPr>
            <w:tcW w:w="9375" w:type="dxa"/>
            <w:gridSpan w:val="7"/>
            <w:shd w:val="clear" w:color="auto" w:fill="DEEAF6" w:themeFill="accent5" w:themeFillTint="33"/>
            <w:vAlign w:val="center"/>
          </w:tcPr>
          <w:p w14:paraId="11037AF0" w14:textId="1BC27F20"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If “Financial institutions” selected in Q16, please identify the subset of actors to which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applies using an X against each actor. </w:t>
            </w:r>
            <w:r w:rsidR="0085591B" w:rsidRPr="00AC10D8">
              <w:rPr>
                <w:rFonts w:asciiTheme="minorHAnsi" w:hAnsiTheme="minorHAnsi" w:cstheme="minorHAnsi"/>
              </w:rPr>
              <w:t>Otherwise, leave blank.</w:t>
            </w:r>
          </w:p>
        </w:tc>
      </w:tr>
      <w:tr w:rsidR="00E64AEA" w:rsidRPr="00AC10D8" w14:paraId="5B84E9DA" w14:textId="77777777" w:rsidTr="00CF2E7C">
        <w:trPr>
          <w:trHeight w:val="39"/>
        </w:trPr>
        <w:tc>
          <w:tcPr>
            <w:tcW w:w="1065" w:type="dxa"/>
            <w:vAlign w:val="center"/>
          </w:tcPr>
          <w:p w14:paraId="2963C5D8" w14:textId="77777777" w:rsidR="00092534" w:rsidRPr="00AC10D8" w:rsidRDefault="00092534" w:rsidP="00CF2E7C">
            <w:pPr>
              <w:rPr>
                <w:rFonts w:asciiTheme="minorHAnsi" w:hAnsiTheme="minorHAnsi" w:cstheme="minorHAnsi"/>
              </w:rPr>
            </w:pPr>
          </w:p>
        </w:tc>
        <w:tc>
          <w:tcPr>
            <w:tcW w:w="4303" w:type="dxa"/>
            <w:shd w:val="clear" w:color="auto" w:fill="E2EFD9" w:themeFill="accent6" w:themeFillTint="33"/>
            <w:vAlign w:val="center"/>
          </w:tcPr>
          <w:p w14:paraId="73A9B17A" w14:textId="77777777" w:rsidR="00092534" w:rsidRPr="00AC10D8" w:rsidRDefault="00092534" w:rsidP="00CF2E7C">
            <w:pPr>
              <w:rPr>
                <w:rFonts w:asciiTheme="minorHAnsi" w:hAnsiTheme="minorHAnsi" w:cstheme="minorHAnsi"/>
              </w:rPr>
            </w:pPr>
          </w:p>
        </w:tc>
        <w:tc>
          <w:tcPr>
            <w:tcW w:w="1675" w:type="dxa"/>
            <w:gridSpan w:val="4"/>
            <w:shd w:val="clear" w:color="auto" w:fill="E2EFD9" w:themeFill="accent6" w:themeFillTint="33"/>
            <w:vAlign w:val="center"/>
          </w:tcPr>
          <w:p w14:paraId="500A967F" w14:textId="77777777" w:rsidR="00092534" w:rsidRPr="00AC10D8" w:rsidRDefault="00092534" w:rsidP="0059609B">
            <w:pPr>
              <w:jc w:val="center"/>
              <w:rPr>
                <w:rFonts w:asciiTheme="minorHAnsi" w:hAnsiTheme="minorHAnsi" w:cstheme="minorHAnsi"/>
              </w:rPr>
            </w:pPr>
            <w:r w:rsidRPr="00AC10D8">
              <w:rPr>
                <w:rFonts w:asciiTheme="minorHAnsi" w:hAnsiTheme="minorHAnsi" w:cstheme="minorHAnsi"/>
              </w:rPr>
              <w:t>Mandatory</w:t>
            </w:r>
          </w:p>
        </w:tc>
        <w:tc>
          <w:tcPr>
            <w:tcW w:w="1674" w:type="dxa"/>
            <w:shd w:val="clear" w:color="auto" w:fill="E2EFD9" w:themeFill="accent6" w:themeFillTint="33"/>
            <w:vAlign w:val="center"/>
          </w:tcPr>
          <w:p w14:paraId="413C65AC" w14:textId="77777777" w:rsidR="00092534" w:rsidRPr="00AC10D8" w:rsidRDefault="00092534" w:rsidP="0059609B">
            <w:pPr>
              <w:jc w:val="center"/>
              <w:rPr>
                <w:rFonts w:asciiTheme="minorHAnsi" w:hAnsiTheme="minorHAnsi" w:cstheme="minorHAnsi"/>
              </w:rPr>
            </w:pPr>
            <w:r w:rsidRPr="00AC10D8">
              <w:rPr>
                <w:rFonts w:asciiTheme="minorHAnsi" w:hAnsiTheme="minorHAnsi" w:cstheme="minorHAnsi"/>
              </w:rPr>
              <w:t>Voluntary</w:t>
            </w:r>
          </w:p>
        </w:tc>
        <w:tc>
          <w:tcPr>
            <w:tcW w:w="1723" w:type="dxa"/>
            <w:shd w:val="clear" w:color="auto" w:fill="E2EFD9" w:themeFill="accent6" w:themeFillTint="33"/>
            <w:vAlign w:val="center"/>
          </w:tcPr>
          <w:p w14:paraId="451541AA" w14:textId="77777777" w:rsidR="00092534" w:rsidRPr="00AC10D8" w:rsidRDefault="00092534" w:rsidP="0059609B">
            <w:pPr>
              <w:jc w:val="center"/>
              <w:rPr>
                <w:rFonts w:asciiTheme="minorHAnsi" w:hAnsiTheme="minorHAnsi" w:cstheme="minorHAnsi"/>
              </w:rPr>
            </w:pPr>
            <w:r w:rsidRPr="00AC10D8">
              <w:rPr>
                <w:rFonts w:asciiTheme="minorHAnsi" w:hAnsiTheme="minorHAnsi" w:cstheme="minorHAnsi"/>
              </w:rPr>
              <w:t>Not targeted</w:t>
            </w:r>
          </w:p>
        </w:tc>
      </w:tr>
      <w:tr w:rsidR="00092534" w:rsidRPr="00AC10D8" w14:paraId="457C4949" w14:textId="77777777" w:rsidTr="00CF2E7C">
        <w:trPr>
          <w:trHeight w:val="35"/>
        </w:trPr>
        <w:tc>
          <w:tcPr>
            <w:tcW w:w="1065" w:type="dxa"/>
            <w:vAlign w:val="center"/>
          </w:tcPr>
          <w:p w14:paraId="150C3AE5" w14:textId="3E912F6C" w:rsidR="00092534" w:rsidRPr="00AC10D8" w:rsidRDefault="00743313" w:rsidP="00CF2E7C">
            <w:pPr>
              <w:rPr>
                <w:rFonts w:asciiTheme="minorHAnsi" w:hAnsiTheme="minorHAnsi" w:cstheme="minorHAnsi"/>
              </w:rPr>
            </w:pPr>
            <w:r w:rsidRPr="00AC10D8">
              <w:rPr>
                <w:rFonts w:asciiTheme="minorHAnsi" w:hAnsiTheme="minorHAnsi" w:cstheme="minorHAnsi"/>
              </w:rPr>
              <w:t>4.2.1</w:t>
            </w:r>
          </w:p>
        </w:tc>
        <w:tc>
          <w:tcPr>
            <w:tcW w:w="4303" w:type="dxa"/>
            <w:shd w:val="clear" w:color="auto" w:fill="DEEAF6" w:themeFill="accent5" w:themeFillTint="33"/>
            <w:vAlign w:val="center"/>
          </w:tcPr>
          <w:p w14:paraId="113C2FD9"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Banks</w:t>
            </w:r>
          </w:p>
        </w:tc>
        <w:tc>
          <w:tcPr>
            <w:tcW w:w="1675" w:type="dxa"/>
            <w:gridSpan w:val="4"/>
            <w:vAlign w:val="center"/>
          </w:tcPr>
          <w:p w14:paraId="4D044457" w14:textId="77777777" w:rsidR="00092534" w:rsidRPr="00AC10D8" w:rsidRDefault="00092534" w:rsidP="00CF2E7C">
            <w:pPr>
              <w:rPr>
                <w:rFonts w:asciiTheme="minorHAnsi" w:hAnsiTheme="minorHAnsi" w:cstheme="minorHAnsi"/>
              </w:rPr>
            </w:pPr>
          </w:p>
        </w:tc>
        <w:tc>
          <w:tcPr>
            <w:tcW w:w="1674" w:type="dxa"/>
            <w:vAlign w:val="center"/>
          </w:tcPr>
          <w:p w14:paraId="37BE9366" w14:textId="77777777" w:rsidR="00092534" w:rsidRPr="00AC10D8" w:rsidRDefault="00092534" w:rsidP="00CF2E7C">
            <w:pPr>
              <w:rPr>
                <w:rFonts w:asciiTheme="minorHAnsi" w:hAnsiTheme="minorHAnsi" w:cstheme="minorHAnsi"/>
              </w:rPr>
            </w:pPr>
          </w:p>
        </w:tc>
        <w:tc>
          <w:tcPr>
            <w:tcW w:w="1723" w:type="dxa"/>
            <w:vAlign w:val="center"/>
          </w:tcPr>
          <w:p w14:paraId="25298912" w14:textId="77777777" w:rsidR="00092534" w:rsidRPr="00AC10D8" w:rsidRDefault="00092534" w:rsidP="00CF2E7C">
            <w:pPr>
              <w:rPr>
                <w:rFonts w:asciiTheme="minorHAnsi" w:hAnsiTheme="minorHAnsi" w:cstheme="minorHAnsi"/>
              </w:rPr>
            </w:pPr>
          </w:p>
        </w:tc>
      </w:tr>
      <w:tr w:rsidR="00092534" w:rsidRPr="00AC10D8" w14:paraId="1DB9BA0A" w14:textId="77777777" w:rsidTr="00CF2E7C">
        <w:trPr>
          <w:trHeight w:val="35"/>
        </w:trPr>
        <w:tc>
          <w:tcPr>
            <w:tcW w:w="1065" w:type="dxa"/>
            <w:vAlign w:val="center"/>
          </w:tcPr>
          <w:p w14:paraId="4C1455E0" w14:textId="574B1972" w:rsidR="00092534" w:rsidRPr="00AC10D8" w:rsidRDefault="00743313" w:rsidP="00CF2E7C">
            <w:pPr>
              <w:rPr>
                <w:rFonts w:asciiTheme="minorHAnsi" w:hAnsiTheme="minorHAnsi" w:cstheme="minorHAnsi"/>
              </w:rPr>
            </w:pPr>
            <w:r w:rsidRPr="00AC10D8">
              <w:rPr>
                <w:rFonts w:asciiTheme="minorHAnsi" w:hAnsiTheme="minorHAnsi" w:cstheme="minorHAnsi"/>
              </w:rPr>
              <w:t>4.2.2</w:t>
            </w:r>
          </w:p>
        </w:tc>
        <w:tc>
          <w:tcPr>
            <w:tcW w:w="4303" w:type="dxa"/>
            <w:shd w:val="clear" w:color="auto" w:fill="DEEAF6" w:themeFill="accent5" w:themeFillTint="33"/>
            <w:vAlign w:val="center"/>
          </w:tcPr>
          <w:p w14:paraId="432F62D8"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Non-Bank Financial Companies</w:t>
            </w:r>
          </w:p>
        </w:tc>
        <w:tc>
          <w:tcPr>
            <w:tcW w:w="1675" w:type="dxa"/>
            <w:gridSpan w:val="4"/>
            <w:vAlign w:val="center"/>
          </w:tcPr>
          <w:p w14:paraId="0BEFC499" w14:textId="77777777" w:rsidR="00092534" w:rsidRPr="00AC10D8" w:rsidRDefault="00092534" w:rsidP="00CF2E7C">
            <w:pPr>
              <w:rPr>
                <w:rFonts w:asciiTheme="minorHAnsi" w:hAnsiTheme="minorHAnsi" w:cstheme="minorHAnsi"/>
              </w:rPr>
            </w:pPr>
          </w:p>
        </w:tc>
        <w:tc>
          <w:tcPr>
            <w:tcW w:w="1674" w:type="dxa"/>
            <w:vAlign w:val="center"/>
          </w:tcPr>
          <w:p w14:paraId="0855EA0B" w14:textId="77777777" w:rsidR="00092534" w:rsidRPr="00AC10D8" w:rsidRDefault="00092534" w:rsidP="00CF2E7C">
            <w:pPr>
              <w:rPr>
                <w:rFonts w:asciiTheme="minorHAnsi" w:hAnsiTheme="minorHAnsi" w:cstheme="minorHAnsi"/>
              </w:rPr>
            </w:pPr>
          </w:p>
        </w:tc>
        <w:tc>
          <w:tcPr>
            <w:tcW w:w="1723" w:type="dxa"/>
            <w:vAlign w:val="center"/>
          </w:tcPr>
          <w:p w14:paraId="63004DE8" w14:textId="77777777" w:rsidR="00092534" w:rsidRPr="00AC10D8" w:rsidRDefault="00092534" w:rsidP="00CF2E7C">
            <w:pPr>
              <w:rPr>
                <w:rFonts w:asciiTheme="minorHAnsi" w:hAnsiTheme="minorHAnsi" w:cstheme="minorHAnsi"/>
              </w:rPr>
            </w:pPr>
          </w:p>
        </w:tc>
      </w:tr>
      <w:tr w:rsidR="00092534" w:rsidRPr="00AC10D8" w14:paraId="23EED245" w14:textId="77777777" w:rsidTr="00CF2E7C">
        <w:trPr>
          <w:trHeight w:val="35"/>
        </w:trPr>
        <w:tc>
          <w:tcPr>
            <w:tcW w:w="1065" w:type="dxa"/>
            <w:vAlign w:val="center"/>
          </w:tcPr>
          <w:p w14:paraId="7922D5AA" w14:textId="59EA98C1" w:rsidR="00092534" w:rsidRPr="00AC10D8" w:rsidRDefault="00743313" w:rsidP="00CF2E7C">
            <w:pPr>
              <w:rPr>
                <w:rFonts w:asciiTheme="minorHAnsi" w:hAnsiTheme="minorHAnsi" w:cstheme="minorHAnsi"/>
              </w:rPr>
            </w:pPr>
            <w:r w:rsidRPr="00AC10D8">
              <w:rPr>
                <w:rFonts w:asciiTheme="minorHAnsi" w:hAnsiTheme="minorHAnsi" w:cstheme="minorHAnsi"/>
              </w:rPr>
              <w:t>4.2.3</w:t>
            </w:r>
          </w:p>
        </w:tc>
        <w:tc>
          <w:tcPr>
            <w:tcW w:w="4303" w:type="dxa"/>
            <w:shd w:val="clear" w:color="auto" w:fill="DEEAF6" w:themeFill="accent5" w:themeFillTint="33"/>
            <w:vAlign w:val="center"/>
          </w:tcPr>
          <w:p w14:paraId="486BD843"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Insurance and Re-Insurance Categories</w:t>
            </w:r>
          </w:p>
        </w:tc>
        <w:tc>
          <w:tcPr>
            <w:tcW w:w="1675" w:type="dxa"/>
            <w:gridSpan w:val="4"/>
            <w:vAlign w:val="center"/>
          </w:tcPr>
          <w:p w14:paraId="6C5465C4" w14:textId="77777777" w:rsidR="00092534" w:rsidRPr="00AC10D8" w:rsidRDefault="00092534" w:rsidP="00CF2E7C">
            <w:pPr>
              <w:rPr>
                <w:rFonts w:asciiTheme="minorHAnsi" w:hAnsiTheme="minorHAnsi" w:cstheme="minorHAnsi"/>
              </w:rPr>
            </w:pPr>
          </w:p>
        </w:tc>
        <w:tc>
          <w:tcPr>
            <w:tcW w:w="1674" w:type="dxa"/>
            <w:vAlign w:val="center"/>
          </w:tcPr>
          <w:p w14:paraId="7CD111D3" w14:textId="77777777" w:rsidR="00092534" w:rsidRPr="00AC10D8" w:rsidRDefault="00092534" w:rsidP="00CF2E7C">
            <w:pPr>
              <w:rPr>
                <w:rFonts w:asciiTheme="minorHAnsi" w:hAnsiTheme="minorHAnsi" w:cstheme="minorHAnsi"/>
              </w:rPr>
            </w:pPr>
          </w:p>
        </w:tc>
        <w:tc>
          <w:tcPr>
            <w:tcW w:w="1723" w:type="dxa"/>
            <w:vAlign w:val="center"/>
          </w:tcPr>
          <w:p w14:paraId="7BA5D524" w14:textId="77777777" w:rsidR="00092534" w:rsidRPr="00AC10D8" w:rsidRDefault="00092534" w:rsidP="00CF2E7C">
            <w:pPr>
              <w:rPr>
                <w:rFonts w:asciiTheme="minorHAnsi" w:hAnsiTheme="minorHAnsi" w:cstheme="minorHAnsi"/>
              </w:rPr>
            </w:pPr>
          </w:p>
        </w:tc>
      </w:tr>
      <w:tr w:rsidR="00092534" w:rsidRPr="00AC10D8" w14:paraId="480540E5" w14:textId="77777777" w:rsidTr="00CF2E7C">
        <w:trPr>
          <w:trHeight w:val="35"/>
        </w:trPr>
        <w:tc>
          <w:tcPr>
            <w:tcW w:w="1065" w:type="dxa"/>
            <w:vAlign w:val="center"/>
          </w:tcPr>
          <w:p w14:paraId="1C057537" w14:textId="59C78FA0" w:rsidR="00092534" w:rsidRPr="00AC10D8" w:rsidRDefault="00743313" w:rsidP="00CF2E7C">
            <w:pPr>
              <w:rPr>
                <w:rFonts w:asciiTheme="minorHAnsi" w:hAnsiTheme="minorHAnsi" w:cstheme="minorHAnsi"/>
              </w:rPr>
            </w:pPr>
            <w:r w:rsidRPr="00AC10D8">
              <w:rPr>
                <w:rFonts w:asciiTheme="minorHAnsi" w:hAnsiTheme="minorHAnsi" w:cstheme="minorHAnsi"/>
              </w:rPr>
              <w:t>4.2.4</w:t>
            </w:r>
          </w:p>
        </w:tc>
        <w:tc>
          <w:tcPr>
            <w:tcW w:w="4303" w:type="dxa"/>
            <w:shd w:val="clear" w:color="auto" w:fill="DEEAF6" w:themeFill="accent5" w:themeFillTint="33"/>
            <w:vAlign w:val="center"/>
          </w:tcPr>
          <w:p w14:paraId="186E71C9"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Asset Managers</w:t>
            </w:r>
          </w:p>
        </w:tc>
        <w:tc>
          <w:tcPr>
            <w:tcW w:w="1675" w:type="dxa"/>
            <w:gridSpan w:val="4"/>
            <w:vAlign w:val="center"/>
          </w:tcPr>
          <w:p w14:paraId="600FE557" w14:textId="77777777" w:rsidR="00092534" w:rsidRPr="00AC10D8" w:rsidRDefault="00092534" w:rsidP="00CF2E7C">
            <w:pPr>
              <w:rPr>
                <w:rFonts w:asciiTheme="minorHAnsi" w:hAnsiTheme="minorHAnsi" w:cstheme="minorHAnsi"/>
              </w:rPr>
            </w:pPr>
          </w:p>
        </w:tc>
        <w:tc>
          <w:tcPr>
            <w:tcW w:w="1674" w:type="dxa"/>
            <w:vAlign w:val="center"/>
          </w:tcPr>
          <w:p w14:paraId="5CDE12B8" w14:textId="77777777" w:rsidR="00092534" w:rsidRPr="00AC10D8" w:rsidRDefault="00092534" w:rsidP="00CF2E7C">
            <w:pPr>
              <w:rPr>
                <w:rFonts w:asciiTheme="minorHAnsi" w:hAnsiTheme="minorHAnsi" w:cstheme="minorHAnsi"/>
              </w:rPr>
            </w:pPr>
          </w:p>
        </w:tc>
        <w:tc>
          <w:tcPr>
            <w:tcW w:w="1723" w:type="dxa"/>
            <w:vAlign w:val="center"/>
          </w:tcPr>
          <w:p w14:paraId="4E810E0F" w14:textId="77777777" w:rsidR="00092534" w:rsidRPr="00AC10D8" w:rsidRDefault="00092534" w:rsidP="00CF2E7C">
            <w:pPr>
              <w:rPr>
                <w:rFonts w:asciiTheme="minorHAnsi" w:hAnsiTheme="minorHAnsi" w:cstheme="minorHAnsi"/>
              </w:rPr>
            </w:pPr>
          </w:p>
        </w:tc>
      </w:tr>
      <w:tr w:rsidR="00092534" w:rsidRPr="00AC10D8" w14:paraId="703F2AC4" w14:textId="77777777" w:rsidTr="00CF2E7C">
        <w:trPr>
          <w:trHeight w:val="35"/>
        </w:trPr>
        <w:tc>
          <w:tcPr>
            <w:tcW w:w="1065" w:type="dxa"/>
            <w:vAlign w:val="center"/>
          </w:tcPr>
          <w:p w14:paraId="0C977D2B" w14:textId="71A3659E" w:rsidR="00092534" w:rsidRPr="00AC10D8" w:rsidRDefault="00743313" w:rsidP="00CF2E7C">
            <w:pPr>
              <w:rPr>
                <w:rFonts w:asciiTheme="minorHAnsi" w:hAnsiTheme="minorHAnsi" w:cstheme="minorHAnsi"/>
              </w:rPr>
            </w:pPr>
            <w:r w:rsidRPr="00AC10D8">
              <w:rPr>
                <w:rFonts w:asciiTheme="minorHAnsi" w:hAnsiTheme="minorHAnsi" w:cstheme="minorHAnsi"/>
              </w:rPr>
              <w:t>4.2.5</w:t>
            </w:r>
          </w:p>
        </w:tc>
        <w:tc>
          <w:tcPr>
            <w:tcW w:w="4303" w:type="dxa"/>
            <w:shd w:val="clear" w:color="auto" w:fill="DEEAF6" w:themeFill="accent5" w:themeFillTint="33"/>
            <w:vAlign w:val="center"/>
          </w:tcPr>
          <w:p w14:paraId="2AA98448"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Pension Funds</w:t>
            </w:r>
          </w:p>
        </w:tc>
        <w:tc>
          <w:tcPr>
            <w:tcW w:w="1675" w:type="dxa"/>
            <w:gridSpan w:val="4"/>
            <w:vAlign w:val="center"/>
          </w:tcPr>
          <w:p w14:paraId="444497B2" w14:textId="77777777" w:rsidR="00092534" w:rsidRPr="00AC10D8" w:rsidRDefault="00092534" w:rsidP="00CF2E7C">
            <w:pPr>
              <w:rPr>
                <w:rFonts w:asciiTheme="minorHAnsi" w:hAnsiTheme="minorHAnsi" w:cstheme="minorHAnsi"/>
              </w:rPr>
            </w:pPr>
          </w:p>
        </w:tc>
        <w:tc>
          <w:tcPr>
            <w:tcW w:w="1674" w:type="dxa"/>
            <w:vAlign w:val="center"/>
          </w:tcPr>
          <w:p w14:paraId="167C63D4" w14:textId="77777777" w:rsidR="00092534" w:rsidRPr="00AC10D8" w:rsidRDefault="00092534" w:rsidP="00CF2E7C">
            <w:pPr>
              <w:rPr>
                <w:rFonts w:asciiTheme="minorHAnsi" w:hAnsiTheme="minorHAnsi" w:cstheme="minorHAnsi"/>
              </w:rPr>
            </w:pPr>
          </w:p>
        </w:tc>
        <w:tc>
          <w:tcPr>
            <w:tcW w:w="1723" w:type="dxa"/>
            <w:vAlign w:val="center"/>
          </w:tcPr>
          <w:p w14:paraId="3D0E7F87" w14:textId="77777777" w:rsidR="00092534" w:rsidRPr="00AC10D8" w:rsidRDefault="00092534" w:rsidP="00CF2E7C">
            <w:pPr>
              <w:rPr>
                <w:rFonts w:asciiTheme="minorHAnsi" w:hAnsiTheme="minorHAnsi" w:cstheme="minorHAnsi"/>
              </w:rPr>
            </w:pPr>
          </w:p>
        </w:tc>
      </w:tr>
      <w:tr w:rsidR="00092534" w:rsidRPr="00AC10D8" w14:paraId="034299A9" w14:textId="77777777" w:rsidTr="00CF2E7C">
        <w:trPr>
          <w:trHeight w:val="35"/>
        </w:trPr>
        <w:tc>
          <w:tcPr>
            <w:tcW w:w="1065" w:type="dxa"/>
            <w:vAlign w:val="center"/>
          </w:tcPr>
          <w:p w14:paraId="4258A168" w14:textId="1CF30F91" w:rsidR="00092534" w:rsidRPr="00AC10D8" w:rsidRDefault="00743313" w:rsidP="00CF2E7C">
            <w:pPr>
              <w:rPr>
                <w:rFonts w:asciiTheme="minorHAnsi" w:hAnsiTheme="minorHAnsi" w:cstheme="minorHAnsi"/>
              </w:rPr>
            </w:pPr>
            <w:r w:rsidRPr="00AC10D8">
              <w:rPr>
                <w:rFonts w:asciiTheme="minorHAnsi" w:hAnsiTheme="minorHAnsi" w:cstheme="minorHAnsi"/>
              </w:rPr>
              <w:t>4.2.6</w:t>
            </w:r>
          </w:p>
        </w:tc>
        <w:tc>
          <w:tcPr>
            <w:tcW w:w="4303" w:type="dxa"/>
            <w:shd w:val="clear" w:color="auto" w:fill="DEEAF6" w:themeFill="accent5" w:themeFillTint="33"/>
            <w:vAlign w:val="center"/>
          </w:tcPr>
          <w:p w14:paraId="5D34E48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Other</w:t>
            </w:r>
          </w:p>
        </w:tc>
        <w:tc>
          <w:tcPr>
            <w:tcW w:w="1675" w:type="dxa"/>
            <w:gridSpan w:val="4"/>
            <w:vAlign w:val="center"/>
          </w:tcPr>
          <w:p w14:paraId="512FEF66" w14:textId="77777777" w:rsidR="00092534" w:rsidRPr="00AC10D8" w:rsidRDefault="00092534" w:rsidP="00CF2E7C">
            <w:pPr>
              <w:rPr>
                <w:rFonts w:asciiTheme="minorHAnsi" w:hAnsiTheme="minorHAnsi" w:cstheme="minorHAnsi"/>
              </w:rPr>
            </w:pPr>
          </w:p>
        </w:tc>
        <w:tc>
          <w:tcPr>
            <w:tcW w:w="1674" w:type="dxa"/>
            <w:vAlign w:val="center"/>
          </w:tcPr>
          <w:p w14:paraId="37000C86" w14:textId="77777777" w:rsidR="00092534" w:rsidRPr="00AC10D8" w:rsidRDefault="00092534" w:rsidP="00CF2E7C">
            <w:pPr>
              <w:rPr>
                <w:rFonts w:asciiTheme="minorHAnsi" w:hAnsiTheme="minorHAnsi" w:cstheme="minorHAnsi"/>
              </w:rPr>
            </w:pPr>
          </w:p>
        </w:tc>
        <w:tc>
          <w:tcPr>
            <w:tcW w:w="1723" w:type="dxa"/>
            <w:vAlign w:val="center"/>
          </w:tcPr>
          <w:p w14:paraId="17ED3CCF" w14:textId="77777777" w:rsidR="00092534" w:rsidRPr="00AC10D8" w:rsidRDefault="00092534" w:rsidP="00CF2E7C">
            <w:pPr>
              <w:rPr>
                <w:rFonts w:asciiTheme="minorHAnsi" w:hAnsiTheme="minorHAnsi" w:cstheme="minorHAnsi"/>
              </w:rPr>
            </w:pPr>
          </w:p>
        </w:tc>
      </w:tr>
      <w:tr w:rsidR="00092534" w:rsidRPr="00AC10D8" w14:paraId="702FCAC1" w14:textId="77777777" w:rsidTr="00CF2E7C">
        <w:trPr>
          <w:trHeight w:val="35"/>
        </w:trPr>
        <w:tc>
          <w:tcPr>
            <w:tcW w:w="1065" w:type="dxa"/>
            <w:vAlign w:val="center"/>
          </w:tcPr>
          <w:p w14:paraId="2D0D8E4F" w14:textId="6F5F0362" w:rsidR="00092534" w:rsidRPr="00AC10D8" w:rsidRDefault="00743313" w:rsidP="00CF2E7C">
            <w:pPr>
              <w:rPr>
                <w:rFonts w:asciiTheme="minorHAnsi" w:hAnsiTheme="minorHAnsi" w:cstheme="minorHAnsi"/>
              </w:rPr>
            </w:pPr>
            <w:r w:rsidRPr="00AC10D8">
              <w:rPr>
                <w:rFonts w:asciiTheme="minorHAnsi" w:hAnsiTheme="minorHAnsi" w:cstheme="minorHAnsi"/>
              </w:rPr>
              <w:t>4.2.7</w:t>
            </w:r>
          </w:p>
        </w:tc>
        <w:tc>
          <w:tcPr>
            <w:tcW w:w="9375" w:type="dxa"/>
            <w:gridSpan w:val="7"/>
            <w:shd w:val="clear" w:color="auto" w:fill="DEEAF6" w:themeFill="accent5" w:themeFillTint="33"/>
            <w:vAlign w:val="center"/>
          </w:tcPr>
          <w:p w14:paraId="7C19431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If “Other” please clarify.</w:t>
            </w:r>
          </w:p>
        </w:tc>
      </w:tr>
      <w:tr w:rsidR="00092534" w:rsidRPr="00AC10D8" w14:paraId="547F3079" w14:textId="77777777" w:rsidTr="00CF2E7C">
        <w:trPr>
          <w:trHeight w:val="1020"/>
        </w:trPr>
        <w:tc>
          <w:tcPr>
            <w:tcW w:w="1065" w:type="dxa"/>
            <w:vAlign w:val="center"/>
          </w:tcPr>
          <w:p w14:paraId="748242A0" w14:textId="77777777" w:rsidR="00092534" w:rsidRPr="00AC10D8" w:rsidRDefault="00092534" w:rsidP="00CF2E7C">
            <w:pPr>
              <w:rPr>
                <w:rFonts w:asciiTheme="minorHAnsi" w:hAnsiTheme="minorHAnsi" w:cstheme="minorHAnsi"/>
              </w:rPr>
            </w:pPr>
          </w:p>
        </w:tc>
        <w:tc>
          <w:tcPr>
            <w:tcW w:w="9375" w:type="dxa"/>
            <w:gridSpan w:val="7"/>
            <w:vAlign w:val="center"/>
          </w:tcPr>
          <w:p w14:paraId="4442DF59" w14:textId="77777777" w:rsidR="00092534" w:rsidRPr="00AC10D8" w:rsidRDefault="00092534" w:rsidP="00CF2E7C">
            <w:pPr>
              <w:rPr>
                <w:rFonts w:asciiTheme="minorHAnsi" w:hAnsiTheme="minorHAnsi" w:cstheme="minorHAnsi"/>
              </w:rPr>
            </w:pPr>
          </w:p>
        </w:tc>
      </w:tr>
      <w:tr w:rsidR="00092534" w:rsidRPr="00AC10D8" w14:paraId="232C5429" w14:textId="77777777" w:rsidTr="00CF2E7C">
        <w:trPr>
          <w:trHeight w:val="647"/>
        </w:trPr>
        <w:tc>
          <w:tcPr>
            <w:tcW w:w="1065" w:type="dxa"/>
            <w:vAlign w:val="center"/>
          </w:tcPr>
          <w:p w14:paraId="2E737550" w14:textId="54DB3B1F" w:rsidR="00092534" w:rsidRPr="00AC10D8" w:rsidRDefault="008E6AE1" w:rsidP="00CF2E7C">
            <w:pPr>
              <w:rPr>
                <w:rFonts w:asciiTheme="minorHAnsi" w:hAnsiTheme="minorHAnsi" w:cstheme="minorHAnsi"/>
                <w:b/>
                <w:bCs/>
              </w:rPr>
            </w:pPr>
            <w:r w:rsidRPr="00AC10D8">
              <w:rPr>
                <w:rFonts w:asciiTheme="minorHAnsi" w:hAnsiTheme="minorHAnsi" w:cstheme="minorHAnsi"/>
                <w:b/>
                <w:bCs/>
              </w:rPr>
              <w:t>4.3</w:t>
            </w:r>
          </w:p>
        </w:tc>
        <w:tc>
          <w:tcPr>
            <w:tcW w:w="9375" w:type="dxa"/>
            <w:gridSpan w:val="7"/>
            <w:shd w:val="clear" w:color="auto" w:fill="DEEAF6" w:themeFill="accent5" w:themeFillTint="33"/>
            <w:vAlign w:val="center"/>
          </w:tcPr>
          <w:p w14:paraId="0FF87200" w14:textId="7CA0E4AA"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In cases where entities are targeted by sector, identify the sector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applies using an X against each sector.</w:t>
            </w:r>
          </w:p>
          <w:p w14:paraId="556FC428" w14:textId="77777777" w:rsidR="0085591B" w:rsidRPr="00AC10D8" w:rsidRDefault="0085591B" w:rsidP="00CF2E7C">
            <w:pPr>
              <w:rPr>
                <w:rFonts w:asciiTheme="minorHAnsi" w:hAnsiTheme="minorHAnsi" w:cstheme="minorHAnsi"/>
              </w:rPr>
            </w:pPr>
          </w:p>
          <w:p w14:paraId="1E68525C" w14:textId="3BC50AA6" w:rsidR="0085591B" w:rsidRPr="00AC10D8" w:rsidRDefault="0085591B" w:rsidP="00CF2E7C">
            <w:pPr>
              <w:rPr>
                <w:rFonts w:asciiTheme="minorHAnsi" w:hAnsiTheme="minorHAnsi" w:cstheme="minorHAnsi"/>
              </w:rPr>
            </w:pPr>
            <w:r w:rsidRPr="00AC10D8">
              <w:rPr>
                <w:rFonts w:asciiTheme="minorHAnsi" w:hAnsiTheme="minorHAnsi" w:cstheme="minorHAnsi"/>
                <w:color w:val="000000"/>
              </w:rPr>
              <w:t>If entities are not targeted by sector, please leave this question blank.</w:t>
            </w:r>
          </w:p>
        </w:tc>
      </w:tr>
      <w:tr w:rsidR="00E64AEA" w:rsidRPr="00AC10D8" w14:paraId="52305073" w14:textId="77777777" w:rsidTr="00CF2E7C">
        <w:trPr>
          <w:trHeight w:val="25"/>
        </w:trPr>
        <w:tc>
          <w:tcPr>
            <w:tcW w:w="1065" w:type="dxa"/>
            <w:vAlign w:val="center"/>
          </w:tcPr>
          <w:p w14:paraId="76A58055" w14:textId="77777777" w:rsidR="00092534" w:rsidRPr="00AC10D8" w:rsidRDefault="00092534" w:rsidP="00CF2E7C">
            <w:pPr>
              <w:rPr>
                <w:rFonts w:asciiTheme="minorHAnsi" w:hAnsiTheme="minorHAnsi" w:cstheme="minorHAnsi"/>
              </w:rPr>
            </w:pPr>
          </w:p>
        </w:tc>
        <w:tc>
          <w:tcPr>
            <w:tcW w:w="4303" w:type="dxa"/>
            <w:shd w:val="clear" w:color="auto" w:fill="E2EFD9" w:themeFill="accent6" w:themeFillTint="33"/>
            <w:vAlign w:val="center"/>
          </w:tcPr>
          <w:p w14:paraId="46393C1B" w14:textId="77777777" w:rsidR="00092534" w:rsidRPr="00AC10D8" w:rsidRDefault="00092534" w:rsidP="00CF2E7C">
            <w:pPr>
              <w:rPr>
                <w:rFonts w:asciiTheme="minorHAnsi" w:hAnsiTheme="minorHAnsi" w:cstheme="minorHAnsi"/>
              </w:rPr>
            </w:pPr>
          </w:p>
        </w:tc>
        <w:tc>
          <w:tcPr>
            <w:tcW w:w="1675" w:type="dxa"/>
            <w:gridSpan w:val="4"/>
            <w:shd w:val="clear" w:color="auto" w:fill="E2EFD9" w:themeFill="accent6" w:themeFillTint="33"/>
            <w:vAlign w:val="center"/>
          </w:tcPr>
          <w:p w14:paraId="1CC3C222" w14:textId="77777777" w:rsidR="00092534" w:rsidRPr="00AC10D8" w:rsidRDefault="00092534" w:rsidP="0059609B">
            <w:pPr>
              <w:jc w:val="center"/>
              <w:rPr>
                <w:rFonts w:asciiTheme="minorHAnsi" w:hAnsiTheme="minorHAnsi" w:cstheme="minorHAnsi"/>
              </w:rPr>
            </w:pPr>
            <w:r w:rsidRPr="00AC10D8">
              <w:rPr>
                <w:rFonts w:asciiTheme="minorHAnsi" w:hAnsiTheme="minorHAnsi" w:cstheme="minorHAnsi"/>
              </w:rPr>
              <w:t>Mandatory</w:t>
            </w:r>
          </w:p>
        </w:tc>
        <w:tc>
          <w:tcPr>
            <w:tcW w:w="1674" w:type="dxa"/>
            <w:shd w:val="clear" w:color="auto" w:fill="E2EFD9" w:themeFill="accent6" w:themeFillTint="33"/>
            <w:vAlign w:val="center"/>
          </w:tcPr>
          <w:p w14:paraId="1CFB6287" w14:textId="77777777" w:rsidR="00092534" w:rsidRPr="00AC10D8" w:rsidRDefault="00092534" w:rsidP="0059609B">
            <w:pPr>
              <w:jc w:val="center"/>
              <w:rPr>
                <w:rFonts w:asciiTheme="minorHAnsi" w:hAnsiTheme="minorHAnsi" w:cstheme="minorHAnsi"/>
              </w:rPr>
            </w:pPr>
            <w:r w:rsidRPr="00AC10D8">
              <w:rPr>
                <w:rFonts w:asciiTheme="minorHAnsi" w:hAnsiTheme="minorHAnsi" w:cstheme="minorHAnsi"/>
              </w:rPr>
              <w:t>Voluntary</w:t>
            </w:r>
          </w:p>
        </w:tc>
        <w:tc>
          <w:tcPr>
            <w:tcW w:w="1723" w:type="dxa"/>
            <w:shd w:val="clear" w:color="auto" w:fill="E2EFD9" w:themeFill="accent6" w:themeFillTint="33"/>
            <w:vAlign w:val="center"/>
          </w:tcPr>
          <w:p w14:paraId="72FF9627" w14:textId="154370CF" w:rsidR="00092534" w:rsidRPr="00AC10D8" w:rsidRDefault="00092534" w:rsidP="0059609B">
            <w:pPr>
              <w:jc w:val="center"/>
              <w:rPr>
                <w:rFonts w:asciiTheme="minorHAnsi" w:hAnsiTheme="minorHAnsi" w:cstheme="minorHAnsi"/>
              </w:rPr>
            </w:pPr>
            <w:r w:rsidRPr="00AC10D8">
              <w:rPr>
                <w:rFonts w:asciiTheme="minorHAnsi" w:hAnsiTheme="minorHAnsi" w:cstheme="minorHAnsi"/>
              </w:rPr>
              <w:t xml:space="preserve">Not </w:t>
            </w:r>
            <w:r w:rsidR="00872A9A" w:rsidRPr="00AC10D8">
              <w:rPr>
                <w:rFonts w:asciiTheme="minorHAnsi" w:hAnsiTheme="minorHAnsi" w:cstheme="minorHAnsi"/>
              </w:rPr>
              <w:t>applicable</w:t>
            </w:r>
          </w:p>
        </w:tc>
      </w:tr>
      <w:tr w:rsidR="00092534" w:rsidRPr="00AC10D8" w14:paraId="10AC5B53" w14:textId="77777777" w:rsidTr="00CF2E7C">
        <w:trPr>
          <w:trHeight w:val="22"/>
        </w:trPr>
        <w:tc>
          <w:tcPr>
            <w:tcW w:w="1065" w:type="dxa"/>
            <w:vAlign w:val="center"/>
          </w:tcPr>
          <w:p w14:paraId="228B3667" w14:textId="171EF74E" w:rsidR="00092534" w:rsidRPr="00AC10D8" w:rsidRDefault="008E6AE1" w:rsidP="00CF2E7C">
            <w:pPr>
              <w:rPr>
                <w:rFonts w:asciiTheme="minorHAnsi" w:hAnsiTheme="minorHAnsi" w:cstheme="minorHAnsi"/>
              </w:rPr>
            </w:pPr>
            <w:r w:rsidRPr="00AC10D8">
              <w:rPr>
                <w:rFonts w:asciiTheme="minorHAnsi" w:hAnsiTheme="minorHAnsi" w:cstheme="minorHAnsi"/>
              </w:rPr>
              <w:t>4.3.1</w:t>
            </w:r>
          </w:p>
        </w:tc>
        <w:tc>
          <w:tcPr>
            <w:tcW w:w="4303" w:type="dxa"/>
            <w:shd w:val="clear" w:color="auto" w:fill="DEEAF6" w:themeFill="accent5" w:themeFillTint="33"/>
            <w:vAlign w:val="center"/>
          </w:tcPr>
          <w:p w14:paraId="51B2D31A"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Agriculture, forestry, and fishing</w:t>
            </w:r>
          </w:p>
        </w:tc>
        <w:tc>
          <w:tcPr>
            <w:tcW w:w="1675" w:type="dxa"/>
            <w:gridSpan w:val="4"/>
            <w:vAlign w:val="center"/>
          </w:tcPr>
          <w:p w14:paraId="54596370" w14:textId="77777777" w:rsidR="00092534" w:rsidRPr="00AC10D8" w:rsidRDefault="00092534" w:rsidP="00CF2E7C">
            <w:pPr>
              <w:rPr>
                <w:rFonts w:asciiTheme="minorHAnsi" w:hAnsiTheme="minorHAnsi" w:cstheme="minorHAnsi"/>
              </w:rPr>
            </w:pPr>
          </w:p>
        </w:tc>
        <w:tc>
          <w:tcPr>
            <w:tcW w:w="1674" w:type="dxa"/>
            <w:vAlign w:val="center"/>
          </w:tcPr>
          <w:p w14:paraId="0448951C" w14:textId="77777777" w:rsidR="00092534" w:rsidRPr="00AC10D8" w:rsidRDefault="00092534" w:rsidP="00CF2E7C">
            <w:pPr>
              <w:rPr>
                <w:rFonts w:asciiTheme="minorHAnsi" w:hAnsiTheme="minorHAnsi" w:cstheme="minorHAnsi"/>
              </w:rPr>
            </w:pPr>
          </w:p>
        </w:tc>
        <w:tc>
          <w:tcPr>
            <w:tcW w:w="1723" w:type="dxa"/>
            <w:vAlign w:val="center"/>
          </w:tcPr>
          <w:p w14:paraId="6F8D0958" w14:textId="77777777" w:rsidR="00092534" w:rsidRPr="00AC10D8" w:rsidRDefault="00092534" w:rsidP="00CF2E7C">
            <w:pPr>
              <w:rPr>
                <w:rFonts w:asciiTheme="minorHAnsi" w:hAnsiTheme="minorHAnsi" w:cstheme="minorHAnsi"/>
              </w:rPr>
            </w:pPr>
          </w:p>
        </w:tc>
      </w:tr>
      <w:tr w:rsidR="00092534" w:rsidRPr="00AC10D8" w14:paraId="0D8FCA12" w14:textId="77777777" w:rsidTr="00CF2E7C">
        <w:trPr>
          <w:trHeight w:val="22"/>
        </w:trPr>
        <w:tc>
          <w:tcPr>
            <w:tcW w:w="1065" w:type="dxa"/>
            <w:vAlign w:val="center"/>
          </w:tcPr>
          <w:p w14:paraId="3F38376D" w14:textId="7909E701" w:rsidR="00092534" w:rsidRPr="00AC10D8" w:rsidRDefault="008E6AE1" w:rsidP="00CF2E7C">
            <w:pPr>
              <w:rPr>
                <w:rFonts w:asciiTheme="minorHAnsi" w:hAnsiTheme="minorHAnsi" w:cstheme="minorHAnsi"/>
              </w:rPr>
            </w:pPr>
            <w:r w:rsidRPr="00AC10D8">
              <w:rPr>
                <w:rFonts w:asciiTheme="minorHAnsi" w:hAnsiTheme="minorHAnsi" w:cstheme="minorHAnsi"/>
              </w:rPr>
              <w:t>4.3.2</w:t>
            </w:r>
          </w:p>
        </w:tc>
        <w:tc>
          <w:tcPr>
            <w:tcW w:w="4303" w:type="dxa"/>
            <w:shd w:val="clear" w:color="auto" w:fill="DEEAF6" w:themeFill="accent5" w:themeFillTint="33"/>
            <w:vAlign w:val="center"/>
          </w:tcPr>
          <w:p w14:paraId="6AB313E2"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Mining and quarrying</w:t>
            </w:r>
          </w:p>
        </w:tc>
        <w:tc>
          <w:tcPr>
            <w:tcW w:w="1675" w:type="dxa"/>
            <w:gridSpan w:val="4"/>
            <w:vAlign w:val="center"/>
          </w:tcPr>
          <w:p w14:paraId="730EA349" w14:textId="77777777" w:rsidR="00092534" w:rsidRPr="00AC10D8" w:rsidRDefault="00092534" w:rsidP="00CF2E7C">
            <w:pPr>
              <w:rPr>
                <w:rFonts w:asciiTheme="minorHAnsi" w:hAnsiTheme="minorHAnsi" w:cstheme="minorHAnsi"/>
              </w:rPr>
            </w:pPr>
          </w:p>
        </w:tc>
        <w:tc>
          <w:tcPr>
            <w:tcW w:w="1674" w:type="dxa"/>
            <w:vAlign w:val="center"/>
          </w:tcPr>
          <w:p w14:paraId="139B0DBA" w14:textId="77777777" w:rsidR="00092534" w:rsidRPr="00AC10D8" w:rsidRDefault="00092534" w:rsidP="00CF2E7C">
            <w:pPr>
              <w:rPr>
                <w:rFonts w:asciiTheme="minorHAnsi" w:hAnsiTheme="minorHAnsi" w:cstheme="minorHAnsi"/>
              </w:rPr>
            </w:pPr>
          </w:p>
        </w:tc>
        <w:tc>
          <w:tcPr>
            <w:tcW w:w="1723" w:type="dxa"/>
            <w:vAlign w:val="center"/>
          </w:tcPr>
          <w:p w14:paraId="3E6A42C1" w14:textId="77777777" w:rsidR="00092534" w:rsidRPr="00AC10D8" w:rsidRDefault="00092534" w:rsidP="00CF2E7C">
            <w:pPr>
              <w:rPr>
                <w:rFonts w:asciiTheme="minorHAnsi" w:hAnsiTheme="minorHAnsi" w:cstheme="minorHAnsi"/>
              </w:rPr>
            </w:pPr>
          </w:p>
        </w:tc>
      </w:tr>
      <w:tr w:rsidR="00092534" w:rsidRPr="00AC10D8" w14:paraId="5C885BED" w14:textId="77777777" w:rsidTr="00CF2E7C">
        <w:trPr>
          <w:trHeight w:val="22"/>
        </w:trPr>
        <w:tc>
          <w:tcPr>
            <w:tcW w:w="1065" w:type="dxa"/>
            <w:vAlign w:val="center"/>
          </w:tcPr>
          <w:p w14:paraId="6047D3DA" w14:textId="7A69DB30" w:rsidR="00092534" w:rsidRPr="00AC10D8" w:rsidRDefault="008E6AE1" w:rsidP="00CF2E7C">
            <w:pPr>
              <w:rPr>
                <w:rFonts w:asciiTheme="minorHAnsi" w:hAnsiTheme="minorHAnsi" w:cstheme="minorHAnsi"/>
              </w:rPr>
            </w:pPr>
            <w:r w:rsidRPr="00AC10D8">
              <w:rPr>
                <w:rFonts w:asciiTheme="minorHAnsi" w:hAnsiTheme="minorHAnsi" w:cstheme="minorHAnsi"/>
              </w:rPr>
              <w:t>4.3.3</w:t>
            </w:r>
          </w:p>
        </w:tc>
        <w:tc>
          <w:tcPr>
            <w:tcW w:w="4303" w:type="dxa"/>
            <w:shd w:val="clear" w:color="auto" w:fill="DEEAF6" w:themeFill="accent5" w:themeFillTint="33"/>
            <w:vAlign w:val="center"/>
          </w:tcPr>
          <w:p w14:paraId="3E973EB1"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Manufacturing</w:t>
            </w:r>
          </w:p>
        </w:tc>
        <w:tc>
          <w:tcPr>
            <w:tcW w:w="1675" w:type="dxa"/>
            <w:gridSpan w:val="4"/>
            <w:vAlign w:val="center"/>
          </w:tcPr>
          <w:p w14:paraId="4B4CE6BD" w14:textId="77777777" w:rsidR="00092534" w:rsidRPr="00AC10D8" w:rsidRDefault="00092534" w:rsidP="00CF2E7C">
            <w:pPr>
              <w:rPr>
                <w:rFonts w:asciiTheme="minorHAnsi" w:hAnsiTheme="minorHAnsi" w:cstheme="minorHAnsi"/>
              </w:rPr>
            </w:pPr>
          </w:p>
        </w:tc>
        <w:tc>
          <w:tcPr>
            <w:tcW w:w="1674" w:type="dxa"/>
            <w:vAlign w:val="center"/>
          </w:tcPr>
          <w:p w14:paraId="603CC3B7" w14:textId="77777777" w:rsidR="00092534" w:rsidRPr="00AC10D8" w:rsidRDefault="00092534" w:rsidP="00CF2E7C">
            <w:pPr>
              <w:rPr>
                <w:rFonts w:asciiTheme="minorHAnsi" w:hAnsiTheme="minorHAnsi" w:cstheme="minorHAnsi"/>
              </w:rPr>
            </w:pPr>
          </w:p>
        </w:tc>
        <w:tc>
          <w:tcPr>
            <w:tcW w:w="1723" w:type="dxa"/>
            <w:vAlign w:val="center"/>
          </w:tcPr>
          <w:p w14:paraId="162D2245" w14:textId="77777777" w:rsidR="00092534" w:rsidRPr="00AC10D8" w:rsidRDefault="00092534" w:rsidP="00CF2E7C">
            <w:pPr>
              <w:rPr>
                <w:rFonts w:asciiTheme="minorHAnsi" w:hAnsiTheme="minorHAnsi" w:cstheme="minorHAnsi"/>
              </w:rPr>
            </w:pPr>
          </w:p>
        </w:tc>
      </w:tr>
      <w:tr w:rsidR="00092534" w:rsidRPr="00AC10D8" w14:paraId="4353188A" w14:textId="77777777" w:rsidTr="00CF2E7C">
        <w:trPr>
          <w:trHeight w:val="22"/>
        </w:trPr>
        <w:tc>
          <w:tcPr>
            <w:tcW w:w="1065" w:type="dxa"/>
            <w:vAlign w:val="center"/>
          </w:tcPr>
          <w:p w14:paraId="763B690A" w14:textId="4137462B" w:rsidR="00092534" w:rsidRPr="00AC10D8" w:rsidRDefault="008E6AE1" w:rsidP="00CF2E7C">
            <w:pPr>
              <w:rPr>
                <w:rFonts w:asciiTheme="minorHAnsi" w:hAnsiTheme="minorHAnsi" w:cstheme="minorHAnsi"/>
              </w:rPr>
            </w:pPr>
            <w:r w:rsidRPr="00AC10D8">
              <w:rPr>
                <w:rFonts w:asciiTheme="minorHAnsi" w:hAnsiTheme="minorHAnsi" w:cstheme="minorHAnsi"/>
              </w:rPr>
              <w:t>4.3.4</w:t>
            </w:r>
          </w:p>
        </w:tc>
        <w:tc>
          <w:tcPr>
            <w:tcW w:w="4303" w:type="dxa"/>
            <w:shd w:val="clear" w:color="auto" w:fill="DEEAF6" w:themeFill="accent5" w:themeFillTint="33"/>
            <w:vAlign w:val="center"/>
          </w:tcPr>
          <w:p w14:paraId="60398B95"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Electricity, gas, steam, and air conditioning supply</w:t>
            </w:r>
          </w:p>
        </w:tc>
        <w:tc>
          <w:tcPr>
            <w:tcW w:w="1675" w:type="dxa"/>
            <w:gridSpan w:val="4"/>
            <w:vAlign w:val="center"/>
          </w:tcPr>
          <w:p w14:paraId="1AACC326" w14:textId="77777777" w:rsidR="00092534" w:rsidRPr="00AC10D8" w:rsidRDefault="00092534" w:rsidP="00CF2E7C">
            <w:pPr>
              <w:rPr>
                <w:rFonts w:asciiTheme="minorHAnsi" w:hAnsiTheme="minorHAnsi" w:cstheme="minorHAnsi"/>
              </w:rPr>
            </w:pPr>
          </w:p>
        </w:tc>
        <w:tc>
          <w:tcPr>
            <w:tcW w:w="1674" w:type="dxa"/>
            <w:vAlign w:val="center"/>
          </w:tcPr>
          <w:p w14:paraId="70C7517C" w14:textId="77777777" w:rsidR="00092534" w:rsidRPr="00AC10D8" w:rsidRDefault="00092534" w:rsidP="00CF2E7C">
            <w:pPr>
              <w:rPr>
                <w:rFonts w:asciiTheme="minorHAnsi" w:hAnsiTheme="minorHAnsi" w:cstheme="minorHAnsi"/>
              </w:rPr>
            </w:pPr>
          </w:p>
        </w:tc>
        <w:tc>
          <w:tcPr>
            <w:tcW w:w="1723" w:type="dxa"/>
            <w:vAlign w:val="center"/>
          </w:tcPr>
          <w:p w14:paraId="298DE33B" w14:textId="77777777" w:rsidR="00092534" w:rsidRPr="00AC10D8" w:rsidRDefault="00092534" w:rsidP="00CF2E7C">
            <w:pPr>
              <w:rPr>
                <w:rFonts w:asciiTheme="minorHAnsi" w:hAnsiTheme="minorHAnsi" w:cstheme="minorHAnsi"/>
              </w:rPr>
            </w:pPr>
          </w:p>
        </w:tc>
      </w:tr>
      <w:tr w:rsidR="00092534" w:rsidRPr="00AC10D8" w14:paraId="0D0336A6" w14:textId="77777777" w:rsidTr="00CF2E7C">
        <w:trPr>
          <w:trHeight w:val="22"/>
        </w:trPr>
        <w:tc>
          <w:tcPr>
            <w:tcW w:w="1065" w:type="dxa"/>
            <w:vAlign w:val="center"/>
          </w:tcPr>
          <w:p w14:paraId="65E13242" w14:textId="367C02C4" w:rsidR="00092534" w:rsidRPr="00AC10D8" w:rsidRDefault="008E6AE1" w:rsidP="00CF2E7C">
            <w:pPr>
              <w:rPr>
                <w:rFonts w:asciiTheme="minorHAnsi" w:hAnsiTheme="minorHAnsi" w:cstheme="minorHAnsi"/>
              </w:rPr>
            </w:pPr>
            <w:r w:rsidRPr="00AC10D8">
              <w:rPr>
                <w:rFonts w:asciiTheme="minorHAnsi" w:hAnsiTheme="minorHAnsi" w:cstheme="minorHAnsi"/>
              </w:rPr>
              <w:t>4.3.5</w:t>
            </w:r>
          </w:p>
        </w:tc>
        <w:tc>
          <w:tcPr>
            <w:tcW w:w="4303" w:type="dxa"/>
            <w:shd w:val="clear" w:color="auto" w:fill="DEEAF6" w:themeFill="accent5" w:themeFillTint="33"/>
            <w:vAlign w:val="center"/>
          </w:tcPr>
          <w:p w14:paraId="0B51FCCD"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Water supply; sewerage; waste management and remediation activities</w:t>
            </w:r>
          </w:p>
        </w:tc>
        <w:tc>
          <w:tcPr>
            <w:tcW w:w="1675" w:type="dxa"/>
            <w:gridSpan w:val="4"/>
            <w:vAlign w:val="center"/>
          </w:tcPr>
          <w:p w14:paraId="635BEA62" w14:textId="77777777" w:rsidR="00092534" w:rsidRPr="00AC10D8" w:rsidRDefault="00092534" w:rsidP="00CF2E7C">
            <w:pPr>
              <w:rPr>
                <w:rFonts w:asciiTheme="minorHAnsi" w:hAnsiTheme="minorHAnsi" w:cstheme="minorHAnsi"/>
              </w:rPr>
            </w:pPr>
          </w:p>
        </w:tc>
        <w:tc>
          <w:tcPr>
            <w:tcW w:w="1674" w:type="dxa"/>
            <w:vAlign w:val="center"/>
          </w:tcPr>
          <w:p w14:paraId="583BAE5B" w14:textId="77777777" w:rsidR="00092534" w:rsidRPr="00AC10D8" w:rsidRDefault="00092534" w:rsidP="00CF2E7C">
            <w:pPr>
              <w:rPr>
                <w:rFonts w:asciiTheme="minorHAnsi" w:hAnsiTheme="minorHAnsi" w:cstheme="minorHAnsi"/>
              </w:rPr>
            </w:pPr>
          </w:p>
        </w:tc>
        <w:tc>
          <w:tcPr>
            <w:tcW w:w="1723" w:type="dxa"/>
            <w:vAlign w:val="center"/>
          </w:tcPr>
          <w:p w14:paraId="049CC376" w14:textId="77777777" w:rsidR="00092534" w:rsidRPr="00AC10D8" w:rsidRDefault="00092534" w:rsidP="00CF2E7C">
            <w:pPr>
              <w:rPr>
                <w:rFonts w:asciiTheme="minorHAnsi" w:hAnsiTheme="minorHAnsi" w:cstheme="minorHAnsi"/>
              </w:rPr>
            </w:pPr>
          </w:p>
        </w:tc>
      </w:tr>
      <w:tr w:rsidR="00092534" w:rsidRPr="00AC10D8" w14:paraId="2B881C48" w14:textId="77777777" w:rsidTr="00CF2E7C">
        <w:trPr>
          <w:trHeight w:val="22"/>
        </w:trPr>
        <w:tc>
          <w:tcPr>
            <w:tcW w:w="1065" w:type="dxa"/>
            <w:vAlign w:val="center"/>
          </w:tcPr>
          <w:p w14:paraId="4F543B4C" w14:textId="3E75A3FC" w:rsidR="00092534" w:rsidRPr="00AC10D8" w:rsidRDefault="008E6AE1" w:rsidP="00CF2E7C">
            <w:pPr>
              <w:rPr>
                <w:rFonts w:asciiTheme="minorHAnsi" w:hAnsiTheme="minorHAnsi" w:cstheme="minorHAnsi"/>
              </w:rPr>
            </w:pPr>
            <w:r w:rsidRPr="00AC10D8">
              <w:rPr>
                <w:rFonts w:asciiTheme="minorHAnsi" w:hAnsiTheme="minorHAnsi" w:cstheme="minorHAnsi"/>
              </w:rPr>
              <w:t>4.3.6</w:t>
            </w:r>
          </w:p>
        </w:tc>
        <w:tc>
          <w:tcPr>
            <w:tcW w:w="4303" w:type="dxa"/>
            <w:shd w:val="clear" w:color="auto" w:fill="DEEAF6" w:themeFill="accent5" w:themeFillTint="33"/>
            <w:vAlign w:val="center"/>
          </w:tcPr>
          <w:p w14:paraId="6D73A6E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Construction</w:t>
            </w:r>
          </w:p>
        </w:tc>
        <w:tc>
          <w:tcPr>
            <w:tcW w:w="1675" w:type="dxa"/>
            <w:gridSpan w:val="4"/>
            <w:vAlign w:val="center"/>
          </w:tcPr>
          <w:p w14:paraId="08D6D306" w14:textId="77777777" w:rsidR="00092534" w:rsidRPr="00AC10D8" w:rsidRDefault="00092534" w:rsidP="00CF2E7C">
            <w:pPr>
              <w:rPr>
                <w:rFonts w:asciiTheme="minorHAnsi" w:hAnsiTheme="minorHAnsi" w:cstheme="minorHAnsi"/>
              </w:rPr>
            </w:pPr>
          </w:p>
        </w:tc>
        <w:tc>
          <w:tcPr>
            <w:tcW w:w="1674" w:type="dxa"/>
            <w:vAlign w:val="center"/>
          </w:tcPr>
          <w:p w14:paraId="346A3E42" w14:textId="77777777" w:rsidR="00092534" w:rsidRPr="00AC10D8" w:rsidRDefault="00092534" w:rsidP="00CF2E7C">
            <w:pPr>
              <w:rPr>
                <w:rFonts w:asciiTheme="minorHAnsi" w:hAnsiTheme="minorHAnsi" w:cstheme="minorHAnsi"/>
              </w:rPr>
            </w:pPr>
          </w:p>
        </w:tc>
        <w:tc>
          <w:tcPr>
            <w:tcW w:w="1723" w:type="dxa"/>
            <w:vAlign w:val="center"/>
          </w:tcPr>
          <w:p w14:paraId="6AE342D7" w14:textId="77777777" w:rsidR="00092534" w:rsidRPr="00AC10D8" w:rsidRDefault="00092534" w:rsidP="00CF2E7C">
            <w:pPr>
              <w:rPr>
                <w:rFonts w:asciiTheme="minorHAnsi" w:hAnsiTheme="minorHAnsi" w:cstheme="minorHAnsi"/>
              </w:rPr>
            </w:pPr>
          </w:p>
        </w:tc>
      </w:tr>
      <w:tr w:rsidR="00092534" w:rsidRPr="00AC10D8" w14:paraId="08E3215A" w14:textId="77777777" w:rsidTr="00CF2E7C">
        <w:trPr>
          <w:trHeight w:val="300"/>
        </w:trPr>
        <w:tc>
          <w:tcPr>
            <w:tcW w:w="1065" w:type="dxa"/>
            <w:vAlign w:val="center"/>
          </w:tcPr>
          <w:p w14:paraId="1FB1B878" w14:textId="7D553A9B" w:rsidR="00092534" w:rsidRPr="00AC10D8" w:rsidRDefault="008E6AE1" w:rsidP="00CF2E7C">
            <w:pPr>
              <w:rPr>
                <w:rFonts w:asciiTheme="minorHAnsi" w:hAnsiTheme="minorHAnsi" w:cstheme="minorHAnsi"/>
              </w:rPr>
            </w:pPr>
            <w:r w:rsidRPr="00AC10D8">
              <w:rPr>
                <w:rFonts w:asciiTheme="minorHAnsi" w:hAnsiTheme="minorHAnsi" w:cstheme="minorHAnsi"/>
              </w:rPr>
              <w:t>4.3.7</w:t>
            </w:r>
          </w:p>
        </w:tc>
        <w:tc>
          <w:tcPr>
            <w:tcW w:w="4303" w:type="dxa"/>
            <w:shd w:val="clear" w:color="auto" w:fill="DEEAF6" w:themeFill="accent5" w:themeFillTint="33"/>
            <w:vAlign w:val="center"/>
          </w:tcPr>
          <w:p w14:paraId="7FFEA3EA"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Wholesale and retail trade: repair of motor vehicles and motorcycles</w:t>
            </w:r>
          </w:p>
        </w:tc>
        <w:tc>
          <w:tcPr>
            <w:tcW w:w="1675" w:type="dxa"/>
            <w:gridSpan w:val="4"/>
            <w:vAlign w:val="center"/>
          </w:tcPr>
          <w:p w14:paraId="66E33D6B" w14:textId="77777777" w:rsidR="00092534" w:rsidRPr="00AC10D8" w:rsidRDefault="00092534" w:rsidP="00CF2E7C">
            <w:pPr>
              <w:rPr>
                <w:rFonts w:asciiTheme="minorHAnsi" w:hAnsiTheme="minorHAnsi" w:cstheme="minorHAnsi"/>
              </w:rPr>
            </w:pPr>
          </w:p>
        </w:tc>
        <w:tc>
          <w:tcPr>
            <w:tcW w:w="1674" w:type="dxa"/>
            <w:vAlign w:val="center"/>
          </w:tcPr>
          <w:p w14:paraId="36B823FD" w14:textId="77777777" w:rsidR="00092534" w:rsidRPr="00AC10D8" w:rsidRDefault="00092534" w:rsidP="00CF2E7C">
            <w:pPr>
              <w:rPr>
                <w:rFonts w:asciiTheme="minorHAnsi" w:hAnsiTheme="minorHAnsi" w:cstheme="minorHAnsi"/>
              </w:rPr>
            </w:pPr>
          </w:p>
        </w:tc>
        <w:tc>
          <w:tcPr>
            <w:tcW w:w="1723" w:type="dxa"/>
            <w:vAlign w:val="center"/>
          </w:tcPr>
          <w:p w14:paraId="51496CE3" w14:textId="77777777" w:rsidR="00092534" w:rsidRPr="00AC10D8" w:rsidRDefault="00092534" w:rsidP="00CF2E7C">
            <w:pPr>
              <w:rPr>
                <w:rFonts w:asciiTheme="minorHAnsi" w:hAnsiTheme="minorHAnsi" w:cstheme="minorHAnsi"/>
              </w:rPr>
            </w:pPr>
          </w:p>
        </w:tc>
      </w:tr>
      <w:tr w:rsidR="00092534" w:rsidRPr="00AC10D8" w14:paraId="13876855" w14:textId="77777777" w:rsidTr="00CF2E7C">
        <w:trPr>
          <w:trHeight w:val="22"/>
        </w:trPr>
        <w:tc>
          <w:tcPr>
            <w:tcW w:w="1065" w:type="dxa"/>
            <w:vAlign w:val="center"/>
          </w:tcPr>
          <w:p w14:paraId="0C8327DB" w14:textId="31E86E6B" w:rsidR="00092534" w:rsidRPr="00AC10D8" w:rsidRDefault="008E6AE1" w:rsidP="00CF2E7C">
            <w:pPr>
              <w:rPr>
                <w:rFonts w:asciiTheme="minorHAnsi" w:hAnsiTheme="minorHAnsi" w:cstheme="minorHAnsi"/>
              </w:rPr>
            </w:pPr>
            <w:r w:rsidRPr="00AC10D8">
              <w:rPr>
                <w:rFonts w:asciiTheme="minorHAnsi" w:hAnsiTheme="minorHAnsi" w:cstheme="minorHAnsi"/>
              </w:rPr>
              <w:t>4.3.8</w:t>
            </w:r>
          </w:p>
        </w:tc>
        <w:tc>
          <w:tcPr>
            <w:tcW w:w="4303" w:type="dxa"/>
            <w:shd w:val="clear" w:color="auto" w:fill="DEEAF6" w:themeFill="accent5" w:themeFillTint="33"/>
            <w:vAlign w:val="center"/>
          </w:tcPr>
          <w:p w14:paraId="1E9CABD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Transportation and storage</w:t>
            </w:r>
          </w:p>
        </w:tc>
        <w:tc>
          <w:tcPr>
            <w:tcW w:w="1675" w:type="dxa"/>
            <w:gridSpan w:val="4"/>
            <w:vAlign w:val="center"/>
          </w:tcPr>
          <w:p w14:paraId="7B79222E" w14:textId="77777777" w:rsidR="00092534" w:rsidRPr="00AC10D8" w:rsidRDefault="00092534" w:rsidP="00CF2E7C">
            <w:pPr>
              <w:rPr>
                <w:rFonts w:asciiTheme="minorHAnsi" w:hAnsiTheme="minorHAnsi" w:cstheme="minorHAnsi"/>
              </w:rPr>
            </w:pPr>
          </w:p>
        </w:tc>
        <w:tc>
          <w:tcPr>
            <w:tcW w:w="1674" w:type="dxa"/>
            <w:vAlign w:val="center"/>
          </w:tcPr>
          <w:p w14:paraId="71213F0F" w14:textId="77777777" w:rsidR="00092534" w:rsidRPr="00AC10D8" w:rsidRDefault="00092534" w:rsidP="00CF2E7C">
            <w:pPr>
              <w:rPr>
                <w:rFonts w:asciiTheme="minorHAnsi" w:hAnsiTheme="minorHAnsi" w:cstheme="minorHAnsi"/>
              </w:rPr>
            </w:pPr>
          </w:p>
        </w:tc>
        <w:tc>
          <w:tcPr>
            <w:tcW w:w="1723" w:type="dxa"/>
            <w:vAlign w:val="center"/>
          </w:tcPr>
          <w:p w14:paraId="237D287F" w14:textId="77777777" w:rsidR="00092534" w:rsidRPr="00AC10D8" w:rsidRDefault="00092534" w:rsidP="00CF2E7C">
            <w:pPr>
              <w:rPr>
                <w:rFonts w:asciiTheme="minorHAnsi" w:hAnsiTheme="minorHAnsi" w:cstheme="minorHAnsi"/>
              </w:rPr>
            </w:pPr>
          </w:p>
        </w:tc>
      </w:tr>
      <w:tr w:rsidR="00092534" w:rsidRPr="00AC10D8" w14:paraId="4D40FE43" w14:textId="77777777" w:rsidTr="00CF2E7C">
        <w:trPr>
          <w:trHeight w:val="300"/>
        </w:trPr>
        <w:tc>
          <w:tcPr>
            <w:tcW w:w="1065" w:type="dxa"/>
            <w:vAlign w:val="center"/>
          </w:tcPr>
          <w:p w14:paraId="4CBA3056" w14:textId="7DA75795" w:rsidR="00092534" w:rsidRPr="00AC10D8" w:rsidRDefault="008E6AE1" w:rsidP="00CF2E7C">
            <w:pPr>
              <w:rPr>
                <w:rFonts w:asciiTheme="minorHAnsi" w:hAnsiTheme="minorHAnsi" w:cstheme="minorHAnsi"/>
              </w:rPr>
            </w:pPr>
            <w:r w:rsidRPr="00AC10D8">
              <w:rPr>
                <w:rFonts w:asciiTheme="minorHAnsi" w:hAnsiTheme="minorHAnsi" w:cstheme="minorHAnsi"/>
              </w:rPr>
              <w:t>4.3.9</w:t>
            </w:r>
          </w:p>
        </w:tc>
        <w:tc>
          <w:tcPr>
            <w:tcW w:w="4303" w:type="dxa"/>
            <w:shd w:val="clear" w:color="auto" w:fill="DEEAF6" w:themeFill="accent5" w:themeFillTint="33"/>
            <w:vAlign w:val="center"/>
          </w:tcPr>
          <w:p w14:paraId="1DDD3A92"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Accommodation and food service activities</w:t>
            </w:r>
          </w:p>
        </w:tc>
        <w:tc>
          <w:tcPr>
            <w:tcW w:w="1675" w:type="dxa"/>
            <w:gridSpan w:val="4"/>
            <w:vAlign w:val="center"/>
          </w:tcPr>
          <w:p w14:paraId="4B1CB906" w14:textId="77777777" w:rsidR="00092534" w:rsidRPr="00AC10D8" w:rsidRDefault="00092534" w:rsidP="00CF2E7C">
            <w:pPr>
              <w:rPr>
                <w:rFonts w:asciiTheme="minorHAnsi" w:hAnsiTheme="minorHAnsi" w:cstheme="minorHAnsi"/>
              </w:rPr>
            </w:pPr>
          </w:p>
        </w:tc>
        <w:tc>
          <w:tcPr>
            <w:tcW w:w="1674" w:type="dxa"/>
            <w:vAlign w:val="center"/>
          </w:tcPr>
          <w:p w14:paraId="27F2E7AF" w14:textId="77777777" w:rsidR="00092534" w:rsidRPr="00AC10D8" w:rsidRDefault="00092534" w:rsidP="00CF2E7C">
            <w:pPr>
              <w:rPr>
                <w:rFonts w:asciiTheme="minorHAnsi" w:hAnsiTheme="minorHAnsi" w:cstheme="minorHAnsi"/>
              </w:rPr>
            </w:pPr>
          </w:p>
        </w:tc>
        <w:tc>
          <w:tcPr>
            <w:tcW w:w="1723" w:type="dxa"/>
            <w:vAlign w:val="center"/>
          </w:tcPr>
          <w:p w14:paraId="2CAEE982" w14:textId="77777777" w:rsidR="00092534" w:rsidRPr="00AC10D8" w:rsidRDefault="00092534" w:rsidP="00CF2E7C">
            <w:pPr>
              <w:rPr>
                <w:rFonts w:asciiTheme="minorHAnsi" w:hAnsiTheme="minorHAnsi" w:cstheme="minorHAnsi"/>
              </w:rPr>
            </w:pPr>
          </w:p>
        </w:tc>
      </w:tr>
      <w:tr w:rsidR="00092534" w:rsidRPr="00AC10D8" w14:paraId="65B84C8E" w14:textId="77777777" w:rsidTr="00CF2E7C">
        <w:trPr>
          <w:trHeight w:val="22"/>
        </w:trPr>
        <w:tc>
          <w:tcPr>
            <w:tcW w:w="1065" w:type="dxa"/>
            <w:vAlign w:val="center"/>
          </w:tcPr>
          <w:p w14:paraId="5167289B" w14:textId="36D4A9D6" w:rsidR="00092534" w:rsidRPr="00AC10D8" w:rsidRDefault="008E6AE1" w:rsidP="00CF2E7C">
            <w:pPr>
              <w:rPr>
                <w:rFonts w:asciiTheme="minorHAnsi" w:hAnsiTheme="minorHAnsi" w:cstheme="minorHAnsi"/>
              </w:rPr>
            </w:pPr>
            <w:r w:rsidRPr="00AC10D8">
              <w:rPr>
                <w:rFonts w:asciiTheme="minorHAnsi" w:hAnsiTheme="minorHAnsi" w:cstheme="minorHAnsi"/>
              </w:rPr>
              <w:t>4.3.10</w:t>
            </w:r>
          </w:p>
        </w:tc>
        <w:tc>
          <w:tcPr>
            <w:tcW w:w="4303" w:type="dxa"/>
            <w:shd w:val="clear" w:color="auto" w:fill="DEEAF6" w:themeFill="accent5" w:themeFillTint="33"/>
            <w:vAlign w:val="center"/>
          </w:tcPr>
          <w:p w14:paraId="7D8D9B18"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Information and communication</w:t>
            </w:r>
          </w:p>
        </w:tc>
        <w:tc>
          <w:tcPr>
            <w:tcW w:w="1675" w:type="dxa"/>
            <w:gridSpan w:val="4"/>
            <w:vAlign w:val="center"/>
          </w:tcPr>
          <w:p w14:paraId="3C83F14A" w14:textId="77777777" w:rsidR="00092534" w:rsidRPr="00AC10D8" w:rsidRDefault="00092534" w:rsidP="00CF2E7C">
            <w:pPr>
              <w:rPr>
                <w:rFonts w:asciiTheme="minorHAnsi" w:hAnsiTheme="minorHAnsi" w:cstheme="minorHAnsi"/>
              </w:rPr>
            </w:pPr>
          </w:p>
        </w:tc>
        <w:tc>
          <w:tcPr>
            <w:tcW w:w="1674" w:type="dxa"/>
            <w:vAlign w:val="center"/>
          </w:tcPr>
          <w:p w14:paraId="2CCC6A3E" w14:textId="77777777" w:rsidR="00092534" w:rsidRPr="00AC10D8" w:rsidRDefault="00092534" w:rsidP="00CF2E7C">
            <w:pPr>
              <w:rPr>
                <w:rFonts w:asciiTheme="minorHAnsi" w:hAnsiTheme="minorHAnsi" w:cstheme="minorHAnsi"/>
              </w:rPr>
            </w:pPr>
          </w:p>
        </w:tc>
        <w:tc>
          <w:tcPr>
            <w:tcW w:w="1723" w:type="dxa"/>
            <w:vAlign w:val="center"/>
          </w:tcPr>
          <w:p w14:paraId="39149581" w14:textId="77777777" w:rsidR="00092534" w:rsidRPr="00AC10D8" w:rsidRDefault="00092534" w:rsidP="00CF2E7C">
            <w:pPr>
              <w:rPr>
                <w:rFonts w:asciiTheme="minorHAnsi" w:hAnsiTheme="minorHAnsi" w:cstheme="minorHAnsi"/>
              </w:rPr>
            </w:pPr>
          </w:p>
        </w:tc>
      </w:tr>
      <w:tr w:rsidR="00092534" w:rsidRPr="00AC10D8" w14:paraId="02B18A57" w14:textId="77777777" w:rsidTr="00CF2E7C">
        <w:trPr>
          <w:trHeight w:val="300"/>
        </w:trPr>
        <w:tc>
          <w:tcPr>
            <w:tcW w:w="1065" w:type="dxa"/>
            <w:vAlign w:val="center"/>
          </w:tcPr>
          <w:p w14:paraId="6A5DC37E" w14:textId="352B3B79" w:rsidR="00092534" w:rsidRPr="00AC10D8" w:rsidRDefault="008E6AE1" w:rsidP="00CF2E7C">
            <w:pPr>
              <w:rPr>
                <w:rFonts w:asciiTheme="minorHAnsi" w:hAnsiTheme="minorHAnsi" w:cstheme="minorHAnsi"/>
              </w:rPr>
            </w:pPr>
            <w:r w:rsidRPr="00AC10D8">
              <w:rPr>
                <w:rFonts w:asciiTheme="minorHAnsi" w:hAnsiTheme="minorHAnsi" w:cstheme="minorHAnsi"/>
              </w:rPr>
              <w:t>4.3.11</w:t>
            </w:r>
          </w:p>
        </w:tc>
        <w:tc>
          <w:tcPr>
            <w:tcW w:w="4303" w:type="dxa"/>
            <w:shd w:val="clear" w:color="auto" w:fill="DEEAF6" w:themeFill="accent5" w:themeFillTint="33"/>
            <w:vAlign w:val="center"/>
          </w:tcPr>
          <w:p w14:paraId="2A21A5CC"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Financial and insurance activities</w:t>
            </w:r>
          </w:p>
        </w:tc>
        <w:tc>
          <w:tcPr>
            <w:tcW w:w="1675" w:type="dxa"/>
            <w:gridSpan w:val="4"/>
            <w:vAlign w:val="center"/>
          </w:tcPr>
          <w:p w14:paraId="67E24199" w14:textId="77777777" w:rsidR="00092534" w:rsidRPr="00AC10D8" w:rsidRDefault="00092534" w:rsidP="00CF2E7C">
            <w:pPr>
              <w:rPr>
                <w:rFonts w:asciiTheme="minorHAnsi" w:hAnsiTheme="minorHAnsi" w:cstheme="minorHAnsi"/>
              </w:rPr>
            </w:pPr>
          </w:p>
        </w:tc>
        <w:tc>
          <w:tcPr>
            <w:tcW w:w="1674" w:type="dxa"/>
            <w:vAlign w:val="center"/>
          </w:tcPr>
          <w:p w14:paraId="6DFB7727" w14:textId="77777777" w:rsidR="00092534" w:rsidRPr="00AC10D8" w:rsidRDefault="00092534" w:rsidP="00CF2E7C">
            <w:pPr>
              <w:rPr>
                <w:rFonts w:asciiTheme="minorHAnsi" w:hAnsiTheme="minorHAnsi" w:cstheme="minorHAnsi"/>
              </w:rPr>
            </w:pPr>
          </w:p>
        </w:tc>
        <w:tc>
          <w:tcPr>
            <w:tcW w:w="1723" w:type="dxa"/>
            <w:vAlign w:val="center"/>
          </w:tcPr>
          <w:p w14:paraId="6316F493" w14:textId="77777777" w:rsidR="00092534" w:rsidRPr="00AC10D8" w:rsidRDefault="00092534" w:rsidP="00CF2E7C">
            <w:pPr>
              <w:rPr>
                <w:rFonts w:asciiTheme="minorHAnsi" w:hAnsiTheme="minorHAnsi" w:cstheme="minorHAnsi"/>
              </w:rPr>
            </w:pPr>
          </w:p>
        </w:tc>
      </w:tr>
      <w:tr w:rsidR="00092534" w:rsidRPr="00AC10D8" w14:paraId="60EF0DF1" w14:textId="77777777" w:rsidTr="00CF2E7C">
        <w:trPr>
          <w:trHeight w:val="300"/>
        </w:trPr>
        <w:tc>
          <w:tcPr>
            <w:tcW w:w="1065" w:type="dxa"/>
            <w:vAlign w:val="center"/>
          </w:tcPr>
          <w:p w14:paraId="7014E466" w14:textId="65DCF265" w:rsidR="00092534" w:rsidRPr="00AC10D8" w:rsidRDefault="008E6AE1" w:rsidP="00CF2E7C">
            <w:pPr>
              <w:rPr>
                <w:rFonts w:asciiTheme="minorHAnsi" w:hAnsiTheme="minorHAnsi" w:cstheme="minorHAnsi"/>
              </w:rPr>
            </w:pPr>
            <w:r w:rsidRPr="00AC10D8">
              <w:rPr>
                <w:rFonts w:asciiTheme="minorHAnsi" w:hAnsiTheme="minorHAnsi" w:cstheme="minorHAnsi"/>
              </w:rPr>
              <w:t>4.3.12</w:t>
            </w:r>
          </w:p>
        </w:tc>
        <w:tc>
          <w:tcPr>
            <w:tcW w:w="4303" w:type="dxa"/>
            <w:shd w:val="clear" w:color="auto" w:fill="DEEAF6" w:themeFill="accent5" w:themeFillTint="33"/>
            <w:vAlign w:val="center"/>
          </w:tcPr>
          <w:p w14:paraId="6C8B111E"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Real estate activities</w:t>
            </w:r>
          </w:p>
        </w:tc>
        <w:tc>
          <w:tcPr>
            <w:tcW w:w="1675" w:type="dxa"/>
            <w:gridSpan w:val="4"/>
            <w:vAlign w:val="center"/>
          </w:tcPr>
          <w:p w14:paraId="2E1CAA9B" w14:textId="77777777" w:rsidR="00092534" w:rsidRPr="00AC10D8" w:rsidRDefault="00092534" w:rsidP="00CF2E7C">
            <w:pPr>
              <w:rPr>
                <w:rFonts w:asciiTheme="minorHAnsi" w:hAnsiTheme="minorHAnsi" w:cstheme="minorHAnsi"/>
              </w:rPr>
            </w:pPr>
          </w:p>
        </w:tc>
        <w:tc>
          <w:tcPr>
            <w:tcW w:w="1674" w:type="dxa"/>
            <w:vAlign w:val="center"/>
          </w:tcPr>
          <w:p w14:paraId="1CC9B5C8" w14:textId="77777777" w:rsidR="00092534" w:rsidRPr="00AC10D8" w:rsidRDefault="00092534" w:rsidP="00CF2E7C">
            <w:pPr>
              <w:rPr>
                <w:rFonts w:asciiTheme="minorHAnsi" w:hAnsiTheme="minorHAnsi" w:cstheme="minorHAnsi"/>
              </w:rPr>
            </w:pPr>
          </w:p>
        </w:tc>
        <w:tc>
          <w:tcPr>
            <w:tcW w:w="1723" w:type="dxa"/>
            <w:vAlign w:val="center"/>
          </w:tcPr>
          <w:p w14:paraId="014F7959" w14:textId="77777777" w:rsidR="00092534" w:rsidRPr="00AC10D8" w:rsidRDefault="00092534" w:rsidP="00CF2E7C">
            <w:pPr>
              <w:rPr>
                <w:rFonts w:asciiTheme="minorHAnsi" w:hAnsiTheme="minorHAnsi" w:cstheme="minorHAnsi"/>
              </w:rPr>
            </w:pPr>
          </w:p>
        </w:tc>
      </w:tr>
      <w:tr w:rsidR="00092534" w:rsidRPr="00AC10D8" w14:paraId="3C3D711E" w14:textId="77777777" w:rsidTr="00CF2E7C">
        <w:trPr>
          <w:trHeight w:val="300"/>
        </w:trPr>
        <w:tc>
          <w:tcPr>
            <w:tcW w:w="1065" w:type="dxa"/>
            <w:vAlign w:val="center"/>
          </w:tcPr>
          <w:p w14:paraId="4DF6C2BF" w14:textId="445EAF7D" w:rsidR="00092534" w:rsidRPr="00AC10D8" w:rsidRDefault="008E6AE1" w:rsidP="00CF2E7C">
            <w:pPr>
              <w:rPr>
                <w:rFonts w:asciiTheme="minorHAnsi" w:hAnsiTheme="minorHAnsi" w:cstheme="minorHAnsi"/>
              </w:rPr>
            </w:pPr>
            <w:r w:rsidRPr="00AC10D8">
              <w:rPr>
                <w:rFonts w:asciiTheme="minorHAnsi" w:hAnsiTheme="minorHAnsi" w:cstheme="minorHAnsi"/>
              </w:rPr>
              <w:t>4.3.13</w:t>
            </w:r>
          </w:p>
        </w:tc>
        <w:tc>
          <w:tcPr>
            <w:tcW w:w="4303" w:type="dxa"/>
            <w:shd w:val="clear" w:color="auto" w:fill="DEEAF6" w:themeFill="accent5" w:themeFillTint="33"/>
            <w:vAlign w:val="center"/>
          </w:tcPr>
          <w:p w14:paraId="0E9A09C8"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Professional, scientific and technical activities</w:t>
            </w:r>
          </w:p>
        </w:tc>
        <w:tc>
          <w:tcPr>
            <w:tcW w:w="1675" w:type="dxa"/>
            <w:gridSpan w:val="4"/>
            <w:vAlign w:val="center"/>
          </w:tcPr>
          <w:p w14:paraId="467602D1" w14:textId="77777777" w:rsidR="00092534" w:rsidRPr="00AC10D8" w:rsidRDefault="00092534" w:rsidP="00CF2E7C">
            <w:pPr>
              <w:rPr>
                <w:rFonts w:asciiTheme="minorHAnsi" w:hAnsiTheme="minorHAnsi" w:cstheme="minorHAnsi"/>
              </w:rPr>
            </w:pPr>
          </w:p>
        </w:tc>
        <w:tc>
          <w:tcPr>
            <w:tcW w:w="1674" w:type="dxa"/>
            <w:vAlign w:val="center"/>
          </w:tcPr>
          <w:p w14:paraId="3856D881" w14:textId="77777777" w:rsidR="00092534" w:rsidRPr="00AC10D8" w:rsidRDefault="00092534" w:rsidP="00CF2E7C">
            <w:pPr>
              <w:rPr>
                <w:rFonts w:asciiTheme="minorHAnsi" w:hAnsiTheme="minorHAnsi" w:cstheme="minorHAnsi"/>
              </w:rPr>
            </w:pPr>
          </w:p>
        </w:tc>
        <w:tc>
          <w:tcPr>
            <w:tcW w:w="1723" w:type="dxa"/>
            <w:vAlign w:val="center"/>
          </w:tcPr>
          <w:p w14:paraId="76BC98C3" w14:textId="77777777" w:rsidR="00092534" w:rsidRPr="00AC10D8" w:rsidRDefault="00092534" w:rsidP="00CF2E7C">
            <w:pPr>
              <w:rPr>
                <w:rFonts w:asciiTheme="minorHAnsi" w:hAnsiTheme="minorHAnsi" w:cstheme="minorHAnsi"/>
              </w:rPr>
            </w:pPr>
          </w:p>
        </w:tc>
      </w:tr>
      <w:tr w:rsidR="00092534" w:rsidRPr="00AC10D8" w14:paraId="61BE2C5D" w14:textId="77777777" w:rsidTr="00CF2E7C">
        <w:trPr>
          <w:trHeight w:val="300"/>
        </w:trPr>
        <w:tc>
          <w:tcPr>
            <w:tcW w:w="1065" w:type="dxa"/>
            <w:vAlign w:val="center"/>
          </w:tcPr>
          <w:p w14:paraId="1C29648B" w14:textId="4E6597D5" w:rsidR="00092534" w:rsidRPr="00AC10D8" w:rsidRDefault="008E6AE1" w:rsidP="00CF2E7C">
            <w:pPr>
              <w:rPr>
                <w:rFonts w:asciiTheme="minorHAnsi" w:hAnsiTheme="minorHAnsi" w:cstheme="minorHAnsi"/>
              </w:rPr>
            </w:pPr>
            <w:r w:rsidRPr="00AC10D8">
              <w:rPr>
                <w:rFonts w:asciiTheme="minorHAnsi" w:hAnsiTheme="minorHAnsi" w:cstheme="minorHAnsi"/>
              </w:rPr>
              <w:t>4.3.14</w:t>
            </w:r>
          </w:p>
        </w:tc>
        <w:tc>
          <w:tcPr>
            <w:tcW w:w="4303" w:type="dxa"/>
            <w:shd w:val="clear" w:color="auto" w:fill="DEEAF6" w:themeFill="accent5" w:themeFillTint="33"/>
            <w:vAlign w:val="center"/>
          </w:tcPr>
          <w:p w14:paraId="7B02D766"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Administrative and support service activities</w:t>
            </w:r>
          </w:p>
        </w:tc>
        <w:tc>
          <w:tcPr>
            <w:tcW w:w="1675" w:type="dxa"/>
            <w:gridSpan w:val="4"/>
            <w:vAlign w:val="center"/>
          </w:tcPr>
          <w:p w14:paraId="370E5905" w14:textId="77777777" w:rsidR="00092534" w:rsidRPr="00AC10D8" w:rsidRDefault="00092534" w:rsidP="00CF2E7C">
            <w:pPr>
              <w:rPr>
                <w:rFonts w:asciiTheme="minorHAnsi" w:hAnsiTheme="minorHAnsi" w:cstheme="minorHAnsi"/>
              </w:rPr>
            </w:pPr>
          </w:p>
        </w:tc>
        <w:tc>
          <w:tcPr>
            <w:tcW w:w="1674" w:type="dxa"/>
            <w:vAlign w:val="center"/>
          </w:tcPr>
          <w:p w14:paraId="3C79DD1F" w14:textId="77777777" w:rsidR="00092534" w:rsidRPr="00AC10D8" w:rsidRDefault="00092534" w:rsidP="00CF2E7C">
            <w:pPr>
              <w:rPr>
                <w:rFonts w:asciiTheme="minorHAnsi" w:hAnsiTheme="minorHAnsi" w:cstheme="minorHAnsi"/>
              </w:rPr>
            </w:pPr>
          </w:p>
        </w:tc>
        <w:tc>
          <w:tcPr>
            <w:tcW w:w="1723" w:type="dxa"/>
            <w:vAlign w:val="center"/>
          </w:tcPr>
          <w:p w14:paraId="2A24D2F8" w14:textId="77777777" w:rsidR="00092534" w:rsidRPr="00AC10D8" w:rsidRDefault="00092534" w:rsidP="00CF2E7C">
            <w:pPr>
              <w:rPr>
                <w:rFonts w:asciiTheme="minorHAnsi" w:hAnsiTheme="minorHAnsi" w:cstheme="minorHAnsi"/>
              </w:rPr>
            </w:pPr>
          </w:p>
        </w:tc>
      </w:tr>
      <w:tr w:rsidR="00092534" w:rsidRPr="00AC10D8" w14:paraId="63958F64" w14:textId="77777777" w:rsidTr="00CF2E7C">
        <w:trPr>
          <w:trHeight w:val="300"/>
        </w:trPr>
        <w:tc>
          <w:tcPr>
            <w:tcW w:w="1065" w:type="dxa"/>
            <w:vAlign w:val="center"/>
          </w:tcPr>
          <w:p w14:paraId="57B8D56F" w14:textId="57AFCC30" w:rsidR="00092534" w:rsidRPr="00AC10D8" w:rsidRDefault="008E6AE1" w:rsidP="00CF2E7C">
            <w:pPr>
              <w:rPr>
                <w:rFonts w:asciiTheme="minorHAnsi" w:hAnsiTheme="minorHAnsi" w:cstheme="minorHAnsi"/>
              </w:rPr>
            </w:pPr>
            <w:r w:rsidRPr="00AC10D8">
              <w:rPr>
                <w:rFonts w:asciiTheme="minorHAnsi" w:hAnsiTheme="minorHAnsi" w:cstheme="minorHAnsi"/>
              </w:rPr>
              <w:t>4.3.15</w:t>
            </w:r>
          </w:p>
        </w:tc>
        <w:tc>
          <w:tcPr>
            <w:tcW w:w="4303" w:type="dxa"/>
            <w:shd w:val="clear" w:color="auto" w:fill="DEEAF6" w:themeFill="accent5" w:themeFillTint="33"/>
            <w:vAlign w:val="center"/>
          </w:tcPr>
          <w:p w14:paraId="68E0E182"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Public administration and defense; compulsory social security</w:t>
            </w:r>
          </w:p>
        </w:tc>
        <w:tc>
          <w:tcPr>
            <w:tcW w:w="1675" w:type="dxa"/>
            <w:gridSpan w:val="4"/>
            <w:vAlign w:val="center"/>
          </w:tcPr>
          <w:p w14:paraId="16381E6E" w14:textId="77777777" w:rsidR="00092534" w:rsidRPr="00AC10D8" w:rsidRDefault="00092534" w:rsidP="00CF2E7C">
            <w:pPr>
              <w:rPr>
                <w:rFonts w:asciiTheme="minorHAnsi" w:hAnsiTheme="minorHAnsi" w:cstheme="minorHAnsi"/>
              </w:rPr>
            </w:pPr>
          </w:p>
        </w:tc>
        <w:tc>
          <w:tcPr>
            <w:tcW w:w="1674" w:type="dxa"/>
            <w:vAlign w:val="center"/>
          </w:tcPr>
          <w:p w14:paraId="01F43283" w14:textId="77777777" w:rsidR="00092534" w:rsidRPr="00AC10D8" w:rsidRDefault="00092534" w:rsidP="00CF2E7C">
            <w:pPr>
              <w:rPr>
                <w:rFonts w:asciiTheme="minorHAnsi" w:hAnsiTheme="minorHAnsi" w:cstheme="minorHAnsi"/>
              </w:rPr>
            </w:pPr>
          </w:p>
        </w:tc>
        <w:tc>
          <w:tcPr>
            <w:tcW w:w="1723" w:type="dxa"/>
            <w:vAlign w:val="center"/>
          </w:tcPr>
          <w:p w14:paraId="1042892F" w14:textId="77777777" w:rsidR="00092534" w:rsidRPr="00AC10D8" w:rsidRDefault="00092534" w:rsidP="00CF2E7C">
            <w:pPr>
              <w:rPr>
                <w:rFonts w:asciiTheme="minorHAnsi" w:hAnsiTheme="minorHAnsi" w:cstheme="minorHAnsi"/>
              </w:rPr>
            </w:pPr>
          </w:p>
        </w:tc>
      </w:tr>
      <w:tr w:rsidR="00092534" w:rsidRPr="00AC10D8" w14:paraId="6499E61A" w14:textId="77777777" w:rsidTr="00CF2E7C">
        <w:trPr>
          <w:trHeight w:val="300"/>
        </w:trPr>
        <w:tc>
          <w:tcPr>
            <w:tcW w:w="1065" w:type="dxa"/>
            <w:vAlign w:val="center"/>
          </w:tcPr>
          <w:p w14:paraId="7BAACC76" w14:textId="40A1EC1B" w:rsidR="00092534" w:rsidRPr="00AC10D8" w:rsidRDefault="008E6AE1" w:rsidP="00CF2E7C">
            <w:pPr>
              <w:rPr>
                <w:rFonts w:asciiTheme="minorHAnsi" w:hAnsiTheme="minorHAnsi" w:cstheme="minorHAnsi"/>
              </w:rPr>
            </w:pPr>
            <w:r w:rsidRPr="00AC10D8">
              <w:rPr>
                <w:rFonts w:asciiTheme="minorHAnsi" w:hAnsiTheme="minorHAnsi" w:cstheme="minorHAnsi"/>
              </w:rPr>
              <w:t>4.3.16</w:t>
            </w:r>
          </w:p>
        </w:tc>
        <w:tc>
          <w:tcPr>
            <w:tcW w:w="4303" w:type="dxa"/>
            <w:shd w:val="clear" w:color="auto" w:fill="DEEAF6" w:themeFill="accent5" w:themeFillTint="33"/>
            <w:vAlign w:val="center"/>
          </w:tcPr>
          <w:p w14:paraId="6272C29A"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Education</w:t>
            </w:r>
          </w:p>
        </w:tc>
        <w:tc>
          <w:tcPr>
            <w:tcW w:w="1675" w:type="dxa"/>
            <w:gridSpan w:val="4"/>
            <w:vAlign w:val="center"/>
          </w:tcPr>
          <w:p w14:paraId="67A071F9" w14:textId="77777777" w:rsidR="00092534" w:rsidRPr="00AC10D8" w:rsidRDefault="00092534" w:rsidP="00CF2E7C">
            <w:pPr>
              <w:rPr>
                <w:rFonts w:asciiTheme="minorHAnsi" w:hAnsiTheme="minorHAnsi" w:cstheme="minorHAnsi"/>
              </w:rPr>
            </w:pPr>
          </w:p>
        </w:tc>
        <w:tc>
          <w:tcPr>
            <w:tcW w:w="1674" w:type="dxa"/>
            <w:vAlign w:val="center"/>
          </w:tcPr>
          <w:p w14:paraId="11414A1B" w14:textId="77777777" w:rsidR="00092534" w:rsidRPr="00AC10D8" w:rsidRDefault="00092534" w:rsidP="00CF2E7C">
            <w:pPr>
              <w:rPr>
                <w:rFonts w:asciiTheme="minorHAnsi" w:hAnsiTheme="minorHAnsi" w:cstheme="minorHAnsi"/>
              </w:rPr>
            </w:pPr>
          </w:p>
        </w:tc>
        <w:tc>
          <w:tcPr>
            <w:tcW w:w="1723" w:type="dxa"/>
            <w:vAlign w:val="center"/>
          </w:tcPr>
          <w:p w14:paraId="10C4AFD3" w14:textId="77777777" w:rsidR="00092534" w:rsidRPr="00AC10D8" w:rsidRDefault="00092534" w:rsidP="00CF2E7C">
            <w:pPr>
              <w:rPr>
                <w:rFonts w:asciiTheme="minorHAnsi" w:hAnsiTheme="minorHAnsi" w:cstheme="minorHAnsi"/>
              </w:rPr>
            </w:pPr>
          </w:p>
        </w:tc>
      </w:tr>
      <w:tr w:rsidR="00092534" w:rsidRPr="00AC10D8" w14:paraId="25D09AE2" w14:textId="77777777" w:rsidTr="00CF2E7C">
        <w:trPr>
          <w:trHeight w:val="300"/>
        </w:trPr>
        <w:tc>
          <w:tcPr>
            <w:tcW w:w="1065" w:type="dxa"/>
            <w:vAlign w:val="center"/>
          </w:tcPr>
          <w:p w14:paraId="7F1D52FA" w14:textId="4EAB45BD" w:rsidR="00092534" w:rsidRPr="00AC10D8" w:rsidRDefault="008E6AE1" w:rsidP="00CF2E7C">
            <w:pPr>
              <w:rPr>
                <w:rFonts w:asciiTheme="minorHAnsi" w:hAnsiTheme="minorHAnsi" w:cstheme="minorHAnsi"/>
              </w:rPr>
            </w:pPr>
            <w:r w:rsidRPr="00AC10D8">
              <w:rPr>
                <w:rFonts w:asciiTheme="minorHAnsi" w:hAnsiTheme="minorHAnsi" w:cstheme="minorHAnsi"/>
              </w:rPr>
              <w:t>4.3.17</w:t>
            </w:r>
          </w:p>
        </w:tc>
        <w:tc>
          <w:tcPr>
            <w:tcW w:w="4303" w:type="dxa"/>
            <w:shd w:val="clear" w:color="auto" w:fill="DEEAF6" w:themeFill="accent5" w:themeFillTint="33"/>
            <w:vAlign w:val="center"/>
          </w:tcPr>
          <w:p w14:paraId="2305315D"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Human health and social work activities</w:t>
            </w:r>
          </w:p>
        </w:tc>
        <w:tc>
          <w:tcPr>
            <w:tcW w:w="1675" w:type="dxa"/>
            <w:gridSpan w:val="4"/>
            <w:vAlign w:val="center"/>
          </w:tcPr>
          <w:p w14:paraId="19439008" w14:textId="77777777" w:rsidR="00092534" w:rsidRPr="00AC10D8" w:rsidRDefault="00092534" w:rsidP="00CF2E7C">
            <w:pPr>
              <w:rPr>
                <w:rFonts w:asciiTheme="minorHAnsi" w:hAnsiTheme="minorHAnsi" w:cstheme="minorHAnsi"/>
              </w:rPr>
            </w:pPr>
          </w:p>
        </w:tc>
        <w:tc>
          <w:tcPr>
            <w:tcW w:w="1674" w:type="dxa"/>
            <w:vAlign w:val="center"/>
          </w:tcPr>
          <w:p w14:paraId="4FF9552D" w14:textId="77777777" w:rsidR="00092534" w:rsidRPr="00AC10D8" w:rsidRDefault="00092534" w:rsidP="00CF2E7C">
            <w:pPr>
              <w:rPr>
                <w:rFonts w:asciiTheme="minorHAnsi" w:hAnsiTheme="minorHAnsi" w:cstheme="minorHAnsi"/>
              </w:rPr>
            </w:pPr>
          </w:p>
        </w:tc>
        <w:tc>
          <w:tcPr>
            <w:tcW w:w="1723" w:type="dxa"/>
            <w:vAlign w:val="center"/>
          </w:tcPr>
          <w:p w14:paraId="2B458A1F" w14:textId="77777777" w:rsidR="00092534" w:rsidRPr="00AC10D8" w:rsidRDefault="00092534" w:rsidP="00CF2E7C">
            <w:pPr>
              <w:rPr>
                <w:rFonts w:asciiTheme="minorHAnsi" w:hAnsiTheme="minorHAnsi" w:cstheme="minorHAnsi"/>
              </w:rPr>
            </w:pPr>
          </w:p>
        </w:tc>
      </w:tr>
      <w:tr w:rsidR="00092534" w:rsidRPr="00AC10D8" w14:paraId="649A430C" w14:textId="77777777" w:rsidTr="00CF2E7C">
        <w:trPr>
          <w:trHeight w:val="300"/>
        </w:trPr>
        <w:tc>
          <w:tcPr>
            <w:tcW w:w="1065" w:type="dxa"/>
            <w:vAlign w:val="center"/>
          </w:tcPr>
          <w:p w14:paraId="4ED29EDA" w14:textId="466BF028" w:rsidR="00092534" w:rsidRPr="00AC10D8" w:rsidRDefault="008E6AE1" w:rsidP="00CF2E7C">
            <w:pPr>
              <w:rPr>
                <w:rFonts w:asciiTheme="minorHAnsi" w:hAnsiTheme="minorHAnsi" w:cstheme="minorHAnsi"/>
              </w:rPr>
            </w:pPr>
            <w:r w:rsidRPr="00AC10D8">
              <w:rPr>
                <w:rFonts w:asciiTheme="minorHAnsi" w:hAnsiTheme="minorHAnsi" w:cstheme="minorHAnsi"/>
              </w:rPr>
              <w:t>4.3.18</w:t>
            </w:r>
          </w:p>
        </w:tc>
        <w:tc>
          <w:tcPr>
            <w:tcW w:w="4303" w:type="dxa"/>
            <w:shd w:val="clear" w:color="auto" w:fill="DEEAF6" w:themeFill="accent5" w:themeFillTint="33"/>
            <w:vAlign w:val="center"/>
          </w:tcPr>
          <w:p w14:paraId="0124E75E"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Arts, entertainment and recreation</w:t>
            </w:r>
          </w:p>
        </w:tc>
        <w:tc>
          <w:tcPr>
            <w:tcW w:w="1675" w:type="dxa"/>
            <w:gridSpan w:val="4"/>
            <w:vAlign w:val="center"/>
          </w:tcPr>
          <w:p w14:paraId="7FCCB046" w14:textId="77777777" w:rsidR="00092534" w:rsidRPr="00AC10D8" w:rsidRDefault="00092534" w:rsidP="00CF2E7C">
            <w:pPr>
              <w:rPr>
                <w:rFonts w:asciiTheme="minorHAnsi" w:hAnsiTheme="minorHAnsi" w:cstheme="minorHAnsi"/>
              </w:rPr>
            </w:pPr>
          </w:p>
        </w:tc>
        <w:tc>
          <w:tcPr>
            <w:tcW w:w="1674" w:type="dxa"/>
            <w:vAlign w:val="center"/>
          </w:tcPr>
          <w:p w14:paraId="6A93774C" w14:textId="77777777" w:rsidR="00092534" w:rsidRPr="00AC10D8" w:rsidRDefault="00092534" w:rsidP="00CF2E7C">
            <w:pPr>
              <w:rPr>
                <w:rFonts w:asciiTheme="minorHAnsi" w:hAnsiTheme="minorHAnsi" w:cstheme="minorHAnsi"/>
              </w:rPr>
            </w:pPr>
          </w:p>
        </w:tc>
        <w:tc>
          <w:tcPr>
            <w:tcW w:w="1723" w:type="dxa"/>
            <w:vAlign w:val="center"/>
          </w:tcPr>
          <w:p w14:paraId="36548C61" w14:textId="77777777" w:rsidR="00092534" w:rsidRPr="00AC10D8" w:rsidRDefault="00092534" w:rsidP="00CF2E7C">
            <w:pPr>
              <w:rPr>
                <w:rFonts w:asciiTheme="minorHAnsi" w:hAnsiTheme="minorHAnsi" w:cstheme="minorHAnsi"/>
              </w:rPr>
            </w:pPr>
          </w:p>
        </w:tc>
      </w:tr>
      <w:tr w:rsidR="00092534" w:rsidRPr="00AC10D8" w14:paraId="7119A346" w14:textId="77777777" w:rsidTr="00CF2E7C">
        <w:trPr>
          <w:trHeight w:val="300"/>
        </w:trPr>
        <w:tc>
          <w:tcPr>
            <w:tcW w:w="1065" w:type="dxa"/>
            <w:vAlign w:val="center"/>
          </w:tcPr>
          <w:p w14:paraId="0D0B0D16" w14:textId="46BC8427" w:rsidR="00092534" w:rsidRPr="00AC10D8" w:rsidRDefault="008E6AE1" w:rsidP="00CF2E7C">
            <w:pPr>
              <w:rPr>
                <w:rFonts w:asciiTheme="minorHAnsi" w:hAnsiTheme="minorHAnsi" w:cstheme="minorHAnsi"/>
              </w:rPr>
            </w:pPr>
            <w:r w:rsidRPr="00AC10D8">
              <w:rPr>
                <w:rFonts w:asciiTheme="minorHAnsi" w:hAnsiTheme="minorHAnsi" w:cstheme="minorHAnsi"/>
              </w:rPr>
              <w:t>4.3.19</w:t>
            </w:r>
          </w:p>
        </w:tc>
        <w:tc>
          <w:tcPr>
            <w:tcW w:w="4303" w:type="dxa"/>
            <w:shd w:val="clear" w:color="auto" w:fill="DEEAF6" w:themeFill="accent5" w:themeFillTint="33"/>
            <w:vAlign w:val="center"/>
          </w:tcPr>
          <w:p w14:paraId="7C01C3C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Other service activities</w:t>
            </w:r>
          </w:p>
        </w:tc>
        <w:tc>
          <w:tcPr>
            <w:tcW w:w="1675" w:type="dxa"/>
            <w:gridSpan w:val="4"/>
            <w:vAlign w:val="center"/>
          </w:tcPr>
          <w:p w14:paraId="6AC0B1BC" w14:textId="77777777" w:rsidR="00092534" w:rsidRPr="00AC10D8" w:rsidRDefault="00092534" w:rsidP="00CF2E7C">
            <w:pPr>
              <w:rPr>
                <w:rFonts w:asciiTheme="minorHAnsi" w:hAnsiTheme="minorHAnsi" w:cstheme="minorHAnsi"/>
              </w:rPr>
            </w:pPr>
          </w:p>
        </w:tc>
        <w:tc>
          <w:tcPr>
            <w:tcW w:w="1674" w:type="dxa"/>
            <w:vAlign w:val="center"/>
          </w:tcPr>
          <w:p w14:paraId="7D6F70A7" w14:textId="77777777" w:rsidR="00092534" w:rsidRPr="00AC10D8" w:rsidRDefault="00092534" w:rsidP="00CF2E7C">
            <w:pPr>
              <w:rPr>
                <w:rFonts w:asciiTheme="minorHAnsi" w:hAnsiTheme="minorHAnsi" w:cstheme="minorHAnsi"/>
              </w:rPr>
            </w:pPr>
          </w:p>
        </w:tc>
        <w:tc>
          <w:tcPr>
            <w:tcW w:w="1723" w:type="dxa"/>
            <w:vAlign w:val="center"/>
          </w:tcPr>
          <w:p w14:paraId="3741C46F" w14:textId="77777777" w:rsidR="00092534" w:rsidRPr="00AC10D8" w:rsidRDefault="00092534" w:rsidP="00CF2E7C">
            <w:pPr>
              <w:rPr>
                <w:rFonts w:asciiTheme="minorHAnsi" w:hAnsiTheme="minorHAnsi" w:cstheme="minorHAnsi"/>
              </w:rPr>
            </w:pPr>
          </w:p>
        </w:tc>
      </w:tr>
      <w:tr w:rsidR="00092534" w:rsidRPr="00AC10D8" w14:paraId="72E640B8" w14:textId="77777777" w:rsidTr="00CF2E7C">
        <w:trPr>
          <w:trHeight w:val="300"/>
        </w:trPr>
        <w:tc>
          <w:tcPr>
            <w:tcW w:w="1065" w:type="dxa"/>
            <w:vAlign w:val="center"/>
          </w:tcPr>
          <w:p w14:paraId="7F99A32C" w14:textId="2CAC3F0F" w:rsidR="00092534" w:rsidRPr="00AC10D8" w:rsidRDefault="008E6AE1" w:rsidP="00CF2E7C">
            <w:pPr>
              <w:rPr>
                <w:rFonts w:asciiTheme="minorHAnsi" w:hAnsiTheme="minorHAnsi" w:cstheme="minorHAnsi"/>
              </w:rPr>
            </w:pPr>
            <w:r w:rsidRPr="00AC10D8">
              <w:rPr>
                <w:rFonts w:asciiTheme="minorHAnsi" w:hAnsiTheme="minorHAnsi" w:cstheme="minorHAnsi"/>
              </w:rPr>
              <w:t>4.3.20</w:t>
            </w:r>
          </w:p>
        </w:tc>
        <w:tc>
          <w:tcPr>
            <w:tcW w:w="4303" w:type="dxa"/>
            <w:shd w:val="clear" w:color="auto" w:fill="DEEAF6" w:themeFill="accent5" w:themeFillTint="33"/>
            <w:vAlign w:val="center"/>
          </w:tcPr>
          <w:p w14:paraId="4415BACE"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Activities of households as employers; undifferentiated goods-and services-producing activities of households for own use</w:t>
            </w:r>
          </w:p>
        </w:tc>
        <w:tc>
          <w:tcPr>
            <w:tcW w:w="1675" w:type="dxa"/>
            <w:gridSpan w:val="4"/>
            <w:vAlign w:val="center"/>
          </w:tcPr>
          <w:p w14:paraId="10AC595D" w14:textId="77777777" w:rsidR="00092534" w:rsidRPr="00AC10D8" w:rsidRDefault="00092534" w:rsidP="00CF2E7C">
            <w:pPr>
              <w:rPr>
                <w:rFonts w:asciiTheme="minorHAnsi" w:hAnsiTheme="minorHAnsi" w:cstheme="minorHAnsi"/>
              </w:rPr>
            </w:pPr>
          </w:p>
        </w:tc>
        <w:tc>
          <w:tcPr>
            <w:tcW w:w="1674" w:type="dxa"/>
            <w:vAlign w:val="center"/>
          </w:tcPr>
          <w:p w14:paraId="3EED072C" w14:textId="77777777" w:rsidR="00092534" w:rsidRPr="00AC10D8" w:rsidRDefault="00092534" w:rsidP="00CF2E7C">
            <w:pPr>
              <w:rPr>
                <w:rFonts w:asciiTheme="minorHAnsi" w:hAnsiTheme="minorHAnsi" w:cstheme="minorHAnsi"/>
              </w:rPr>
            </w:pPr>
          </w:p>
        </w:tc>
        <w:tc>
          <w:tcPr>
            <w:tcW w:w="1723" w:type="dxa"/>
            <w:vAlign w:val="center"/>
          </w:tcPr>
          <w:p w14:paraId="2638FA47" w14:textId="77777777" w:rsidR="00092534" w:rsidRPr="00AC10D8" w:rsidRDefault="00092534" w:rsidP="00CF2E7C">
            <w:pPr>
              <w:rPr>
                <w:rFonts w:asciiTheme="minorHAnsi" w:hAnsiTheme="minorHAnsi" w:cstheme="minorHAnsi"/>
              </w:rPr>
            </w:pPr>
          </w:p>
        </w:tc>
      </w:tr>
      <w:tr w:rsidR="00092534" w:rsidRPr="00AC10D8" w14:paraId="323ABB7B" w14:textId="77777777" w:rsidTr="00CF2E7C">
        <w:trPr>
          <w:trHeight w:val="300"/>
        </w:trPr>
        <w:tc>
          <w:tcPr>
            <w:tcW w:w="1065" w:type="dxa"/>
            <w:vAlign w:val="center"/>
          </w:tcPr>
          <w:p w14:paraId="064DC543" w14:textId="077A8FCC" w:rsidR="00092534" w:rsidRPr="00AC10D8" w:rsidRDefault="008E6AE1" w:rsidP="00CF2E7C">
            <w:pPr>
              <w:rPr>
                <w:rFonts w:asciiTheme="minorHAnsi" w:hAnsiTheme="minorHAnsi" w:cstheme="minorHAnsi"/>
              </w:rPr>
            </w:pPr>
            <w:r w:rsidRPr="00AC10D8">
              <w:rPr>
                <w:rFonts w:asciiTheme="minorHAnsi" w:hAnsiTheme="minorHAnsi" w:cstheme="minorHAnsi"/>
              </w:rPr>
              <w:t>4.3.21</w:t>
            </w:r>
          </w:p>
        </w:tc>
        <w:tc>
          <w:tcPr>
            <w:tcW w:w="4303" w:type="dxa"/>
            <w:shd w:val="clear" w:color="auto" w:fill="DEEAF6" w:themeFill="accent5" w:themeFillTint="33"/>
            <w:vAlign w:val="center"/>
          </w:tcPr>
          <w:p w14:paraId="70955CE6"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Activities of extraterritorial organizations and bodies</w:t>
            </w:r>
          </w:p>
        </w:tc>
        <w:tc>
          <w:tcPr>
            <w:tcW w:w="1675" w:type="dxa"/>
            <w:gridSpan w:val="4"/>
            <w:vAlign w:val="center"/>
          </w:tcPr>
          <w:p w14:paraId="2D19E149" w14:textId="77777777" w:rsidR="00092534" w:rsidRPr="00AC10D8" w:rsidRDefault="00092534" w:rsidP="00CF2E7C">
            <w:pPr>
              <w:rPr>
                <w:rFonts w:asciiTheme="minorHAnsi" w:hAnsiTheme="minorHAnsi" w:cstheme="minorHAnsi"/>
              </w:rPr>
            </w:pPr>
          </w:p>
        </w:tc>
        <w:tc>
          <w:tcPr>
            <w:tcW w:w="1674" w:type="dxa"/>
            <w:vAlign w:val="center"/>
          </w:tcPr>
          <w:p w14:paraId="54E47F91" w14:textId="77777777" w:rsidR="00092534" w:rsidRPr="00AC10D8" w:rsidRDefault="00092534" w:rsidP="00CF2E7C">
            <w:pPr>
              <w:rPr>
                <w:rFonts w:asciiTheme="minorHAnsi" w:hAnsiTheme="minorHAnsi" w:cstheme="minorHAnsi"/>
              </w:rPr>
            </w:pPr>
          </w:p>
        </w:tc>
        <w:tc>
          <w:tcPr>
            <w:tcW w:w="1723" w:type="dxa"/>
            <w:vAlign w:val="center"/>
          </w:tcPr>
          <w:p w14:paraId="5CFEB38B" w14:textId="77777777" w:rsidR="00092534" w:rsidRPr="00AC10D8" w:rsidRDefault="00092534" w:rsidP="00CF2E7C">
            <w:pPr>
              <w:rPr>
                <w:rFonts w:asciiTheme="minorHAnsi" w:hAnsiTheme="minorHAnsi" w:cstheme="minorHAnsi"/>
              </w:rPr>
            </w:pPr>
          </w:p>
        </w:tc>
      </w:tr>
      <w:tr w:rsidR="00092534" w:rsidRPr="00AC10D8" w14:paraId="71382A4F" w14:textId="77777777" w:rsidTr="00CF2E7C">
        <w:trPr>
          <w:trHeight w:val="22"/>
        </w:trPr>
        <w:tc>
          <w:tcPr>
            <w:tcW w:w="1065" w:type="dxa"/>
            <w:vAlign w:val="center"/>
          </w:tcPr>
          <w:p w14:paraId="12372B50" w14:textId="27387719" w:rsidR="00092534" w:rsidRPr="00AC10D8" w:rsidRDefault="008E6AE1" w:rsidP="00CF2E7C">
            <w:pPr>
              <w:rPr>
                <w:rFonts w:asciiTheme="minorHAnsi" w:hAnsiTheme="minorHAnsi" w:cstheme="minorHAnsi"/>
              </w:rPr>
            </w:pPr>
            <w:r w:rsidRPr="00AC10D8">
              <w:rPr>
                <w:rFonts w:asciiTheme="minorHAnsi" w:hAnsiTheme="minorHAnsi" w:cstheme="minorHAnsi"/>
              </w:rPr>
              <w:t>4.3.22</w:t>
            </w:r>
          </w:p>
        </w:tc>
        <w:tc>
          <w:tcPr>
            <w:tcW w:w="4303" w:type="dxa"/>
            <w:shd w:val="clear" w:color="auto" w:fill="DEEAF6" w:themeFill="accent5" w:themeFillTint="33"/>
            <w:vAlign w:val="center"/>
          </w:tcPr>
          <w:p w14:paraId="6985566E"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 Other</w:t>
            </w:r>
          </w:p>
        </w:tc>
        <w:tc>
          <w:tcPr>
            <w:tcW w:w="1675" w:type="dxa"/>
            <w:gridSpan w:val="4"/>
            <w:vAlign w:val="center"/>
          </w:tcPr>
          <w:p w14:paraId="3B51A6E8" w14:textId="77777777" w:rsidR="00092534" w:rsidRPr="00AC10D8" w:rsidRDefault="00092534" w:rsidP="00CF2E7C">
            <w:pPr>
              <w:rPr>
                <w:rFonts w:asciiTheme="minorHAnsi" w:hAnsiTheme="minorHAnsi" w:cstheme="minorHAnsi"/>
              </w:rPr>
            </w:pPr>
          </w:p>
        </w:tc>
        <w:tc>
          <w:tcPr>
            <w:tcW w:w="1674" w:type="dxa"/>
            <w:vAlign w:val="center"/>
          </w:tcPr>
          <w:p w14:paraId="467CF02B" w14:textId="77777777" w:rsidR="00092534" w:rsidRPr="00AC10D8" w:rsidRDefault="00092534" w:rsidP="00CF2E7C">
            <w:pPr>
              <w:rPr>
                <w:rFonts w:asciiTheme="minorHAnsi" w:hAnsiTheme="minorHAnsi" w:cstheme="minorHAnsi"/>
              </w:rPr>
            </w:pPr>
          </w:p>
        </w:tc>
        <w:tc>
          <w:tcPr>
            <w:tcW w:w="1723" w:type="dxa"/>
            <w:vAlign w:val="center"/>
          </w:tcPr>
          <w:p w14:paraId="42166BF3" w14:textId="77777777" w:rsidR="00092534" w:rsidRPr="00AC10D8" w:rsidRDefault="00092534" w:rsidP="00CF2E7C">
            <w:pPr>
              <w:rPr>
                <w:rFonts w:asciiTheme="minorHAnsi" w:hAnsiTheme="minorHAnsi" w:cstheme="minorHAnsi"/>
              </w:rPr>
            </w:pPr>
          </w:p>
        </w:tc>
      </w:tr>
      <w:tr w:rsidR="00092534" w:rsidRPr="00AC10D8" w14:paraId="7E132E64" w14:textId="77777777" w:rsidTr="00CF2E7C">
        <w:trPr>
          <w:trHeight w:val="596"/>
        </w:trPr>
        <w:tc>
          <w:tcPr>
            <w:tcW w:w="1065" w:type="dxa"/>
            <w:vAlign w:val="center"/>
          </w:tcPr>
          <w:p w14:paraId="12BBFB28" w14:textId="6F8E329A" w:rsidR="00092534" w:rsidRPr="00AC10D8" w:rsidRDefault="009E4263" w:rsidP="00CF2E7C">
            <w:pPr>
              <w:rPr>
                <w:rFonts w:asciiTheme="minorHAnsi" w:hAnsiTheme="minorHAnsi" w:cstheme="minorHAnsi"/>
              </w:rPr>
            </w:pPr>
            <w:r w:rsidRPr="00AC10D8">
              <w:rPr>
                <w:rFonts w:asciiTheme="minorHAnsi" w:hAnsiTheme="minorHAnsi" w:cstheme="minorHAnsi"/>
              </w:rPr>
              <w:t>4.3.23</w:t>
            </w:r>
          </w:p>
        </w:tc>
        <w:tc>
          <w:tcPr>
            <w:tcW w:w="9375" w:type="dxa"/>
            <w:gridSpan w:val="7"/>
            <w:shd w:val="clear" w:color="auto" w:fill="DEEAF6" w:themeFill="accent5" w:themeFillTint="33"/>
            <w:vAlign w:val="center"/>
          </w:tcPr>
          <w:p w14:paraId="509EFB15"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If “Other” selected, please explain.</w:t>
            </w:r>
          </w:p>
        </w:tc>
      </w:tr>
      <w:tr w:rsidR="00092534" w:rsidRPr="00AC10D8" w14:paraId="3279739D" w14:textId="77777777" w:rsidTr="00CF2E7C">
        <w:trPr>
          <w:trHeight w:val="1020"/>
        </w:trPr>
        <w:tc>
          <w:tcPr>
            <w:tcW w:w="1065" w:type="dxa"/>
            <w:vAlign w:val="center"/>
          </w:tcPr>
          <w:p w14:paraId="40E7A365" w14:textId="77777777" w:rsidR="00092534" w:rsidRPr="00AC10D8" w:rsidRDefault="00092534" w:rsidP="00CF2E7C">
            <w:pPr>
              <w:rPr>
                <w:rFonts w:asciiTheme="minorHAnsi" w:hAnsiTheme="minorHAnsi" w:cstheme="minorHAnsi"/>
              </w:rPr>
            </w:pPr>
          </w:p>
        </w:tc>
        <w:tc>
          <w:tcPr>
            <w:tcW w:w="9375" w:type="dxa"/>
            <w:gridSpan w:val="7"/>
            <w:vAlign w:val="center"/>
          </w:tcPr>
          <w:p w14:paraId="11743748" w14:textId="77777777" w:rsidR="00092534" w:rsidRPr="00AC10D8" w:rsidRDefault="00092534" w:rsidP="00CF2E7C">
            <w:pPr>
              <w:rPr>
                <w:rFonts w:asciiTheme="minorHAnsi" w:hAnsiTheme="minorHAnsi" w:cstheme="minorHAnsi"/>
              </w:rPr>
            </w:pPr>
          </w:p>
        </w:tc>
      </w:tr>
      <w:tr w:rsidR="00092534" w:rsidRPr="00AC10D8" w14:paraId="564FCBE7" w14:textId="77777777" w:rsidTr="00CF2E7C">
        <w:trPr>
          <w:trHeight w:val="596"/>
        </w:trPr>
        <w:tc>
          <w:tcPr>
            <w:tcW w:w="1065" w:type="dxa"/>
            <w:vAlign w:val="center"/>
          </w:tcPr>
          <w:p w14:paraId="7855192F" w14:textId="6521162C" w:rsidR="00092534" w:rsidRPr="00AC10D8" w:rsidRDefault="009E4263" w:rsidP="00CF2E7C">
            <w:pPr>
              <w:rPr>
                <w:rFonts w:asciiTheme="minorHAnsi" w:hAnsiTheme="minorHAnsi" w:cstheme="minorHAnsi"/>
                <w:b/>
                <w:bCs/>
              </w:rPr>
            </w:pPr>
            <w:r w:rsidRPr="00AC10D8">
              <w:rPr>
                <w:rFonts w:asciiTheme="minorHAnsi" w:hAnsiTheme="minorHAnsi" w:cstheme="minorHAnsi"/>
                <w:b/>
                <w:bCs/>
              </w:rPr>
              <w:t>4.4</w:t>
            </w:r>
          </w:p>
        </w:tc>
        <w:tc>
          <w:tcPr>
            <w:tcW w:w="9375" w:type="dxa"/>
            <w:gridSpan w:val="7"/>
            <w:shd w:val="clear" w:color="auto" w:fill="DEEAF6" w:themeFill="accent5" w:themeFillTint="33"/>
            <w:vAlign w:val="center"/>
          </w:tcPr>
          <w:p w14:paraId="73B42764"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If necessary, please clarify any of the above answers to questions regarding the </w:t>
            </w:r>
            <w:r w:rsidRPr="00AC10D8">
              <w:rPr>
                <w:rFonts w:asciiTheme="minorHAnsi" w:hAnsiTheme="minorHAnsi" w:cstheme="minorHAnsi"/>
                <w:b/>
                <w:color w:val="7030A0"/>
              </w:rPr>
              <w:t>targeted entities</w:t>
            </w:r>
            <w:r w:rsidRPr="00AC10D8">
              <w:rPr>
                <w:rFonts w:asciiTheme="minorHAnsi" w:hAnsiTheme="minorHAnsi" w:cstheme="minorHAnsi"/>
              </w:rPr>
              <w:t>.</w:t>
            </w:r>
          </w:p>
          <w:p w14:paraId="61582954" w14:textId="77777777" w:rsidR="00092534" w:rsidRPr="00AC10D8" w:rsidRDefault="00092534" w:rsidP="00CF2E7C">
            <w:pPr>
              <w:rPr>
                <w:rFonts w:asciiTheme="minorHAnsi" w:hAnsiTheme="minorHAnsi" w:cstheme="minorHAnsi"/>
              </w:rPr>
            </w:pPr>
          </w:p>
          <w:p w14:paraId="0E365B0D"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For example, specify if duties vary across the </w:t>
            </w:r>
            <w:r w:rsidRPr="00AC10D8">
              <w:rPr>
                <w:rFonts w:asciiTheme="minorHAnsi" w:hAnsiTheme="minorHAnsi" w:cstheme="minorHAnsi"/>
                <w:b/>
                <w:color w:val="7030A0"/>
              </w:rPr>
              <w:t>targeted entities</w:t>
            </w:r>
            <w:r w:rsidRPr="00AC10D8">
              <w:rPr>
                <w:rFonts w:asciiTheme="minorHAnsi" w:hAnsiTheme="minorHAnsi" w:cstheme="minorHAnsi"/>
              </w:rPr>
              <w:t>.</w:t>
            </w:r>
          </w:p>
        </w:tc>
      </w:tr>
      <w:tr w:rsidR="00092534" w:rsidRPr="00AC10D8" w14:paraId="6FA78B08" w14:textId="77777777" w:rsidTr="00CF2E7C">
        <w:trPr>
          <w:trHeight w:val="1020"/>
        </w:trPr>
        <w:tc>
          <w:tcPr>
            <w:tcW w:w="1065" w:type="dxa"/>
            <w:vAlign w:val="center"/>
          </w:tcPr>
          <w:p w14:paraId="4E4E3003" w14:textId="77777777" w:rsidR="00092534" w:rsidRPr="00AC10D8" w:rsidRDefault="00092534" w:rsidP="00CF2E7C">
            <w:pPr>
              <w:rPr>
                <w:rFonts w:asciiTheme="minorHAnsi" w:hAnsiTheme="minorHAnsi" w:cstheme="minorHAnsi"/>
              </w:rPr>
            </w:pPr>
          </w:p>
        </w:tc>
        <w:tc>
          <w:tcPr>
            <w:tcW w:w="9375" w:type="dxa"/>
            <w:gridSpan w:val="7"/>
            <w:vAlign w:val="center"/>
          </w:tcPr>
          <w:p w14:paraId="2894CDCA" w14:textId="77777777" w:rsidR="00092534" w:rsidRPr="00AC10D8" w:rsidRDefault="00092534" w:rsidP="00CF2E7C">
            <w:pPr>
              <w:rPr>
                <w:rFonts w:asciiTheme="minorHAnsi" w:hAnsiTheme="minorHAnsi" w:cstheme="minorHAnsi"/>
              </w:rPr>
            </w:pPr>
          </w:p>
        </w:tc>
      </w:tr>
      <w:tr w:rsidR="00092534" w:rsidRPr="00AC10D8" w14:paraId="51E958C4" w14:textId="77777777" w:rsidTr="00CF2E7C">
        <w:trPr>
          <w:trHeight w:val="800"/>
        </w:trPr>
        <w:tc>
          <w:tcPr>
            <w:tcW w:w="1065" w:type="dxa"/>
            <w:vAlign w:val="center"/>
          </w:tcPr>
          <w:p w14:paraId="098DAB25" w14:textId="38C28E13" w:rsidR="00092534" w:rsidRPr="00AC10D8" w:rsidRDefault="009E4263" w:rsidP="00CF2E7C">
            <w:pPr>
              <w:rPr>
                <w:rFonts w:asciiTheme="minorHAnsi" w:hAnsiTheme="minorHAnsi" w:cstheme="minorHAnsi"/>
                <w:b/>
                <w:bCs/>
              </w:rPr>
            </w:pPr>
            <w:r w:rsidRPr="00AC10D8">
              <w:rPr>
                <w:rFonts w:asciiTheme="minorHAnsi" w:hAnsiTheme="minorHAnsi" w:cstheme="minorHAnsi"/>
                <w:b/>
                <w:bCs/>
              </w:rPr>
              <w:t>4.5</w:t>
            </w:r>
          </w:p>
        </w:tc>
        <w:tc>
          <w:tcPr>
            <w:tcW w:w="9375" w:type="dxa"/>
            <w:gridSpan w:val="7"/>
            <w:shd w:val="clear" w:color="auto" w:fill="DEEAF6" w:themeFill="accent5" w:themeFillTint="33"/>
            <w:vAlign w:val="center"/>
          </w:tcPr>
          <w:p w14:paraId="1AEB5A06"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Describe the threshold criteria to identify entities for whom or instances in which compliance is mandatory.</w:t>
            </w:r>
          </w:p>
        </w:tc>
      </w:tr>
      <w:tr w:rsidR="00092534" w:rsidRPr="00AC10D8" w14:paraId="6E2EE480" w14:textId="77777777" w:rsidTr="00CF2E7C">
        <w:trPr>
          <w:trHeight w:val="440"/>
        </w:trPr>
        <w:tc>
          <w:tcPr>
            <w:tcW w:w="1065" w:type="dxa"/>
            <w:vAlign w:val="center"/>
          </w:tcPr>
          <w:p w14:paraId="7FFF4711" w14:textId="77777777" w:rsidR="00092534" w:rsidRPr="00AC10D8" w:rsidRDefault="00092534" w:rsidP="00CF2E7C">
            <w:pPr>
              <w:rPr>
                <w:rFonts w:asciiTheme="minorHAnsi" w:hAnsiTheme="minorHAnsi" w:cstheme="minorHAnsi"/>
              </w:rPr>
            </w:pPr>
          </w:p>
        </w:tc>
        <w:tc>
          <w:tcPr>
            <w:tcW w:w="4392" w:type="dxa"/>
            <w:gridSpan w:val="2"/>
            <w:shd w:val="clear" w:color="auto" w:fill="DEEAF6" w:themeFill="accent5" w:themeFillTint="33"/>
            <w:vAlign w:val="center"/>
          </w:tcPr>
          <w:p w14:paraId="7F565EA5"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Threshold type</w:t>
            </w:r>
          </w:p>
        </w:tc>
        <w:tc>
          <w:tcPr>
            <w:tcW w:w="4983" w:type="dxa"/>
            <w:gridSpan w:val="5"/>
            <w:shd w:val="clear" w:color="auto" w:fill="DEEAF6" w:themeFill="accent5" w:themeFillTint="33"/>
            <w:vAlign w:val="center"/>
          </w:tcPr>
          <w:p w14:paraId="2F79C95E"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Describe</w:t>
            </w:r>
          </w:p>
        </w:tc>
      </w:tr>
      <w:tr w:rsidR="00092534" w:rsidRPr="00AC10D8" w14:paraId="79AFDAFF" w14:textId="77777777" w:rsidTr="00CF2E7C">
        <w:trPr>
          <w:trHeight w:val="620"/>
        </w:trPr>
        <w:tc>
          <w:tcPr>
            <w:tcW w:w="1065" w:type="dxa"/>
            <w:vAlign w:val="center"/>
          </w:tcPr>
          <w:p w14:paraId="1800FC09" w14:textId="17FC3FEE" w:rsidR="00092534" w:rsidRPr="00AC10D8" w:rsidRDefault="00F52F6F" w:rsidP="00CF2E7C">
            <w:pPr>
              <w:rPr>
                <w:rFonts w:asciiTheme="minorHAnsi" w:hAnsiTheme="minorHAnsi" w:cstheme="minorHAnsi"/>
              </w:rPr>
            </w:pPr>
            <w:r w:rsidRPr="00AC10D8">
              <w:rPr>
                <w:rFonts w:asciiTheme="minorHAnsi" w:hAnsiTheme="minorHAnsi" w:cstheme="minorHAnsi"/>
              </w:rPr>
              <w:lastRenderedPageBreak/>
              <w:t>4.5.1</w:t>
            </w:r>
          </w:p>
        </w:tc>
        <w:tc>
          <w:tcPr>
            <w:tcW w:w="4392" w:type="dxa"/>
            <w:gridSpan w:val="2"/>
            <w:shd w:val="clear" w:color="auto" w:fill="E2EFD9" w:themeFill="accent6" w:themeFillTint="33"/>
            <w:vAlign w:val="center"/>
          </w:tcPr>
          <w:p w14:paraId="78D1B0B8" w14:textId="3F878512"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Minimum number of employees (Enter min number of full-time employees </w:t>
            </w:r>
            <w:r w:rsidR="003A144F" w:rsidRPr="00AC10D8">
              <w:rPr>
                <w:rFonts w:asciiTheme="minorHAnsi" w:hAnsiTheme="minorHAnsi" w:cstheme="minorHAnsi"/>
              </w:rPr>
              <w:t>–</w:t>
            </w:r>
            <w:r w:rsidRPr="00AC10D8">
              <w:rPr>
                <w:rFonts w:asciiTheme="minorHAnsi" w:hAnsiTheme="minorHAnsi" w:cstheme="minorHAnsi"/>
              </w:rPr>
              <w:t xml:space="preserve"> FTEs)</w:t>
            </w:r>
          </w:p>
        </w:tc>
        <w:tc>
          <w:tcPr>
            <w:tcW w:w="4983" w:type="dxa"/>
            <w:gridSpan w:val="5"/>
            <w:vAlign w:val="center"/>
          </w:tcPr>
          <w:p w14:paraId="1F757FAD" w14:textId="77777777" w:rsidR="00092534" w:rsidRPr="00AC10D8" w:rsidRDefault="00092534" w:rsidP="00CF2E7C">
            <w:pPr>
              <w:rPr>
                <w:rFonts w:asciiTheme="minorHAnsi" w:hAnsiTheme="minorHAnsi" w:cstheme="minorHAnsi"/>
              </w:rPr>
            </w:pPr>
          </w:p>
        </w:tc>
      </w:tr>
      <w:tr w:rsidR="00092534" w:rsidRPr="00AC10D8" w14:paraId="175FD6D9" w14:textId="77777777" w:rsidTr="00CF2E7C">
        <w:trPr>
          <w:trHeight w:val="440"/>
        </w:trPr>
        <w:tc>
          <w:tcPr>
            <w:tcW w:w="1065" w:type="dxa"/>
            <w:vAlign w:val="center"/>
          </w:tcPr>
          <w:p w14:paraId="6A716FF4" w14:textId="25583D9B" w:rsidR="00092534" w:rsidRPr="00AC10D8" w:rsidRDefault="00F52F6F" w:rsidP="00CF2E7C">
            <w:pPr>
              <w:rPr>
                <w:rFonts w:asciiTheme="minorHAnsi" w:hAnsiTheme="minorHAnsi" w:cstheme="minorHAnsi"/>
              </w:rPr>
            </w:pPr>
            <w:r w:rsidRPr="00AC10D8">
              <w:rPr>
                <w:rFonts w:asciiTheme="minorHAnsi" w:hAnsiTheme="minorHAnsi" w:cstheme="minorHAnsi"/>
              </w:rPr>
              <w:t>4.5.2</w:t>
            </w:r>
          </w:p>
        </w:tc>
        <w:tc>
          <w:tcPr>
            <w:tcW w:w="4392" w:type="dxa"/>
            <w:gridSpan w:val="2"/>
            <w:shd w:val="clear" w:color="auto" w:fill="E2EFD9" w:themeFill="accent6" w:themeFillTint="33"/>
            <w:vAlign w:val="center"/>
          </w:tcPr>
          <w:p w14:paraId="1CE0E5A5"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Minimum revenue (Enter minimum revenue)</w:t>
            </w:r>
          </w:p>
        </w:tc>
        <w:tc>
          <w:tcPr>
            <w:tcW w:w="4983" w:type="dxa"/>
            <w:gridSpan w:val="5"/>
            <w:vAlign w:val="center"/>
          </w:tcPr>
          <w:p w14:paraId="7AD6A409" w14:textId="77777777" w:rsidR="00092534" w:rsidRPr="00AC10D8" w:rsidRDefault="00092534" w:rsidP="00CF2E7C">
            <w:pPr>
              <w:rPr>
                <w:rFonts w:asciiTheme="minorHAnsi" w:hAnsiTheme="minorHAnsi" w:cstheme="minorHAnsi"/>
              </w:rPr>
            </w:pPr>
          </w:p>
        </w:tc>
      </w:tr>
      <w:tr w:rsidR="00092534" w:rsidRPr="00AC10D8" w14:paraId="435F1C53" w14:textId="77777777" w:rsidTr="00CF2E7C">
        <w:trPr>
          <w:trHeight w:val="440"/>
        </w:trPr>
        <w:tc>
          <w:tcPr>
            <w:tcW w:w="1065" w:type="dxa"/>
            <w:vAlign w:val="center"/>
          </w:tcPr>
          <w:p w14:paraId="52C1F3C2" w14:textId="7360D480" w:rsidR="00092534" w:rsidRPr="00AC10D8" w:rsidRDefault="00F52F6F" w:rsidP="00CF2E7C">
            <w:pPr>
              <w:rPr>
                <w:rFonts w:asciiTheme="minorHAnsi" w:hAnsiTheme="minorHAnsi" w:cstheme="minorHAnsi"/>
              </w:rPr>
            </w:pPr>
            <w:r w:rsidRPr="00AC10D8">
              <w:rPr>
                <w:rFonts w:asciiTheme="minorHAnsi" w:hAnsiTheme="minorHAnsi" w:cstheme="minorHAnsi"/>
              </w:rPr>
              <w:t>4.5.3</w:t>
            </w:r>
          </w:p>
        </w:tc>
        <w:tc>
          <w:tcPr>
            <w:tcW w:w="4392" w:type="dxa"/>
            <w:gridSpan w:val="2"/>
            <w:shd w:val="clear" w:color="auto" w:fill="E2EFD9" w:themeFill="accent6" w:themeFillTint="33"/>
            <w:vAlign w:val="center"/>
          </w:tcPr>
          <w:p w14:paraId="75B14AC4" w14:textId="77777777" w:rsidR="00092534" w:rsidRPr="00AC10D8" w:rsidRDefault="00092534" w:rsidP="00CF2E7C">
            <w:pPr>
              <w:rPr>
                <w:rFonts w:asciiTheme="minorHAnsi" w:hAnsiTheme="minorHAnsi" w:cstheme="minorHAnsi"/>
                <w:lang w:val="sv-SE"/>
              </w:rPr>
            </w:pPr>
            <w:r w:rsidRPr="00AC10D8">
              <w:rPr>
                <w:rFonts w:asciiTheme="minorHAnsi" w:hAnsiTheme="minorHAnsi" w:cstheme="minorHAnsi"/>
                <w:lang w:val="sv-SE"/>
              </w:rPr>
              <w:t>Minimum assets (Enter minimum assets)</w:t>
            </w:r>
          </w:p>
        </w:tc>
        <w:tc>
          <w:tcPr>
            <w:tcW w:w="4983" w:type="dxa"/>
            <w:gridSpan w:val="5"/>
            <w:vAlign w:val="center"/>
          </w:tcPr>
          <w:p w14:paraId="2D8E339F" w14:textId="77777777" w:rsidR="00092534" w:rsidRPr="00AC10D8" w:rsidRDefault="00092534" w:rsidP="00CF2E7C">
            <w:pPr>
              <w:rPr>
                <w:rFonts w:asciiTheme="minorHAnsi" w:hAnsiTheme="minorHAnsi" w:cstheme="minorHAnsi"/>
                <w:lang w:val="sv-SE"/>
              </w:rPr>
            </w:pPr>
          </w:p>
        </w:tc>
      </w:tr>
      <w:tr w:rsidR="00092534" w:rsidRPr="00AC10D8" w14:paraId="5BE7A2DE" w14:textId="77777777" w:rsidTr="00CF2E7C">
        <w:trPr>
          <w:trHeight w:val="620"/>
        </w:trPr>
        <w:tc>
          <w:tcPr>
            <w:tcW w:w="1065" w:type="dxa"/>
            <w:vAlign w:val="center"/>
          </w:tcPr>
          <w:p w14:paraId="32CE7385" w14:textId="62479BB8" w:rsidR="00092534" w:rsidRPr="00AC10D8" w:rsidRDefault="00F52F6F" w:rsidP="00CF2E7C">
            <w:pPr>
              <w:rPr>
                <w:rFonts w:asciiTheme="minorHAnsi" w:hAnsiTheme="minorHAnsi" w:cstheme="minorHAnsi"/>
              </w:rPr>
            </w:pPr>
            <w:r w:rsidRPr="00AC10D8">
              <w:rPr>
                <w:rFonts w:asciiTheme="minorHAnsi" w:hAnsiTheme="minorHAnsi" w:cstheme="minorHAnsi"/>
              </w:rPr>
              <w:t>4.5.4</w:t>
            </w:r>
          </w:p>
        </w:tc>
        <w:tc>
          <w:tcPr>
            <w:tcW w:w="4392" w:type="dxa"/>
            <w:gridSpan w:val="2"/>
            <w:shd w:val="clear" w:color="auto" w:fill="E2EFD9" w:themeFill="accent6" w:themeFillTint="33"/>
            <w:vAlign w:val="center"/>
          </w:tcPr>
          <w:p w14:paraId="3532873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Minimum contract value (Enter minimum contract value)</w:t>
            </w:r>
          </w:p>
        </w:tc>
        <w:tc>
          <w:tcPr>
            <w:tcW w:w="4983" w:type="dxa"/>
            <w:gridSpan w:val="5"/>
            <w:vAlign w:val="center"/>
          </w:tcPr>
          <w:p w14:paraId="6E7A10E9" w14:textId="77777777" w:rsidR="00092534" w:rsidRPr="00AC10D8" w:rsidRDefault="00092534" w:rsidP="00CF2E7C">
            <w:pPr>
              <w:rPr>
                <w:rFonts w:asciiTheme="minorHAnsi" w:hAnsiTheme="minorHAnsi" w:cstheme="minorHAnsi"/>
              </w:rPr>
            </w:pPr>
          </w:p>
        </w:tc>
      </w:tr>
      <w:tr w:rsidR="00092534" w:rsidRPr="00AC10D8" w14:paraId="3E9042FC" w14:textId="77777777" w:rsidTr="00CF2E7C">
        <w:trPr>
          <w:trHeight w:val="440"/>
        </w:trPr>
        <w:tc>
          <w:tcPr>
            <w:tcW w:w="1065" w:type="dxa"/>
            <w:vAlign w:val="center"/>
          </w:tcPr>
          <w:p w14:paraId="606011F6" w14:textId="46F1073E" w:rsidR="00092534" w:rsidRPr="00AC10D8" w:rsidRDefault="00F52F6F" w:rsidP="00CF2E7C">
            <w:pPr>
              <w:rPr>
                <w:rFonts w:asciiTheme="minorHAnsi" w:hAnsiTheme="minorHAnsi" w:cstheme="minorHAnsi"/>
              </w:rPr>
            </w:pPr>
            <w:r w:rsidRPr="00AC10D8">
              <w:rPr>
                <w:rFonts w:asciiTheme="minorHAnsi" w:hAnsiTheme="minorHAnsi" w:cstheme="minorHAnsi"/>
              </w:rPr>
              <w:t>4.5.5</w:t>
            </w:r>
          </w:p>
        </w:tc>
        <w:tc>
          <w:tcPr>
            <w:tcW w:w="4392" w:type="dxa"/>
            <w:gridSpan w:val="2"/>
            <w:shd w:val="clear" w:color="auto" w:fill="E2EFD9" w:themeFill="accent6" w:themeFillTint="33"/>
            <w:vAlign w:val="center"/>
          </w:tcPr>
          <w:p w14:paraId="609DF91C"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Entity is headquartered in the jurisdiction</w:t>
            </w:r>
          </w:p>
        </w:tc>
        <w:tc>
          <w:tcPr>
            <w:tcW w:w="4983" w:type="dxa"/>
            <w:gridSpan w:val="5"/>
            <w:vAlign w:val="center"/>
          </w:tcPr>
          <w:p w14:paraId="276A92D8" w14:textId="77777777" w:rsidR="00092534" w:rsidRPr="00AC10D8" w:rsidRDefault="00092534" w:rsidP="00CF2E7C">
            <w:pPr>
              <w:rPr>
                <w:rFonts w:asciiTheme="minorHAnsi" w:hAnsiTheme="minorHAnsi" w:cstheme="minorHAnsi"/>
              </w:rPr>
            </w:pPr>
          </w:p>
        </w:tc>
      </w:tr>
      <w:tr w:rsidR="00092534" w:rsidRPr="00AC10D8" w14:paraId="53CFCC84" w14:textId="77777777" w:rsidTr="00CF2E7C">
        <w:trPr>
          <w:trHeight w:val="350"/>
        </w:trPr>
        <w:tc>
          <w:tcPr>
            <w:tcW w:w="1065" w:type="dxa"/>
            <w:vAlign w:val="center"/>
          </w:tcPr>
          <w:p w14:paraId="3F668135" w14:textId="5DBA3DB1" w:rsidR="00092534" w:rsidRPr="00AC10D8" w:rsidRDefault="00F52F6F" w:rsidP="00CF2E7C">
            <w:pPr>
              <w:rPr>
                <w:rFonts w:asciiTheme="minorHAnsi" w:hAnsiTheme="minorHAnsi" w:cstheme="minorHAnsi"/>
              </w:rPr>
            </w:pPr>
            <w:r w:rsidRPr="00AC10D8">
              <w:rPr>
                <w:rFonts w:asciiTheme="minorHAnsi" w:hAnsiTheme="minorHAnsi" w:cstheme="minorHAnsi"/>
              </w:rPr>
              <w:t>4.5.6</w:t>
            </w:r>
          </w:p>
        </w:tc>
        <w:tc>
          <w:tcPr>
            <w:tcW w:w="4392" w:type="dxa"/>
            <w:gridSpan w:val="2"/>
            <w:shd w:val="clear" w:color="auto" w:fill="E2EFD9" w:themeFill="accent6" w:themeFillTint="33"/>
            <w:vAlign w:val="center"/>
          </w:tcPr>
          <w:p w14:paraId="5A77A8EA"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Other</w:t>
            </w:r>
          </w:p>
        </w:tc>
        <w:tc>
          <w:tcPr>
            <w:tcW w:w="4983" w:type="dxa"/>
            <w:gridSpan w:val="5"/>
            <w:vAlign w:val="center"/>
          </w:tcPr>
          <w:p w14:paraId="3B9810F8" w14:textId="77777777" w:rsidR="00092534" w:rsidRPr="00AC10D8" w:rsidRDefault="00092534" w:rsidP="00CF2E7C">
            <w:pPr>
              <w:rPr>
                <w:rFonts w:asciiTheme="minorHAnsi" w:hAnsiTheme="minorHAnsi" w:cstheme="minorHAnsi"/>
              </w:rPr>
            </w:pPr>
          </w:p>
        </w:tc>
      </w:tr>
      <w:tr w:rsidR="00092534" w:rsidRPr="00AC10D8" w14:paraId="72491331" w14:textId="77777777" w:rsidTr="00CF2E7C">
        <w:trPr>
          <w:trHeight w:val="710"/>
        </w:trPr>
        <w:tc>
          <w:tcPr>
            <w:tcW w:w="1065" w:type="dxa"/>
            <w:vAlign w:val="center"/>
          </w:tcPr>
          <w:p w14:paraId="65E5B64C" w14:textId="0AB8B13C" w:rsidR="00092534" w:rsidRPr="00AC10D8" w:rsidRDefault="00F52F6F" w:rsidP="00CF2E7C">
            <w:pPr>
              <w:rPr>
                <w:rFonts w:asciiTheme="minorHAnsi" w:hAnsiTheme="minorHAnsi" w:cstheme="minorHAnsi"/>
                <w:b/>
                <w:bCs/>
              </w:rPr>
            </w:pPr>
            <w:r w:rsidRPr="00AC10D8">
              <w:rPr>
                <w:rFonts w:asciiTheme="minorHAnsi" w:hAnsiTheme="minorHAnsi" w:cstheme="minorHAnsi"/>
                <w:b/>
                <w:bCs/>
              </w:rPr>
              <w:t>4.6</w:t>
            </w:r>
          </w:p>
        </w:tc>
        <w:tc>
          <w:tcPr>
            <w:tcW w:w="9375" w:type="dxa"/>
            <w:gridSpan w:val="7"/>
            <w:shd w:val="clear" w:color="auto" w:fill="DEEAF6" w:themeFill="accent5" w:themeFillTint="33"/>
            <w:vAlign w:val="center"/>
          </w:tcPr>
          <w:p w14:paraId="388F735A" w14:textId="42DEF7EB"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Can entities for whom compliance with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mandatory opt out of the obligation (e.g. comply or explain)? </w:t>
            </w:r>
            <w:r w:rsidR="00F52F6F" w:rsidRPr="00AC10D8">
              <w:rPr>
                <w:rFonts w:asciiTheme="minorHAnsi" w:hAnsiTheme="minorHAnsi" w:cstheme="minorHAnsi"/>
              </w:rPr>
              <w:t>Select the appropriate response using an X.</w:t>
            </w:r>
          </w:p>
        </w:tc>
      </w:tr>
      <w:tr w:rsidR="00092534" w:rsidRPr="00AC10D8" w14:paraId="13D6517F" w14:textId="77777777" w:rsidTr="00CF2E7C">
        <w:trPr>
          <w:trHeight w:val="440"/>
        </w:trPr>
        <w:tc>
          <w:tcPr>
            <w:tcW w:w="1065" w:type="dxa"/>
            <w:vAlign w:val="center"/>
          </w:tcPr>
          <w:p w14:paraId="78723449" w14:textId="1EADD388" w:rsidR="00092534" w:rsidRPr="00AC10D8" w:rsidRDefault="00F52F6F" w:rsidP="00CF2E7C">
            <w:pPr>
              <w:rPr>
                <w:rFonts w:asciiTheme="minorHAnsi" w:hAnsiTheme="minorHAnsi" w:cstheme="minorHAnsi"/>
              </w:rPr>
            </w:pPr>
            <w:r w:rsidRPr="00AC10D8">
              <w:rPr>
                <w:rFonts w:asciiTheme="minorHAnsi" w:hAnsiTheme="minorHAnsi" w:cstheme="minorHAnsi"/>
              </w:rPr>
              <w:t>4.6.1</w:t>
            </w:r>
          </w:p>
        </w:tc>
        <w:tc>
          <w:tcPr>
            <w:tcW w:w="4392" w:type="dxa"/>
            <w:gridSpan w:val="2"/>
            <w:shd w:val="clear" w:color="auto" w:fill="E2EFD9" w:themeFill="accent6" w:themeFillTint="33"/>
            <w:vAlign w:val="center"/>
          </w:tcPr>
          <w:p w14:paraId="504CCD8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No</w:t>
            </w:r>
          </w:p>
        </w:tc>
        <w:tc>
          <w:tcPr>
            <w:tcW w:w="4983" w:type="dxa"/>
            <w:gridSpan w:val="5"/>
            <w:vAlign w:val="center"/>
          </w:tcPr>
          <w:p w14:paraId="2D759B5F" w14:textId="77777777" w:rsidR="00092534" w:rsidRPr="00AC10D8" w:rsidRDefault="00092534" w:rsidP="00CF2E7C">
            <w:pPr>
              <w:rPr>
                <w:rFonts w:asciiTheme="minorHAnsi" w:hAnsiTheme="minorHAnsi" w:cstheme="minorHAnsi"/>
              </w:rPr>
            </w:pPr>
          </w:p>
        </w:tc>
      </w:tr>
      <w:tr w:rsidR="00092534" w:rsidRPr="00AC10D8" w14:paraId="00E55278" w14:textId="77777777" w:rsidTr="00CF2E7C">
        <w:trPr>
          <w:trHeight w:val="440"/>
        </w:trPr>
        <w:tc>
          <w:tcPr>
            <w:tcW w:w="1065" w:type="dxa"/>
            <w:vAlign w:val="center"/>
          </w:tcPr>
          <w:p w14:paraId="200141A4" w14:textId="33BCA8ED" w:rsidR="00092534" w:rsidRPr="00AC10D8" w:rsidRDefault="00F52F6F" w:rsidP="00CF2E7C">
            <w:pPr>
              <w:rPr>
                <w:rFonts w:asciiTheme="minorHAnsi" w:hAnsiTheme="minorHAnsi" w:cstheme="minorHAnsi"/>
              </w:rPr>
            </w:pPr>
            <w:r w:rsidRPr="00AC10D8">
              <w:rPr>
                <w:rFonts w:asciiTheme="minorHAnsi" w:hAnsiTheme="minorHAnsi" w:cstheme="minorHAnsi"/>
              </w:rPr>
              <w:t>4.6.2</w:t>
            </w:r>
          </w:p>
        </w:tc>
        <w:tc>
          <w:tcPr>
            <w:tcW w:w="4392" w:type="dxa"/>
            <w:gridSpan w:val="2"/>
            <w:shd w:val="clear" w:color="auto" w:fill="E2EFD9" w:themeFill="accent6" w:themeFillTint="33"/>
            <w:vAlign w:val="center"/>
          </w:tcPr>
          <w:p w14:paraId="6B3FF583"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Yes</w:t>
            </w:r>
          </w:p>
        </w:tc>
        <w:tc>
          <w:tcPr>
            <w:tcW w:w="4983" w:type="dxa"/>
            <w:gridSpan w:val="5"/>
            <w:vAlign w:val="center"/>
          </w:tcPr>
          <w:p w14:paraId="0FBA80A1" w14:textId="77777777" w:rsidR="00092534" w:rsidRPr="00AC10D8" w:rsidRDefault="00092534" w:rsidP="00CF2E7C">
            <w:pPr>
              <w:rPr>
                <w:rFonts w:asciiTheme="minorHAnsi" w:hAnsiTheme="minorHAnsi" w:cstheme="minorHAnsi"/>
              </w:rPr>
            </w:pPr>
          </w:p>
        </w:tc>
      </w:tr>
      <w:tr w:rsidR="00092534" w:rsidRPr="00AC10D8" w14:paraId="3FE2F4ED" w14:textId="77777777" w:rsidTr="00CF2E7C">
        <w:trPr>
          <w:trHeight w:val="440"/>
        </w:trPr>
        <w:tc>
          <w:tcPr>
            <w:tcW w:w="1065" w:type="dxa"/>
            <w:vAlign w:val="center"/>
          </w:tcPr>
          <w:p w14:paraId="78997EFC" w14:textId="761BDDD0" w:rsidR="00092534" w:rsidRPr="00AC10D8" w:rsidRDefault="00F52F6F" w:rsidP="00CF2E7C">
            <w:pPr>
              <w:rPr>
                <w:rFonts w:asciiTheme="minorHAnsi" w:hAnsiTheme="minorHAnsi" w:cstheme="minorHAnsi"/>
              </w:rPr>
            </w:pPr>
            <w:r w:rsidRPr="00AC10D8">
              <w:rPr>
                <w:rFonts w:asciiTheme="minorHAnsi" w:hAnsiTheme="minorHAnsi" w:cstheme="minorHAnsi"/>
              </w:rPr>
              <w:t>4.6.3</w:t>
            </w:r>
          </w:p>
        </w:tc>
        <w:tc>
          <w:tcPr>
            <w:tcW w:w="4392" w:type="dxa"/>
            <w:gridSpan w:val="2"/>
            <w:shd w:val="clear" w:color="auto" w:fill="E2EFD9" w:themeFill="accent6" w:themeFillTint="33"/>
            <w:vAlign w:val="center"/>
          </w:tcPr>
          <w:p w14:paraId="33A98EFF"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Not specified</w:t>
            </w:r>
          </w:p>
        </w:tc>
        <w:tc>
          <w:tcPr>
            <w:tcW w:w="4983" w:type="dxa"/>
            <w:gridSpan w:val="5"/>
            <w:vAlign w:val="center"/>
          </w:tcPr>
          <w:p w14:paraId="0ADF9EFD" w14:textId="77777777" w:rsidR="00092534" w:rsidRPr="00AC10D8" w:rsidRDefault="00092534" w:rsidP="00CF2E7C">
            <w:pPr>
              <w:rPr>
                <w:rFonts w:asciiTheme="minorHAnsi" w:hAnsiTheme="minorHAnsi" w:cstheme="minorHAnsi"/>
              </w:rPr>
            </w:pPr>
          </w:p>
        </w:tc>
      </w:tr>
      <w:tr w:rsidR="00092534" w:rsidRPr="00AC10D8" w14:paraId="62522D66" w14:textId="77777777" w:rsidTr="00CF2E7C">
        <w:trPr>
          <w:trHeight w:val="889"/>
        </w:trPr>
        <w:tc>
          <w:tcPr>
            <w:tcW w:w="1065" w:type="dxa"/>
            <w:vAlign w:val="center"/>
          </w:tcPr>
          <w:p w14:paraId="00DAF79A" w14:textId="71C636FD" w:rsidR="00092534" w:rsidRPr="00AC10D8" w:rsidRDefault="00DB1E72" w:rsidP="00CF2E7C">
            <w:pPr>
              <w:rPr>
                <w:rFonts w:asciiTheme="minorHAnsi" w:hAnsiTheme="minorHAnsi" w:cstheme="minorHAnsi"/>
                <w:b/>
                <w:bCs/>
              </w:rPr>
            </w:pPr>
            <w:r w:rsidRPr="00AC10D8">
              <w:rPr>
                <w:rFonts w:asciiTheme="minorHAnsi" w:hAnsiTheme="minorHAnsi" w:cstheme="minorHAnsi"/>
                <w:b/>
                <w:bCs/>
              </w:rPr>
              <w:t>4.7</w:t>
            </w:r>
          </w:p>
        </w:tc>
        <w:tc>
          <w:tcPr>
            <w:tcW w:w="9375" w:type="dxa"/>
            <w:gridSpan w:val="7"/>
            <w:shd w:val="clear" w:color="auto" w:fill="DEEAF6" w:themeFill="accent5" w:themeFillTint="33"/>
            <w:vAlign w:val="center"/>
          </w:tcPr>
          <w:p w14:paraId="6B5977B4" w14:textId="4A0D00EA"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If yes, describe the available opt-out provisions, 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092534" w:rsidRPr="00AC10D8" w14:paraId="7C2B0C27" w14:textId="77777777" w:rsidTr="00CF2E7C">
        <w:trPr>
          <w:trHeight w:val="1020"/>
        </w:trPr>
        <w:tc>
          <w:tcPr>
            <w:tcW w:w="1065" w:type="dxa"/>
            <w:vAlign w:val="center"/>
          </w:tcPr>
          <w:p w14:paraId="05A494EC" w14:textId="77777777" w:rsidR="00092534" w:rsidRPr="00AC10D8" w:rsidRDefault="00092534" w:rsidP="00CF2E7C">
            <w:pPr>
              <w:rPr>
                <w:rFonts w:asciiTheme="minorHAnsi" w:hAnsiTheme="minorHAnsi" w:cstheme="minorHAnsi"/>
              </w:rPr>
            </w:pPr>
          </w:p>
        </w:tc>
        <w:tc>
          <w:tcPr>
            <w:tcW w:w="9375" w:type="dxa"/>
            <w:gridSpan w:val="7"/>
            <w:vAlign w:val="center"/>
          </w:tcPr>
          <w:p w14:paraId="15F1E6AC" w14:textId="77777777" w:rsidR="00092534" w:rsidRPr="00AC10D8" w:rsidRDefault="00092534" w:rsidP="00CF2E7C">
            <w:pPr>
              <w:rPr>
                <w:rFonts w:asciiTheme="minorHAnsi" w:hAnsiTheme="minorHAnsi" w:cstheme="minorHAnsi"/>
              </w:rPr>
            </w:pPr>
          </w:p>
        </w:tc>
      </w:tr>
      <w:tr w:rsidR="00092534" w:rsidRPr="00AC10D8" w14:paraId="31B5DE81" w14:textId="77777777" w:rsidTr="00CF2E7C">
        <w:trPr>
          <w:trHeight w:val="22"/>
        </w:trPr>
        <w:tc>
          <w:tcPr>
            <w:tcW w:w="1065" w:type="dxa"/>
            <w:vAlign w:val="center"/>
          </w:tcPr>
          <w:p w14:paraId="1A7E32CD" w14:textId="53DA93E0" w:rsidR="00092534" w:rsidRPr="00AC10D8" w:rsidRDefault="00DB1E72" w:rsidP="00CF2E7C">
            <w:pPr>
              <w:rPr>
                <w:rFonts w:asciiTheme="minorHAnsi" w:hAnsiTheme="minorHAnsi" w:cstheme="minorHAnsi"/>
                <w:b/>
                <w:bCs/>
              </w:rPr>
            </w:pPr>
            <w:r w:rsidRPr="00AC10D8">
              <w:rPr>
                <w:rFonts w:asciiTheme="minorHAnsi" w:hAnsiTheme="minorHAnsi" w:cstheme="minorHAnsi"/>
                <w:b/>
                <w:bCs/>
              </w:rPr>
              <w:t>4.8</w:t>
            </w:r>
          </w:p>
        </w:tc>
        <w:tc>
          <w:tcPr>
            <w:tcW w:w="9375" w:type="dxa"/>
            <w:gridSpan w:val="7"/>
            <w:shd w:val="clear" w:color="auto" w:fill="DEEAF6" w:themeFill="accent5" w:themeFillTint="33"/>
            <w:vAlign w:val="center"/>
          </w:tcPr>
          <w:p w14:paraId="766F950C" w14:textId="35F7EB31" w:rsidR="00092534" w:rsidRPr="00AC10D8" w:rsidRDefault="00092534" w:rsidP="00CF2E7C">
            <w:pPr>
              <w:rPr>
                <w:rFonts w:asciiTheme="minorHAnsi" w:hAnsiTheme="minorHAnsi" w:cstheme="minorHAnsi"/>
              </w:rPr>
            </w:pPr>
            <w:r w:rsidRPr="00AC10D8">
              <w:rPr>
                <w:rFonts w:asciiTheme="minorHAnsi" w:hAnsiTheme="minorHAnsi" w:cstheme="minorHAnsi"/>
              </w:rPr>
              <w:t>What are the sanctions for non-compliance? Select all that apply using an X and describe in the</w:t>
            </w:r>
            <w:r w:rsidR="00DB1E72" w:rsidRPr="00AC10D8">
              <w:rPr>
                <w:rFonts w:asciiTheme="minorHAnsi" w:hAnsiTheme="minorHAnsi" w:cstheme="minorHAnsi"/>
              </w:rPr>
              <w:t xml:space="preserve"> next question</w:t>
            </w:r>
            <w:r w:rsidRPr="00AC10D8">
              <w:rPr>
                <w:rFonts w:asciiTheme="minorHAnsi" w:hAnsiTheme="minorHAnsi" w:cstheme="minorHAnsi"/>
              </w:rPr>
              <w:t xml:space="preserve">. </w:t>
            </w:r>
          </w:p>
        </w:tc>
      </w:tr>
      <w:tr w:rsidR="00DB1E72" w:rsidRPr="00AC10D8" w14:paraId="5CF16B60" w14:textId="77777777" w:rsidTr="00CF2E7C">
        <w:trPr>
          <w:trHeight w:val="23"/>
        </w:trPr>
        <w:tc>
          <w:tcPr>
            <w:tcW w:w="1065" w:type="dxa"/>
            <w:vAlign w:val="center"/>
          </w:tcPr>
          <w:p w14:paraId="70EDE213" w14:textId="7E83BE5C" w:rsidR="00DB1E72" w:rsidRPr="00AC10D8" w:rsidRDefault="00DB1E72" w:rsidP="00CF2E7C">
            <w:pPr>
              <w:rPr>
                <w:rFonts w:asciiTheme="minorHAnsi" w:hAnsiTheme="minorHAnsi" w:cstheme="minorHAnsi"/>
              </w:rPr>
            </w:pPr>
            <w:r w:rsidRPr="00AC10D8">
              <w:rPr>
                <w:rFonts w:asciiTheme="minorHAnsi" w:hAnsiTheme="minorHAnsi" w:cstheme="minorHAnsi"/>
              </w:rPr>
              <w:t>4.8.1</w:t>
            </w:r>
          </w:p>
        </w:tc>
        <w:tc>
          <w:tcPr>
            <w:tcW w:w="5171" w:type="dxa"/>
            <w:gridSpan w:val="4"/>
            <w:shd w:val="clear" w:color="auto" w:fill="E2EFD9" w:themeFill="accent6" w:themeFillTint="33"/>
            <w:vAlign w:val="center"/>
          </w:tcPr>
          <w:p w14:paraId="7106D4FB"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Monetary fine</w:t>
            </w:r>
          </w:p>
        </w:tc>
        <w:tc>
          <w:tcPr>
            <w:tcW w:w="4204" w:type="dxa"/>
            <w:gridSpan w:val="3"/>
            <w:vAlign w:val="center"/>
          </w:tcPr>
          <w:p w14:paraId="7359F3F8" w14:textId="77777777" w:rsidR="00DB1E72" w:rsidRPr="00AC10D8" w:rsidRDefault="00DB1E72" w:rsidP="00CF2E7C">
            <w:pPr>
              <w:rPr>
                <w:rFonts w:asciiTheme="minorHAnsi" w:hAnsiTheme="minorHAnsi" w:cstheme="minorHAnsi"/>
              </w:rPr>
            </w:pPr>
          </w:p>
        </w:tc>
      </w:tr>
      <w:tr w:rsidR="00DB1E72" w:rsidRPr="00AC10D8" w14:paraId="2E2F02C2" w14:textId="77777777" w:rsidTr="00CF2E7C">
        <w:trPr>
          <w:trHeight w:val="20"/>
        </w:trPr>
        <w:tc>
          <w:tcPr>
            <w:tcW w:w="1065" w:type="dxa"/>
            <w:vAlign w:val="center"/>
          </w:tcPr>
          <w:p w14:paraId="34B12C80" w14:textId="42571BE2" w:rsidR="00DB1E72" w:rsidRPr="00AC10D8" w:rsidRDefault="00DB1E72" w:rsidP="00CF2E7C">
            <w:pPr>
              <w:rPr>
                <w:rFonts w:asciiTheme="minorHAnsi" w:hAnsiTheme="minorHAnsi" w:cstheme="minorHAnsi"/>
              </w:rPr>
            </w:pPr>
            <w:r w:rsidRPr="00AC10D8">
              <w:rPr>
                <w:rFonts w:asciiTheme="minorHAnsi" w:hAnsiTheme="minorHAnsi" w:cstheme="minorHAnsi"/>
              </w:rPr>
              <w:t>4.8.2</w:t>
            </w:r>
          </w:p>
        </w:tc>
        <w:tc>
          <w:tcPr>
            <w:tcW w:w="5171" w:type="dxa"/>
            <w:gridSpan w:val="4"/>
            <w:shd w:val="clear" w:color="auto" w:fill="E2EFD9" w:themeFill="accent6" w:themeFillTint="33"/>
            <w:vAlign w:val="center"/>
          </w:tcPr>
          <w:p w14:paraId="0C04F030"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Restriction on business activities</w:t>
            </w:r>
          </w:p>
        </w:tc>
        <w:tc>
          <w:tcPr>
            <w:tcW w:w="4204" w:type="dxa"/>
            <w:gridSpan w:val="3"/>
            <w:vAlign w:val="center"/>
          </w:tcPr>
          <w:p w14:paraId="09E4EB99" w14:textId="77777777" w:rsidR="00DB1E72" w:rsidRPr="00AC10D8" w:rsidRDefault="00DB1E72" w:rsidP="00CF2E7C">
            <w:pPr>
              <w:rPr>
                <w:rFonts w:asciiTheme="minorHAnsi" w:hAnsiTheme="minorHAnsi" w:cstheme="minorHAnsi"/>
              </w:rPr>
            </w:pPr>
          </w:p>
        </w:tc>
      </w:tr>
      <w:tr w:rsidR="00DB1E72" w:rsidRPr="00AC10D8" w14:paraId="2A7D6F86" w14:textId="77777777" w:rsidTr="00CF2E7C">
        <w:trPr>
          <w:trHeight w:val="20"/>
        </w:trPr>
        <w:tc>
          <w:tcPr>
            <w:tcW w:w="1065" w:type="dxa"/>
            <w:vAlign w:val="center"/>
          </w:tcPr>
          <w:p w14:paraId="5C898C77" w14:textId="779FA4E9" w:rsidR="00DB1E72" w:rsidRPr="00AC10D8" w:rsidRDefault="00DB1E72" w:rsidP="00CF2E7C">
            <w:pPr>
              <w:rPr>
                <w:rFonts w:asciiTheme="minorHAnsi" w:hAnsiTheme="minorHAnsi" w:cstheme="minorHAnsi"/>
              </w:rPr>
            </w:pPr>
            <w:r w:rsidRPr="00AC10D8">
              <w:rPr>
                <w:rFonts w:asciiTheme="minorHAnsi" w:hAnsiTheme="minorHAnsi" w:cstheme="minorHAnsi"/>
              </w:rPr>
              <w:t>4.8.3</w:t>
            </w:r>
          </w:p>
        </w:tc>
        <w:tc>
          <w:tcPr>
            <w:tcW w:w="5171" w:type="dxa"/>
            <w:gridSpan w:val="4"/>
            <w:shd w:val="clear" w:color="auto" w:fill="E2EFD9" w:themeFill="accent6" w:themeFillTint="33"/>
            <w:vAlign w:val="center"/>
          </w:tcPr>
          <w:p w14:paraId="23DE8FB8"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Voiding or setting aside of contract</w:t>
            </w:r>
          </w:p>
        </w:tc>
        <w:tc>
          <w:tcPr>
            <w:tcW w:w="4204" w:type="dxa"/>
            <w:gridSpan w:val="3"/>
            <w:vAlign w:val="center"/>
          </w:tcPr>
          <w:p w14:paraId="1DB7AD3B" w14:textId="77777777" w:rsidR="00DB1E72" w:rsidRPr="00AC10D8" w:rsidRDefault="00DB1E72" w:rsidP="00CF2E7C">
            <w:pPr>
              <w:rPr>
                <w:rFonts w:asciiTheme="minorHAnsi" w:hAnsiTheme="minorHAnsi" w:cstheme="minorHAnsi"/>
              </w:rPr>
            </w:pPr>
          </w:p>
        </w:tc>
      </w:tr>
      <w:tr w:rsidR="00DB1E72" w:rsidRPr="00AC10D8" w14:paraId="30191236" w14:textId="77777777" w:rsidTr="00CF2E7C">
        <w:trPr>
          <w:trHeight w:val="20"/>
        </w:trPr>
        <w:tc>
          <w:tcPr>
            <w:tcW w:w="1065" w:type="dxa"/>
            <w:vAlign w:val="center"/>
          </w:tcPr>
          <w:p w14:paraId="292C3F46" w14:textId="1E58D609" w:rsidR="00DB1E72" w:rsidRPr="00AC10D8" w:rsidRDefault="00DB1E72" w:rsidP="00CF2E7C">
            <w:pPr>
              <w:rPr>
                <w:rFonts w:asciiTheme="minorHAnsi" w:hAnsiTheme="minorHAnsi" w:cstheme="minorHAnsi"/>
              </w:rPr>
            </w:pPr>
            <w:r w:rsidRPr="00AC10D8">
              <w:rPr>
                <w:rFonts w:asciiTheme="minorHAnsi" w:hAnsiTheme="minorHAnsi" w:cstheme="minorHAnsi"/>
              </w:rPr>
              <w:t>4.8.4</w:t>
            </w:r>
          </w:p>
        </w:tc>
        <w:tc>
          <w:tcPr>
            <w:tcW w:w="5171" w:type="dxa"/>
            <w:gridSpan w:val="4"/>
            <w:shd w:val="clear" w:color="auto" w:fill="E2EFD9" w:themeFill="accent6" w:themeFillTint="33"/>
            <w:vAlign w:val="center"/>
          </w:tcPr>
          <w:p w14:paraId="218420DF"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Exclusion from government contracts</w:t>
            </w:r>
          </w:p>
        </w:tc>
        <w:tc>
          <w:tcPr>
            <w:tcW w:w="4204" w:type="dxa"/>
            <w:gridSpan w:val="3"/>
            <w:vAlign w:val="center"/>
          </w:tcPr>
          <w:p w14:paraId="10E8051E" w14:textId="77777777" w:rsidR="00DB1E72" w:rsidRPr="00AC10D8" w:rsidRDefault="00DB1E72" w:rsidP="00CF2E7C">
            <w:pPr>
              <w:rPr>
                <w:rFonts w:asciiTheme="minorHAnsi" w:hAnsiTheme="minorHAnsi" w:cstheme="minorHAnsi"/>
              </w:rPr>
            </w:pPr>
          </w:p>
        </w:tc>
      </w:tr>
      <w:tr w:rsidR="00DB1E72" w:rsidRPr="00AC10D8" w14:paraId="6D56545A" w14:textId="77777777" w:rsidTr="00CF2E7C">
        <w:trPr>
          <w:trHeight w:val="20"/>
        </w:trPr>
        <w:tc>
          <w:tcPr>
            <w:tcW w:w="1065" w:type="dxa"/>
            <w:vAlign w:val="center"/>
          </w:tcPr>
          <w:p w14:paraId="4CDC71F1" w14:textId="7DB4EE57" w:rsidR="00DB1E72" w:rsidRPr="00AC10D8" w:rsidRDefault="00DB1E72" w:rsidP="00CF2E7C">
            <w:pPr>
              <w:rPr>
                <w:rFonts w:asciiTheme="minorHAnsi" w:hAnsiTheme="minorHAnsi" w:cstheme="minorHAnsi"/>
              </w:rPr>
            </w:pPr>
            <w:r w:rsidRPr="00AC10D8">
              <w:rPr>
                <w:rFonts w:asciiTheme="minorHAnsi" w:hAnsiTheme="minorHAnsi" w:cstheme="minorHAnsi"/>
              </w:rPr>
              <w:t>4.8.5</w:t>
            </w:r>
          </w:p>
        </w:tc>
        <w:tc>
          <w:tcPr>
            <w:tcW w:w="5171" w:type="dxa"/>
            <w:gridSpan w:val="4"/>
            <w:shd w:val="clear" w:color="auto" w:fill="E2EFD9" w:themeFill="accent6" w:themeFillTint="33"/>
            <w:vAlign w:val="center"/>
          </w:tcPr>
          <w:p w14:paraId="400BF99A"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Award of damages or compensation</w:t>
            </w:r>
          </w:p>
        </w:tc>
        <w:tc>
          <w:tcPr>
            <w:tcW w:w="4204" w:type="dxa"/>
            <w:gridSpan w:val="3"/>
            <w:vAlign w:val="center"/>
          </w:tcPr>
          <w:p w14:paraId="31824323" w14:textId="77777777" w:rsidR="00DB1E72" w:rsidRPr="00AC10D8" w:rsidRDefault="00DB1E72" w:rsidP="00CF2E7C">
            <w:pPr>
              <w:rPr>
                <w:rFonts w:asciiTheme="minorHAnsi" w:hAnsiTheme="minorHAnsi" w:cstheme="minorHAnsi"/>
              </w:rPr>
            </w:pPr>
          </w:p>
        </w:tc>
      </w:tr>
      <w:tr w:rsidR="00DB1E72" w:rsidRPr="00AC10D8" w14:paraId="4B1CF4B4" w14:textId="77777777" w:rsidTr="00CF2E7C">
        <w:trPr>
          <w:trHeight w:val="20"/>
        </w:trPr>
        <w:tc>
          <w:tcPr>
            <w:tcW w:w="1065" w:type="dxa"/>
            <w:vAlign w:val="center"/>
          </w:tcPr>
          <w:p w14:paraId="23EEFB35" w14:textId="7602BCDB" w:rsidR="00DB1E72" w:rsidRPr="00AC10D8" w:rsidRDefault="00DB1E72" w:rsidP="00CF2E7C">
            <w:pPr>
              <w:rPr>
                <w:rFonts w:asciiTheme="minorHAnsi" w:hAnsiTheme="minorHAnsi" w:cstheme="minorHAnsi"/>
              </w:rPr>
            </w:pPr>
            <w:r w:rsidRPr="00AC10D8">
              <w:rPr>
                <w:rFonts w:asciiTheme="minorHAnsi" w:hAnsiTheme="minorHAnsi" w:cstheme="minorHAnsi"/>
              </w:rPr>
              <w:t>4.8.6</w:t>
            </w:r>
          </w:p>
        </w:tc>
        <w:tc>
          <w:tcPr>
            <w:tcW w:w="5171" w:type="dxa"/>
            <w:gridSpan w:val="4"/>
            <w:shd w:val="clear" w:color="auto" w:fill="E2EFD9" w:themeFill="accent6" w:themeFillTint="33"/>
            <w:vAlign w:val="center"/>
          </w:tcPr>
          <w:p w14:paraId="2227D322"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Penalty for senior managers</w:t>
            </w:r>
          </w:p>
        </w:tc>
        <w:tc>
          <w:tcPr>
            <w:tcW w:w="4204" w:type="dxa"/>
            <w:gridSpan w:val="3"/>
            <w:vAlign w:val="center"/>
          </w:tcPr>
          <w:p w14:paraId="3BBC8A93" w14:textId="77777777" w:rsidR="00DB1E72" w:rsidRPr="00AC10D8" w:rsidRDefault="00DB1E72" w:rsidP="00CF2E7C">
            <w:pPr>
              <w:rPr>
                <w:rFonts w:asciiTheme="minorHAnsi" w:hAnsiTheme="minorHAnsi" w:cstheme="minorHAnsi"/>
              </w:rPr>
            </w:pPr>
          </w:p>
        </w:tc>
      </w:tr>
      <w:tr w:rsidR="00DB1E72" w:rsidRPr="00AC10D8" w14:paraId="4A3EC98E" w14:textId="77777777" w:rsidTr="00CF2E7C">
        <w:trPr>
          <w:trHeight w:val="20"/>
        </w:trPr>
        <w:tc>
          <w:tcPr>
            <w:tcW w:w="1065" w:type="dxa"/>
            <w:vAlign w:val="center"/>
          </w:tcPr>
          <w:p w14:paraId="30E48C49" w14:textId="588BEE11" w:rsidR="00DB1E72" w:rsidRPr="00AC10D8" w:rsidRDefault="00DB1E72" w:rsidP="00CF2E7C">
            <w:pPr>
              <w:rPr>
                <w:rFonts w:asciiTheme="minorHAnsi" w:hAnsiTheme="minorHAnsi" w:cstheme="minorHAnsi"/>
              </w:rPr>
            </w:pPr>
            <w:r w:rsidRPr="00AC10D8">
              <w:rPr>
                <w:rFonts w:asciiTheme="minorHAnsi" w:hAnsiTheme="minorHAnsi" w:cstheme="minorHAnsi"/>
              </w:rPr>
              <w:t>4.8.7</w:t>
            </w:r>
          </w:p>
        </w:tc>
        <w:tc>
          <w:tcPr>
            <w:tcW w:w="5171" w:type="dxa"/>
            <w:gridSpan w:val="4"/>
            <w:shd w:val="clear" w:color="auto" w:fill="E2EFD9" w:themeFill="accent6" w:themeFillTint="33"/>
            <w:vAlign w:val="center"/>
          </w:tcPr>
          <w:p w14:paraId="4AE69FC4"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Criminal penalties</w:t>
            </w:r>
          </w:p>
        </w:tc>
        <w:tc>
          <w:tcPr>
            <w:tcW w:w="4204" w:type="dxa"/>
            <w:gridSpan w:val="3"/>
            <w:vAlign w:val="center"/>
          </w:tcPr>
          <w:p w14:paraId="702EB0BA" w14:textId="77777777" w:rsidR="00DB1E72" w:rsidRPr="00AC10D8" w:rsidRDefault="00DB1E72" w:rsidP="00CF2E7C">
            <w:pPr>
              <w:rPr>
                <w:rFonts w:asciiTheme="minorHAnsi" w:hAnsiTheme="minorHAnsi" w:cstheme="minorHAnsi"/>
              </w:rPr>
            </w:pPr>
          </w:p>
        </w:tc>
      </w:tr>
      <w:tr w:rsidR="00DB1E72" w:rsidRPr="00AC10D8" w14:paraId="3F840613" w14:textId="77777777" w:rsidTr="00CF2E7C">
        <w:trPr>
          <w:trHeight w:val="20"/>
        </w:trPr>
        <w:tc>
          <w:tcPr>
            <w:tcW w:w="1065" w:type="dxa"/>
            <w:vAlign w:val="center"/>
          </w:tcPr>
          <w:p w14:paraId="65C71B55" w14:textId="23350817" w:rsidR="00DB1E72" w:rsidRPr="00AC10D8" w:rsidRDefault="00DB1E72" w:rsidP="00CF2E7C">
            <w:pPr>
              <w:rPr>
                <w:rFonts w:asciiTheme="minorHAnsi" w:hAnsiTheme="minorHAnsi" w:cstheme="minorHAnsi"/>
              </w:rPr>
            </w:pPr>
            <w:r w:rsidRPr="00AC10D8">
              <w:rPr>
                <w:rFonts w:asciiTheme="minorHAnsi" w:hAnsiTheme="minorHAnsi" w:cstheme="minorHAnsi"/>
              </w:rPr>
              <w:t>4.8.8</w:t>
            </w:r>
          </w:p>
        </w:tc>
        <w:tc>
          <w:tcPr>
            <w:tcW w:w="5171" w:type="dxa"/>
            <w:gridSpan w:val="4"/>
            <w:shd w:val="clear" w:color="auto" w:fill="E2EFD9" w:themeFill="accent6" w:themeFillTint="33"/>
            <w:vAlign w:val="center"/>
          </w:tcPr>
          <w:p w14:paraId="22708869"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Not specified</w:t>
            </w:r>
          </w:p>
        </w:tc>
        <w:tc>
          <w:tcPr>
            <w:tcW w:w="4204" w:type="dxa"/>
            <w:gridSpan w:val="3"/>
            <w:vAlign w:val="center"/>
          </w:tcPr>
          <w:p w14:paraId="48CEC5B8" w14:textId="77777777" w:rsidR="00DB1E72" w:rsidRPr="00AC10D8" w:rsidRDefault="00DB1E72" w:rsidP="00CF2E7C">
            <w:pPr>
              <w:rPr>
                <w:rFonts w:asciiTheme="minorHAnsi" w:hAnsiTheme="minorHAnsi" w:cstheme="minorHAnsi"/>
              </w:rPr>
            </w:pPr>
          </w:p>
        </w:tc>
      </w:tr>
      <w:tr w:rsidR="00DB1E72" w:rsidRPr="00AC10D8" w14:paraId="2189999D" w14:textId="77777777" w:rsidTr="00CF2E7C">
        <w:trPr>
          <w:trHeight w:val="20"/>
        </w:trPr>
        <w:tc>
          <w:tcPr>
            <w:tcW w:w="1065" w:type="dxa"/>
            <w:vAlign w:val="center"/>
          </w:tcPr>
          <w:p w14:paraId="46E9E5C3" w14:textId="2D655D73" w:rsidR="00DB1E72" w:rsidRPr="00AC10D8" w:rsidRDefault="00DB1E72" w:rsidP="00CF2E7C">
            <w:pPr>
              <w:rPr>
                <w:rFonts w:asciiTheme="minorHAnsi" w:hAnsiTheme="minorHAnsi" w:cstheme="minorHAnsi"/>
              </w:rPr>
            </w:pPr>
            <w:r w:rsidRPr="00AC10D8">
              <w:rPr>
                <w:rFonts w:asciiTheme="minorHAnsi" w:hAnsiTheme="minorHAnsi" w:cstheme="minorHAnsi"/>
              </w:rPr>
              <w:t>4.8.9</w:t>
            </w:r>
          </w:p>
        </w:tc>
        <w:tc>
          <w:tcPr>
            <w:tcW w:w="5171" w:type="dxa"/>
            <w:gridSpan w:val="4"/>
            <w:shd w:val="clear" w:color="auto" w:fill="E2EFD9" w:themeFill="accent6" w:themeFillTint="33"/>
            <w:vAlign w:val="center"/>
          </w:tcPr>
          <w:p w14:paraId="16204209"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Not applicable (in the case of voluntary tools)</w:t>
            </w:r>
          </w:p>
        </w:tc>
        <w:tc>
          <w:tcPr>
            <w:tcW w:w="4204" w:type="dxa"/>
            <w:gridSpan w:val="3"/>
            <w:vAlign w:val="center"/>
          </w:tcPr>
          <w:p w14:paraId="71E60CE5" w14:textId="77777777" w:rsidR="00DB1E72" w:rsidRPr="00AC10D8" w:rsidRDefault="00DB1E72" w:rsidP="00CF2E7C">
            <w:pPr>
              <w:rPr>
                <w:rFonts w:asciiTheme="minorHAnsi" w:hAnsiTheme="minorHAnsi" w:cstheme="minorHAnsi"/>
              </w:rPr>
            </w:pPr>
          </w:p>
        </w:tc>
      </w:tr>
      <w:tr w:rsidR="00DB1E72" w:rsidRPr="00AC10D8" w14:paraId="61FC5F72" w14:textId="77777777" w:rsidTr="00CF2E7C">
        <w:trPr>
          <w:trHeight w:val="20"/>
        </w:trPr>
        <w:tc>
          <w:tcPr>
            <w:tcW w:w="1065" w:type="dxa"/>
            <w:vAlign w:val="center"/>
          </w:tcPr>
          <w:p w14:paraId="36D6EF95" w14:textId="13C4ECB5" w:rsidR="00DB1E72" w:rsidRPr="00AC10D8" w:rsidRDefault="00DB1E72" w:rsidP="00CF2E7C">
            <w:pPr>
              <w:rPr>
                <w:rFonts w:asciiTheme="minorHAnsi" w:hAnsiTheme="minorHAnsi" w:cstheme="minorHAnsi"/>
              </w:rPr>
            </w:pPr>
            <w:r w:rsidRPr="00AC10D8">
              <w:rPr>
                <w:rFonts w:asciiTheme="minorHAnsi" w:hAnsiTheme="minorHAnsi" w:cstheme="minorHAnsi"/>
              </w:rPr>
              <w:t>4.8.10</w:t>
            </w:r>
          </w:p>
        </w:tc>
        <w:tc>
          <w:tcPr>
            <w:tcW w:w="5171" w:type="dxa"/>
            <w:gridSpan w:val="4"/>
            <w:shd w:val="clear" w:color="auto" w:fill="E2EFD9" w:themeFill="accent6" w:themeFillTint="33"/>
            <w:vAlign w:val="center"/>
          </w:tcPr>
          <w:p w14:paraId="6EB1EEE8" w14:textId="77777777" w:rsidR="00DB1E72" w:rsidRPr="00AC10D8" w:rsidRDefault="00DB1E72" w:rsidP="00CF2E7C">
            <w:pPr>
              <w:rPr>
                <w:rFonts w:asciiTheme="minorHAnsi" w:hAnsiTheme="minorHAnsi" w:cstheme="minorHAnsi"/>
              </w:rPr>
            </w:pPr>
            <w:r w:rsidRPr="00AC10D8">
              <w:rPr>
                <w:rFonts w:asciiTheme="minorHAnsi" w:hAnsiTheme="minorHAnsi" w:cstheme="minorHAnsi"/>
              </w:rPr>
              <w:t>Other</w:t>
            </w:r>
          </w:p>
        </w:tc>
        <w:tc>
          <w:tcPr>
            <w:tcW w:w="4204" w:type="dxa"/>
            <w:gridSpan w:val="3"/>
            <w:vAlign w:val="center"/>
          </w:tcPr>
          <w:p w14:paraId="6B0CB804" w14:textId="77777777" w:rsidR="00DB1E72" w:rsidRPr="00AC10D8" w:rsidRDefault="00DB1E72" w:rsidP="00CF2E7C">
            <w:pPr>
              <w:rPr>
                <w:rFonts w:asciiTheme="minorHAnsi" w:hAnsiTheme="minorHAnsi" w:cstheme="minorHAnsi"/>
              </w:rPr>
            </w:pPr>
          </w:p>
        </w:tc>
      </w:tr>
      <w:tr w:rsidR="00DB1E72" w:rsidRPr="00AC10D8" w14:paraId="58AC370D" w14:textId="77777777" w:rsidTr="00CF2E7C">
        <w:trPr>
          <w:trHeight w:val="20"/>
        </w:trPr>
        <w:tc>
          <w:tcPr>
            <w:tcW w:w="1065" w:type="dxa"/>
            <w:vAlign w:val="center"/>
          </w:tcPr>
          <w:p w14:paraId="4DBB78EC" w14:textId="37D6A024" w:rsidR="00DB1E72" w:rsidRPr="00AC10D8" w:rsidRDefault="00DB1E72" w:rsidP="00CF2E7C">
            <w:pPr>
              <w:rPr>
                <w:rFonts w:asciiTheme="minorHAnsi" w:hAnsiTheme="minorHAnsi" w:cstheme="minorHAnsi"/>
                <w:b/>
                <w:bCs/>
              </w:rPr>
            </w:pPr>
            <w:r w:rsidRPr="00AC10D8">
              <w:rPr>
                <w:rFonts w:asciiTheme="minorHAnsi" w:hAnsiTheme="minorHAnsi" w:cstheme="minorHAnsi"/>
                <w:b/>
                <w:bCs/>
              </w:rPr>
              <w:t>4.9</w:t>
            </w:r>
          </w:p>
        </w:tc>
        <w:tc>
          <w:tcPr>
            <w:tcW w:w="9375" w:type="dxa"/>
            <w:gridSpan w:val="7"/>
            <w:shd w:val="clear" w:color="auto" w:fill="DEEAF6" w:themeFill="accent5" w:themeFillTint="33"/>
            <w:vAlign w:val="center"/>
          </w:tcPr>
          <w:p w14:paraId="1A15FD89" w14:textId="16755946" w:rsidR="00DB1E72" w:rsidRPr="00AC10D8" w:rsidRDefault="00DB1E72" w:rsidP="00CF2E7C">
            <w:pPr>
              <w:rPr>
                <w:rFonts w:asciiTheme="minorHAnsi" w:hAnsiTheme="minorHAnsi" w:cstheme="minorHAnsi"/>
              </w:rPr>
            </w:pPr>
            <w:r w:rsidRPr="00AC10D8">
              <w:rPr>
                <w:rFonts w:asciiTheme="minorHAnsi" w:hAnsiTheme="minorHAnsi" w:cstheme="minorHAnsi"/>
              </w:rPr>
              <w:t xml:space="preserve">Describe the sanctions for non-compliance selected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DB1E72" w:rsidRPr="00AC10D8" w14:paraId="4964159F" w14:textId="77777777" w:rsidTr="00CF2E7C">
        <w:trPr>
          <w:trHeight w:val="1020"/>
        </w:trPr>
        <w:tc>
          <w:tcPr>
            <w:tcW w:w="1065" w:type="dxa"/>
            <w:vAlign w:val="center"/>
          </w:tcPr>
          <w:p w14:paraId="7A071536" w14:textId="77777777" w:rsidR="00DB1E72" w:rsidRPr="00AC10D8" w:rsidRDefault="00DB1E72" w:rsidP="00CF2E7C">
            <w:pPr>
              <w:rPr>
                <w:rFonts w:asciiTheme="minorHAnsi" w:hAnsiTheme="minorHAnsi" w:cstheme="minorHAnsi"/>
              </w:rPr>
            </w:pPr>
          </w:p>
        </w:tc>
        <w:tc>
          <w:tcPr>
            <w:tcW w:w="9375" w:type="dxa"/>
            <w:gridSpan w:val="7"/>
            <w:vAlign w:val="center"/>
          </w:tcPr>
          <w:p w14:paraId="7CC5C002" w14:textId="77777777" w:rsidR="00DB1E72" w:rsidRPr="00AC10D8" w:rsidRDefault="00DB1E72" w:rsidP="00CF2E7C">
            <w:pPr>
              <w:rPr>
                <w:rFonts w:asciiTheme="minorHAnsi" w:hAnsiTheme="minorHAnsi" w:cstheme="minorHAnsi"/>
              </w:rPr>
            </w:pPr>
          </w:p>
        </w:tc>
      </w:tr>
      <w:tr w:rsidR="00092534" w:rsidRPr="00AC10D8" w14:paraId="26A70B46" w14:textId="77777777" w:rsidTr="00CF2E7C">
        <w:trPr>
          <w:trHeight w:val="1430"/>
        </w:trPr>
        <w:tc>
          <w:tcPr>
            <w:tcW w:w="1065" w:type="dxa"/>
            <w:vAlign w:val="center"/>
          </w:tcPr>
          <w:p w14:paraId="29E68B22" w14:textId="30634CF3" w:rsidR="00092534" w:rsidRPr="00AC10D8" w:rsidRDefault="00E91BCF" w:rsidP="00CF2E7C">
            <w:pPr>
              <w:rPr>
                <w:rFonts w:asciiTheme="minorHAnsi" w:hAnsiTheme="minorHAnsi" w:cstheme="minorHAnsi"/>
                <w:b/>
                <w:bCs/>
              </w:rPr>
            </w:pPr>
            <w:r w:rsidRPr="00AC10D8">
              <w:rPr>
                <w:rFonts w:asciiTheme="minorHAnsi" w:hAnsiTheme="minorHAnsi" w:cstheme="minorHAnsi"/>
                <w:b/>
                <w:bCs/>
              </w:rPr>
              <w:t>4.10</w:t>
            </w:r>
          </w:p>
        </w:tc>
        <w:tc>
          <w:tcPr>
            <w:tcW w:w="9375" w:type="dxa"/>
            <w:gridSpan w:val="7"/>
            <w:shd w:val="clear" w:color="auto" w:fill="DEEAF6" w:themeFill="accent5" w:themeFillTint="33"/>
            <w:vAlign w:val="center"/>
          </w:tcPr>
          <w:p w14:paraId="0C744E5A" w14:textId="2D7559BD" w:rsidR="00092534" w:rsidRPr="00AC10D8" w:rsidRDefault="00092534" w:rsidP="00CF2E7C">
            <w:pPr>
              <w:rPr>
                <w:rFonts w:asciiTheme="minorHAnsi" w:hAnsiTheme="minorHAnsi" w:cstheme="minorHAnsi"/>
              </w:rPr>
            </w:pPr>
            <w:r w:rsidRPr="00AC10D8">
              <w:rPr>
                <w:rFonts w:asciiTheme="minorHAnsi" w:hAnsiTheme="minorHAnsi" w:cstheme="minorHAnsi"/>
              </w:rPr>
              <w:t>In the case of voluntary rules,</w:t>
            </w:r>
            <w:r w:rsidR="00646CCB" w:rsidRPr="00AC10D8">
              <w:rPr>
                <w:rFonts w:asciiTheme="minorHAnsi" w:hAnsiTheme="minorHAnsi" w:cstheme="minorHAnsi"/>
              </w:rPr>
              <w:t xml:space="preserve"> is</w:t>
            </w:r>
            <w:r w:rsidRPr="00AC10D8">
              <w:rPr>
                <w:rFonts w:asciiTheme="minorHAnsi" w:hAnsiTheme="minorHAnsi" w:cstheme="minorHAnsi"/>
              </w:rPr>
              <w:t xml:space="preserve"> there evidence that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is being implemented?</w:t>
            </w:r>
            <w:r w:rsidR="00E91BCF" w:rsidRPr="00AC10D8">
              <w:rPr>
                <w:rFonts w:asciiTheme="minorHAnsi" w:hAnsiTheme="minorHAnsi" w:cstheme="minorHAnsi"/>
              </w:rPr>
              <w:t xml:space="preserve"> Select the appropriate response using an X.</w:t>
            </w:r>
            <w:r w:rsidRPr="00AC10D8">
              <w:rPr>
                <w:rFonts w:asciiTheme="minorHAnsi" w:hAnsiTheme="minorHAnsi" w:cstheme="minorHAnsi"/>
              </w:rPr>
              <w:t xml:space="preserve">   </w:t>
            </w:r>
          </w:p>
          <w:p w14:paraId="64EE929B" w14:textId="77777777" w:rsidR="00092534" w:rsidRPr="00AC10D8" w:rsidRDefault="00092534" w:rsidP="00CF2E7C">
            <w:pPr>
              <w:rPr>
                <w:rFonts w:asciiTheme="minorHAnsi" w:hAnsiTheme="minorHAnsi" w:cstheme="minorHAnsi"/>
              </w:rPr>
            </w:pPr>
          </w:p>
          <w:p w14:paraId="2F7B4231"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 xml:space="preserve">For example, if follow up regulations are being developed, initiatives are being launched, funding is being allocated, etc. </w:t>
            </w:r>
          </w:p>
        </w:tc>
      </w:tr>
      <w:tr w:rsidR="00092534" w:rsidRPr="00AC10D8" w14:paraId="68755C0D" w14:textId="77777777" w:rsidTr="00CF2E7C">
        <w:trPr>
          <w:trHeight w:val="440"/>
        </w:trPr>
        <w:tc>
          <w:tcPr>
            <w:tcW w:w="1065" w:type="dxa"/>
            <w:vAlign w:val="center"/>
          </w:tcPr>
          <w:p w14:paraId="71683C1E" w14:textId="69DAFA03" w:rsidR="00092534" w:rsidRPr="00AC10D8" w:rsidRDefault="00E91BCF" w:rsidP="00CF2E7C">
            <w:pPr>
              <w:rPr>
                <w:rFonts w:asciiTheme="minorHAnsi" w:hAnsiTheme="minorHAnsi" w:cstheme="minorHAnsi"/>
              </w:rPr>
            </w:pPr>
            <w:r w:rsidRPr="00AC10D8">
              <w:rPr>
                <w:rFonts w:asciiTheme="minorHAnsi" w:hAnsiTheme="minorHAnsi" w:cstheme="minorHAnsi"/>
              </w:rPr>
              <w:t>4.10.1</w:t>
            </w:r>
          </w:p>
        </w:tc>
        <w:tc>
          <w:tcPr>
            <w:tcW w:w="4784" w:type="dxa"/>
            <w:gridSpan w:val="3"/>
            <w:shd w:val="clear" w:color="auto" w:fill="E2EFD9" w:themeFill="accent6" w:themeFillTint="33"/>
            <w:vAlign w:val="center"/>
          </w:tcPr>
          <w:p w14:paraId="46D733DF"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No known evidence of implementation</w:t>
            </w:r>
          </w:p>
        </w:tc>
        <w:tc>
          <w:tcPr>
            <w:tcW w:w="4591" w:type="dxa"/>
            <w:gridSpan w:val="4"/>
            <w:vAlign w:val="center"/>
          </w:tcPr>
          <w:p w14:paraId="48EDDE48" w14:textId="77777777" w:rsidR="00092534" w:rsidRPr="00AC10D8" w:rsidRDefault="00092534" w:rsidP="00CF2E7C">
            <w:pPr>
              <w:rPr>
                <w:rFonts w:asciiTheme="minorHAnsi" w:hAnsiTheme="minorHAnsi" w:cstheme="minorHAnsi"/>
              </w:rPr>
            </w:pPr>
          </w:p>
        </w:tc>
      </w:tr>
      <w:tr w:rsidR="00092534" w:rsidRPr="00AC10D8" w14:paraId="7DABD09F" w14:textId="77777777" w:rsidTr="00CF2E7C">
        <w:trPr>
          <w:trHeight w:val="440"/>
        </w:trPr>
        <w:tc>
          <w:tcPr>
            <w:tcW w:w="1065" w:type="dxa"/>
            <w:vAlign w:val="center"/>
          </w:tcPr>
          <w:p w14:paraId="79594E23" w14:textId="6047C759" w:rsidR="00092534" w:rsidRPr="00AC10D8" w:rsidRDefault="00E91BCF" w:rsidP="00CF2E7C">
            <w:pPr>
              <w:rPr>
                <w:rFonts w:asciiTheme="minorHAnsi" w:hAnsiTheme="minorHAnsi" w:cstheme="minorHAnsi"/>
              </w:rPr>
            </w:pPr>
            <w:r w:rsidRPr="00AC10D8">
              <w:rPr>
                <w:rFonts w:asciiTheme="minorHAnsi" w:hAnsiTheme="minorHAnsi" w:cstheme="minorHAnsi"/>
              </w:rPr>
              <w:t>4.10.2</w:t>
            </w:r>
          </w:p>
        </w:tc>
        <w:tc>
          <w:tcPr>
            <w:tcW w:w="4784" w:type="dxa"/>
            <w:gridSpan w:val="3"/>
            <w:shd w:val="clear" w:color="auto" w:fill="E2EFD9" w:themeFill="accent6" w:themeFillTint="33"/>
            <w:vAlign w:val="center"/>
          </w:tcPr>
          <w:p w14:paraId="721798BC"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Yes</w:t>
            </w:r>
          </w:p>
        </w:tc>
        <w:tc>
          <w:tcPr>
            <w:tcW w:w="4591" w:type="dxa"/>
            <w:gridSpan w:val="4"/>
            <w:vAlign w:val="center"/>
          </w:tcPr>
          <w:p w14:paraId="0E4B669A" w14:textId="77777777" w:rsidR="00092534" w:rsidRPr="00AC10D8" w:rsidRDefault="00092534" w:rsidP="00CF2E7C">
            <w:pPr>
              <w:rPr>
                <w:rFonts w:asciiTheme="minorHAnsi" w:hAnsiTheme="minorHAnsi" w:cstheme="minorHAnsi"/>
              </w:rPr>
            </w:pPr>
          </w:p>
        </w:tc>
      </w:tr>
      <w:tr w:rsidR="00092534" w:rsidRPr="00AC10D8" w14:paraId="2E3A797A" w14:textId="77777777" w:rsidTr="00CF2E7C">
        <w:trPr>
          <w:trHeight w:val="1047"/>
        </w:trPr>
        <w:tc>
          <w:tcPr>
            <w:tcW w:w="1065" w:type="dxa"/>
            <w:vAlign w:val="center"/>
          </w:tcPr>
          <w:p w14:paraId="436F6A2F" w14:textId="49E066DB" w:rsidR="00092534" w:rsidRPr="00AC10D8" w:rsidRDefault="00E91BCF" w:rsidP="00CF2E7C">
            <w:pPr>
              <w:rPr>
                <w:rFonts w:asciiTheme="minorHAnsi" w:hAnsiTheme="minorHAnsi" w:cstheme="minorHAnsi"/>
                <w:b/>
                <w:bCs/>
              </w:rPr>
            </w:pPr>
            <w:r w:rsidRPr="00AC10D8">
              <w:rPr>
                <w:rFonts w:asciiTheme="minorHAnsi" w:hAnsiTheme="minorHAnsi" w:cstheme="minorHAnsi"/>
                <w:b/>
                <w:bCs/>
              </w:rPr>
              <w:lastRenderedPageBreak/>
              <w:t>4.11</w:t>
            </w:r>
          </w:p>
        </w:tc>
        <w:tc>
          <w:tcPr>
            <w:tcW w:w="9375" w:type="dxa"/>
            <w:gridSpan w:val="7"/>
            <w:shd w:val="clear" w:color="auto" w:fill="DEEAF6" w:themeFill="accent5" w:themeFillTint="33"/>
            <w:vAlign w:val="center"/>
          </w:tcPr>
          <w:p w14:paraId="244961D2" w14:textId="6EEC3DFE" w:rsidR="00092534" w:rsidRPr="00AC10D8" w:rsidRDefault="00092534" w:rsidP="00CF2E7C">
            <w:pPr>
              <w:rPr>
                <w:rFonts w:asciiTheme="minorHAnsi" w:hAnsiTheme="minorHAnsi" w:cstheme="minorHAnsi"/>
              </w:rPr>
            </w:pPr>
            <w:r w:rsidRPr="00AC10D8">
              <w:rPr>
                <w:rFonts w:asciiTheme="minorHAnsi" w:hAnsiTheme="minorHAnsi" w:cstheme="minorHAnsi"/>
              </w:rPr>
              <w:t>Briefly explain your answer to Q</w:t>
            </w:r>
            <w:r w:rsidR="00E91BCF" w:rsidRPr="00AC10D8">
              <w:rPr>
                <w:rFonts w:asciiTheme="minorHAnsi" w:hAnsiTheme="minorHAnsi" w:cstheme="minorHAnsi"/>
              </w:rPr>
              <w:t>4.10</w:t>
            </w:r>
            <w:r w:rsidRPr="00AC10D8">
              <w:rPr>
                <w:rFonts w:asciiTheme="minorHAnsi" w:hAnsiTheme="minorHAnsi" w:cstheme="minorHAnsi"/>
              </w:rPr>
              <w:t xml:space="preserve">.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092534" w:rsidRPr="00AC10D8" w14:paraId="483044A5" w14:textId="77777777" w:rsidTr="00CF2E7C">
        <w:trPr>
          <w:trHeight w:val="1047"/>
        </w:trPr>
        <w:tc>
          <w:tcPr>
            <w:tcW w:w="1065" w:type="dxa"/>
            <w:vAlign w:val="center"/>
          </w:tcPr>
          <w:p w14:paraId="1452FC0A" w14:textId="77777777" w:rsidR="00092534" w:rsidRPr="00AC10D8" w:rsidRDefault="00092534" w:rsidP="00CF2E7C">
            <w:pPr>
              <w:rPr>
                <w:rFonts w:asciiTheme="minorHAnsi" w:hAnsiTheme="minorHAnsi" w:cstheme="minorHAnsi"/>
              </w:rPr>
            </w:pPr>
          </w:p>
        </w:tc>
        <w:tc>
          <w:tcPr>
            <w:tcW w:w="9375" w:type="dxa"/>
            <w:gridSpan w:val="7"/>
            <w:vAlign w:val="center"/>
          </w:tcPr>
          <w:p w14:paraId="4E9BC062" w14:textId="77777777" w:rsidR="00092534" w:rsidRPr="00AC10D8" w:rsidRDefault="00092534" w:rsidP="00CF2E7C">
            <w:pPr>
              <w:rPr>
                <w:rFonts w:asciiTheme="minorHAnsi" w:hAnsiTheme="minorHAnsi" w:cstheme="minorHAnsi"/>
              </w:rPr>
            </w:pPr>
          </w:p>
        </w:tc>
      </w:tr>
      <w:tr w:rsidR="00092534" w:rsidRPr="00AC10D8" w14:paraId="18829E80" w14:textId="77777777" w:rsidTr="00CF2E7C">
        <w:trPr>
          <w:trHeight w:val="1475"/>
        </w:trPr>
        <w:tc>
          <w:tcPr>
            <w:tcW w:w="1065" w:type="dxa"/>
            <w:vAlign w:val="center"/>
          </w:tcPr>
          <w:p w14:paraId="7EC64DFF" w14:textId="57AACE72" w:rsidR="00092534" w:rsidRPr="00AC10D8" w:rsidRDefault="00E91BCF" w:rsidP="00CF2E7C">
            <w:pPr>
              <w:rPr>
                <w:rFonts w:asciiTheme="minorHAnsi" w:hAnsiTheme="minorHAnsi" w:cstheme="minorHAnsi"/>
                <w:b/>
                <w:bCs/>
              </w:rPr>
            </w:pPr>
            <w:r w:rsidRPr="00AC10D8">
              <w:rPr>
                <w:rFonts w:asciiTheme="minorHAnsi" w:hAnsiTheme="minorHAnsi" w:cstheme="minorHAnsi"/>
                <w:b/>
                <w:bCs/>
              </w:rPr>
              <w:t>4.12</w:t>
            </w:r>
          </w:p>
        </w:tc>
        <w:tc>
          <w:tcPr>
            <w:tcW w:w="9375" w:type="dxa"/>
            <w:gridSpan w:val="7"/>
            <w:shd w:val="clear" w:color="auto" w:fill="DEEAF6" w:themeFill="accent5" w:themeFillTint="33"/>
            <w:vAlign w:val="center"/>
          </w:tcPr>
          <w:p w14:paraId="18AB2A99" w14:textId="54EB51D1" w:rsidR="00092534" w:rsidRPr="00AC10D8" w:rsidRDefault="00092534" w:rsidP="00CF2E7C">
            <w:pPr>
              <w:rPr>
                <w:rFonts w:asciiTheme="minorHAnsi" w:hAnsiTheme="minorHAnsi" w:cstheme="minorHAnsi"/>
              </w:rPr>
            </w:pPr>
            <w:r w:rsidRPr="00AC10D8">
              <w:rPr>
                <w:rFonts w:asciiTheme="minorHAnsi" w:hAnsiTheme="minorHAnsi" w:cstheme="minorHAnsi"/>
              </w:rPr>
              <w:t>If the case of mandatory rules, is there any evidence that the</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has ever been enforced?</w:t>
            </w:r>
            <w:r w:rsidR="00646CCB" w:rsidRPr="00AC10D8">
              <w:rPr>
                <w:rFonts w:asciiTheme="minorHAnsi" w:hAnsiTheme="minorHAnsi" w:cstheme="minorHAnsi"/>
              </w:rPr>
              <w:t xml:space="preserve">  Select the appropriate response using an X.   </w:t>
            </w:r>
          </w:p>
          <w:p w14:paraId="798DE5E7" w14:textId="77777777" w:rsidR="00092534" w:rsidRPr="00AC10D8" w:rsidRDefault="00092534" w:rsidP="00CF2E7C">
            <w:pPr>
              <w:rPr>
                <w:rFonts w:asciiTheme="minorHAnsi" w:hAnsiTheme="minorHAnsi" w:cstheme="minorHAnsi"/>
              </w:rPr>
            </w:pPr>
          </w:p>
          <w:p w14:paraId="53B9C335"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For example, is there any evidence of regulatory disputes, sanctions, penalties for non-compliance, etc?</w:t>
            </w:r>
          </w:p>
        </w:tc>
      </w:tr>
      <w:tr w:rsidR="00092534" w:rsidRPr="00AC10D8" w14:paraId="0309EA95" w14:textId="77777777" w:rsidTr="00CF2E7C">
        <w:trPr>
          <w:trHeight w:val="440"/>
        </w:trPr>
        <w:tc>
          <w:tcPr>
            <w:tcW w:w="1065" w:type="dxa"/>
            <w:vAlign w:val="center"/>
          </w:tcPr>
          <w:p w14:paraId="66074A99" w14:textId="3D7DBF0A" w:rsidR="00092534" w:rsidRPr="00AC10D8" w:rsidRDefault="00646CCB" w:rsidP="00CF2E7C">
            <w:pPr>
              <w:rPr>
                <w:rFonts w:asciiTheme="minorHAnsi" w:hAnsiTheme="minorHAnsi" w:cstheme="minorHAnsi"/>
              </w:rPr>
            </w:pPr>
            <w:r w:rsidRPr="00AC10D8">
              <w:rPr>
                <w:rFonts w:asciiTheme="minorHAnsi" w:hAnsiTheme="minorHAnsi" w:cstheme="minorHAnsi"/>
              </w:rPr>
              <w:t>4.12.1</w:t>
            </w:r>
          </w:p>
        </w:tc>
        <w:tc>
          <w:tcPr>
            <w:tcW w:w="4784" w:type="dxa"/>
            <w:gridSpan w:val="3"/>
            <w:shd w:val="clear" w:color="auto" w:fill="E2EFD9" w:themeFill="accent6" w:themeFillTint="33"/>
            <w:vAlign w:val="center"/>
          </w:tcPr>
          <w:p w14:paraId="40C5AEF7"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No known evidence of enforcement</w:t>
            </w:r>
          </w:p>
        </w:tc>
        <w:tc>
          <w:tcPr>
            <w:tcW w:w="4591" w:type="dxa"/>
            <w:gridSpan w:val="4"/>
            <w:vAlign w:val="center"/>
          </w:tcPr>
          <w:p w14:paraId="7AD61C55" w14:textId="77777777" w:rsidR="00092534" w:rsidRPr="00AC10D8" w:rsidRDefault="00092534" w:rsidP="00CF2E7C">
            <w:pPr>
              <w:rPr>
                <w:rFonts w:asciiTheme="minorHAnsi" w:hAnsiTheme="minorHAnsi" w:cstheme="minorHAnsi"/>
              </w:rPr>
            </w:pPr>
          </w:p>
        </w:tc>
      </w:tr>
      <w:tr w:rsidR="00092534" w:rsidRPr="00AC10D8" w14:paraId="48A2A7B9" w14:textId="77777777" w:rsidTr="00CF2E7C">
        <w:trPr>
          <w:trHeight w:val="440"/>
        </w:trPr>
        <w:tc>
          <w:tcPr>
            <w:tcW w:w="1065" w:type="dxa"/>
            <w:vAlign w:val="center"/>
          </w:tcPr>
          <w:p w14:paraId="2E7919CA" w14:textId="4C96D662" w:rsidR="00092534" w:rsidRPr="00AC10D8" w:rsidRDefault="00646CCB" w:rsidP="00CF2E7C">
            <w:pPr>
              <w:rPr>
                <w:rFonts w:asciiTheme="minorHAnsi" w:hAnsiTheme="minorHAnsi" w:cstheme="minorHAnsi"/>
              </w:rPr>
            </w:pPr>
            <w:r w:rsidRPr="00AC10D8">
              <w:rPr>
                <w:rFonts w:asciiTheme="minorHAnsi" w:hAnsiTheme="minorHAnsi" w:cstheme="minorHAnsi"/>
              </w:rPr>
              <w:t>4.12.2</w:t>
            </w:r>
          </w:p>
        </w:tc>
        <w:tc>
          <w:tcPr>
            <w:tcW w:w="4784" w:type="dxa"/>
            <w:gridSpan w:val="3"/>
            <w:shd w:val="clear" w:color="auto" w:fill="E2EFD9" w:themeFill="accent6" w:themeFillTint="33"/>
            <w:vAlign w:val="center"/>
          </w:tcPr>
          <w:p w14:paraId="76DF350C"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Yes</w:t>
            </w:r>
          </w:p>
        </w:tc>
        <w:tc>
          <w:tcPr>
            <w:tcW w:w="4591" w:type="dxa"/>
            <w:gridSpan w:val="4"/>
            <w:vAlign w:val="center"/>
          </w:tcPr>
          <w:p w14:paraId="6C02F5F5" w14:textId="77777777" w:rsidR="00092534" w:rsidRPr="00AC10D8" w:rsidRDefault="00092534" w:rsidP="00CF2E7C">
            <w:pPr>
              <w:rPr>
                <w:rFonts w:asciiTheme="minorHAnsi" w:hAnsiTheme="minorHAnsi" w:cstheme="minorHAnsi"/>
              </w:rPr>
            </w:pPr>
          </w:p>
        </w:tc>
      </w:tr>
      <w:tr w:rsidR="00092534" w:rsidRPr="00AC10D8" w14:paraId="49A4B9EB" w14:textId="77777777" w:rsidTr="00CF2E7C">
        <w:trPr>
          <w:trHeight w:val="1160"/>
        </w:trPr>
        <w:tc>
          <w:tcPr>
            <w:tcW w:w="1065" w:type="dxa"/>
            <w:vAlign w:val="center"/>
          </w:tcPr>
          <w:p w14:paraId="23093774" w14:textId="6F3900A8" w:rsidR="00092534" w:rsidRPr="00AC10D8" w:rsidRDefault="00646CCB" w:rsidP="00CF2E7C">
            <w:pPr>
              <w:rPr>
                <w:rFonts w:asciiTheme="minorHAnsi" w:hAnsiTheme="minorHAnsi" w:cstheme="minorHAnsi"/>
                <w:b/>
                <w:bCs/>
              </w:rPr>
            </w:pPr>
            <w:r w:rsidRPr="00AC10D8">
              <w:rPr>
                <w:rFonts w:asciiTheme="minorHAnsi" w:hAnsiTheme="minorHAnsi" w:cstheme="minorHAnsi"/>
                <w:b/>
                <w:bCs/>
              </w:rPr>
              <w:t>4.13</w:t>
            </w:r>
          </w:p>
        </w:tc>
        <w:tc>
          <w:tcPr>
            <w:tcW w:w="9375" w:type="dxa"/>
            <w:gridSpan w:val="7"/>
            <w:shd w:val="clear" w:color="auto" w:fill="DEEAF6" w:themeFill="accent5" w:themeFillTint="33"/>
            <w:vAlign w:val="center"/>
          </w:tcPr>
          <w:p w14:paraId="33A12F6A" w14:textId="6240D103" w:rsidR="00092534" w:rsidRPr="00AC10D8" w:rsidRDefault="00092534" w:rsidP="00CF2E7C">
            <w:pPr>
              <w:rPr>
                <w:rFonts w:asciiTheme="minorHAnsi" w:hAnsiTheme="minorHAnsi" w:cstheme="minorHAnsi"/>
              </w:rPr>
            </w:pPr>
            <w:r w:rsidRPr="00AC10D8">
              <w:rPr>
                <w:rFonts w:asciiTheme="minorHAnsi" w:hAnsiTheme="minorHAnsi" w:cstheme="minorHAnsi"/>
              </w:rPr>
              <w:t>Briefly explain your answer to Q</w:t>
            </w:r>
            <w:r w:rsidR="00646CCB" w:rsidRPr="00AC10D8">
              <w:rPr>
                <w:rFonts w:asciiTheme="minorHAnsi" w:hAnsiTheme="minorHAnsi" w:cstheme="minorHAnsi"/>
              </w:rPr>
              <w:t>4.12</w:t>
            </w:r>
            <w:r w:rsidRPr="00AC10D8">
              <w:rPr>
                <w:rFonts w:asciiTheme="minorHAnsi" w:hAnsiTheme="minorHAnsi" w:cstheme="minorHAnsi"/>
              </w:rPr>
              <w:t xml:space="preserve">, noting one to two exemplary cases of enforcement if relevant.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092534" w:rsidRPr="00AC10D8" w14:paraId="6B7C3658" w14:textId="77777777" w:rsidTr="00CF2E7C">
        <w:trPr>
          <w:trHeight w:val="1160"/>
        </w:trPr>
        <w:tc>
          <w:tcPr>
            <w:tcW w:w="1065" w:type="dxa"/>
            <w:vAlign w:val="center"/>
          </w:tcPr>
          <w:p w14:paraId="4F7D3FFE" w14:textId="77777777" w:rsidR="00092534" w:rsidRPr="00AC10D8" w:rsidRDefault="00092534" w:rsidP="00CF2E7C">
            <w:pPr>
              <w:rPr>
                <w:rFonts w:asciiTheme="minorHAnsi" w:hAnsiTheme="minorHAnsi" w:cstheme="minorHAnsi"/>
              </w:rPr>
            </w:pPr>
          </w:p>
        </w:tc>
        <w:tc>
          <w:tcPr>
            <w:tcW w:w="9375" w:type="dxa"/>
            <w:gridSpan w:val="7"/>
            <w:vAlign w:val="center"/>
          </w:tcPr>
          <w:p w14:paraId="130CC207" w14:textId="77777777" w:rsidR="00092534" w:rsidRPr="00AC10D8" w:rsidRDefault="00092534" w:rsidP="00CF2E7C">
            <w:pPr>
              <w:rPr>
                <w:rFonts w:asciiTheme="minorHAnsi" w:hAnsiTheme="minorHAnsi" w:cstheme="minorHAnsi"/>
              </w:rPr>
            </w:pPr>
          </w:p>
        </w:tc>
      </w:tr>
      <w:tr w:rsidR="00092534" w:rsidRPr="00AC10D8" w14:paraId="6974CBA1" w14:textId="77777777" w:rsidTr="00CF2E7C">
        <w:trPr>
          <w:trHeight w:val="1070"/>
        </w:trPr>
        <w:tc>
          <w:tcPr>
            <w:tcW w:w="1065" w:type="dxa"/>
            <w:vAlign w:val="center"/>
          </w:tcPr>
          <w:p w14:paraId="173DC9D4" w14:textId="475A397F" w:rsidR="00092534" w:rsidRPr="00AC10D8" w:rsidRDefault="00D60275" w:rsidP="00CF2E7C">
            <w:pPr>
              <w:rPr>
                <w:rFonts w:asciiTheme="minorHAnsi" w:hAnsiTheme="minorHAnsi" w:cstheme="minorHAnsi"/>
                <w:b/>
                <w:bCs/>
              </w:rPr>
            </w:pPr>
            <w:r w:rsidRPr="00AC10D8">
              <w:rPr>
                <w:rFonts w:asciiTheme="minorHAnsi" w:hAnsiTheme="minorHAnsi" w:cstheme="minorHAnsi"/>
                <w:b/>
                <w:bCs/>
              </w:rPr>
              <w:t>4.14</w:t>
            </w:r>
          </w:p>
        </w:tc>
        <w:tc>
          <w:tcPr>
            <w:tcW w:w="9375" w:type="dxa"/>
            <w:gridSpan w:val="7"/>
            <w:shd w:val="clear" w:color="auto" w:fill="DEEAF6" w:themeFill="accent5" w:themeFillTint="33"/>
            <w:vAlign w:val="center"/>
          </w:tcPr>
          <w:p w14:paraId="2DF6149B" w14:textId="18FA741F" w:rsidR="00092534" w:rsidRPr="00AC10D8" w:rsidRDefault="00092534" w:rsidP="00CF2E7C">
            <w:pPr>
              <w:rPr>
                <w:rFonts w:asciiTheme="minorHAnsi" w:hAnsiTheme="minorHAnsi" w:cstheme="minorHAnsi"/>
              </w:rPr>
            </w:pPr>
            <w:r w:rsidRPr="00AC10D8">
              <w:rPr>
                <w:rFonts w:asciiTheme="minorHAnsi" w:hAnsiTheme="minorHAnsi" w:cstheme="minorHAnsi"/>
              </w:rPr>
              <w:t>To your knowledge, has this</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ever been involved in litigation? This could include direct challenges to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or its inclusion in cases where it is being cited as a basis for challenging other regulations.  </w:t>
            </w:r>
          </w:p>
          <w:p w14:paraId="3874873C" w14:textId="54814318" w:rsidR="006F13BA" w:rsidRPr="00AC10D8" w:rsidRDefault="006F13BA"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092534" w:rsidRPr="00AC10D8" w14:paraId="3AEEA491" w14:textId="77777777" w:rsidTr="00CF2E7C">
        <w:trPr>
          <w:trHeight w:val="440"/>
        </w:trPr>
        <w:tc>
          <w:tcPr>
            <w:tcW w:w="1065" w:type="dxa"/>
            <w:vAlign w:val="center"/>
          </w:tcPr>
          <w:p w14:paraId="40B4E097" w14:textId="41E066F0" w:rsidR="00092534" w:rsidRPr="00AC10D8" w:rsidRDefault="00D60275" w:rsidP="00CF2E7C">
            <w:pPr>
              <w:rPr>
                <w:rFonts w:asciiTheme="minorHAnsi" w:hAnsiTheme="minorHAnsi" w:cstheme="minorHAnsi"/>
              </w:rPr>
            </w:pPr>
            <w:r w:rsidRPr="00AC10D8">
              <w:rPr>
                <w:rFonts w:asciiTheme="minorHAnsi" w:hAnsiTheme="minorHAnsi" w:cstheme="minorHAnsi"/>
              </w:rPr>
              <w:t>4.14.1</w:t>
            </w:r>
          </w:p>
        </w:tc>
        <w:tc>
          <w:tcPr>
            <w:tcW w:w="4784" w:type="dxa"/>
            <w:gridSpan w:val="3"/>
            <w:shd w:val="clear" w:color="auto" w:fill="E2EFD9" w:themeFill="accent6" w:themeFillTint="33"/>
            <w:vAlign w:val="center"/>
          </w:tcPr>
          <w:p w14:paraId="7618D96B"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No known involvement in litigation</w:t>
            </w:r>
          </w:p>
        </w:tc>
        <w:tc>
          <w:tcPr>
            <w:tcW w:w="4591" w:type="dxa"/>
            <w:gridSpan w:val="4"/>
            <w:vAlign w:val="center"/>
          </w:tcPr>
          <w:p w14:paraId="3259D289" w14:textId="77777777" w:rsidR="00092534" w:rsidRPr="00AC10D8" w:rsidRDefault="00092534" w:rsidP="00CF2E7C">
            <w:pPr>
              <w:rPr>
                <w:rFonts w:asciiTheme="minorHAnsi" w:hAnsiTheme="minorHAnsi" w:cstheme="minorHAnsi"/>
              </w:rPr>
            </w:pPr>
          </w:p>
        </w:tc>
      </w:tr>
      <w:tr w:rsidR="00092534" w:rsidRPr="00AC10D8" w14:paraId="36ADF83E" w14:textId="77777777" w:rsidTr="00CF2E7C">
        <w:trPr>
          <w:trHeight w:val="350"/>
        </w:trPr>
        <w:tc>
          <w:tcPr>
            <w:tcW w:w="1065" w:type="dxa"/>
            <w:vAlign w:val="center"/>
          </w:tcPr>
          <w:p w14:paraId="702C1D7F" w14:textId="36203503" w:rsidR="00092534" w:rsidRPr="00AC10D8" w:rsidRDefault="00D60275" w:rsidP="00CF2E7C">
            <w:pPr>
              <w:rPr>
                <w:rFonts w:asciiTheme="minorHAnsi" w:hAnsiTheme="minorHAnsi" w:cstheme="minorHAnsi"/>
              </w:rPr>
            </w:pPr>
            <w:r w:rsidRPr="00AC10D8">
              <w:rPr>
                <w:rFonts w:asciiTheme="minorHAnsi" w:hAnsiTheme="minorHAnsi" w:cstheme="minorHAnsi"/>
              </w:rPr>
              <w:t>4.14.2</w:t>
            </w:r>
          </w:p>
        </w:tc>
        <w:tc>
          <w:tcPr>
            <w:tcW w:w="4784" w:type="dxa"/>
            <w:gridSpan w:val="3"/>
            <w:shd w:val="clear" w:color="auto" w:fill="E2EFD9" w:themeFill="accent6" w:themeFillTint="33"/>
            <w:vAlign w:val="center"/>
          </w:tcPr>
          <w:p w14:paraId="677494A2" w14:textId="77777777" w:rsidR="00092534" w:rsidRPr="00AC10D8" w:rsidRDefault="00092534" w:rsidP="00CF2E7C">
            <w:pPr>
              <w:rPr>
                <w:rFonts w:asciiTheme="minorHAnsi" w:hAnsiTheme="minorHAnsi" w:cstheme="minorHAnsi"/>
              </w:rPr>
            </w:pPr>
            <w:r w:rsidRPr="00AC10D8">
              <w:rPr>
                <w:rFonts w:asciiTheme="minorHAnsi" w:hAnsiTheme="minorHAnsi" w:cstheme="minorHAnsi"/>
              </w:rPr>
              <w:t>Yes</w:t>
            </w:r>
          </w:p>
        </w:tc>
        <w:tc>
          <w:tcPr>
            <w:tcW w:w="4591" w:type="dxa"/>
            <w:gridSpan w:val="4"/>
            <w:vAlign w:val="center"/>
          </w:tcPr>
          <w:p w14:paraId="7E7702A9" w14:textId="77777777" w:rsidR="00092534" w:rsidRPr="00AC10D8" w:rsidRDefault="00092534" w:rsidP="00CF2E7C">
            <w:pPr>
              <w:rPr>
                <w:rFonts w:asciiTheme="minorHAnsi" w:hAnsiTheme="minorHAnsi" w:cstheme="minorHAnsi"/>
              </w:rPr>
            </w:pPr>
          </w:p>
        </w:tc>
      </w:tr>
      <w:tr w:rsidR="00092534" w:rsidRPr="00AC10D8" w14:paraId="73E59194" w14:textId="77777777" w:rsidTr="00CF2E7C">
        <w:trPr>
          <w:trHeight w:val="766"/>
        </w:trPr>
        <w:tc>
          <w:tcPr>
            <w:tcW w:w="1065" w:type="dxa"/>
            <w:vAlign w:val="center"/>
          </w:tcPr>
          <w:p w14:paraId="4B193D43" w14:textId="67FB2018" w:rsidR="00092534" w:rsidRPr="00AC10D8" w:rsidRDefault="00D60275" w:rsidP="00CF2E7C">
            <w:pPr>
              <w:rPr>
                <w:rFonts w:asciiTheme="minorHAnsi" w:hAnsiTheme="minorHAnsi" w:cstheme="minorHAnsi"/>
                <w:b/>
                <w:bCs/>
              </w:rPr>
            </w:pPr>
            <w:r w:rsidRPr="00AC10D8">
              <w:rPr>
                <w:rFonts w:asciiTheme="minorHAnsi" w:hAnsiTheme="minorHAnsi" w:cstheme="minorHAnsi"/>
                <w:b/>
                <w:bCs/>
              </w:rPr>
              <w:t>4.15</w:t>
            </w:r>
          </w:p>
        </w:tc>
        <w:tc>
          <w:tcPr>
            <w:tcW w:w="9375" w:type="dxa"/>
            <w:gridSpan w:val="7"/>
            <w:shd w:val="clear" w:color="auto" w:fill="DEEAF6" w:themeFill="accent5" w:themeFillTint="33"/>
            <w:vAlign w:val="center"/>
          </w:tcPr>
          <w:p w14:paraId="22500BE8" w14:textId="7E14E20C" w:rsidR="00092534" w:rsidRPr="00AC10D8" w:rsidRDefault="00092534" w:rsidP="00CF2E7C">
            <w:pPr>
              <w:rPr>
                <w:rFonts w:asciiTheme="minorHAnsi" w:hAnsiTheme="minorHAnsi" w:cstheme="minorHAnsi"/>
              </w:rPr>
            </w:pPr>
            <w:r w:rsidRPr="00AC10D8">
              <w:rPr>
                <w:rFonts w:asciiTheme="minorHAnsi" w:hAnsiTheme="minorHAnsi" w:cstheme="minorHAnsi"/>
              </w:rPr>
              <w:t>Briefly explain your answer to Q</w:t>
            </w:r>
            <w:r w:rsidR="00D60275" w:rsidRPr="00AC10D8">
              <w:rPr>
                <w:rFonts w:asciiTheme="minorHAnsi" w:hAnsiTheme="minorHAnsi" w:cstheme="minorHAnsi"/>
              </w:rPr>
              <w:t>4.14</w:t>
            </w:r>
            <w:r w:rsidRPr="00AC10D8">
              <w:rPr>
                <w:rFonts w:asciiTheme="minorHAnsi" w:hAnsiTheme="minorHAnsi" w:cstheme="minorHAnsi"/>
              </w:rPr>
              <w:t xml:space="preserve">.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092534" w:rsidRPr="00AC10D8" w14:paraId="750E45FA" w14:textId="77777777" w:rsidTr="00CF2E7C">
        <w:trPr>
          <w:trHeight w:val="1020"/>
        </w:trPr>
        <w:tc>
          <w:tcPr>
            <w:tcW w:w="1065" w:type="dxa"/>
            <w:vAlign w:val="center"/>
          </w:tcPr>
          <w:p w14:paraId="490ED3D9" w14:textId="77777777" w:rsidR="00092534" w:rsidRPr="00AC10D8" w:rsidRDefault="00092534" w:rsidP="00CF2E7C">
            <w:pPr>
              <w:rPr>
                <w:rFonts w:asciiTheme="minorHAnsi" w:hAnsiTheme="minorHAnsi" w:cstheme="minorHAnsi"/>
              </w:rPr>
            </w:pPr>
          </w:p>
        </w:tc>
        <w:tc>
          <w:tcPr>
            <w:tcW w:w="9375" w:type="dxa"/>
            <w:gridSpan w:val="7"/>
            <w:vAlign w:val="center"/>
          </w:tcPr>
          <w:p w14:paraId="58E21A0D" w14:textId="77777777" w:rsidR="00092534" w:rsidRPr="00AC10D8" w:rsidRDefault="00092534" w:rsidP="00CF2E7C">
            <w:pPr>
              <w:rPr>
                <w:rFonts w:asciiTheme="minorHAnsi" w:hAnsiTheme="minorHAnsi" w:cstheme="minorHAnsi"/>
              </w:rPr>
            </w:pPr>
          </w:p>
        </w:tc>
      </w:tr>
    </w:tbl>
    <w:p w14:paraId="040ABEAC" w14:textId="77777777" w:rsidR="00182646" w:rsidRPr="00AC10D8" w:rsidRDefault="00182646">
      <w:pPr>
        <w:rPr>
          <w:rFonts w:asciiTheme="minorHAnsi" w:hAnsiTheme="minorHAnsi" w:cstheme="minorHAnsi"/>
        </w:rPr>
      </w:pPr>
    </w:p>
    <w:p w14:paraId="2BAE95A8" w14:textId="21647BBC" w:rsidR="001C0769" w:rsidRPr="00AC10D8" w:rsidRDefault="000428FA" w:rsidP="001C0769">
      <w:pPr>
        <w:pStyle w:val="Heading2"/>
        <w:rPr>
          <w:rFonts w:asciiTheme="minorHAnsi" w:hAnsiTheme="minorHAnsi" w:cstheme="minorHAnsi"/>
        </w:rPr>
      </w:pPr>
      <w:bookmarkStart w:id="27" w:name="_Toc198223624"/>
      <w:r w:rsidRPr="00AC10D8">
        <w:rPr>
          <w:rFonts w:asciiTheme="minorHAnsi" w:eastAsia="Times New Roman" w:hAnsiTheme="minorHAnsi" w:cstheme="minorHAnsi"/>
          <w:lang w:val="en-US" w:eastAsia="en-GB"/>
        </w:rPr>
        <w:t xml:space="preserve">Section </w:t>
      </w:r>
      <w:r w:rsidR="00B20D58" w:rsidRPr="00AC10D8">
        <w:rPr>
          <w:rFonts w:asciiTheme="minorHAnsi" w:eastAsia="Times New Roman" w:hAnsiTheme="minorHAnsi" w:cstheme="minorHAnsi"/>
          <w:lang w:val="en-US" w:eastAsia="en-GB"/>
        </w:rPr>
        <w:t>4</w:t>
      </w:r>
      <w:r w:rsidRPr="00AC10D8">
        <w:rPr>
          <w:rFonts w:asciiTheme="minorHAnsi" w:eastAsia="Times New Roman" w:hAnsiTheme="minorHAnsi" w:cstheme="minorHAnsi"/>
          <w:lang w:val="en-US" w:eastAsia="en-GB"/>
        </w:rPr>
        <w:t xml:space="preserve">.2: </w:t>
      </w:r>
      <w:r w:rsidR="001C0769" w:rsidRPr="00AC10D8">
        <w:rPr>
          <w:rFonts w:asciiTheme="minorHAnsi" w:eastAsia="Times New Roman" w:hAnsiTheme="minorHAnsi" w:cstheme="minorHAnsi"/>
          <w:lang w:val="en-US" w:eastAsia="en-GB"/>
        </w:rPr>
        <w:t>Purpose/Goal of the Policy</w:t>
      </w:r>
      <w:bookmarkEnd w:id="27"/>
      <w:r w:rsidR="001C0769" w:rsidRPr="00AC10D8">
        <w:rPr>
          <w:rFonts w:asciiTheme="minorHAnsi" w:eastAsia="Times New Roman" w:hAnsiTheme="minorHAnsi" w:cstheme="minorHAnsi"/>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AC10D8"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AC10D8" w:rsidRDefault="00434B6A"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Please answer all questions in Sections 4.2 and </w:t>
            </w:r>
            <w:r w:rsidR="007A7701" w:rsidRPr="00AC10D8">
              <w:rPr>
                <w:rFonts w:asciiTheme="minorHAnsi" w:eastAsia="Times New Roman" w:hAnsiTheme="minorHAnsi" w:cstheme="minorHAnsi"/>
                <w:b/>
                <w:bCs/>
                <w:lang w:eastAsia="en-GB"/>
              </w:rPr>
              <w:t>4.3.</w:t>
            </w:r>
          </w:p>
          <w:p w14:paraId="07E893CC" w14:textId="77777777" w:rsidR="00182646" w:rsidRPr="00AC10D8" w:rsidRDefault="00182646" w:rsidP="00CF2E7C">
            <w:pPr>
              <w:textAlignment w:val="baseline"/>
              <w:rPr>
                <w:rFonts w:asciiTheme="minorHAnsi" w:eastAsia="Times New Roman" w:hAnsiTheme="minorHAnsi" w:cstheme="minorHAnsi"/>
                <w:b/>
                <w:bCs/>
                <w:lang w:eastAsia="en-GB"/>
              </w:rPr>
            </w:pPr>
          </w:p>
          <w:p w14:paraId="26B275CF" w14:textId="6CC0290E" w:rsidR="00636096" w:rsidRPr="00AC10D8" w:rsidRDefault="00FF6CB8"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Answer</w:t>
            </w:r>
            <w:r w:rsidR="002A6274" w:rsidRPr="00AC10D8">
              <w:rPr>
                <w:rFonts w:asciiTheme="minorHAnsi" w:eastAsia="Times New Roman" w:hAnsiTheme="minorHAnsi" w:cstheme="minorHAnsi"/>
                <w:b/>
                <w:bCs/>
                <w:lang w:eastAsia="en-GB"/>
              </w:rPr>
              <w:t xml:space="preserve">s to Section 4.4 </w:t>
            </w:r>
            <w:r w:rsidR="00E83D9D" w:rsidRPr="00AC10D8">
              <w:rPr>
                <w:rFonts w:asciiTheme="minorHAnsi" w:eastAsia="Times New Roman" w:hAnsiTheme="minorHAnsi" w:cstheme="minorHAnsi"/>
                <w:b/>
                <w:bCs/>
                <w:lang w:eastAsia="en-GB"/>
              </w:rPr>
              <w:t xml:space="preserve">are conditional on your response to </w:t>
            </w:r>
            <w:r w:rsidR="0058109E" w:rsidRPr="00AC10D8">
              <w:rPr>
                <w:rFonts w:asciiTheme="minorHAnsi" w:eastAsia="Times New Roman" w:hAnsiTheme="minorHAnsi" w:cstheme="minorHAnsi"/>
                <w:b/>
                <w:bCs/>
                <w:lang w:eastAsia="en-GB"/>
              </w:rPr>
              <w:t>Q4.16 below.</w:t>
            </w:r>
            <w:r w:rsidR="001A0537" w:rsidRPr="00AC10D8">
              <w:rPr>
                <w:rFonts w:asciiTheme="minorHAnsi" w:eastAsia="Times New Roman" w:hAnsiTheme="minorHAnsi" w:cstheme="minorHAnsi"/>
                <w:b/>
                <w:bCs/>
                <w:lang w:eastAsia="en-GB"/>
              </w:rPr>
              <w:t xml:space="preserve"> </w:t>
            </w:r>
            <w:r w:rsidR="00DB1960" w:rsidRPr="00AC10D8">
              <w:rPr>
                <w:rFonts w:asciiTheme="minorHAnsi" w:eastAsia="Times New Roman" w:hAnsiTheme="minorHAnsi" w:cstheme="minorHAnsi"/>
                <w:b/>
                <w:bCs/>
                <w:lang w:eastAsia="en-GB"/>
              </w:rPr>
              <w:t xml:space="preserve">Please follow the instructions in </w:t>
            </w:r>
            <w:r w:rsidR="00182646" w:rsidRPr="00AC10D8">
              <w:rPr>
                <w:rFonts w:asciiTheme="minorHAnsi" w:eastAsia="Times New Roman" w:hAnsiTheme="minorHAnsi" w:cstheme="minorHAnsi"/>
                <w:b/>
                <w:bCs/>
                <w:lang w:eastAsia="en-GB"/>
              </w:rPr>
              <w:t>Q4.16 below.</w:t>
            </w:r>
          </w:p>
        </w:tc>
      </w:tr>
      <w:tr w:rsidR="00F526AD" w:rsidRPr="00AC10D8"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AC10D8" w:rsidRDefault="00955BF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bCs/>
                <w:lang w:eastAsia="en-GB"/>
              </w:rPr>
              <w:t xml:space="preserve"> </w:t>
            </w:r>
            <w:r w:rsidR="00D46B07" w:rsidRPr="00AC10D8">
              <w:rPr>
                <w:rFonts w:asciiTheme="minorHAnsi" w:eastAsia="Times New Roman" w:hAnsiTheme="minorHAnsi" w:cstheme="minorHAnsi"/>
                <w:b/>
                <w:bCs/>
                <w:lang w:eastAsia="en-GB"/>
              </w:rPr>
              <w:t>4.16</w:t>
            </w:r>
            <w:r w:rsidR="00F526AD" w:rsidRPr="00AC10D8">
              <w:rPr>
                <w:rFonts w:asciiTheme="minorHAnsi" w:eastAsia="Times New Roman" w:hAnsiTheme="minorHAnsi" w:cstheme="minorHAnsi"/>
                <w:lang w:eastAsia="en-GB"/>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AC10D8" w:rsidRDefault="00F526A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of the following best describes the goals and/or functions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Select all that apply</w:t>
            </w:r>
            <w:r w:rsidR="00D46B07"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9C4D10" w:rsidRPr="00AC10D8"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A5B03" w:rsidRPr="00AC10D8">
              <w:rPr>
                <w:rFonts w:asciiTheme="minorHAnsi" w:eastAsia="Times New Roman" w:hAnsiTheme="minorHAnsi" w:cstheme="minorHAnsi"/>
                <w:lang w:eastAsia="en-GB"/>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Criteria for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generation and/or </w:t>
            </w:r>
            <w:r w:rsidRPr="00AC10D8">
              <w:rPr>
                <w:rFonts w:asciiTheme="minorHAnsi" w:eastAsia="Times New Roman" w:hAnsiTheme="minorHAnsi" w:cstheme="minorHAnsi"/>
                <w:b/>
                <w:color w:val="7030A0"/>
                <w:lang w:eastAsia="en-GB"/>
              </w:rPr>
              <w:t>eligibility</w:t>
            </w:r>
            <w:r w:rsidRPr="00AC10D8">
              <w:rPr>
                <w:rFonts w:asciiTheme="minorHAnsi" w:eastAsia="Times New Roman" w:hAnsiTheme="minorHAnsi" w:cstheme="minorHAnsi"/>
                <w:lang w:eastAsia="en-GB"/>
              </w:rPr>
              <w:t xml:space="preserve"> (</w:t>
            </w:r>
            <w:r w:rsidR="00AE7C5F" w:rsidRPr="00AC10D8">
              <w:rPr>
                <w:rFonts w:asciiTheme="minorHAnsi" w:eastAsia="Times New Roman" w:hAnsiTheme="minorHAnsi" w:cstheme="minorHAnsi"/>
                <w:lang w:eastAsia="en-GB"/>
              </w:rPr>
              <w:t xml:space="preserve">Please answer </w:t>
            </w:r>
            <w:r w:rsidR="003C16DA" w:rsidRPr="00AC10D8">
              <w:rPr>
                <w:rFonts w:asciiTheme="minorHAnsi" w:eastAsia="Times New Roman" w:hAnsiTheme="minorHAnsi" w:cstheme="minorHAnsi"/>
                <w:lang w:eastAsia="en-GB"/>
              </w:rPr>
              <w:t xml:space="preserve">all questions in </w:t>
            </w:r>
            <w:hyperlink w:anchor="_Section_4.4.1:_Criteria" w:history="1">
              <w:r w:rsidR="003C16DA" w:rsidRPr="00AC10D8">
                <w:rPr>
                  <w:rStyle w:val="Hyperlink"/>
                  <w:rFonts w:asciiTheme="minorHAnsi" w:eastAsia="Times New Roman" w:hAnsiTheme="minorHAnsi" w:cstheme="minorHAnsi"/>
                  <w:lang w:eastAsia="en-GB"/>
                </w:rPr>
                <w:t xml:space="preserve">Section </w:t>
              </w:r>
              <w:r w:rsidR="00B20D58" w:rsidRPr="00AC10D8">
                <w:rPr>
                  <w:rStyle w:val="Hyperlink"/>
                  <w:rFonts w:asciiTheme="minorHAnsi" w:eastAsia="Times New Roman" w:hAnsiTheme="minorHAnsi" w:cstheme="minorHAnsi"/>
                  <w:lang w:eastAsia="en-GB"/>
                </w:rPr>
                <w:t>4</w:t>
              </w:r>
              <w:r w:rsidR="004A54B3" w:rsidRPr="00AC10D8">
                <w:rPr>
                  <w:rStyle w:val="Hyperlink"/>
                  <w:rFonts w:asciiTheme="minorHAnsi" w:eastAsia="Times New Roman" w:hAnsiTheme="minorHAnsi" w:cstheme="minorHAnsi"/>
                  <w:lang w:eastAsia="en-GB"/>
                </w:rPr>
                <w:t>.4.1</w:t>
              </w:r>
            </w:hyperlink>
            <w:r w:rsidRPr="00AC10D8">
              <w:rPr>
                <w:rFonts w:asciiTheme="minorHAnsi" w:eastAsia="Times New Roman" w:hAnsiTheme="minorHAnsi" w:cstheme="minorHAnsi"/>
                <w:lang w:eastAsia="en-GB"/>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AC10D8" w:rsidRDefault="00D46B07" w:rsidP="00CF2E7C">
            <w:pPr>
              <w:textAlignment w:val="baseline"/>
              <w:rPr>
                <w:rFonts w:asciiTheme="minorHAnsi" w:eastAsia="Times New Roman" w:hAnsiTheme="minorHAnsi" w:cstheme="minorHAnsi"/>
                <w:lang w:eastAsia="en-GB"/>
              </w:rPr>
            </w:pPr>
          </w:p>
        </w:tc>
      </w:tr>
      <w:tr w:rsidR="009C4D10" w:rsidRPr="00AC10D8"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A5B03" w:rsidRPr="00AC10D8">
              <w:rPr>
                <w:rFonts w:asciiTheme="minorHAnsi" w:eastAsia="Times New Roman" w:hAnsiTheme="minorHAnsi" w:cstheme="minorHAnsi"/>
                <w:lang w:eastAsia="en-GB"/>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usage in </w:t>
            </w:r>
            <w:r w:rsidRPr="00AC10D8">
              <w:rPr>
                <w:rFonts w:asciiTheme="minorHAnsi" w:eastAsia="Times New Roman" w:hAnsiTheme="minorHAnsi" w:cstheme="minorHAnsi"/>
                <w:b/>
                <w:color w:val="7030A0"/>
                <w:lang w:eastAsia="en-GB"/>
              </w:rPr>
              <w:t>compliance markets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and/or </w:t>
            </w:r>
            <w:r w:rsidRPr="00AC10D8">
              <w:rPr>
                <w:rFonts w:asciiTheme="minorHAnsi" w:eastAsia="Times New Roman" w:hAnsiTheme="minorHAnsi" w:cstheme="minorHAnsi"/>
                <w:b/>
                <w:color w:val="7030A0"/>
                <w:lang w:eastAsia="en-GB"/>
              </w:rPr>
              <w:t>voluntary markets</w:t>
            </w:r>
            <w:r w:rsidRPr="00AC10D8">
              <w:rPr>
                <w:rFonts w:asciiTheme="minorHAnsi" w:eastAsia="Times New Roman" w:hAnsiTheme="minorHAnsi" w:cstheme="minorHAnsi"/>
                <w:color w:val="7030A0"/>
                <w:lang w:eastAsia="en-GB"/>
              </w:rPr>
              <w:t xml:space="preserve"> </w:t>
            </w:r>
            <w:r w:rsidR="003C16DA" w:rsidRPr="00AC10D8">
              <w:rPr>
                <w:rFonts w:asciiTheme="minorHAnsi" w:eastAsia="Times New Roman" w:hAnsiTheme="minorHAnsi" w:cstheme="minorHAnsi"/>
                <w:lang w:eastAsia="en-GB"/>
              </w:rPr>
              <w:t xml:space="preserve">(Please answer all questions in </w:t>
            </w:r>
            <w:hyperlink w:anchor="_Section_4.4.2:_Carbon" w:history="1">
              <w:r w:rsidR="003C16DA" w:rsidRPr="00AC10D8">
                <w:rPr>
                  <w:rStyle w:val="Hyperlink"/>
                  <w:rFonts w:asciiTheme="minorHAnsi" w:eastAsia="Times New Roman" w:hAnsiTheme="minorHAnsi" w:cstheme="minorHAnsi"/>
                  <w:lang w:eastAsia="en-GB"/>
                </w:rPr>
                <w:t xml:space="preserve">Section </w:t>
              </w:r>
              <w:r w:rsidR="00B20D58" w:rsidRPr="00AC10D8">
                <w:rPr>
                  <w:rStyle w:val="Hyperlink"/>
                  <w:rFonts w:asciiTheme="minorHAnsi" w:eastAsia="Times New Roman" w:hAnsiTheme="minorHAnsi" w:cstheme="minorHAnsi"/>
                  <w:lang w:eastAsia="en-GB"/>
                </w:rPr>
                <w:t>4</w:t>
              </w:r>
              <w:r w:rsidR="004A54B3" w:rsidRPr="00AC10D8">
                <w:rPr>
                  <w:rStyle w:val="Hyperlink"/>
                  <w:rFonts w:asciiTheme="minorHAnsi" w:eastAsia="Times New Roman" w:hAnsiTheme="minorHAnsi" w:cstheme="minorHAnsi"/>
                  <w:lang w:eastAsia="en-GB"/>
                </w:rPr>
                <w:t>.4.2</w:t>
              </w:r>
            </w:hyperlink>
            <w:r w:rsidR="003C16DA"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eastAsia="en-GB"/>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AC10D8" w:rsidRDefault="00D46B07" w:rsidP="00CF2E7C">
            <w:pPr>
              <w:textAlignment w:val="baseline"/>
              <w:rPr>
                <w:rFonts w:asciiTheme="minorHAnsi" w:eastAsia="Times New Roman" w:hAnsiTheme="minorHAnsi" w:cstheme="minorHAnsi"/>
                <w:lang w:eastAsia="en-GB"/>
              </w:rPr>
            </w:pPr>
          </w:p>
        </w:tc>
      </w:tr>
      <w:tr w:rsidR="009C4D10" w:rsidRPr="00AC10D8"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D3587" w:rsidRPr="00AC10D8">
              <w:rPr>
                <w:rFonts w:asciiTheme="minorHAnsi" w:eastAsia="Times New Roman" w:hAnsiTheme="minorHAnsi" w:cstheme="minorHAnsi"/>
                <w:lang w:eastAsia="en-GB"/>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Operationalization of the </w:t>
            </w:r>
            <w:r w:rsidRPr="00AC10D8">
              <w:rPr>
                <w:rFonts w:asciiTheme="minorHAnsi" w:eastAsia="Times New Roman" w:hAnsiTheme="minorHAnsi" w:cstheme="minorHAnsi"/>
                <w:b/>
                <w:color w:val="7030A0"/>
                <w:shd w:val="clear" w:color="auto" w:fill="D0CECE" w:themeFill="background2" w:themeFillShade="E6"/>
                <w:lang w:eastAsia="en-GB"/>
              </w:rPr>
              <w:t>Paris Agreement Article 6</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provisions as they apply to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003C16DA" w:rsidRPr="00AC10D8">
              <w:rPr>
                <w:rFonts w:asciiTheme="minorHAnsi" w:eastAsia="Times New Roman" w:hAnsiTheme="minorHAnsi" w:cstheme="minorHAnsi"/>
                <w:lang w:eastAsia="en-GB"/>
              </w:rPr>
              <w:t xml:space="preserve">(Please answer all questions in </w:t>
            </w:r>
            <w:hyperlink w:anchor="_Section_4.4.3:_Operationalizing" w:history="1">
              <w:r w:rsidR="003C16DA" w:rsidRPr="00AC10D8">
                <w:rPr>
                  <w:rStyle w:val="Hyperlink"/>
                  <w:rFonts w:asciiTheme="minorHAnsi" w:eastAsia="Times New Roman" w:hAnsiTheme="minorHAnsi" w:cstheme="minorHAnsi"/>
                  <w:lang w:eastAsia="en-GB"/>
                </w:rPr>
                <w:t xml:space="preserve">Section </w:t>
              </w:r>
              <w:r w:rsidR="00B20D58" w:rsidRPr="00AC10D8">
                <w:rPr>
                  <w:rStyle w:val="Hyperlink"/>
                  <w:rFonts w:asciiTheme="minorHAnsi" w:eastAsia="Times New Roman" w:hAnsiTheme="minorHAnsi" w:cstheme="minorHAnsi"/>
                  <w:lang w:eastAsia="en-GB"/>
                </w:rPr>
                <w:t>4</w:t>
              </w:r>
              <w:r w:rsidR="004A54B3" w:rsidRPr="00AC10D8">
                <w:rPr>
                  <w:rStyle w:val="Hyperlink"/>
                  <w:rFonts w:asciiTheme="minorHAnsi" w:eastAsia="Times New Roman" w:hAnsiTheme="minorHAnsi" w:cstheme="minorHAnsi"/>
                  <w:lang w:eastAsia="en-GB"/>
                </w:rPr>
                <w:t>.4.3</w:t>
              </w:r>
            </w:hyperlink>
            <w:r w:rsidR="003C16DA"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AC10D8" w:rsidRDefault="00D46B07" w:rsidP="00CF2E7C">
            <w:pPr>
              <w:textAlignment w:val="baseline"/>
              <w:rPr>
                <w:rFonts w:asciiTheme="minorHAnsi" w:eastAsia="Times New Roman" w:hAnsiTheme="minorHAnsi" w:cstheme="minorHAnsi"/>
                <w:lang w:eastAsia="en-GB"/>
              </w:rPr>
            </w:pPr>
          </w:p>
        </w:tc>
      </w:tr>
      <w:tr w:rsidR="009C4D10" w:rsidRPr="00AC10D8"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r w:rsidR="00FD3587" w:rsidRPr="00AC10D8">
              <w:rPr>
                <w:rFonts w:asciiTheme="minorHAnsi" w:eastAsia="Times New Roman" w:hAnsiTheme="minorHAnsi" w:cstheme="minorHAnsi"/>
                <w:lang w:eastAsia="en-GB"/>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Exchange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as a financial instrument </w:t>
            </w:r>
            <w:r w:rsidR="003C16DA" w:rsidRPr="00AC10D8">
              <w:rPr>
                <w:rFonts w:asciiTheme="minorHAnsi" w:eastAsia="Times New Roman" w:hAnsiTheme="minorHAnsi" w:cstheme="minorHAnsi"/>
                <w:lang w:eastAsia="en-GB"/>
              </w:rPr>
              <w:t xml:space="preserve">(Please answer all questions in </w:t>
            </w:r>
            <w:hyperlink w:anchor="_Section_4.4.4:_Exchange" w:history="1">
              <w:r w:rsidR="003C16DA" w:rsidRPr="00AC10D8">
                <w:rPr>
                  <w:rStyle w:val="Hyperlink"/>
                  <w:rFonts w:asciiTheme="minorHAnsi" w:eastAsia="Times New Roman" w:hAnsiTheme="minorHAnsi" w:cstheme="minorHAnsi"/>
                  <w:lang w:eastAsia="en-GB"/>
                </w:rPr>
                <w:t xml:space="preserve">Section </w:t>
              </w:r>
              <w:r w:rsidR="00B20D58" w:rsidRPr="00AC10D8">
                <w:rPr>
                  <w:rStyle w:val="Hyperlink"/>
                  <w:rFonts w:asciiTheme="minorHAnsi" w:eastAsia="Times New Roman" w:hAnsiTheme="minorHAnsi" w:cstheme="minorHAnsi"/>
                  <w:lang w:eastAsia="en-GB"/>
                </w:rPr>
                <w:t>4</w:t>
              </w:r>
              <w:r w:rsidR="004A54B3" w:rsidRPr="00AC10D8">
                <w:rPr>
                  <w:rStyle w:val="Hyperlink"/>
                  <w:rFonts w:asciiTheme="minorHAnsi" w:eastAsia="Times New Roman" w:hAnsiTheme="minorHAnsi" w:cstheme="minorHAnsi"/>
                  <w:lang w:eastAsia="en-GB"/>
                </w:rPr>
                <w:t>.4.4</w:t>
              </w:r>
            </w:hyperlink>
            <w:r w:rsidR="003C16DA" w:rsidRPr="00AC10D8">
              <w:rPr>
                <w:rFonts w:asciiTheme="minorHAnsi" w:eastAsia="Times New Roman" w:hAnsiTheme="minorHAnsi" w:cstheme="minorHAnsi"/>
                <w:lang w:eastAsia="en-GB"/>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AC10D8" w:rsidRDefault="00D46B07" w:rsidP="00CF2E7C">
            <w:pPr>
              <w:textAlignment w:val="baseline"/>
              <w:rPr>
                <w:rFonts w:asciiTheme="minorHAnsi" w:eastAsia="Times New Roman" w:hAnsiTheme="minorHAnsi" w:cstheme="minorHAnsi"/>
                <w:lang w:eastAsia="en-GB"/>
              </w:rPr>
            </w:pPr>
          </w:p>
        </w:tc>
      </w:tr>
      <w:tr w:rsidR="009C4D10" w:rsidRPr="00AC10D8"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D3587" w:rsidRPr="00AC10D8">
              <w:rPr>
                <w:rFonts w:asciiTheme="minorHAnsi" w:eastAsia="Times New Roman" w:hAnsiTheme="minorHAnsi" w:cstheme="minorHAnsi"/>
                <w:lang w:eastAsia="en-GB"/>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AC10D8" w:rsidRDefault="00D46B07" w:rsidP="00CF2E7C">
            <w:pPr>
              <w:textAlignment w:val="baseline"/>
              <w:rPr>
                <w:rFonts w:asciiTheme="minorHAnsi" w:eastAsia="Times New Roman" w:hAnsiTheme="minorHAnsi" w:cstheme="minorHAnsi"/>
                <w:lang w:eastAsia="en-GB"/>
              </w:rPr>
            </w:pPr>
          </w:p>
        </w:tc>
      </w:tr>
      <w:tr w:rsidR="00FD3587" w:rsidRPr="00AC10D8"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AC10D8" w:rsidRDefault="00955BFF" w:rsidP="00CF2E7C">
            <w:pPr>
              <w:textAlignment w:val="baseline"/>
              <w:rPr>
                <w:rFonts w:asciiTheme="minorHAnsi" w:eastAsia="Times New Roman" w:hAnsiTheme="minorHAnsi" w:cstheme="minorHAnsi"/>
                <w:b/>
                <w:bCs/>
                <w:lang w:val="en-US" w:eastAsia="en-GB"/>
              </w:rPr>
            </w:pPr>
            <w:r w:rsidRPr="00AC10D8">
              <w:rPr>
                <w:rFonts w:asciiTheme="minorHAnsi" w:eastAsia="Times New Roman" w:hAnsiTheme="minorHAnsi" w:cstheme="minorHAnsi"/>
                <w:b/>
                <w:bCs/>
                <w:lang w:val="en-US" w:eastAsia="en-GB"/>
              </w:rPr>
              <w:t xml:space="preserve"> </w:t>
            </w:r>
            <w:r w:rsidR="00FD3587" w:rsidRPr="00AC10D8">
              <w:rPr>
                <w:rFonts w:asciiTheme="minorHAnsi" w:eastAsia="Times New Roman" w:hAnsiTheme="minorHAnsi" w:cstheme="minorHAnsi"/>
                <w:b/>
                <w:bCs/>
                <w:lang w:val="en-US" w:eastAsia="en-GB"/>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AC10D8" w:rsidRDefault="00FD358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If “Other” is selected above, please describe the </w:t>
            </w:r>
            <w:r w:rsidR="009C4D10" w:rsidRPr="00AC10D8">
              <w:rPr>
                <w:rFonts w:asciiTheme="minorHAnsi" w:eastAsia="Times New Roman" w:hAnsiTheme="minorHAnsi" w:cstheme="minorHAnsi"/>
                <w:lang w:eastAsia="en-GB"/>
              </w:rPr>
              <w:t xml:space="preserve">goals and/or functions of the </w:t>
            </w:r>
            <w:r w:rsidR="009C4D10" w:rsidRPr="00AC10D8">
              <w:rPr>
                <w:rFonts w:asciiTheme="minorHAnsi" w:eastAsia="Times New Roman" w:hAnsiTheme="minorHAnsi" w:cstheme="minorHAnsi"/>
                <w:b/>
                <w:color w:val="7030A0"/>
                <w:lang w:val="en-SG" w:eastAsia="en-GB"/>
              </w:rPr>
              <w:t>policy tool</w:t>
            </w:r>
            <w:r w:rsidR="009C4D10" w:rsidRPr="00AC10D8">
              <w:rPr>
                <w:rFonts w:asciiTheme="minorHAnsi" w:eastAsia="Times New Roman" w:hAnsiTheme="minorHAnsi" w:cstheme="minorHAnsi"/>
                <w:lang w:eastAsia="en-GB"/>
              </w:rPr>
              <w:t>.</w:t>
            </w:r>
          </w:p>
        </w:tc>
      </w:tr>
      <w:tr w:rsidR="00FD3587" w:rsidRPr="00AC10D8"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AC10D8" w:rsidRDefault="00FD3587" w:rsidP="00CF2E7C">
            <w:pPr>
              <w:textAlignment w:val="baseline"/>
              <w:rPr>
                <w:rFonts w:asciiTheme="minorHAnsi" w:eastAsia="Times New Roman" w:hAnsiTheme="minorHAnsi" w:cstheme="minorHAnsi"/>
                <w:lang w:val="en-US" w:eastAsia="en-GB"/>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AC10D8" w:rsidRDefault="00FD3587" w:rsidP="00CF2E7C">
            <w:pPr>
              <w:textAlignment w:val="baseline"/>
              <w:rPr>
                <w:rFonts w:asciiTheme="minorHAnsi" w:eastAsia="Times New Roman" w:hAnsiTheme="minorHAnsi" w:cstheme="minorHAnsi"/>
                <w:lang w:eastAsia="en-GB"/>
              </w:rPr>
            </w:pPr>
          </w:p>
        </w:tc>
      </w:tr>
      <w:tr w:rsidR="00D46B07" w:rsidRPr="00AC10D8"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AC10D8" w:rsidRDefault="00955BF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 </w:t>
            </w:r>
            <w:r w:rsidR="009C4D10" w:rsidRPr="00AC10D8">
              <w:rPr>
                <w:rFonts w:asciiTheme="minorHAnsi" w:eastAsia="Times New Roman" w:hAnsiTheme="minorHAnsi" w:cstheme="minorHAnsi"/>
                <w:b/>
                <w:bCs/>
                <w:lang w:eastAsia="en-GB"/>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types of credits are specified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Select all that apply</w:t>
            </w:r>
            <w:r w:rsidR="009C4D10"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9C4D10" w:rsidRPr="00AC10D8"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p>
        </w:tc>
      </w:tr>
      <w:tr w:rsidR="00D46B07" w:rsidRPr="00AC10D8"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636BA" w:rsidRPr="00AC10D8">
              <w:rPr>
                <w:rFonts w:asciiTheme="minorHAnsi" w:eastAsia="Times New Roman" w:hAnsiTheme="minorHAnsi" w:cstheme="minorHAnsi"/>
                <w:lang w:eastAsia="en-GB"/>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Carbon avoidance or reduction credits (e.g. avoiding deforestation, improving fuel efficiency, reducing fossil-fuel use)</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AC10D8" w:rsidRDefault="00D46B07" w:rsidP="00CF2E7C">
            <w:pPr>
              <w:textAlignment w:val="baseline"/>
              <w:rPr>
                <w:rFonts w:asciiTheme="minorHAnsi" w:eastAsia="Times New Roman" w:hAnsiTheme="minorHAnsi" w:cstheme="minorHAnsi"/>
                <w:lang w:val="en-US" w:eastAsia="en-GB"/>
              </w:rPr>
            </w:pPr>
            <w:r w:rsidRPr="00AC10D8">
              <w:rPr>
                <w:rFonts w:asciiTheme="minorHAnsi" w:eastAsia="Times New Roman" w:hAnsiTheme="minorHAnsi" w:cstheme="minorHAnsi"/>
                <w:lang w:val="en-US" w:eastAsia="en-GB"/>
              </w:rPr>
              <w:t> </w:t>
            </w:r>
          </w:p>
        </w:tc>
      </w:tr>
      <w:tr w:rsidR="00D46B07" w:rsidRPr="00AC10D8"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636BA" w:rsidRPr="00AC10D8">
              <w:rPr>
                <w:rFonts w:asciiTheme="minorHAnsi" w:eastAsia="Times New Roman" w:hAnsiTheme="minorHAnsi" w:cstheme="minorHAnsi"/>
                <w:lang w:eastAsia="en-GB"/>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Carbon removal credits (nature-based) (e.g. afforestation projects, restoring ecosystems)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AC10D8" w:rsidRDefault="00D46B07" w:rsidP="00CF2E7C">
            <w:pPr>
              <w:textAlignment w:val="baseline"/>
              <w:rPr>
                <w:rFonts w:asciiTheme="minorHAnsi" w:eastAsia="Times New Roman" w:hAnsiTheme="minorHAnsi" w:cstheme="minorHAnsi"/>
                <w:lang w:val="en-US" w:eastAsia="en-GB"/>
              </w:rPr>
            </w:pPr>
            <w:r w:rsidRPr="00AC10D8">
              <w:rPr>
                <w:rFonts w:asciiTheme="minorHAnsi" w:eastAsia="Times New Roman" w:hAnsiTheme="minorHAnsi" w:cstheme="minorHAnsi"/>
                <w:lang w:val="en-US" w:eastAsia="en-GB"/>
              </w:rPr>
              <w:t> </w:t>
            </w:r>
          </w:p>
        </w:tc>
      </w:tr>
      <w:tr w:rsidR="00D46B07" w:rsidRPr="00AC10D8"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636BA" w:rsidRPr="00AC10D8">
              <w:rPr>
                <w:rFonts w:asciiTheme="minorHAnsi" w:eastAsia="Times New Roman" w:hAnsiTheme="minorHAnsi" w:cstheme="minorHAnsi"/>
                <w:lang w:eastAsia="en-GB"/>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Carbon removal credits (technological) (e.g. direct air capture and storage (DACCS), bioenergy carbon capture and storage (BECCS))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AC10D8" w:rsidRDefault="00D46B07" w:rsidP="00CF2E7C">
            <w:pPr>
              <w:textAlignment w:val="baseline"/>
              <w:rPr>
                <w:rFonts w:asciiTheme="minorHAnsi" w:eastAsia="Times New Roman" w:hAnsiTheme="minorHAnsi" w:cstheme="minorHAnsi"/>
                <w:lang w:val="en-US" w:eastAsia="en-GB"/>
              </w:rPr>
            </w:pPr>
            <w:r w:rsidRPr="00AC10D8">
              <w:rPr>
                <w:rFonts w:asciiTheme="minorHAnsi" w:eastAsia="Times New Roman" w:hAnsiTheme="minorHAnsi" w:cstheme="minorHAnsi"/>
                <w:lang w:val="en-US" w:eastAsia="en-GB"/>
              </w:rPr>
              <w:t> </w:t>
            </w:r>
          </w:p>
        </w:tc>
      </w:tr>
      <w:tr w:rsidR="00D46B07" w:rsidRPr="00AC10D8"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636BA" w:rsidRPr="00AC10D8">
              <w:rPr>
                <w:rFonts w:asciiTheme="minorHAnsi" w:eastAsia="Times New Roman" w:hAnsiTheme="minorHAnsi" w:cstheme="minorHAnsi"/>
                <w:lang w:eastAsia="en-GB"/>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AC10D8" w:rsidRDefault="00D46B0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Other approaches to crediting (e.g. </w:t>
            </w:r>
            <w:r w:rsidRPr="00AC10D8">
              <w:rPr>
                <w:rFonts w:asciiTheme="minorHAnsi" w:eastAsia="Times New Roman" w:hAnsiTheme="minorHAnsi" w:cstheme="minorHAnsi"/>
                <w:b/>
                <w:color w:val="7030A0"/>
                <w:lang w:val="en-SG" w:eastAsia="en-GB"/>
              </w:rPr>
              <w:t>jurisdictional REDD+</w:t>
            </w:r>
            <w:r w:rsidRPr="00AC10D8">
              <w:rPr>
                <w:rFonts w:asciiTheme="minorHAnsi" w:eastAsia="Times New Roman" w:hAnsiTheme="minorHAnsi" w:cstheme="minorHAnsi"/>
                <w:lang w:eastAsia="en-GB"/>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AC10D8" w:rsidRDefault="00D46B07" w:rsidP="00CF2E7C">
            <w:pPr>
              <w:textAlignment w:val="baseline"/>
              <w:rPr>
                <w:rFonts w:asciiTheme="minorHAnsi" w:eastAsia="Times New Roman" w:hAnsiTheme="minorHAnsi" w:cstheme="minorHAnsi"/>
                <w:lang w:eastAsia="en-GB"/>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AC10D8" w:rsidRDefault="00D46B07" w:rsidP="00CF2E7C">
            <w:pPr>
              <w:textAlignment w:val="baseline"/>
              <w:rPr>
                <w:rFonts w:asciiTheme="minorHAnsi" w:eastAsia="Times New Roman" w:hAnsiTheme="minorHAnsi" w:cstheme="minorHAnsi"/>
                <w:lang w:eastAsia="en-GB"/>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AC10D8" w:rsidRDefault="00D46B07" w:rsidP="00CF2E7C">
            <w:pPr>
              <w:textAlignment w:val="baseline"/>
              <w:rPr>
                <w:rFonts w:asciiTheme="minorHAnsi" w:eastAsia="Times New Roman" w:hAnsiTheme="minorHAnsi" w:cstheme="minorHAnsi"/>
                <w:lang w:eastAsia="en-GB"/>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AC10D8" w:rsidRDefault="00D46B07" w:rsidP="00CF2E7C">
            <w:pPr>
              <w:textAlignment w:val="baseline"/>
              <w:rPr>
                <w:rFonts w:asciiTheme="minorHAnsi" w:eastAsia="Times New Roman" w:hAnsiTheme="minorHAnsi" w:cstheme="minorHAnsi"/>
                <w:lang w:eastAsia="en-GB"/>
              </w:rPr>
            </w:pPr>
          </w:p>
        </w:tc>
      </w:tr>
      <w:tr w:rsidR="00C636BA" w:rsidRPr="00AC10D8"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AC10D8" w:rsidRDefault="00955BF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 </w:t>
            </w:r>
            <w:r w:rsidR="00C636BA" w:rsidRPr="00AC10D8">
              <w:rPr>
                <w:rFonts w:asciiTheme="minorHAnsi" w:eastAsia="Times New Roman" w:hAnsiTheme="minorHAnsi" w:cstheme="minorHAnsi"/>
                <w:b/>
                <w:bCs/>
                <w:lang w:eastAsia="en-GB"/>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AC10D8" w:rsidRDefault="000334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“Other” is selected above, please describe the types of credits allowed, encouraged or discouraged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p>
        </w:tc>
      </w:tr>
      <w:tr w:rsidR="000334B6" w:rsidRPr="00AC10D8"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AC10D8" w:rsidRDefault="000334B6" w:rsidP="00CF2E7C">
            <w:pPr>
              <w:textAlignment w:val="baseline"/>
              <w:rPr>
                <w:rFonts w:asciiTheme="minorHAnsi" w:eastAsia="Times New Roman" w:hAnsiTheme="minorHAnsi" w:cstheme="minorHAnsi"/>
                <w:b/>
                <w:bCs/>
                <w:lang w:eastAsia="en-GB"/>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AC10D8" w:rsidRDefault="000334B6" w:rsidP="00CF2E7C">
            <w:pPr>
              <w:textAlignment w:val="baseline"/>
              <w:rPr>
                <w:rFonts w:asciiTheme="minorHAnsi" w:eastAsia="Times New Roman" w:hAnsiTheme="minorHAnsi" w:cstheme="minorHAnsi"/>
                <w:lang w:eastAsia="en-GB"/>
              </w:rPr>
            </w:pPr>
          </w:p>
        </w:tc>
      </w:tr>
    </w:tbl>
    <w:p w14:paraId="16984B94" w14:textId="057A2F2A" w:rsidR="00B1077E" w:rsidRPr="00AC10D8" w:rsidRDefault="00B1077E">
      <w:pPr>
        <w:rPr>
          <w:rFonts w:asciiTheme="minorHAnsi" w:eastAsiaTheme="majorEastAsia" w:hAnsiTheme="minorHAnsi" w:cstheme="minorHAnsi"/>
          <w:color w:val="2F5496" w:themeColor="accent1" w:themeShade="BF"/>
        </w:rPr>
      </w:pPr>
    </w:p>
    <w:p w14:paraId="325BBA49" w14:textId="3AAADBBC" w:rsidR="001C0769" w:rsidRPr="00AC10D8" w:rsidRDefault="000428FA" w:rsidP="001C0769">
      <w:pPr>
        <w:pStyle w:val="Heading2"/>
        <w:rPr>
          <w:rFonts w:asciiTheme="minorHAnsi" w:hAnsiTheme="minorHAnsi" w:cstheme="minorHAnsi"/>
        </w:rPr>
      </w:pPr>
      <w:bookmarkStart w:id="28" w:name="_Toc198223625"/>
      <w:r w:rsidRPr="00AC10D8">
        <w:rPr>
          <w:rFonts w:asciiTheme="minorHAnsi" w:hAnsiTheme="minorHAnsi" w:cstheme="minorHAnsi"/>
        </w:rPr>
        <w:t xml:space="preserve">Section </w:t>
      </w:r>
      <w:r w:rsidR="00B20D58" w:rsidRPr="00AC10D8">
        <w:rPr>
          <w:rFonts w:asciiTheme="minorHAnsi" w:hAnsiTheme="minorHAnsi" w:cstheme="minorHAnsi"/>
        </w:rPr>
        <w:t>4</w:t>
      </w:r>
      <w:r w:rsidRPr="00AC10D8">
        <w:rPr>
          <w:rFonts w:asciiTheme="minorHAnsi" w:hAnsiTheme="minorHAnsi" w:cstheme="minorHAnsi"/>
        </w:rPr>
        <w:t xml:space="preserve">.3: </w:t>
      </w:r>
      <w:r w:rsidR="001C0769" w:rsidRPr="00AC10D8">
        <w:rPr>
          <w:rFonts w:asciiTheme="minorHAnsi" w:hAnsiTheme="minorHAnsi" w:cstheme="minorHAnsi"/>
        </w:rPr>
        <w:t>Governance of Carbon Credits</w:t>
      </w:r>
      <w:bookmarkEnd w:id="28"/>
      <w:r w:rsidR="001C0769" w:rsidRPr="00AC10D8">
        <w:rPr>
          <w:rFonts w:asciiTheme="minorHAnsi" w:hAnsiTheme="minorHAnsi" w:cstheme="minorHAnsi"/>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AC10D8"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AC10D8" w:rsidRDefault="006801E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Please answer all questions in this section.</w:t>
            </w:r>
          </w:p>
        </w:tc>
      </w:tr>
      <w:tr w:rsidR="00702413" w:rsidRPr="00AC10D8"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AC10D8" w:rsidRDefault="00A47C6E" w:rsidP="00CF2E7C">
            <w:pPr>
              <w:textAlignment w:val="baseline"/>
              <w:rPr>
                <w:rFonts w:asciiTheme="minorHAnsi" w:eastAsia="Times New Roman" w:hAnsiTheme="minorHAnsi" w:cstheme="minorHAnsi"/>
                <w:b/>
                <w:bCs/>
                <w:lang w:eastAsia="en-GB"/>
              </w:rPr>
            </w:pPr>
            <w:bookmarkStart w:id="29" w:name="_4.3.1_Governance_of"/>
            <w:bookmarkEnd w:id="29"/>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the use of a </w:t>
            </w:r>
            <w:r w:rsidRPr="00AC10D8">
              <w:rPr>
                <w:rFonts w:asciiTheme="minorHAnsi" w:eastAsia="Times New Roman" w:hAnsiTheme="minorHAnsi" w:cstheme="minorHAnsi"/>
                <w:b/>
                <w:color w:val="7030A0"/>
                <w:lang w:eastAsia="en-GB"/>
              </w:rPr>
              <w:t>registry</w:t>
            </w:r>
            <w:r w:rsidRPr="00AC10D8">
              <w:rPr>
                <w:rFonts w:asciiTheme="minorHAnsi" w:eastAsia="Times New Roman" w:hAnsiTheme="minorHAnsi" w:cstheme="minorHAnsi"/>
                <w:lang w:eastAsia="en-GB"/>
              </w:rPr>
              <w:t xml:space="preserve"> to track the issuance, trading and/or retirement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00EE04F1" w:rsidRPr="00AC10D8">
              <w:rPr>
                <w:rFonts w:asciiTheme="minorHAnsi" w:eastAsia="Times New Roman" w:hAnsiTheme="minorHAnsi" w:cstheme="minorHAnsi"/>
                <w:lang w:val="en-US" w:eastAsia="en-GB"/>
              </w:rPr>
              <w:t>Select all that apply using an X.</w:t>
            </w:r>
            <w:r w:rsidRPr="00AC10D8">
              <w:rPr>
                <w:rFonts w:asciiTheme="minorHAnsi" w:eastAsia="Times New Roman" w:hAnsiTheme="minorHAnsi" w:cstheme="minorHAnsi"/>
                <w:lang w:eastAsia="en-GB"/>
              </w:rPr>
              <w:t> </w:t>
            </w:r>
          </w:p>
        </w:tc>
      </w:tr>
      <w:tr w:rsidR="00702413" w:rsidRPr="00AC10D8"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AC10D8" w:rsidRDefault="00702413"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AC10D8" w:rsidRDefault="00702413"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AC10D8" w:rsidRDefault="00702413"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US" w:eastAsia="en-GB"/>
              </w:rPr>
              <w:t> </w:t>
            </w:r>
          </w:p>
        </w:tc>
      </w:tr>
      <w:tr w:rsidR="00702413" w:rsidRPr="00AC10D8"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F57A6" w:rsidRPr="00AC10D8">
              <w:rPr>
                <w:rFonts w:asciiTheme="minorHAnsi" w:eastAsia="Times New Roman" w:hAnsiTheme="minorHAnsi" w:cstheme="minorHAnsi"/>
                <w:lang w:eastAsia="en-GB"/>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Creates its own public </w:t>
            </w:r>
            <w:r w:rsidR="00FF6EAA" w:rsidRPr="00AC10D8">
              <w:rPr>
                <w:rFonts w:asciiTheme="minorHAnsi" w:eastAsia="Times New Roman" w:hAnsiTheme="minorHAnsi" w:cstheme="minorHAnsi"/>
                <w:b/>
                <w:bCs/>
                <w:color w:val="7030A0"/>
                <w:lang w:eastAsia="en-GB"/>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F57A6" w:rsidRPr="00AC10D8">
              <w:rPr>
                <w:rFonts w:asciiTheme="minorHAnsi" w:eastAsia="Times New Roman" w:hAnsiTheme="minorHAnsi" w:cstheme="minorHAnsi"/>
                <w:lang w:eastAsia="en-GB"/>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AC10D8" w:rsidRDefault="00F179A4"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bCs/>
                <w:color w:val="7030A0"/>
                <w:lang w:eastAsia="en-GB"/>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F57A6" w:rsidRPr="00AC10D8">
              <w:rPr>
                <w:rFonts w:asciiTheme="minorHAnsi" w:eastAsia="Times New Roman" w:hAnsiTheme="minorHAnsi" w:cstheme="minorHAnsi"/>
                <w:lang w:eastAsia="en-GB"/>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AC10D8" w:rsidRDefault="00DB02EB"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bCs/>
                <w:color w:val="7030A0"/>
                <w:lang w:eastAsia="en-GB"/>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F57A6" w:rsidRPr="00AC10D8">
              <w:rPr>
                <w:rFonts w:asciiTheme="minorHAnsi" w:eastAsia="Times New Roman" w:hAnsiTheme="minorHAnsi" w:cstheme="minorHAnsi"/>
                <w:lang w:eastAsia="en-GB"/>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AC10D8" w:rsidRDefault="00702413"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F57A6" w:rsidRPr="00AC10D8">
              <w:rPr>
                <w:rFonts w:asciiTheme="minorHAnsi" w:eastAsia="Times New Roman" w:hAnsiTheme="minorHAnsi" w:cstheme="minorHAnsi"/>
                <w:lang w:eastAsia="en-GB"/>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AC10D8" w:rsidRDefault="00702413" w:rsidP="00CF2E7C">
            <w:pPr>
              <w:textAlignment w:val="baseline"/>
              <w:rPr>
                <w:rFonts w:asciiTheme="minorHAnsi" w:eastAsia="Times New Roman" w:hAnsiTheme="minorHAnsi" w:cstheme="minorHAnsi"/>
                <w:b/>
                <w:lang w:eastAsia="en-GB"/>
              </w:rPr>
            </w:pPr>
            <w:r w:rsidRPr="00AC10D8">
              <w:rPr>
                <w:rFonts w:asciiTheme="minorHAnsi" w:eastAsia="Times New Roman" w:hAnsiTheme="minorHAnsi" w:cstheme="minorHAnsi"/>
                <w:b/>
                <w:color w:val="7030A0"/>
                <w:lang w:eastAsia="en-GB"/>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F57A6" w:rsidRPr="00AC10D8">
              <w:rPr>
                <w:rFonts w:asciiTheme="minorHAnsi" w:eastAsia="Times New Roman" w:hAnsiTheme="minorHAnsi" w:cstheme="minorHAnsi"/>
                <w:lang w:eastAsia="en-GB"/>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702413" w:rsidRPr="00AC10D8"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AC10D8" w:rsidRDefault="00343937"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 the requirements set by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with regard to the use of a </w:t>
            </w:r>
            <w:r w:rsidRPr="00AC10D8">
              <w:rPr>
                <w:rFonts w:asciiTheme="minorHAnsi" w:eastAsia="Times New Roman" w:hAnsiTheme="minorHAnsi" w:cstheme="minorHAnsi"/>
                <w:b/>
                <w:color w:val="7030A0"/>
                <w:lang w:eastAsia="en-GB"/>
              </w:rPr>
              <w:t>registry</w:t>
            </w:r>
            <w:r w:rsidRPr="00AC10D8">
              <w:rPr>
                <w:rFonts w:asciiTheme="minorHAnsi" w:eastAsia="Times New Roman" w:hAnsiTheme="minorHAnsi" w:cstheme="minorHAnsi"/>
                <w:lan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If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specifies the use of a </w:t>
            </w:r>
            <w:r w:rsidRPr="00AC10D8">
              <w:rPr>
                <w:rFonts w:asciiTheme="minorHAnsi" w:eastAsia="Times New Roman" w:hAnsiTheme="minorHAnsi" w:cstheme="minorHAnsi"/>
                <w:b/>
                <w:color w:val="7030A0"/>
                <w:lang w:eastAsia="en-GB"/>
              </w:rPr>
              <w:t>registry</w:t>
            </w:r>
            <w:r w:rsidRPr="00AC10D8">
              <w:rPr>
                <w:rFonts w:asciiTheme="minorHAnsi" w:eastAsia="Times New Roman" w:hAnsiTheme="minorHAnsi" w:cstheme="minorHAnsi"/>
                <w:lang w:eastAsia="en-GB"/>
              </w:rPr>
              <w:t xml:space="preserve">, please provide the name, specific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that references the </w:t>
            </w:r>
            <w:r w:rsidRPr="00AC10D8">
              <w:rPr>
                <w:rFonts w:asciiTheme="minorHAnsi" w:eastAsia="Times New Roman" w:hAnsiTheme="minorHAnsi" w:cstheme="minorHAnsi"/>
                <w:b/>
                <w:color w:val="7030A0"/>
                <w:lang w:eastAsia="en-GB"/>
              </w:rPr>
              <w:t>registry</w:t>
            </w:r>
            <w:r w:rsidRPr="00AC10D8">
              <w:rPr>
                <w:rFonts w:asciiTheme="minorHAnsi" w:eastAsia="Times New Roman" w:hAnsiTheme="minorHAnsi" w:cstheme="minorHAnsi"/>
                <w:lang w:eastAsia="en-GB"/>
              </w:rPr>
              <w:t xml:space="preserve">, and its </w:t>
            </w:r>
            <w:r w:rsidRPr="00AC10D8">
              <w:rPr>
                <w:rFonts w:asciiTheme="minorHAnsi" w:eastAsia="Times New Roman" w:hAnsiTheme="minorHAnsi" w:cstheme="minorHAnsi"/>
                <w:b/>
                <w:color w:val="7030A0"/>
                <w:lang w:eastAsia="en-GB"/>
              </w:rPr>
              <w:t>web-archived link</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702413" w:rsidRPr="00AC10D8"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AC10D8" w:rsidRDefault="00343937"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allow for the international trading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006F13BA" w:rsidRPr="00AC10D8">
              <w:rPr>
                <w:rFonts w:asciiTheme="minorHAnsi" w:hAnsiTheme="minorHAnsi" w:cstheme="minorHAnsi"/>
              </w:rPr>
              <w:t>Select the appropriate response using an X.</w:t>
            </w:r>
          </w:p>
        </w:tc>
      </w:tr>
      <w:tr w:rsidR="00343937" w:rsidRPr="00AC10D8"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AC10D8" w:rsidRDefault="00343937" w:rsidP="00CF2E7C">
            <w:pPr>
              <w:textAlignment w:val="baseline"/>
              <w:rPr>
                <w:rFonts w:asciiTheme="minorHAnsi" w:eastAsia="Times New Roman" w:hAnsiTheme="minorHAnsi" w:cstheme="minorHAnsi"/>
                <w:lang w:eastAsia="en-GB"/>
              </w:rPr>
            </w:pPr>
          </w:p>
        </w:tc>
      </w:tr>
      <w:tr w:rsidR="00343937" w:rsidRPr="00AC10D8"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AC10D8" w:rsidRDefault="00343937" w:rsidP="00CF2E7C">
            <w:pPr>
              <w:textAlignment w:val="baseline"/>
              <w:rPr>
                <w:rFonts w:asciiTheme="minorHAnsi" w:eastAsia="Times New Roman" w:hAnsiTheme="minorHAnsi" w:cstheme="minorHAnsi"/>
                <w:lang w:eastAsia="en-GB"/>
              </w:rPr>
            </w:pPr>
          </w:p>
        </w:tc>
      </w:tr>
      <w:tr w:rsidR="00343937" w:rsidRPr="00AC10D8"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AC10D8" w:rsidRDefault="00343937" w:rsidP="00CF2E7C">
            <w:pPr>
              <w:textAlignment w:val="baseline"/>
              <w:rPr>
                <w:rFonts w:asciiTheme="minorHAnsi" w:eastAsia="Times New Roman" w:hAnsiTheme="minorHAnsi" w:cstheme="minorHAnsi"/>
                <w:lang w:eastAsia="en-GB"/>
              </w:rPr>
            </w:pPr>
          </w:p>
        </w:tc>
      </w:tr>
      <w:tr w:rsidR="00343937" w:rsidRPr="00AC10D8"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AC10D8" w:rsidRDefault="00502C8A"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any use of standards set by private registries identified in Q</w:t>
            </w:r>
            <w:r w:rsidR="00AC6ECF" w:rsidRPr="00AC10D8">
              <w:rPr>
                <w:rFonts w:asciiTheme="minorHAnsi" w:eastAsia="Times New Roman" w:hAnsiTheme="minorHAnsi" w:cstheme="minorHAnsi"/>
                <w:lang w:eastAsia="en-GB"/>
              </w:rPr>
              <w:t>4.20</w:t>
            </w:r>
            <w:r w:rsidRPr="00AC10D8">
              <w:rPr>
                <w:rFonts w:asciiTheme="minorHAnsi" w:eastAsia="Times New Roman" w:hAnsiTheme="minorHAnsi" w:cstheme="minorHAnsi"/>
                <w:lang w:eastAsia="en-GB"/>
              </w:rPr>
              <w:t xml:space="preserve">,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recommend or require any measures for avoiding </w:t>
            </w:r>
            <w:r w:rsidRPr="00AC10D8">
              <w:rPr>
                <w:rFonts w:asciiTheme="minorHAnsi" w:eastAsia="Times New Roman" w:hAnsiTheme="minorHAnsi" w:cstheme="minorHAnsi"/>
                <w:b/>
                <w:color w:val="7030A0"/>
                <w:lang w:val="en-SG" w:eastAsia="en-GB"/>
              </w:rPr>
              <w:t>double counting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Select all that apply</w:t>
            </w:r>
            <w:r w:rsidR="006F13BA"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AC10D8" w:rsidRDefault="00343937"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AC10D8" w:rsidRDefault="00343937"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AC10D8" w:rsidRDefault="00343937"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US" w:eastAsia="en-GB"/>
              </w:rPr>
              <w:t> </w:t>
            </w:r>
          </w:p>
        </w:tc>
      </w:tr>
      <w:tr w:rsidR="00343937" w:rsidRPr="00AC10D8"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traded must be transparently listed in a </w:t>
            </w:r>
            <w:r w:rsidRPr="00AC10D8">
              <w:rPr>
                <w:rFonts w:asciiTheme="minorHAnsi" w:eastAsia="Times New Roman" w:hAnsiTheme="minorHAnsi" w:cstheme="minorHAnsi"/>
                <w:b/>
                <w:color w:val="7030A0"/>
                <w:lang w:val="en-SG" w:eastAsia="en-GB"/>
              </w:rPr>
              <w:t>registry</w:t>
            </w:r>
            <w:r w:rsidRPr="00AC10D8">
              <w:rPr>
                <w:rFonts w:asciiTheme="minorHAnsi" w:eastAsia="Times New Roman" w:hAnsiTheme="minorHAnsi" w:cstheme="minorHAnsi"/>
                <w:lang w:eastAsia="en-GB"/>
              </w:rPr>
              <w:t xml:space="preserve"> (to avoid double issuance and retirement)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Provisions that prevent transfer, retirement or cancellation of a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lang w:eastAsia="en-GB"/>
              </w:rPr>
              <w:t xml:space="preserve"> once it has been cancelled or retired once (to prevent double use)</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Procedure to keep or cancel the </w:t>
            </w:r>
            <w:r w:rsidRPr="00AC10D8">
              <w:rPr>
                <w:rFonts w:asciiTheme="minorHAnsi" w:eastAsia="Times New Roman" w:hAnsiTheme="minorHAnsi" w:cstheme="minorHAnsi"/>
                <w:b/>
                <w:color w:val="7030A0"/>
                <w:lang w:eastAsia="en-GB"/>
              </w:rPr>
              <w:t xml:space="preserve">carbon credit </w:t>
            </w:r>
            <w:r w:rsidRPr="00AC10D8">
              <w:rPr>
                <w:rFonts w:asciiTheme="minorHAnsi" w:eastAsia="Times New Roman" w:hAnsiTheme="minorHAnsi" w:cstheme="minorHAnsi"/>
                <w:lang w:eastAsia="en-GB"/>
              </w:rPr>
              <w:t xml:space="preserve">when the emission reduction activity is claimed by more than one entity (to avoid double claiming of the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val="en-SG" w:eastAsia="en-GB"/>
              </w:rPr>
              <w:t xml:space="preserve">Corresponding adjustments </w:t>
            </w:r>
            <w:r w:rsidRPr="00AC10D8">
              <w:rPr>
                <w:rFonts w:asciiTheme="minorHAnsi" w:eastAsia="Times New Roman" w:hAnsiTheme="minorHAnsi" w:cstheme="minorHAnsi"/>
                <w:lang w:eastAsia="en-GB"/>
              </w:rPr>
              <w:t xml:space="preserve">to ensure that credits traded internationally are not </w:t>
            </w:r>
            <w:r w:rsidRPr="00AC10D8">
              <w:rPr>
                <w:rFonts w:asciiTheme="minorHAnsi" w:eastAsia="Times New Roman" w:hAnsiTheme="minorHAnsi" w:cstheme="minorHAnsi"/>
                <w:b/>
                <w:color w:val="7030A0"/>
                <w:lang w:eastAsia="en-GB"/>
              </w:rPr>
              <w:t>double counted</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in the host and buyer jurisdictions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val="en-SG" w:eastAsia="en-GB"/>
              </w:rPr>
              <w:t>Double counting</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mentioned but with no additional specification</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AC10D8" w:rsidRDefault="000A6F1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the provisions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to prevent </w:t>
            </w:r>
            <w:r w:rsidRPr="00AC10D8">
              <w:rPr>
                <w:rFonts w:asciiTheme="minorHAnsi" w:eastAsia="Times New Roman" w:hAnsiTheme="minorHAnsi" w:cstheme="minorHAnsi"/>
                <w:b/>
                <w:color w:val="7030A0"/>
                <w:lang w:eastAsia="en-GB"/>
              </w:rPr>
              <w:t>double counting</w:t>
            </w:r>
            <w:r w:rsidRPr="00AC10D8">
              <w:rPr>
                <w:rFonts w:asciiTheme="minorHAnsi" w:eastAsia="Times New Roman" w:hAnsiTheme="minorHAnsi" w:cstheme="minorHAnsi"/>
                <w:lang w:eastAsia="en-GB"/>
              </w:rPr>
              <w:t xml:space="preserve">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xml:space="preserve">, referencing and/or describing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related to </w:t>
            </w:r>
            <w:r w:rsidRPr="00AC10D8">
              <w:rPr>
                <w:rFonts w:asciiTheme="minorHAnsi" w:eastAsia="Times New Roman" w:hAnsiTheme="minorHAnsi" w:cstheme="minorHAnsi"/>
                <w:b/>
                <w:color w:val="7030A0"/>
                <w:lang w:eastAsia="en-GB"/>
              </w:rPr>
              <w:t>double counting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AC10D8" w:rsidRDefault="00343937" w:rsidP="00CF2E7C">
            <w:pPr>
              <w:textAlignment w:val="baseline"/>
              <w:rPr>
                <w:rFonts w:asciiTheme="minorHAnsi" w:eastAsia="Times New Roman" w:hAnsiTheme="minorHAnsi" w:cstheme="minorHAnsi"/>
                <w:lang w:eastAsia="en-GB"/>
              </w:rPr>
            </w:pPr>
          </w:p>
        </w:tc>
      </w:tr>
      <w:tr w:rsidR="00343937" w:rsidRPr="00AC10D8"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4.25</w:t>
            </w:r>
            <w:r w:rsidR="00343937" w:rsidRPr="00AC10D8">
              <w:rPr>
                <w:rFonts w:asciiTheme="minorHAnsi" w:eastAsia="Times New Roman" w:hAnsiTheme="minorHAnsi" w:cstheme="minorHAns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how the financial revenues raised from the generation and/or trade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can or must be used? Select all that apply</w:t>
            </w:r>
            <w:r w:rsidR="0008541F"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AC10D8" w:rsidRDefault="00343937"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AC10D8" w:rsidRDefault="00343937"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AC10D8" w:rsidRDefault="00343937" w:rsidP="00E34DED">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Not </w:t>
            </w:r>
            <w:r w:rsidR="001D5DD2" w:rsidRPr="00AC10D8">
              <w:rPr>
                <w:rFonts w:asciiTheme="minorHAnsi" w:eastAsia="Times New Roman" w:hAnsiTheme="minorHAnsi" w:cstheme="minorHAnsi"/>
                <w:lang w:eastAsia="en-GB"/>
              </w:rPr>
              <w:t>s</w:t>
            </w:r>
            <w:r w:rsidRPr="00AC10D8">
              <w:rPr>
                <w:rFonts w:asciiTheme="minorHAnsi" w:eastAsia="Times New Roman" w:hAnsiTheme="minorHAnsi" w:cstheme="minorHAnsi"/>
                <w:lang w:eastAsia="en-GB"/>
              </w:rPr>
              <w:t>pecified</w:t>
            </w:r>
            <w:r w:rsidRPr="00AC10D8">
              <w:rPr>
                <w:rFonts w:asciiTheme="minorHAnsi" w:eastAsia="Times New Roman" w:hAnsiTheme="minorHAnsi" w:cstheme="minorHAnsi"/>
                <w:lang w:val="en-US" w:eastAsia="en-GB"/>
              </w:rPr>
              <w:t> </w:t>
            </w:r>
          </w:p>
        </w:tc>
      </w:tr>
      <w:tr w:rsidR="00343937" w:rsidRPr="00AC10D8"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Benefit-sharing arrangements with impacted communities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Administration and maintenance of the carbon market system</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Using revenues for other environmental, developmental, or social objectives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6F11" w:rsidRPr="00AC10D8">
              <w:rPr>
                <w:rFonts w:asciiTheme="minorHAnsi" w:eastAsia="Times New Roman" w:hAnsiTheme="minorHAnsi" w:cstheme="minorHAnsi"/>
                <w:lang w:eastAsia="en-GB"/>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4.26</w:t>
            </w:r>
            <w:r w:rsidR="00343937" w:rsidRPr="00AC10D8">
              <w:rPr>
                <w:rFonts w:asciiTheme="minorHAnsi" w:eastAsia="Times New Roman" w:hAnsiTheme="minorHAnsi" w:cstheme="minorHAns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your response above how the financial revenues generated by trading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can or must be used, referencing and describing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related to revenue generation from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43937" w:rsidRPr="00AC10D8"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AC10D8" w:rsidRDefault="00343937" w:rsidP="00CF2E7C">
            <w:pPr>
              <w:textAlignment w:val="baseline"/>
              <w:rPr>
                <w:rFonts w:asciiTheme="minorHAnsi" w:eastAsia="Times New Roman" w:hAnsiTheme="minorHAnsi" w:cstheme="minorHAns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AC10D8" w:rsidRDefault="00343937" w:rsidP="00CF2E7C">
            <w:pPr>
              <w:textAlignment w:val="baseline"/>
              <w:rPr>
                <w:rFonts w:asciiTheme="minorHAnsi" w:eastAsia="Times New Roman" w:hAnsiTheme="minorHAnsi" w:cstheme="minorHAnsi"/>
                <w:lang w:eastAsia="en-GB"/>
              </w:rPr>
            </w:pPr>
          </w:p>
        </w:tc>
      </w:tr>
      <w:tr w:rsidR="00343937" w:rsidRPr="00AC10D8"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AC10D8" w:rsidRDefault="00304070"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lastRenderedPageBreak/>
              <w:t xml:space="preserve"> </w:t>
            </w:r>
            <w:r w:rsidRPr="00AC10D8">
              <w:rPr>
                <w:rFonts w:asciiTheme="minorHAnsi" w:eastAsia="Times New Roman" w:hAnsiTheme="minorHAnsi" w:cstheme="minorHAnsi"/>
                <w:b/>
                <w:bCs/>
                <w:lang w:eastAsia="en-GB"/>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AC10D8" w:rsidRDefault="0034393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describe any grievance redress mechanisms/dispute resolution mechanisms (e.g. to resolve disputes between host communities and project developers or other stakeholders)?</w:t>
            </w:r>
            <w:r w:rsidRPr="00AC10D8">
              <w:rPr>
                <w:rFonts w:asciiTheme="minorHAnsi" w:eastAsia="Times New Roman" w:hAnsiTheme="minorHAnsi" w:cstheme="minorHAnsi"/>
                <w:lang w:val="en-US" w:eastAsia="en-GB"/>
              </w:rPr>
              <w:t> </w:t>
            </w:r>
            <w:r w:rsidR="009E40D3" w:rsidRPr="00AC10D8">
              <w:rPr>
                <w:rFonts w:asciiTheme="minorHAnsi" w:hAnsiTheme="minorHAnsi" w:cstheme="minorHAnsi"/>
              </w:rPr>
              <w:t xml:space="preserve">Select the appropriate response using an X.   </w:t>
            </w:r>
          </w:p>
        </w:tc>
      </w:tr>
      <w:tr w:rsidR="000A6F11" w:rsidRPr="00AC10D8"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F39C3" w:rsidRPr="00AC10D8">
              <w:rPr>
                <w:rFonts w:asciiTheme="minorHAnsi" w:eastAsia="Times New Roman" w:hAnsiTheme="minorHAnsi" w:cstheme="minorHAnsi"/>
                <w:lang w:eastAsia="en-GB"/>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A6F11" w:rsidRPr="00AC10D8"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F39C3" w:rsidRPr="00AC10D8">
              <w:rPr>
                <w:rFonts w:asciiTheme="minorHAnsi" w:eastAsia="Times New Roman" w:hAnsiTheme="minorHAnsi" w:cstheme="minorHAnsi"/>
                <w:lang w:eastAsia="en-GB"/>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AC10D8" w:rsidRDefault="000A6F1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AC10D8" w:rsidRDefault="000A6F11" w:rsidP="00CF2E7C">
            <w:pPr>
              <w:textAlignment w:val="baseline"/>
              <w:rPr>
                <w:rFonts w:asciiTheme="minorHAnsi" w:eastAsia="Times New Roman" w:hAnsiTheme="minorHAnsi" w:cstheme="minorHAnsi"/>
                <w:lang w:eastAsia="en-GB"/>
              </w:rPr>
            </w:pPr>
          </w:p>
        </w:tc>
      </w:tr>
      <w:tr w:rsidR="00304070" w:rsidRPr="00AC10D8"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AC10D8" w:rsidRDefault="003F39C3"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AC10D8" w:rsidRDefault="003F39C3" w:rsidP="00CF2E7C">
            <w:pPr>
              <w:textAlignment w:val="baseline"/>
              <w:rPr>
                <w:rFonts w:asciiTheme="minorHAnsi" w:eastAsia="Times New Roman" w:hAnsiTheme="minorHAnsi" w:cstheme="minorHAnsi"/>
                <w:color w:val="000000" w:themeColor="text1"/>
                <w:lang w:eastAsia="en-GB"/>
              </w:rPr>
            </w:pPr>
            <w:r w:rsidRPr="00AC10D8">
              <w:rPr>
                <w:rFonts w:asciiTheme="minorHAnsi" w:eastAsia="Times New Roman" w:hAnsiTheme="minorHAnsi" w:cstheme="minorHAnsi"/>
                <w:lang w:eastAsia="en-GB"/>
              </w:rPr>
              <w:t xml:space="preserve">If “Yes” is selected above, please describe the grievance redress mechanisms/dispute resolution mechanisms, referencing the relevant section/sub-section/paragraph of the </w:t>
            </w:r>
            <w:r w:rsidRPr="00AC10D8">
              <w:rPr>
                <w:rFonts w:asciiTheme="minorHAnsi" w:eastAsia="Times New Roman" w:hAnsiTheme="minorHAnsi" w:cstheme="minorHAnsi"/>
                <w:b/>
                <w:color w:val="7030A0"/>
                <w:lang w:val="en-SG" w:eastAsia="en-GB"/>
              </w:rPr>
              <w:t>policy tool</w:t>
            </w:r>
            <w:r w:rsidR="00444D51" w:rsidRPr="00AC10D8">
              <w:rPr>
                <w:rFonts w:asciiTheme="minorHAnsi" w:eastAsia="Times New Roman" w:hAnsiTheme="minorHAnsi" w:cstheme="minorHAnsi"/>
                <w:color w:val="000000" w:themeColor="text1"/>
                <w:lang w:val="en-SG" w:eastAsia="en-GB"/>
              </w:rPr>
              <w:t>.</w:t>
            </w:r>
          </w:p>
        </w:tc>
      </w:tr>
      <w:tr w:rsidR="00304070" w:rsidRPr="00AC10D8"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AC10D8" w:rsidRDefault="00304070" w:rsidP="00CF2E7C">
            <w:pPr>
              <w:textAlignment w:val="baseline"/>
              <w:rPr>
                <w:rFonts w:asciiTheme="minorHAnsi" w:eastAsia="Times New Roman" w:hAnsiTheme="minorHAnsi" w:cstheme="minorHAns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AC10D8" w:rsidRDefault="00304070" w:rsidP="00CF2E7C">
            <w:pPr>
              <w:textAlignment w:val="baseline"/>
              <w:rPr>
                <w:rFonts w:asciiTheme="minorHAnsi" w:eastAsia="Times New Roman" w:hAnsiTheme="minorHAnsi" w:cstheme="minorHAnsi"/>
                <w:lang w:eastAsia="en-GB"/>
              </w:rPr>
            </w:pPr>
          </w:p>
        </w:tc>
      </w:tr>
    </w:tbl>
    <w:p w14:paraId="07860E6E" w14:textId="376E8142" w:rsidR="00702413" w:rsidRPr="00AC10D8" w:rsidRDefault="00702413" w:rsidP="00702413">
      <w:pPr>
        <w:textAlignment w:val="baseline"/>
        <w:rPr>
          <w:rFonts w:asciiTheme="minorHAnsi" w:eastAsia="Times New Roman" w:hAnsiTheme="minorHAnsi" w:cstheme="minorHAnsi"/>
          <w:lang w:eastAsia="en-GB"/>
        </w:rPr>
      </w:pPr>
    </w:p>
    <w:p w14:paraId="4B1C415E" w14:textId="66DEAEB1" w:rsidR="000A3C19" w:rsidRPr="00AC10D8" w:rsidRDefault="00A42858" w:rsidP="00A42858">
      <w:pPr>
        <w:pStyle w:val="Heading2"/>
        <w:rPr>
          <w:rFonts w:asciiTheme="minorHAnsi" w:hAnsiTheme="minorHAnsi" w:cstheme="minorHAnsi"/>
          <w:lang w:eastAsia="en-GB"/>
        </w:rPr>
      </w:pPr>
      <w:bookmarkStart w:id="30" w:name="_Toc198223626"/>
      <w:r w:rsidRPr="00AC10D8">
        <w:rPr>
          <w:rFonts w:asciiTheme="minorHAnsi" w:hAnsiTheme="minorHAnsi" w:cstheme="minorHAnsi"/>
          <w:lang w:eastAsia="en-GB"/>
        </w:rPr>
        <w:t xml:space="preserve">Section 4.4: </w:t>
      </w:r>
      <w:r w:rsidR="00F01EE6" w:rsidRPr="00AC10D8">
        <w:rPr>
          <w:rFonts w:asciiTheme="minorHAnsi" w:hAnsiTheme="minorHAnsi" w:cstheme="minorHAnsi"/>
          <w:lang w:eastAsia="en-GB"/>
        </w:rPr>
        <w:t>Policy goal-specific questions</w:t>
      </w:r>
      <w:bookmarkEnd w:id="30"/>
    </w:p>
    <w:p w14:paraId="2A9A2B53" w14:textId="264B0D10" w:rsidR="001C0769" w:rsidRPr="00AC10D8" w:rsidRDefault="001C0769" w:rsidP="00B20D58">
      <w:pPr>
        <w:pStyle w:val="Heading3"/>
        <w:rPr>
          <w:rFonts w:asciiTheme="minorHAnsi" w:eastAsia="Times New Roman" w:hAnsiTheme="minorHAnsi" w:cstheme="minorHAnsi"/>
          <w:lang w:eastAsia="en-GB"/>
        </w:rPr>
      </w:pPr>
      <w:bookmarkStart w:id="31" w:name="_Section_1:_Criteria"/>
      <w:bookmarkStart w:id="32" w:name="_Toc198223627"/>
      <w:bookmarkEnd w:id="31"/>
      <w:r w:rsidRPr="00AC10D8">
        <w:rPr>
          <w:rStyle w:val="Heading3Char"/>
          <w:rFonts w:asciiTheme="minorHAnsi" w:hAnsiTheme="minorHAnsi" w:cstheme="minorHAnsi"/>
          <w:sz w:val="24"/>
          <w:szCs w:val="24"/>
        </w:rPr>
        <w:t xml:space="preserve">Section </w:t>
      </w:r>
      <w:r w:rsidR="00B20D58" w:rsidRPr="00AC10D8">
        <w:rPr>
          <w:rStyle w:val="Heading3Char"/>
          <w:rFonts w:asciiTheme="minorHAnsi" w:hAnsiTheme="minorHAnsi" w:cstheme="minorHAnsi"/>
          <w:sz w:val="24"/>
          <w:szCs w:val="24"/>
        </w:rPr>
        <w:t>4</w:t>
      </w:r>
      <w:r w:rsidR="00D2196F" w:rsidRPr="00AC10D8">
        <w:rPr>
          <w:rStyle w:val="Heading3Char"/>
          <w:rFonts w:asciiTheme="minorHAnsi" w:hAnsiTheme="minorHAnsi" w:cstheme="minorHAnsi"/>
          <w:sz w:val="24"/>
          <w:szCs w:val="24"/>
        </w:rPr>
        <w:t>.4.</w:t>
      </w:r>
      <w:r w:rsidRPr="00AC10D8">
        <w:rPr>
          <w:rStyle w:val="Heading3Char"/>
          <w:rFonts w:asciiTheme="minorHAnsi" w:hAnsiTheme="minorHAnsi" w:cstheme="minorHAnsi"/>
          <w:sz w:val="24"/>
          <w:szCs w:val="24"/>
        </w:rPr>
        <w:t>1: Criteria for Carbon Credits Generation and/or Eligibility</w:t>
      </w:r>
      <w:r w:rsidRPr="00AC10D8">
        <w:rPr>
          <w:rStyle w:val="Heading3Char"/>
          <w:rFonts w:asciiTheme="minorHAnsi" w:hAnsiTheme="minorHAnsi" w:cstheme="minorHAnsi"/>
          <w:sz w:val="24"/>
          <w:szCs w:val="24"/>
          <w:lang w:val="en-US"/>
        </w:rPr>
        <w:t> </w:t>
      </w:r>
      <w:r w:rsidRPr="00AC10D8">
        <w:rPr>
          <w:rFonts w:asciiTheme="minorHAnsi" w:eastAsia="Times New Roman" w:hAnsiTheme="minorHAnsi" w:cstheme="minorHAnsi"/>
          <w:b/>
          <w:bCs/>
          <w:color w:val="000000"/>
          <w:lang w:eastAsia="en-GB"/>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AC10D8"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AC10D8" w:rsidRDefault="00AD4F5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Please answer all questions in this section if you</w:t>
            </w:r>
            <w:r w:rsidR="00F76B75" w:rsidRPr="00AC10D8">
              <w:rPr>
                <w:rFonts w:asciiTheme="minorHAnsi" w:eastAsia="Times New Roman" w:hAnsiTheme="minorHAnsi" w:cstheme="minorHAnsi"/>
                <w:b/>
                <w:bCs/>
                <w:lang w:eastAsia="en-GB"/>
              </w:rPr>
              <w:t xml:space="preserve"> identified the goal(s) of this policy as </w:t>
            </w:r>
            <w:r w:rsidR="007449EE" w:rsidRPr="00AC10D8">
              <w:rPr>
                <w:rFonts w:asciiTheme="minorHAnsi" w:eastAsia="Times New Roman" w:hAnsiTheme="minorHAnsi" w:cstheme="minorHAnsi"/>
                <w:b/>
                <w:bCs/>
                <w:lang w:eastAsia="en-GB"/>
              </w:rPr>
              <w:t>setting the “criteria for carbon credit generation and/or eligibility” in Q4.16.</w:t>
            </w:r>
          </w:p>
        </w:tc>
      </w:tr>
      <w:tr w:rsidR="00702413" w:rsidRPr="00AC10D8"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AC10D8" w:rsidRDefault="000B3F68"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4.29</w:t>
            </w:r>
            <w:r w:rsidR="00702413"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policy recommend or require the use of a specific crediting mechanism’s methodology or standard to generate the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qualify it as eligible for particular purposes (i.e. for compliance or voluntary markets)? </w:t>
            </w:r>
            <w:r w:rsidR="009E40D3" w:rsidRPr="00AC10D8">
              <w:rPr>
                <w:rFonts w:asciiTheme="minorHAnsi" w:eastAsia="Times New Roman" w:hAnsiTheme="minorHAnsi" w:cstheme="minorHAnsi"/>
                <w:lang w:eastAsia="en-GB"/>
              </w:rPr>
              <w:t>Select all that apply using an X.</w:t>
            </w:r>
          </w:p>
        </w:tc>
      </w:tr>
      <w:tr w:rsidR="00702413" w:rsidRPr="00AC10D8"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AC10D8" w:rsidRDefault="00702413"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AC10D8" w:rsidRDefault="00702413"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AC10D8" w:rsidRDefault="00702413"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r>
      <w:tr w:rsidR="00702413" w:rsidRPr="00AC10D8"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Its own public/govt/national standard or methodology</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AC10D8" w:rsidRDefault="00DB02EB"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bCs/>
                <w:color w:val="7030A0"/>
                <w:lang w:eastAsia="en-GB"/>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AC10D8" w:rsidRDefault="00F179A4"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bCs/>
                <w:color w:val="7030A0"/>
                <w:lang w:eastAsia="en-GB"/>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AC10D8" w:rsidRDefault="00702413" w:rsidP="00CF2E7C">
            <w:pPr>
              <w:textAlignment w:val="baseline"/>
              <w:rPr>
                <w:rFonts w:asciiTheme="minorHAnsi" w:eastAsia="Times New Roman" w:hAnsiTheme="minorHAnsi" w:cstheme="minorHAnsi"/>
                <w:color w:val="7030A0"/>
                <w:lang w:eastAsia="en-GB"/>
              </w:rPr>
            </w:pPr>
            <w:r w:rsidRPr="00AC10D8">
              <w:rPr>
                <w:rFonts w:asciiTheme="minorHAnsi" w:eastAsia="Times New Roman" w:hAnsiTheme="minorHAnsi" w:cstheme="minorHAnsi"/>
                <w:b/>
                <w:color w:val="7030A0"/>
                <w:lang w:val="en-US" w:eastAsia="en-GB"/>
              </w:rPr>
              <w:t>Integrity Council for the Voluntary Carbon Market (ICVCM)</w:t>
            </w:r>
            <w:r w:rsidRPr="00AC10D8">
              <w:rPr>
                <w:rFonts w:asciiTheme="minorHAnsi" w:eastAsia="Times New Roman" w:hAnsiTheme="minorHAnsi" w:cstheme="minorHAnsi"/>
                <w:b/>
                <w:color w:val="7030A0"/>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AC10D8" w:rsidRDefault="00702413"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 xml:space="preserve">Climate Action </w:t>
            </w:r>
            <w:r w:rsidR="00A46BEA" w:rsidRPr="00AC10D8">
              <w:rPr>
                <w:rFonts w:asciiTheme="minorHAnsi" w:eastAsia="Times New Roman" w:hAnsiTheme="minorHAnsi" w:cstheme="minorHAnsi"/>
                <w:b/>
                <w:bCs/>
                <w:color w:val="7030A0"/>
                <w:lang w:eastAsia="en-GB"/>
              </w:rPr>
              <w:t xml:space="preserve">Reserve </w:t>
            </w:r>
            <w:r w:rsidR="007E08A2" w:rsidRPr="00AC10D8">
              <w:rPr>
                <w:rFonts w:asciiTheme="minorHAnsi" w:eastAsia="Times New Roman" w:hAnsiTheme="minorHAnsi" w:cstheme="minorHAnsi"/>
                <w:b/>
                <w:bCs/>
                <w:color w:val="7030A0"/>
                <w:lang w:eastAsia="en-GB"/>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AC10D8" w:rsidRDefault="00702413" w:rsidP="00CF2E7C">
            <w:pPr>
              <w:textAlignment w:val="baseline"/>
              <w:rPr>
                <w:rFonts w:asciiTheme="minorHAnsi" w:eastAsia="Times New Roman" w:hAnsiTheme="minorHAnsi" w:cstheme="minorHAnsi"/>
                <w:b/>
                <w:lang w:eastAsia="en-GB"/>
              </w:rPr>
            </w:pPr>
            <w:r w:rsidRPr="00AC10D8">
              <w:rPr>
                <w:rFonts w:asciiTheme="minorHAnsi" w:eastAsia="Times New Roman" w:hAnsiTheme="minorHAnsi" w:cstheme="minorHAnsi"/>
                <w:b/>
                <w:color w:val="7030A0"/>
                <w:lang w:eastAsia="en-GB"/>
              </w:rPr>
              <w:t>American Carbon Registry</w:t>
            </w:r>
            <w:r w:rsidR="007201B1" w:rsidRPr="00AC10D8">
              <w:rPr>
                <w:rFonts w:asciiTheme="minorHAnsi" w:eastAsia="Times New Roman" w:hAnsiTheme="minorHAnsi" w:cstheme="minorHAnsi"/>
                <w:b/>
                <w:color w:val="7030A0"/>
                <w:lang w:eastAsia="en-GB"/>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Clean Development Mechanism (CDM)</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Paris Aligned Crediting </w:t>
            </w:r>
            <w:r w:rsidR="00A46BEA" w:rsidRPr="00AC10D8">
              <w:rPr>
                <w:rFonts w:asciiTheme="minorHAnsi" w:eastAsia="Times New Roman" w:hAnsiTheme="minorHAnsi" w:cstheme="minorHAnsi"/>
                <w:lang w:eastAsia="en-GB"/>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CDR</w:t>
            </w:r>
            <w:r w:rsidR="007E08A2" w:rsidRPr="00AC10D8">
              <w:rPr>
                <w:rFonts w:asciiTheme="minorHAnsi" w:eastAsia="Times New Roman" w:hAnsiTheme="minorHAnsi" w:cstheme="minorHAnsi"/>
                <w:b/>
                <w:color w:val="7030A0"/>
                <w:lang w:eastAsia="en-GB"/>
              </w:rPr>
              <w:t>-s</w:t>
            </w:r>
            <w:r w:rsidRPr="00AC10D8">
              <w:rPr>
                <w:rFonts w:asciiTheme="minorHAnsi" w:eastAsia="Times New Roman" w:hAnsiTheme="minorHAnsi" w:cstheme="minorHAnsi"/>
                <w:b/>
                <w:color w:val="7030A0"/>
                <w:lang w:eastAsia="en-GB"/>
              </w:rPr>
              <w:t xml:space="preserve">pecific Registry </w:t>
            </w:r>
            <w:r w:rsidRPr="00AC10D8">
              <w:rPr>
                <w:rFonts w:asciiTheme="minorHAnsi" w:eastAsia="Times New Roman" w:hAnsiTheme="minorHAnsi" w:cstheme="minorHAnsi"/>
                <w:lang w:eastAsia="en-GB"/>
              </w:rPr>
              <w:t>(Puro, Isometric etc)</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F2FC8" w:rsidRPr="00AC10D8">
              <w:rPr>
                <w:rFonts w:asciiTheme="minorHAnsi" w:eastAsia="Times New Roman" w:hAnsiTheme="minorHAnsi" w:cstheme="minorHAnsi"/>
                <w:lang w:eastAsia="en-GB"/>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AC10D8" w:rsidRDefault="00047A9C"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any standards referred to in Q</w:t>
            </w:r>
            <w:r w:rsidR="005D55BE"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2</w:t>
            </w:r>
            <w:r w:rsidR="007E3C99" w:rsidRPr="00AC10D8">
              <w:rPr>
                <w:rFonts w:asciiTheme="minorHAnsi" w:eastAsia="Times New Roman" w:hAnsiTheme="minorHAnsi" w:cstheme="minorHAnsi"/>
                <w:lang w:eastAsia="en-GB"/>
              </w:rPr>
              <w:t>9</w:t>
            </w:r>
            <w:r w:rsidRPr="00AC10D8">
              <w:rPr>
                <w:rFonts w:asciiTheme="minorHAnsi" w:eastAsia="Times New Roman" w:hAnsiTheme="minorHAnsi" w:cstheme="minorHAnsi"/>
                <w:lang w:eastAsia="en-GB"/>
              </w:rPr>
              <w:t xml:space="preserve">,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set recommendations or requirements regarding the third-party certification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(e.g. qualifications, standards, conflict of interest (in cases where the certifier is hired by the project developer), etc.)</w:t>
            </w:r>
            <w:r w:rsidRPr="00AC10D8">
              <w:rPr>
                <w:rFonts w:asciiTheme="minorHAnsi" w:eastAsia="Times New Roman" w:hAnsiTheme="minorHAnsi" w:cstheme="minorHAnsi"/>
                <w:lang w:val="en-US" w:eastAsia="en-GB"/>
              </w:rPr>
              <w:t> </w:t>
            </w:r>
            <w:r w:rsidR="00656A7C" w:rsidRPr="00AC10D8">
              <w:rPr>
                <w:rFonts w:asciiTheme="minorHAnsi" w:hAnsiTheme="minorHAnsi" w:cstheme="minorHAnsi"/>
              </w:rPr>
              <w:t xml:space="preserve">Select the appropriate response using an X.   </w:t>
            </w:r>
          </w:p>
        </w:tc>
      </w:tr>
      <w:tr w:rsidR="00047A9C" w:rsidRPr="00AC10D8"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33547" w:rsidRPr="00AC10D8">
              <w:rPr>
                <w:rFonts w:asciiTheme="minorHAnsi" w:eastAsia="Times New Roman" w:hAnsiTheme="minorHAnsi" w:cstheme="minorHAnsi"/>
                <w:lang w:eastAsia="en-GB"/>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047A9C" w:rsidRPr="00AC10D8"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33547" w:rsidRPr="00AC10D8">
              <w:rPr>
                <w:rFonts w:asciiTheme="minorHAnsi" w:eastAsia="Times New Roman" w:hAnsiTheme="minorHAnsi" w:cstheme="minorHAnsi"/>
                <w:lang w:eastAsia="en-GB"/>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AC10D8" w:rsidRDefault="00047A9C" w:rsidP="00CF2E7C">
            <w:pPr>
              <w:textAlignment w:val="baseline"/>
              <w:rPr>
                <w:rFonts w:asciiTheme="minorHAnsi" w:eastAsia="Times New Roman" w:hAnsiTheme="minorHAnsi" w:cstheme="minorHAnsi"/>
                <w:lang w:eastAsia="en-GB"/>
              </w:rPr>
            </w:pPr>
          </w:p>
        </w:tc>
      </w:tr>
      <w:tr w:rsidR="00047A9C" w:rsidRPr="00AC10D8"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33547" w:rsidRPr="00AC10D8">
              <w:rPr>
                <w:rFonts w:asciiTheme="minorHAnsi" w:eastAsia="Times New Roman" w:hAnsiTheme="minorHAnsi" w:cstheme="minorHAnsi"/>
                <w:lang w:eastAsia="en-GB"/>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AC10D8" w:rsidRDefault="00047A9C" w:rsidP="00CF2E7C">
            <w:pPr>
              <w:textAlignment w:val="baseline"/>
              <w:rPr>
                <w:rFonts w:asciiTheme="minorHAnsi" w:eastAsia="Times New Roman" w:hAnsiTheme="minorHAnsi" w:cstheme="minorHAnsi"/>
                <w:lang w:eastAsia="en-GB"/>
              </w:rPr>
            </w:pPr>
          </w:p>
        </w:tc>
      </w:tr>
      <w:tr w:rsidR="00047A9C" w:rsidRPr="00AC10D8"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AC10D8" w:rsidRDefault="0063354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4.31</w:t>
            </w:r>
            <w:r w:rsidR="00047A9C"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[If Q</w:t>
            </w:r>
            <w:r w:rsidR="00633547"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 xml:space="preserve">30 = </w:t>
            </w:r>
            <w:r w:rsidR="00633547" w:rsidRPr="00AC10D8">
              <w:rPr>
                <w:rFonts w:asciiTheme="minorHAnsi" w:eastAsia="Times New Roman" w:hAnsiTheme="minorHAnsi" w:cstheme="minorHAnsi"/>
                <w:lang w:eastAsia="en-GB"/>
              </w:rPr>
              <w:t>“Recommended” or “Required”</w:t>
            </w:r>
            <w:r w:rsidRPr="00AC10D8">
              <w:rPr>
                <w:rFonts w:asciiTheme="minorHAnsi" w:eastAsia="Times New Roman" w:hAnsiTheme="minorHAnsi" w:cstheme="minorHAnsi"/>
                <w:lang w:eastAsia="en-GB"/>
              </w:rPr>
              <w:t xml:space="preserve">] Describe the recommendations or requirements regarding the third-party certification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047A9C" w:rsidRPr="00AC10D8"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AC10D8" w:rsidRDefault="0001001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the use of standards identified in Q</w:t>
            </w:r>
            <w:r w:rsidR="00010011"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 xml:space="preserve">29, does the policy include specific provisions that require or recommend that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should fulfil the principle of</w:t>
            </w:r>
            <w:r w:rsidRPr="00AC10D8">
              <w:rPr>
                <w:rFonts w:asciiTheme="minorHAnsi" w:eastAsia="Times New Roman" w:hAnsiTheme="minorHAnsi" w:cstheme="minorHAnsi"/>
                <w:b/>
                <w:bCs/>
                <w:lang w:eastAsia="en-GB"/>
              </w:rPr>
              <w:t xml:space="preserve"> </w:t>
            </w:r>
            <w:r w:rsidRPr="00AC10D8">
              <w:rPr>
                <w:rFonts w:asciiTheme="minorHAnsi" w:eastAsia="Times New Roman" w:hAnsiTheme="minorHAnsi" w:cstheme="minorHAnsi"/>
                <w:b/>
                <w:lang w:eastAsia="en-GB"/>
              </w:rPr>
              <w:lastRenderedPageBreak/>
              <w:t>a</w:t>
            </w:r>
            <w:r w:rsidRPr="00AC10D8">
              <w:rPr>
                <w:rFonts w:asciiTheme="minorHAnsi" w:eastAsia="Times New Roman" w:hAnsiTheme="minorHAnsi" w:cstheme="minorHAnsi"/>
                <w:b/>
                <w:color w:val="7030A0"/>
                <w:lang w:eastAsia="en-GB"/>
              </w:rPr>
              <w:t>dditionality</w:t>
            </w:r>
            <w:r w:rsidRPr="00AC10D8">
              <w:rPr>
                <w:rFonts w:asciiTheme="minorHAnsi" w:eastAsia="Times New Roman" w:hAnsiTheme="minorHAnsi" w:cstheme="minorHAnsi"/>
                <w:lang w:eastAsia="en-GB"/>
              </w:rPr>
              <w:t>? [</w:t>
            </w:r>
            <w:r w:rsidRPr="00AC10D8">
              <w:rPr>
                <w:rFonts w:asciiTheme="minorHAnsi" w:eastAsia="Times New Roman" w:hAnsiTheme="minorHAnsi" w:cstheme="minorHAnsi"/>
                <w:b/>
                <w:color w:val="7030A0"/>
                <w:lang w:eastAsia="en-GB"/>
              </w:rPr>
              <w:t>Additionality</w:t>
            </w:r>
            <w:r w:rsidRPr="00AC10D8">
              <w:rPr>
                <w:rFonts w:asciiTheme="minorHAnsi" w:eastAsia="Times New Roman" w:hAnsiTheme="minorHAnsi" w:cstheme="minorHAnsi"/>
                <w:lang w:eastAsia="en-GB"/>
              </w:rPr>
              <w:t xml:space="preserve"> refers to the fact that the </w:t>
            </w:r>
            <w:r w:rsidRPr="00AC10D8">
              <w:rPr>
                <w:rFonts w:asciiTheme="minorHAnsi" w:eastAsia="Times New Roman" w:hAnsiTheme="minorHAnsi" w:cstheme="minorHAnsi"/>
                <w:b/>
                <w:color w:val="7030A0"/>
                <w:lang w:eastAsia="en-GB"/>
              </w:rPr>
              <w:t>emissions reductions or removals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would not have occurred without the (expected) revenue from selling the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Select all that apply</w:t>
            </w:r>
            <w:r w:rsidR="00656A7C"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US" w:eastAsia="en-GB"/>
              </w:rPr>
              <w:t> </w:t>
            </w:r>
          </w:p>
        </w:tc>
      </w:tr>
      <w:tr w:rsidR="00047A9C" w:rsidRPr="00AC10D8"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10011" w:rsidRPr="00AC10D8">
              <w:rPr>
                <w:rFonts w:asciiTheme="minorHAnsi" w:eastAsia="Times New Roman" w:hAnsiTheme="minorHAnsi" w:cstheme="minorHAnsi"/>
                <w:lang w:eastAsia="en-GB"/>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Detailed “</w:t>
            </w:r>
            <w:r w:rsidRPr="00AC10D8">
              <w:rPr>
                <w:rFonts w:asciiTheme="minorHAnsi" w:eastAsia="Times New Roman" w:hAnsiTheme="minorHAnsi" w:cstheme="minorHAnsi"/>
                <w:b/>
                <w:color w:val="7030A0"/>
                <w:lang w:eastAsia="en-GB"/>
              </w:rPr>
              <w:t>barrier analysis</w:t>
            </w:r>
            <w:r w:rsidR="00CA0E49" w:rsidRPr="00AC10D8">
              <w:rPr>
                <w:rFonts w:asciiTheme="minorHAnsi" w:eastAsia="Times New Roman" w:hAnsiTheme="minorHAnsi" w:cstheme="minorHAnsi"/>
                <w:bCs/>
                <w:lang w:eastAsia="en-GB"/>
              </w:rPr>
              <w:t>”</w:t>
            </w:r>
            <w:r w:rsidRPr="00AC10D8">
              <w:rPr>
                <w:rFonts w:asciiTheme="minorHAnsi" w:eastAsia="Times New Roman" w:hAnsiTheme="minorHAnsi" w:cstheme="minorHAnsi"/>
                <w:lang w:eastAsia="en-GB"/>
              </w:rPr>
              <w:t xml:space="preserve"> to describe financial, institutional, informational, technological and other barriers, to evidence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are vital to overcome those barriers.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10011" w:rsidRPr="00AC10D8">
              <w:rPr>
                <w:rFonts w:asciiTheme="minorHAnsi" w:eastAsia="Times New Roman" w:hAnsiTheme="minorHAnsi" w:cstheme="minorHAnsi"/>
                <w:lang w:eastAsia="en-GB"/>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Detailed “</w:t>
            </w:r>
            <w:r w:rsidRPr="00AC10D8">
              <w:rPr>
                <w:rFonts w:asciiTheme="minorHAnsi" w:eastAsia="Times New Roman" w:hAnsiTheme="minorHAnsi" w:cstheme="minorHAnsi"/>
                <w:b/>
                <w:color w:val="7030A0"/>
                <w:lang w:eastAsia="en-GB"/>
              </w:rPr>
              <w:t>market penetration/common practices</w:t>
            </w:r>
            <w:r w:rsidRPr="00AC10D8">
              <w:rPr>
                <w:rFonts w:asciiTheme="minorHAnsi" w:eastAsia="Times New Roman" w:hAnsiTheme="minorHAnsi" w:cstheme="minorHAnsi"/>
                <w:lang w:eastAsia="en-GB"/>
              </w:rPr>
              <w:t xml:space="preserve">” assessment to demonstrate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are relevant to the diffusion of technologies, services and practices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10011" w:rsidRPr="00AC10D8">
              <w:rPr>
                <w:rFonts w:asciiTheme="minorHAnsi" w:eastAsia="Times New Roman" w:hAnsiTheme="minorHAnsi" w:cstheme="minorHAnsi"/>
                <w:lang w:eastAsia="en-GB"/>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Detailed “</w:t>
            </w:r>
            <w:r w:rsidRPr="00AC10D8">
              <w:rPr>
                <w:rFonts w:asciiTheme="minorHAnsi" w:eastAsia="Times New Roman" w:hAnsiTheme="minorHAnsi" w:cstheme="minorHAnsi"/>
                <w:b/>
                <w:color w:val="7030A0"/>
                <w:lang w:eastAsia="en-GB"/>
              </w:rPr>
              <w:t>investment analysis</w:t>
            </w:r>
            <w:r w:rsidRPr="00AC10D8">
              <w:rPr>
                <w:rFonts w:asciiTheme="minorHAnsi" w:eastAsia="Times New Roman" w:hAnsiTheme="minorHAnsi" w:cstheme="minorHAnsi"/>
                <w:lang w:eastAsia="en-GB"/>
              </w:rPr>
              <w:t xml:space="preserve">” to demonstrate financial necessity of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lang w:eastAsia="en-GB"/>
              </w:rPr>
              <w:t xml:space="preserve"> revenues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10011" w:rsidRPr="00AC10D8">
              <w:rPr>
                <w:rFonts w:asciiTheme="minorHAnsi" w:eastAsia="Times New Roman" w:hAnsiTheme="minorHAnsi" w:cstheme="minorHAnsi"/>
                <w:lang w:eastAsia="en-GB"/>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Use of dynamic baselines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to determine </w:t>
            </w:r>
            <w:r w:rsidRPr="00AC10D8">
              <w:rPr>
                <w:rFonts w:asciiTheme="minorHAnsi" w:eastAsia="Times New Roman" w:hAnsiTheme="minorHAnsi" w:cstheme="minorHAnsi"/>
                <w:b/>
                <w:color w:val="7030A0"/>
                <w:lang w:eastAsia="en-GB"/>
              </w:rPr>
              <w:t>additionality</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10011" w:rsidRPr="00AC10D8">
              <w:rPr>
                <w:rFonts w:asciiTheme="minorHAnsi" w:eastAsia="Times New Roman" w:hAnsiTheme="minorHAnsi" w:cstheme="minorHAnsi"/>
                <w:lang w:eastAsia="en-GB"/>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Principle of </w:t>
            </w:r>
            <w:r w:rsidRPr="00AC10D8">
              <w:rPr>
                <w:rFonts w:asciiTheme="minorHAnsi" w:eastAsia="Times New Roman" w:hAnsiTheme="minorHAnsi" w:cstheme="minorHAnsi"/>
                <w:b/>
                <w:color w:val="7030A0"/>
                <w:lang w:eastAsia="en-GB"/>
              </w:rPr>
              <w:t>additionality</w:t>
            </w:r>
            <w:r w:rsidRPr="00AC10D8">
              <w:rPr>
                <w:rFonts w:asciiTheme="minorHAnsi" w:eastAsia="Times New Roman" w:hAnsiTheme="minorHAnsi" w:cstheme="minorHAnsi"/>
                <w:lang w:eastAsia="en-GB"/>
              </w:rPr>
              <w:t xml:space="preserve"> recommended or required, but without additional specification</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10011" w:rsidRPr="00AC10D8">
              <w:rPr>
                <w:rFonts w:asciiTheme="minorHAnsi" w:eastAsia="Times New Roman" w:hAnsiTheme="minorHAnsi" w:cstheme="minorHAnsi"/>
                <w:lang w:eastAsia="en-GB"/>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AC10D8" w:rsidRDefault="00FA2D5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Please provide supplemental information about the provisions pertaining to</w:t>
            </w:r>
            <w:r w:rsidRPr="00AC10D8">
              <w:rPr>
                <w:rFonts w:asciiTheme="minorHAnsi" w:eastAsia="Times New Roman" w:hAnsiTheme="minorHAnsi" w:cstheme="minorHAnsi"/>
                <w:b/>
                <w:color w:val="7030A0"/>
                <w:lang w:eastAsia="en-GB"/>
              </w:rPr>
              <w:t xml:space="preserve"> additionality</w:t>
            </w:r>
            <w:r w:rsidRPr="00AC10D8">
              <w:rPr>
                <w:rFonts w:asciiTheme="minorHAnsi" w:eastAsia="Times New Roman" w:hAnsiTheme="minorHAnsi" w:cstheme="minorHAnsi"/>
                <w:lang w:eastAsia="en-GB"/>
              </w:rPr>
              <w:t xml:space="preserve">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047A9C" w:rsidRPr="00AC10D8"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AC10D8" w:rsidRDefault="00FA2D5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the use of standards identified in Q</w:t>
            </w:r>
            <w:r w:rsidR="00FA2D54"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 xml:space="preserve">29, how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require or recommend that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should take into consideration </w:t>
            </w:r>
            <w:r w:rsidRPr="00AC10D8">
              <w:rPr>
                <w:rFonts w:asciiTheme="minorHAnsi" w:eastAsia="Times New Roman" w:hAnsiTheme="minorHAnsi" w:cstheme="minorHAnsi"/>
                <w:color w:val="000000" w:themeColor="text1"/>
                <w:lang w:eastAsia="en-GB"/>
              </w:rPr>
              <w:t>the principle of</w:t>
            </w:r>
            <w:r w:rsidRPr="00AC10D8">
              <w:rPr>
                <w:rFonts w:asciiTheme="minorHAnsi" w:eastAsia="Times New Roman" w:hAnsiTheme="minorHAnsi" w:cstheme="minorHAnsi"/>
                <w:b/>
                <w:color w:val="7030A0"/>
                <w:lang w:eastAsia="en-GB"/>
              </w:rPr>
              <w:t xml:space="preserve"> permanence</w:t>
            </w:r>
            <w:r w:rsidRPr="00AC10D8">
              <w:rPr>
                <w:rFonts w:asciiTheme="minorHAnsi" w:eastAsia="Times New Roman" w:hAnsiTheme="minorHAnsi" w:cstheme="minorHAnsi"/>
                <w:lang w:eastAsia="en-GB"/>
              </w:rPr>
              <w:t>? [</w:t>
            </w:r>
            <w:r w:rsidRPr="00AC10D8">
              <w:rPr>
                <w:rFonts w:asciiTheme="minorHAnsi" w:eastAsia="Times New Roman" w:hAnsiTheme="minorHAnsi" w:cstheme="minorHAnsi"/>
                <w:b/>
                <w:color w:val="7030A0"/>
                <w:lang w:eastAsia="en-GB"/>
              </w:rPr>
              <w:t>Permanence</w:t>
            </w:r>
            <w:r w:rsidRPr="00AC10D8">
              <w:rPr>
                <w:rFonts w:asciiTheme="minorHAnsi" w:eastAsia="Times New Roman" w:hAnsiTheme="minorHAnsi" w:cstheme="minorHAnsi"/>
                <w:lang w:eastAsia="en-GB"/>
              </w:rPr>
              <w:t xml:space="preserve"> refers to the </w:t>
            </w:r>
            <w:r w:rsidRPr="00AC10D8">
              <w:rPr>
                <w:rFonts w:asciiTheme="minorHAnsi" w:eastAsia="Times New Roman" w:hAnsiTheme="minorHAnsi" w:cstheme="minorHAnsi"/>
                <w:b/>
                <w:color w:val="7030A0"/>
                <w:lang w:eastAsia="en-GB"/>
              </w:rPr>
              <w:t>emissions reductions or removals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resulting from the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lang w:eastAsia="en-GB"/>
              </w:rPr>
              <w:t>-generated activity being “permanent” or not reversible.] Select all that apply</w:t>
            </w:r>
            <w:r w:rsidR="00656A7C"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US" w:eastAsia="en-GB"/>
              </w:rPr>
              <w:t> </w:t>
            </w:r>
          </w:p>
        </w:tc>
      </w:tr>
      <w:tr w:rsidR="00047A9C" w:rsidRPr="00AC10D8"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621B6" w:rsidRPr="00AC10D8">
              <w:rPr>
                <w:rFonts w:asciiTheme="minorHAnsi" w:eastAsia="Times New Roman" w:hAnsiTheme="minorHAnsi" w:cstheme="minorHAnsi"/>
                <w:lang w:eastAsia="en-GB"/>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Carbon </w:t>
            </w:r>
            <w:r w:rsidRPr="00AC10D8">
              <w:rPr>
                <w:rFonts w:asciiTheme="minorHAnsi" w:eastAsia="Times New Roman" w:hAnsiTheme="minorHAnsi" w:cstheme="minorHAnsi"/>
                <w:b/>
                <w:color w:val="7030A0"/>
                <w:lang w:eastAsia="en-GB"/>
              </w:rPr>
              <w:t>emissions avoided or removed</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should remain sequestered for a minimum number of years</w:t>
            </w:r>
            <w:r w:rsidRPr="00AC10D8">
              <w:rPr>
                <w:rFonts w:asciiTheme="minorHAnsi" w:eastAsia="Times New Roman" w:hAnsiTheme="minorHAnsi" w:cstheme="minorHAnsi"/>
                <w:lang w:val="en-US" w:eastAsia="en-GB"/>
              </w:rPr>
              <w:t> [Please specify the minimum number of years below in Q</w:t>
            </w:r>
            <w:r w:rsidR="006621B6" w:rsidRPr="00AC10D8">
              <w:rPr>
                <w:rFonts w:asciiTheme="minorHAnsi" w:eastAsia="Times New Roman" w:hAnsiTheme="minorHAnsi" w:cstheme="minorHAnsi"/>
                <w:lang w:val="en-US" w:eastAsia="en-GB"/>
              </w:rPr>
              <w:t>4</w:t>
            </w:r>
            <w:r w:rsidRPr="00AC10D8">
              <w:rPr>
                <w:rFonts w:asciiTheme="minorHAnsi" w:eastAsia="Times New Roman" w:hAnsiTheme="minorHAnsi" w:cstheme="minorHAnsi"/>
                <w:lang w:val="en-US" w:eastAsia="en-GB"/>
              </w:rPr>
              <w:t>.35]</w:t>
            </w:r>
            <w:r w:rsidRPr="00AC10D8">
              <w:rPr>
                <w:rFonts w:asciiTheme="minorHAnsi" w:eastAsia="Times New Roman" w:hAnsiTheme="minorHAnsi" w:cstheme="minorHAnsi"/>
                <w:lang w:eastAsia="en-GB"/>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AC10D8" w:rsidRDefault="006621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Only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of a certain type with lower </w:t>
            </w:r>
            <w:r w:rsidRPr="00AC10D8">
              <w:rPr>
                <w:rFonts w:asciiTheme="minorHAnsi" w:eastAsia="Times New Roman" w:hAnsiTheme="minorHAnsi" w:cstheme="minorHAnsi"/>
                <w:b/>
                <w:color w:val="7030A0"/>
                <w:lang w:eastAsia="en-GB"/>
              </w:rPr>
              <w:t>reversal</w:t>
            </w:r>
            <w:r w:rsidR="007C3CB6" w:rsidRPr="00AC10D8">
              <w:rPr>
                <w:rFonts w:asciiTheme="minorHAnsi" w:eastAsia="Times New Roman" w:hAnsiTheme="minorHAnsi" w:cstheme="minorHAnsi"/>
                <w:b/>
                <w:color w:val="7030A0"/>
                <w:lang w:eastAsia="en-GB"/>
              </w:rPr>
              <w:t xml:space="preserve"> risk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allowed (e.g. engineered </w:t>
            </w:r>
            <w:r w:rsidRPr="00AC10D8">
              <w:rPr>
                <w:rFonts w:asciiTheme="minorHAnsi" w:eastAsia="Times New Roman" w:hAnsiTheme="minorHAnsi" w:cstheme="minorHAnsi"/>
                <w:b/>
                <w:color w:val="7030A0"/>
                <w:lang w:eastAsia="en-GB"/>
              </w:rPr>
              <w:t>emissions reductions and removals</w:t>
            </w:r>
            <w:r w:rsidRPr="00AC10D8">
              <w:rPr>
                <w:rFonts w:asciiTheme="minorHAnsi" w:eastAsia="Times New Roman" w:hAnsiTheme="minorHAnsi" w:cstheme="minorHAnsi"/>
                <w:lang w:eastAsia="en-GB"/>
              </w:rPr>
              <w:t>) allowed</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621B6" w:rsidRPr="00AC10D8">
              <w:rPr>
                <w:rFonts w:asciiTheme="minorHAnsi" w:eastAsia="Times New Roman" w:hAnsiTheme="minorHAnsi" w:cstheme="minorHAnsi"/>
                <w:lang w:eastAsia="en-GB"/>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Principle of </w:t>
            </w:r>
            <w:r w:rsidRPr="00AC10D8">
              <w:rPr>
                <w:rFonts w:asciiTheme="minorHAnsi" w:eastAsia="Times New Roman" w:hAnsiTheme="minorHAnsi" w:cstheme="minorHAnsi"/>
                <w:b/>
                <w:color w:val="7030A0"/>
                <w:lang w:eastAsia="en-GB"/>
              </w:rPr>
              <w:t>permanence</w:t>
            </w:r>
            <w:r w:rsidRPr="00AC10D8">
              <w:rPr>
                <w:rFonts w:asciiTheme="minorHAnsi" w:eastAsia="Times New Roman" w:hAnsiTheme="minorHAnsi" w:cstheme="minorHAnsi"/>
                <w:lang w:eastAsia="en-GB"/>
              </w:rPr>
              <w:t xml:space="preserve"> recommended or required, but without additional specifications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6621B6" w:rsidRPr="00AC10D8">
              <w:rPr>
                <w:rFonts w:asciiTheme="minorHAnsi" w:eastAsia="Times New Roman" w:hAnsiTheme="minorHAnsi" w:cstheme="minorHAnsi"/>
                <w:lang w:eastAsia="en-GB"/>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AC10D8" w:rsidRDefault="001021EC"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bCs/>
                <w:lang w:eastAsia="en-GB"/>
              </w:rPr>
              <w:t xml:space="preserve">[If response to </w:t>
            </w:r>
            <w:r w:rsidR="001021EC" w:rsidRPr="00AC10D8">
              <w:rPr>
                <w:rFonts w:asciiTheme="minorHAnsi" w:eastAsia="Times New Roman" w:hAnsiTheme="minorHAnsi" w:cstheme="minorHAnsi"/>
                <w:b/>
                <w:bCs/>
                <w:lang w:eastAsia="en-GB"/>
              </w:rPr>
              <w:t>4.34.1</w:t>
            </w:r>
            <w:r w:rsidRPr="00AC10D8">
              <w:rPr>
                <w:rFonts w:asciiTheme="minorHAnsi" w:eastAsia="Times New Roman" w:hAnsiTheme="minorHAnsi" w:cstheme="minorHAnsi"/>
                <w:b/>
                <w:bCs/>
                <w:lang w:eastAsia="en-GB"/>
              </w:rPr>
              <w:t xml:space="preserve"> = Recommended or Required]</w:t>
            </w:r>
            <w:r w:rsidRPr="00AC10D8">
              <w:rPr>
                <w:rFonts w:asciiTheme="minorHAnsi" w:eastAsia="Times New Roman" w:hAnsiTheme="minorHAnsi" w:cstheme="minorHAnsi"/>
                <w:lang w:eastAsia="en-GB"/>
              </w:rPr>
              <w:t xml:space="preserve"> Please specify the minimum number of years for which carbon </w:t>
            </w:r>
            <w:r w:rsidRPr="00AC10D8">
              <w:rPr>
                <w:rFonts w:asciiTheme="minorHAnsi" w:eastAsia="Times New Roman" w:hAnsiTheme="minorHAnsi" w:cstheme="minorHAnsi"/>
                <w:b/>
                <w:color w:val="7030A0"/>
                <w:lang w:eastAsia="en-GB"/>
              </w:rPr>
              <w:t>emissions avoided or removed</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should remain sequestered to fulfil the </w:t>
            </w:r>
            <w:r w:rsidRPr="00AC10D8">
              <w:rPr>
                <w:rFonts w:asciiTheme="minorHAnsi" w:eastAsia="Times New Roman" w:hAnsiTheme="minorHAnsi" w:cstheme="minorHAnsi"/>
                <w:b/>
                <w:color w:val="7030A0"/>
                <w:lang w:eastAsia="en-GB"/>
              </w:rPr>
              <w:t>permanence</w:t>
            </w:r>
            <w:r w:rsidRPr="00AC10D8">
              <w:rPr>
                <w:rFonts w:asciiTheme="minorHAnsi" w:eastAsia="Times New Roman" w:hAnsiTheme="minorHAnsi" w:cstheme="minorHAnsi"/>
                <w:lang w:eastAsia="en-GB"/>
              </w:rPr>
              <w:t xml:space="preserve"> criteria]. </w:t>
            </w:r>
            <w:r w:rsidRPr="00AC10D8">
              <w:rPr>
                <w:rFonts w:asciiTheme="minorHAnsi" w:eastAsia="Times New Roman" w:hAnsiTheme="minorHAnsi" w:cstheme="minorHAnsi"/>
                <w:b/>
                <w:bCs/>
                <w:lang w:eastAsia="en-GB"/>
              </w:rPr>
              <w:t>[For all other options]</w:t>
            </w:r>
            <w:r w:rsidRPr="00AC10D8">
              <w:rPr>
                <w:rFonts w:asciiTheme="minorHAnsi" w:eastAsia="Times New Roman" w:hAnsiTheme="minorHAnsi" w:cstheme="minorHAnsi"/>
                <w:lang w:eastAsia="en-GB"/>
              </w:rPr>
              <w:t xml:space="preserve"> Please provide supplemental information about the provisions related to the principle of </w:t>
            </w:r>
            <w:r w:rsidRPr="00AC10D8">
              <w:rPr>
                <w:rFonts w:asciiTheme="minorHAnsi" w:eastAsia="Times New Roman" w:hAnsiTheme="minorHAnsi" w:cstheme="minorHAnsi"/>
                <w:b/>
                <w:color w:val="7030A0"/>
                <w:lang w:eastAsia="en-GB"/>
              </w:rPr>
              <w:t>permanence</w:t>
            </w:r>
            <w:r w:rsidRPr="00AC10D8">
              <w:rPr>
                <w:rFonts w:asciiTheme="minorHAnsi" w:eastAsia="Times New Roman" w:hAnsiTheme="minorHAnsi" w:cstheme="minorHAnsi"/>
                <w:lang w:eastAsia="en-GB"/>
              </w:rPr>
              <w:t xml:space="preserve">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047A9C" w:rsidRPr="00AC10D8"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AC10D8" w:rsidRDefault="00BD693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lastRenderedPageBreak/>
              <w:t xml:space="preserve"> </w:t>
            </w:r>
            <w:r w:rsidRPr="00AC10D8">
              <w:rPr>
                <w:rFonts w:asciiTheme="minorHAnsi" w:eastAsia="Times New Roman" w:hAnsiTheme="minorHAnsi" w:cstheme="minorHAnsi"/>
                <w:b/>
                <w:bCs/>
                <w:lang w:eastAsia="en-GB"/>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the use of standards identified in Q</w:t>
            </w:r>
            <w:r w:rsidR="00783F69" w:rsidRPr="00AC10D8">
              <w:rPr>
                <w:rFonts w:asciiTheme="minorHAnsi" w:eastAsia="Times New Roman" w:hAnsiTheme="minorHAnsi" w:cstheme="minorHAnsi"/>
                <w:lang w:eastAsia="en-GB"/>
              </w:rPr>
              <w:t>4.20</w:t>
            </w:r>
            <w:r w:rsidRPr="00AC10D8">
              <w:rPr>
                <w:rFonts w:asciiTheme="minorHAnsi" w:eastAsia="Times New Roman" w:hAnsiTheme="minorHAnsi" w:cstheme="minorHAnsi"/>
                <w:lang w:eastAsia="en-GB"/>
              </w:rPr>
              <w:t xml:space="preserve">,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b/>
                <w:bCs/>
                <w:lang w:eastAsia="en-GB"/>
              </w:rPr>
              <w:t>outline remedial measures in the case of reversal of credits</w:t>
            </w:r>
            <w:r w:rsidRPr="00AC10D8">
              <w:rPr>
                <w:rFonts w:asciiTheme="minorHAnsi" w:eastAsia="Times New Roman" w:hAnsiTheme="minorHAnsi" w:cstheme="minorHAnsi"/>
                <w:lang w:eastAsia="en-GB"/>
              </w:rPr>
              <w:t>? (Reversal refers to instances in which carbon stored by a project is later emitted, resulting in no cumulative change in atmospheric carbon over time.)</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r w:rsidR="00656A7C" w:rsidRPr="00AC10D8">
              <w:rPr>
                <w:rFonts w:asciiTheme="minorHAnsi" w:eastAsia="Times New Roman" w:hAnsiTheme="minorHAnsi" w:cstheme="minorHAnsi"/>
                <w:lang w:eastAsia="en-GB"/>
              </w:rPr>
              <w:t>Select all that apply using an X.</w:t>
            </w:r>
          </w:p>
        </w:tc>
      </w:tr>
      <w:tr w:rsidR="00047A9C" w:rsidRPr="00AC10D8"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AC10D8" w:rsidRDefault="00047A9C"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p>
        </w:tc>
      </w:tr>
      <w:tr w:rsidR="00047A9C" w:rsidRPr="00AC10D8"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D6932" w:rsidRPr="00AC10D8">
              <w:rPr>
                <w:rFonts w:asciiTheme="minorHAnsi" w:eastAsia="Times New Roman" w:hAnsiTheme="minorHAnsi" w:cstheme="minorHAnsi"/>
                <w:lang w:eastAsia="en-GB"/>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Maintain a buffer pool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to replace or compensate for credits that have been reversed</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D6932" w:rsidRPr="00AC10D8">
              <w:rPr>
                <w:rFonts w:asciiTheme="minorHAnsi" w:eastAsia="Times New Roman" w:hAnsiTheme="minorHAnsi" w:cstheme="minorHAnsi"/>
                <w:lang w:eastAsia="en-GB"/>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Monitor the </w:t>
            </w:r>
            <w:r w:rsidRPr="00AC10D8">
              <w:rPr>
                <w:rFonts w:asciiTheme="minorHAnsi" w:eastAsia="Times New Roman" w:hAnsiTheme="minorHAnsi" w:cstheme="minorHAnsi"/>
                <w:b/>
                <w:color w:val="7030A0"/>
                <w:lang w:eastAsia="en-GB"/>
              </w:rPr>
              <w:t>reversal</w:t>
            </w:r>
            <w:r w:rsidR="009E21B4" w:rsidRPr="00AC10D8">
              <w:rPr>
                <w:rFonts w:asciiTheme="minorHAnsi" w:eastAsia="Times New Roman" w:hAnsiTheme="minorHAnsi" w:cstheme="minorHAnsi"/>
                <w:b/>
                <w:color w:val="7030A0"/>
                <w:lang w:eastAsia="en-GB"/>
              </w:rPr>
              <w:t xml:space="preserve"> risk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from credits for a specified number of years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D6932" w:rsidRPr="00AC10D8">
              <w:rPr>
                <w:rFonts w:asciiTheme="minorHAnsi" w:eastAsia="Times New Roman" w:hAnsiTheme="minorHAnsi" w:cstheme="minorHAnsi"/>
                <w:lang w:eastAsia="en-GB"/>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Insurance mechanisms to safeguard against </w:t>
            </w:r>
            <w:r w:rsidRPr="00AC10D8">
              <w:rPr>
                <w:rFonts w:asciiTheme="minorHAnsi" w:eastAsia="Times New Roman" w:hAnsiTheme="minorHAnsi" w:cstheme="minorHAnsi"/>
                <w:b/>
                <w:color w:val="7030A0"/>
                <w:lang w:eastAsia="en-GB"/>
              </w:rPr>
              <w:t xml:space="preserve">reversal </w:t>
            </w:r>
            <w:r w:rsidR="00425FEF" w:rsidRPr="00AC10D8">
              <w:rPr>
                <w:rFonts w:asciiTheme="minorHAnsi" w:eastAsia="Times New Roman" w:hAnsiTheme="minorHAnsi" w:cstheme="minorHAnsi"/>
                <w:b/>
                <w:bCs/>
                <w:color w:val="7030A0"/>
                <w:lang w:eastAsia="en-GB"/>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D6932" w:rsidRPr="00AC10D8">
              <w:rPr>
                <w:rFonts w:asciiTheme="minorHAnsi" w:eastAsia="Times New Roman" w:hAnsiTheme="minorHAnsi" w:cstheme="minorHAnsi"/>
                <w:lang w:eastAsia="en-GB"/>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Only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of a certain type with lower </w:t>
            </w:r>
            <w:r w:rsidRPr="00AC10D8">
              <w:rPr>
                <w:rFonts w:asciiTheme="minorHAnsi" w:eastAsia="Times New Roman" w:hAnsiTheme="minorHAnsi" w:cstheme="minorHAnsi"/>
                <w:b/>
                <w:color w:val="7030A0"/>
                <w:lang w:eastAsia="en-GB"/>
              </w:rPr>
              <w:t>reversal</w:t>
            </w:r>
            <w:r w:rsidR="007C3CB6" w:rsidRPr="00AC10D8">
              <w:rPr>
                <w:rFonts w:asciiTheme="minorHAnsi" w:eastAsia="Times New Roman" w:hAnsiTheme="minorHAnsi" w:cstheme="minorHAnsi"/>
                <w:b/>
                <w:color w:val="7030A0"/>
                <w:lang w:eastAsia="en-GB"/>
              </w:rPr>
              <w:t xml:space="preserve"> risk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allowed (e.g. engineered </w:t>
            </w:r>
            <w:r w:rsidRPr="00AC10D8">
              <w:rPr>
                <w:rFonts w:asciiTheme="minorHAnsi" w:eastAsia="Times New Roman" w:hAnsiTheme="minorHAnsi" w:cstheme="minorHAnsi"/>
                <w:b/>
                <w:color w:val="7030A0"/>
                <w:lang w:eastAsia="en-GB"/>
              </w:rPr>
              <w:t>emissions reductions and removals</w:t>
            </w:r>
            <w:r w:rsidRPr="00AC10D8">
              <w:rPr>
                <w:rFonts w:asciiTheme="minorHAnsi" w:eastAsia="Times New Roman" w:hAnsiTheme="minorHAnsi" w:cstheme="minorHAnsi"/>
                <w:lang w:eastAsia="en-GB"/>
              </w:rPr>
              <w:t>) allowed</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E3B90" w:rsidRPr="00AC10D8">
              <w:rPr>
                <w:rFonts w:asciiTheme="minorHAnsi" w:eastAsia="Times New Roman" w:hAnsiTheme="minorHAnsi" w:cstheme="minorHAnsi"/>
                <w:lang w:eastAsia="en-GB"/>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AC10D8" w:rsidRDefault="00425FE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bCs/>
                <w:color w:val="7030A0"/>
                <w:lang w:eastAsia="en-GB"/>
              </w:rPr>
              <w:t>reversal</w:t>
            </w:r>
            <w:r w:rsidR="00047A9C" w:rsidRPr="00AC10D8">
              <w:rPr>
                <w:rFonts w:asciiTheme="minorHAnsi" w:eastAsia="Times New Roman" w:hAnsiTheme="minorHAnsi" w:cstheme="minorHAnsi"/>
                <w:b/>
                <w:color w:val="7030A0"/>
                <w:lang w:eastAsia="en-GB"/>
              </w:rPr>
              <w:t xml:space="preserve"> risk</w:t>
            </w:r>
            <w:r w:rsidR="00047A9C" w:rsidRPr="00AC10D8">
              <w:rPr>
                <w:rFonts w:asciiTheme="minorHAnsi" w:eastAsia="Times New Roman" w:hAnsiTheme="minorHAnsi" w:cstheme="minorHAnsi"/>
                <w:color w:val="7030A0"/>
                <w:lang w:eastAsia="en-GB"/>
              </w:rPr>
              <w:t xml:space="preserve"> </w:t>
            </w:r>
            <w:r w:rsidR="00047A9C" w:rsidRPr="00AC10D8">
              <w:rPr>
                <w:rFonts w:asciiTheme="minorHAnsi" w:eastAsia="Times New Roman" w:hAnsiTheme="minorHAnsi" w:cstheme="minorHAnsi"/>
                <w:lang w:eastAsia="en-GB"/>
              </w:rPr>
              <w:t xml:space="preserve">mentioned in the </w:t>
            </w:r>
            <w:r w:rsidR="00047A9C" w:rsidRPr="00AC10D8">
              <w:rPr>
                <w:rFonts w:asciiTheme="minorHAnsi" w:eastAsia="Times New Roman" w:hAnsiTheme="minorHAnsi" w:cstheme="minorHAnsi"/>
                <w:b/>
                <w:color w:val="7030A0"/>
                <w:lang w:val="en-SG" w:eastAsia="en-GB"/>
              </w:rPr>
              <w:t>policy tool</w:t>
            </w:r>
            <w:r w:rsidR="00047A9C" w:rsidRPr="00AC10D8">
              <w:rPr>
                <w:rFonts w:asciiTheme="minorHAnsi" w:eastAsia="Times New Roman" w:hAnsiTheme="minorHAnsi" w:cstheme="minorHAnsi"/>
                <w:lang w:eastAsia="en-GB"/>
              </w:rPr>
              <w:t>, but with no additional details</w:t>
            </w:r>
            <w:r w:rsidR="00047A9C" w:rsidRPr="00AC10D8">
              <w:rPr>
                <w:rFonts w:asciiTheme="minorHAnsi" w:eastAsia="Times New Roman" w:hAnsiTheme="minorHAnsi" w:cstheme="minorHAnsi"/>
                <w:lang w:val="en-US" w:eastAsia="en-GB"/>
              </w:rPr>
              <w:t> </w:t>
            </w:r>
            <w:r w:rsidR="00047A9C"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E3B90" w:rsidRPr="00AC10D8">
              <w:rPr>
                <w:rFonts w:asciiTheme="minorHAnsi" w:eastAsia="Times New Roman" w:hAnsiTheme="minorHAnsi" w:cstheme="minorHAnsi"/>
                <w:lang w:eastAsia="en-GB"/>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AC10D8" w:rsidRDefault="00156CD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4.37</w:t>
            </w:r>
            <w:r w:rsidR="00047A9C"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the remedial measures described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to address reversal of credits, referencing and/or describing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related to reversal of credits.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047A9C" w:rsidRPr="00AC10D8"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047A9C" w:rsidRPr="00AC10D8"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AC10D8" w:rsidRDefault="00156CD5"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AC10D8" w:rsidRDefault="00047A9C"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the use of standards identified in Q</w:t>
            </w:r>
            <w:r w:rsidR="006B4FC8"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 xml:space="preserve">29,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outline criteria for the quantification of</w:t>
            </w:r>
            <w:r w:rsidRPr="00AC10D8">
              <w:rPr>
                <w:rFonts w:asciiTheme="minorHAnsi" w:eastAsia="Times New Roman" w:hAnsiTheme="minorHAnsi" w:cstheme="minorHAnsi"/>
                <w:b/>
                <w:bCs/>
                <w:lang w:eastAsia="en-GB"/>
              </w:rPr>
              <w:t xml:space="preserve"> </w:t>
            </w:r>
            <w:r w:rsidRPr="00AC10D8">
              <w:rPr>
                <w:rFonts w:asciiTheme="minorHAnsi" w:eastAsia="Times New Roman" w:hAnsiTheme="minorHAnsi" w:cstheme="minorHAnsi"/>
                <w:b/>
                <w:color w:val="7030A0"/>
                <w:lang w:eastAsia="en-GB"/>
              </w:rPr>
              <w:t>emission reduction or removals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resulting from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lang w:eastAsia="en-GB"/>
              </w:rPr>
              <w:t>-generating projects? (e.g. Guidance on conservativeness of the baseline, reference to specific standards or best practices to quantify emissions per project methodologies)</w:t>
            </w:r>
            <w:r w:rsidR="00541713" w:rsidRPr="00AC10D8">
              <w:rPr>
                <w:rFonts w:asciiTheme="minorHAnsi" w:eastAsia="Times New Roman" w:hAnsiTheme="minorHAnsi" w:cstheme="minorHAnsi"/>
                <w:lang w:eastAsia="en-GB"/>
              </w:rPr>
              <w:t>. Select the appropriate response using an X.</w:t>
            </w:r>
          </w:p>
        </w:tc>
      </w:tr>
      <w:tr w:rsidR="00DD694D" w:rsidRPr="00AC10D8"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541713" w:rsidRPr="00AC10D8">
              <w:rPr>
                <w:rFonts w:asciiTheme="minorHAnsi" w:eastAsia="Times New Roman" w:hAnsiTheme="minorHAnsi" w:cstheme="minorHAnsi"/>
                <w:lang w:eastAsia="en-GB"/>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AC10D8" w:rsidRDefault="00DD694D" w:rsidP="00CF2E7C">
            <w:pPr>
              <w:textAlignment w:val="baseline"/>
              <w:rPr>
                <w:rFonts w:asciiTheme="minorHAnsi" w:eastAsia="Times New Roman" w:hAnsiTheme="minorHAnsi" w:cstheme="minorHAnsi"/>
                <w:lang w:eastAsia="en-GB"/>
              </w:rPr>
            </w:pPr>
          </w:p>
        </w:tc>
      </w:tr>
      <w:tr w:rsidR="00DD694D" w:rsidRPr="00AC10D8"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541713" w:rsidRPr="00AC10D8">
              <w:rPr>
                <w:rFonts w:asciiTheme="minorHAnsi" w:eastAsia="Times New Roman" w:hAnsiTheme="minorHAnsi" w:cstheme="minorHAnsi"/>
                <w:lang w:eastAsia="en-GB"/>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No,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does not set any rules related to quantification of emissions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AC10D8" w:rsidRDefault="00DD694D" w:rsidP="00CF2E7C">
            <w:pPr>
              <w:textAlignment w:val="baseline"/>
              <w:rPr>
                <w:rFonts w:asciiTheme="minorHAnsi" w:eastAsia="Times New Roman" w:hAnsiTheme="minorHAnsi" w:cstheme="minorHAnsi"/>
                <w:lang w:eastAsia="en-GB"/>
              </w:rPr>
            </w:pPr>
          </w:p>
        </w:tc>
      </w:tr>
      <w:tr w:rsidR="00DD694D" w:rsidRPr="00AC10D8"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AC10D8" w:rsidRDefault="00DD694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“Yes” is selected above, please describe the policy provisions pertaining to the quantification of </w:t>
            </w:r>
            <w:r w:rsidRPr="00AC10D8">
              <w:rPr>
                <w:rFonts w:asciiTheme="minorHAnsi" w:eastAsia="Times New Roman" w:hAnsiTheme="minorHAnsi" w:cstheme="minorHAnsi"/>
                <w:b/>
                <w:color w:val="7030A0"/>
                <w:lang w:eastAsia="en-GB"/>
              </w:rPr>
              <w:t>emissions reductions or removals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in the policy text, referencing the relevant section/sub-section/paragraph of the </w:t>
            </w:r>
            <w:r w:rsidRPr="00AC10D8">
              <w:rPr>
                <w:rFonts w:asciiTheme="minorHAnsi" w:eastAsia="Times New Roman" w:hAnsiTheme="minorHAnsi" w:cstheme="minorHAnsi"/>
                <w:b/>
                <w:color w:val="7030A0"/>
                <w:lang w:val="en-SG" w:eastAsia="en-GB"/>
              </w:rPr>
              <w:t>policy tool</w:t>
            </w:r>
            <w:r w:rsidR="00926D7F" w:rsidRPr="00AC10D8">
              <w:rPr>
                <w:rFonts w:asciiTheme="minorHAnsi" w:eastAsia="Times New Roman" w:hAnsiTheme="minorHAnsi" w:cstheme="minorHAnsi"/>
                <w:lang w:eastAsia="en-GB"/>
              </w:rPr>
              <w:t>.</w:t>
            </w:r>
          </w:p>
        </w:tc>
      </w:tr>
      <w:tr w:rsidR="00DD694D" w:rsidRPr="00AC10D8"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AC10D8" w:rsidRDefault="00DD694D" w:rsidP="00CF2E7C">
            <w:pPr>
              <w:textAlignment w:val="baseline"/>
              <w:rPr>
                <w:rFonts w:asciiTheme="minorHAnsi" w:eastAsia="Times New Roman" w:hAnsiTheme="minorHAnsi" w:cstheme="minorHAnsi"/>
                <w:lang w:eastAsia="en-GB"/>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AC10D8" w:rsidRDefault="00DD694D" w:rsidP="00CF2E7C">
            <w:pPr>
              <w:textAlignment w:val="baseline"/>
              <w:rPr>
                <w:rFonts w:asciiTheme="minorHAnsi" w:eastAsia="Times New Roman" w:hAnsiTheme="minorHAnsi" w:cstheme="minorHAnsi"/>
                <w:lang w:eastAsia="en-GB"/>
              </w:rPr>
            </w:pPr>
          </w:p>
        </w:tc>
      </w:tr>
      <w:tr w:rsidR="00DD694D" w:rsidRPr="00AC10D8"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AC10D8" w:rsidRDefault="00B87C89"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In addition to the use of standards identified in Q4.29,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specify criteria regarding the social integrity of </w:t>
            </w:r>
            <w:r w:rsidRPr="00AC10D8">
              <w:rPr>
                <w:rFonts w:asciiTheme="minorHAnsi" w:eastAsia="Times New Roman" w:hAnsiTheme="minorHAnsi" w:cstheme="minorHAnsi"/>
                <w:b/>
                <w:color w:val="7030A0"/>
                <w:lang w:eastAsia="en-GB"/>
              </w:rPr>
              <w:t>carbon credit</w:t>
            </w:r>
            <w:r w:rsidRPr="00AC10D8">
              <w:rPr>
                <w:rFonts w:asciiTheme="minorHAnsi" w:eastAsia="Times New Roman" w:hAnsiTheme="minorHAnsi" w:cstheme="minorHAnsi"/>
                <w:lang w:eastAsia="en-GB"/>
              </w:rPr>
              <w:t>-generating projects? Select all that apply</w:t>
            </w:r>
            <w:r w:rsidR="008642FE"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AC10D8" w:rsidRDefault="00DD694D"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AC10D8" w:rsidRDefault="00DD694D"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AC10D8" w:rsidRDefault="00DD694D" w:rsidP="000966D3">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p>
        </w:tc>
      </w:tr>
      <w:tr w:rsidR="00DD694D" w:rsidRPr="00AC10D8"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87C89" w:rsidRPr="00AC10D8">
              <w:rPr>
                <w:rFonts w:asciiTheme="minorHAnsi" w:eastAsia="Times New Roman" w:hAnsiTheme="minorHAnsi" w:cstheme="minorHAnsi"/>
                <w:lang w:eastAsia="en-GB"/>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Prior consultations with impacted communities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87C89" w:rsidRPr="00AC10D8">
              <w:rPr>
                <w:rFonts w:asciiTheme="minorHAnsi" w:eastAsia="Times New Roman" w:hAnsiTheme="minorHAnsi" w:cstheme="minorHAnsi"/>
                <w:lang w:eastAsia="en-GB"/>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 xml:space="preserve">Free Prior and Informed Consent (FPIC) </w:t>
            </w:r>
            <w:r w:rsidRPr="00AC10D8">
              <w:rPr>
                <w:rFonts w:asciiTheme="minorHAnsi" w:eastAsia="Times New Roman" w:hAnsiTheme="minorHAnsi" w:cstheme="minorHAnsi"/>
                <w:lang w:eastAsia="en-GB"/>
              </w:rPr>
              <w:t>from indigenous and local communities in case of land-based projects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87C89" w:rsidRPr="00AC10D8">
              <w:rPr>
                <w:rFonts w:asciiTheme="minorHAnsi" w:eastAsia="Times New Roman" w:hAnsiTheme="minorHAnsi" w:cstheme="minorHAnsi"/>
                <w:lang w:eastAsia="en-GB"/>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Consideration of </w:t>
            </w:r>
            <w:r w:rsidRPr="00AC10D8">
              <w:rPr>
                <w:rFonts w:asciiTheme="minorHAnsi" w:eastAsia="Times New Roman" w:hAnsiTheme="minorHAnsi" w:cstheme="minorHAnsi"/>
                <w:b/>
                <w:color w:val="7030A0"/>
                <w:lang w:eastAsia="en-GB"/>
              </w:rPr>
              <w:t>co-benefits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to communities from projects generating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b/>
                <w:color w:val="7030A0"/>
                <w:lang w:val="en-US" w:eastAsia="en-GB"/>
              </w:rPr>
              <w:t> </w:t>
            </w:r>
            <w:r w:rsidRPr="00AC10D8">
              <w:rPr>
                <w:rFonts w:asciiTheme="minorHAnsi" w:eastAsia="Times New Roman" w:hAnsiTheme="minorHAnsi" w:cstheme="minorHAnsi"/>
                <w:color w:val="7030A0"/>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r w:rsidR="00B87C89" w:rsidRPr="00AC10D8">
              <w:rPr>
                <w:rFonts w:asciiTheme="minorHAnsi" w:eastAsia="Times New Roman" w:hAnsiTheme="minorHAnsi" w:cstheme="minorHAnsi"/>
                <w:lang w:eastAsia="en-GB"/>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Project alignment with sustainable development goals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87C89" w:rsidRPr="00AC10D8">
              <w:rPr>
                <w:rFonts w:asciiTheme="minorHAnsi" w:eastAsia="Times New Roman" w:hAnsiTheme="minorHAnsi" w:cstheme="minorHAnsi"/>
                <w:lang w:eastAsia="en-GB"/>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P</w:t>
            </w:r>
            <w:r w:rsidRPr="00AC10D8">
              <w:rPr>
                <w:rFonts w:asciiTheme="minorHAnsi" w:eastAsia="Times New Roman" w:hAnsiTheme="minorHAnsi" w:cstheme="minorHAnsi"/>
                <w:b/>
                <w:color w:val="7030A0"/>
                <w:lang w:val="en-SG" w:eastAsia="en-GB"/>
              </w:rPr>
              <w:t>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mentions social integrity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but with no additional details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87C89" w:rsidRPr="00AC10D8">
              <w:rPr>
                <w:rFonts w:asciiTheme="minorHAnsi" w:eastAsia="Times New Roman" w:hAnsiTheme="minorHAnsi" w:cstheme="minorHAnsi"/>
                <w:lang w:eastAsia="en-GB"/>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4.41</w:t>
            </w:r>
            <w:r w:rsidR="00DD694D" w:rsidRPr="00AC10D8">
              <w:rPr>
                <w:rFonts w:asciiTheme="minorHAnsi" w:eastAsia="Times New Roman" w:hAnsiTheme="minorHAnsi" w:cstheme="minorHAns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does or does not safeguard the social integrity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xml:space="preserve">. Please reference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related to social integrity criteria for credits.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DD694D" w:rsidRPr="00AC10D8"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AC10D8" w:rsidRDefault="00DD694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AC10D8" w:rsidRDefault="00DD694D" w:rsidP="00CF2E7C">
            <w:pPr>
              <w:textAlignment w:val="baseline"/>
              <w:rPr>
                <w:rFonts w:asciiTheme="minorHAnsi" w:eastAsia="Times New Roman" w:hAnsiTheme="minorHAnsi" w:cstheme="minorHAnsi"/>
                <w:lang w:eastAsia="en-GB"/>
              </w:rPr>
            </w:pPr>
          </w:p>
        </w:tc>
      </w:tr>
    </w:tbl>
    <w:p w14:paraId="36765B2F" w14:textId="3F481CAF" w:rsidR="00702413" w:rsidRPr="00AC10D8" w:rsidRDefault="00702413" w:rsidP="00702413">
      <w:pPr>
        <w:textAlignment w:val="baseline"/>
        <w:rPr>
          <w:rFonts w:asciiTheme="minorHAnsi" w:eastAsia="Times New Roman" w:hAnsiTheme="minorHAnsi" w:cstheme="minorHAnsi"/>
          <w:lang w:val="en-US" w:eastAsia="en-GB"/>
        </w:rPr>
      </w:pPr>
    </w:p>
    <w:p w14:paraId="4CD536BF" w14:textId="5F6D71E4" w:rsidR="001C0769" w:rsidRPr="00AC10D8" w:rsidRDefault="001C0769" w:rsidP="00B20D58">
      <w:pPr>
        <w:pStyle w:val="Heading3"/>
        <w:rPr>
          <w:rFonts w:asciiTheme="minorHAnsi" w:eastAsia="Times New Roman" w:hAnsiTheme="minorHAnsi" w:cstheme="minorHAnsi"/>
          <w:lang w:eastAsia="en-GB"/>
        </w:rPr>
      </w:pPr>
      <w:bookmarkStart w:id="33" w:name="_Section_2:_Carbon"/>
      <w:bookmarkStart w:id="34" w:name="_Toc198223628"/>
      <w:bookmarkEnd w:id="33"/>
      <w:r w:rsidRPr="00AC10D8">
        <w:rPr>
          <w:rFonts w:asciiTheme="minorHAnsi" w:hAnsiTheme="minorHAnsi" w:cstheme="minorHAnsi"/>
        </w:rPr>
        <w:t xml:space="preserve">Section </w:t>
      </w:r>
      <w:r w:rsidR="00B20D58" w:rsidRPr="00AC10D8">
        <w:rPr>
          <w:rFonts w:asciiTheme="minorHAnsi" w:hAnsiTheme="minorHAnsi" w:cstheme="minorHAnsi"/>
        </w:rPr>
        <w:t>4</w:t>
      </w:r>
      <w:r w:rsidR="00D2196F" w:rsidRPr="00AC10D8">
        <w:rPr>
          <w:rFonts w:asciiTheme="minorHAnsi" w:hAnsiTheme="minorHAnsi" w:cstheme="minorHAnsi"/>
        </w:rPr>
        <w:t>.4.2</w:t>
      </w:r>
      <w:r w:rsidRPr="00AC10D8">
        <w:rPr>
          <w:rFonts w:asciiTheme="minorHAnsi" w:hAnsiTheme="minorHAnsi" w:cstheme="minorHAnsi"/>
        </w:rPr>
        <w:t>: Carbon Credit Usage in Compliance Market and Voluntary Carbon Market</w:t>
      </w:r>
      <w:bookmarkEnd w:id="34"/>
      <w:r w:rsidRPr="00AC10D8">
        <w:rPr>
          <w:rFonts w:asciiTheme="minorHAnsi" w:hAnsiTheme="minorHAnsi" w:cstheme="minorHAnsi"/>
          <w:lang w:val="en-US"/>
        </w:rPr>
        <w:t> </w:t>
      </w:r>
      <w:r w:rsidRPr="00AC10D8">
        <w:rPr>
          <w:rFonts w:asciiTheme="minorHAnsi" w:hAnsiTheme="minorHAnsi" w:cstheme="minorHAnsi"/>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AC10D8"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AC10D8" w:rsidRDefault="00A1384B"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bCs/>
                <w:lang w:eastAsia="en-GB"/>
              </w:rPr>
              <w:t>Please answer all questions in this section if you identified the goal(s) of this policy as “Carbon credit usage in compliance market and/or voluntary carbon market” in Q4.16.</w:t>
            </w:r>
          </w:p>
        </w:tc>
      </w:tr>
      <w:tr w:rsidR="00702413" w:rsidRPr="00AC10D8"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AC10D8" w:rsidRDefault="00702413" w:rsidP="00CF2E7C">
            <w:pPr>
              <w:textAlignment w:val="baseline"/>
              <w:rPr>
                <w:rFonts w:asciiTheme="minorHAnsi" w:eastAsia="Times New Roman" w:hAnsiTheme="minorHAnsi" w:cstheme="minorHAnsi"/>
                <w:b/>
                <w:lang w:eastAsia="en-GB"/>
              </w:rPr>
            </w:pPr>
            <w:r w:rsidRPr="00AC10D8">
              <w:rPr>
                <w:rFonts w:asciiTheme="minorHAnsi" w:eastAsia="Times New Roman" w:hAnsiTheme="minorHAnsi" w:cstheme="minorHAnsi"/>
                <w:b/>
                <w:color w:val="7030A0"/>
                <w:lang w:eastAsia="en-GB"/>
              </w:rPr>
              <w:t>Compliance Market </w:t>
            </w:r>
          </w:p>
        </w:tc>
      </w:tr>
      <w:tr w:rsidR="00702413" w:rsidRPr="00AC10D8"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AC10D8" w:rsidRDefault="000B437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lang w:eastAsia="en-GB"/>
              </w:rPr>
              <w:t xml:space="preserve"> </w:t>
            </w:r>
            <w:r w:rsidR="00B87C89" w:rsidRPr="00AC10D8">
              <w:rPr>
                <w:rFonts w:asciiTheme="minorHAnsi" w:eastAsia="Times New Roman" w:hAnsiTheme="minorHAnsi" w:cstheme="minorHAnsi"/>
                <w:b/>
                <w:bCs/>
                <w:lang w:eastAsia="en-GB"/>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Can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be used by entities to </w:t>
            </w:r>
            <w:r w:rsidRPr="00AC10D8">
              <w:rPr>
                <w:rFonts w:asciiTheme="minorHAnsi" w:eastAsia="Times New Roman" w:hAnsiTheme="minorHAnsi" w:cstheme="minorHAnsi"/>
                <w:b/>
                <w:color w:val="7030A0"/>
                <w:lang w:eastAsia="en-GB"/>
              </w:rPr>
              <w:t>offset</w:t>
            </w:r>
            <w:r w:rsidRPr="00AC10D8">
              <w:rPr>
                <w:rFonts w:asciiTheme="minorHAnsi" w:eastAsia="Times New Roman" w:hAnsiTheme="minorHAnsi" w:cstheme="minorHAnsi"/>
                <w:lang w:eastAsia="en-GB"/>
              </w:rPr>
              <w:t xml:space="preserve"> their obligations on the </w:t>
            </w:r>
            <w:r w:rsidRPr="00AC10D8">
              <w:rPr>
                <w:rFonts w:asciiTheme="minorHAnsi" w:eastAsia="Times New Roman" w:hAnsiTheme="minorHAnsi" w:cstheme="minorHAnsi"/>
                <w:b/>
                <w:color w:val="7030A0"/>
                <w:lang w:eastAsia="en-GB"/>
              </w:rPr>
              <w:t>compliance market</w:t>
            </w:r>
            <w:r w:rsidRPr="00AC10D8">
              <w:rPr>
                <w:rFonts w:asciiTheme="minorHAnsi" w:eastAsia="Times New Roman" w:hAnsiTheme="minorHAnsi" w:cstheme="minorHAnsi"/>
                <w:lang w:eastAsia="en-GB"/>
              </w:rPr>
              <w:t>? Select all that apply</w:t>
            </w:r>
            <w:r w:rsidR="00B87C89"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B87C89" w:rsidRPr="00AC10D8"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To </w:t>
            </w:r>
            <w:r w:rsidRPr="00AC10D8">
              <w:rPr>
                <w:rFonts w:asciiTheme="minorHAnsi" w:eastAsia="Times New Roman" w:hAnsiTheme="minorHAnsi" w:cstheme="minorHAnsi"/>
                <w:b/>
                <w:color w:val="7030A0"/>
                <w:lang w:eastAsia="en-GB"/>
              </w:rPr>
              <w:t>offset</w:t>
            </w:r>
            <w:r w:rsidRPr="00AC10D8">
              <w:rPr>
                <w:rFonts w:asciiTheme="minorHAnsi" w:eastAsia="Times New Roman" w:hAnsiTheme="minorHAnsi" w:cstheme="minorHAnsi"/>
                <w:lang w:eastAsia="en-GB"/>
              </w:rPr>
              <w:t xml:space="preserve"> obligations imposed by a </w:t>
            </w:r>
            <w:r w:rsidRPr="00AC10D8">
              <w:rPr>
                <w:rFonts w:asciiTheme="minorHAnsi" w:eastAsia="Times New Roman" w:hAnsiTheme="minorHAnsi" w:cstheme="minorHAnsi"/>
                <w:b/>
                <w:color w:val="7030A0"/>
                <w:lang w:eastAsia="en-GB"/>
              </w:rPr>
              <w:t>carbon tax</w:t>
            </w:r>
            <w:r w:rsidRPr="00AC10D8">
              <w:rPr>
                <w:rFonts w:asciiTheme="minorHAnsi" w:eastAsia="Times New Roman" w:hAnsiTheme="minorHAnsi" w:cstheme="minorHAnsi"/>
                <w:b/>
                <w:color w:val="7030A0"/>
                <w:lang w:val="en-US" w:eastAsia="en-GB"/>
              </w:rPr>
              <w:t> </w:t>
            </w:r>
            <w:r w:rsidRPr="00AC10D8">
              <w:rPr>
                <w:rFonts w:asciiTheme="minorHAnsi" w:eastAsia="Times New Roman" w:hAnsiTheme="minorHAnsi" w:cstheme="minorHAnsi"/>
                <w:color w:val="7030A0"/>
                <w:lang w:eastAsia="en-GB"/>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AC10D8" w:rsidRDefault="00B87C89" w:rsidP="00CF2E7C">
            <w:pPr>
              <w:textAlignment w:val="baseline"/>
              <w:rPr>
                <w:rFonts w:asciiTheme="minorHAnsi" w:eastAsia="Times New Roman" w:hAnsiTheme="minorHAnsi" w:cstheme="minorHAnsi"/>
                <w:lang w:eastAsia="en-GB"/>
              </w:rPr>
            </w:pPr>
          </w:p>
        </w:tc>
      </w:tr>
      <w:tr w:rsidR="00B87C89" w:rsidRPr="00AC10D8"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To </w:t>
            </w:r>
            <w:r w:rsidRPr="00AC10D8">
              <w:rPr>
                <w:rFonts w:asciiTheme="minorHAnsi" w:eastAsia="Times New Roman" w:hAnsiTheme="minorHAnsi" w:cstheme="minorHAnsi"/>
                <w:b/>
                <w:color w:val="7030A0"/>
                <w:lang w:eastAsia="en-GB"/>
              </w:rPr>
              <w:t>offset</w:t>
            </w:r>
            <w:r w:rsidRPr="00AC10D8">
              <w:rPr>
                <w:rFonts w:asciiTheme="minorHAnsi" w:eastAsia="Times New Roman" w:hAnsiTheme="minorHAnsi" w:cstheme="minorHAnsi"/>
                <w:lang w:eastAsia="en-GB"/>
              </w:rPr>
              <w:t xml:space="preserve"> obligations imposed by an </w:t>
            </w:r>
            <w:r w:rsidRPr="00AC10D8">
              <w:rPr>
                <w:rFonts w:asciiTheme="minorHAnsi" w:eastAsia="Times New Roman" w:hAnsiTheme="minorHAnsi" w:cstheme="minorHAnsi"/>
                <w:b/>
                <w:color w:val="7030A0"/>
                <w:lang w:eastAsia="en-GB"/>
              </w:rPr>
              <w:t>ETS</w:t>
            </w:r>
            <w:r w:rsidRPr="00AC10D8">
              <w:rPr>
                <w:rFonts w:asciiTheme="minorHAnsi" w:eastAsia="Times New Roman" w:hAnsiTheme="minorHAnsi" w:cstheme="minorHAnsi"/>
                <w:lang w:eastAsia="en-GB"/>
              </w:rPr>
              <w:t xml:space="preserve"> or cap-and-trade policy</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AC10D8" w:rsidRDefault="00B87C89" w:rsidP="00CF2E7C">
            <w:pPr>
              <w:textAlignment w:val="baseline"/>
              <w:rPr>
                <w:rFonts w:asciiTheme="minorHAnsi" w:eastAsia="Times New Roman" w:hAnsiTheme="minorHAnsi" w:cstheme="minorHAnsi"/>
                <w:lang w:eastAsia="en-GB"/>
              </w:rPr>
            </w:pPr>
          </w:p>
        </w:tc>
      </w:tr>
      <w:tr w:rsidR="00B87C89" w:rsidRPr="00AC10D8"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AC10D8" w:rsidRDefault="00B87C89" w:rsidP="00CF2E7C">
            <w:pPr>
              <w:textAlignment w:val="baseline"/>
              <w:rPr>
                <w:rFonts w:asciiTheme="minorHAnsi" w:eastAsia="Times New Roman" w:hAnsiTheme="minorHAnsi" w:cstheme="minorHAnsi"/>
                <w:lang w:eastAsia="en-GB"/>
              </w:rPr>
            </w:pPr>
          </w:p>
        </w:tc>
      </w:tr>
      <w:tr w:rsidR="00B87C89" w:rsidRPr="00AC10D8"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applicable</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B87C89" w:rsidRPr="00AC10D8"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AC10D8" w:rsidRDefault="000B437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lang w:eastAsia="en-GB"/>
              </w:rPr>
              <w:t xml:space="preserve"> </w:t>
            </w:r>
            <w:r w:rsidR="002119B6" w:rsidRPr="00AC10D8">
              <w:rPr>
                <w:rFonts w:asciiTheme="minorHAnsi" w:eastAsia="Times New Roman" w:hAnsiTheme="minorHAnsi" w:cstheme="minorHAnsi"/>
                <w:b/>
                <w:bCs/>
                <w:lang w:eastAsia="en-GB"/>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AC10D8" w:rsidRDefault="00B87C8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answer to </w:t>
            </w:r>
            <w:r w:rsidR="00952FEB" w:rsidRPr="00AC10D8">
              <w:rPr>
                <w:rFonts w:asciiTheme="minorHAnsi" w:eastAsia="Times New Roman" w:hAnsiTheme="minorHAnsi" w:cstheme="minorHAnsi"/>
                <w:lang w:eastAsia="en-GB"/>
              </w:rPr>
              <w:t>Q</w:t>
            </w:r>
            <w:r w:rsidR="0075609B" w:rsidRPr="00AC10D8">
              <w:rPr>
                <w:rFonts w:asciiTheme="minorHAnsi" w:eastAsia="Times New Roman" w:hAnsiTheme="minorHAnsi" w:cstheme="minorHAnsi"/>
                <w:lang w:eastAsia="en-GB"/>
              </w:rPr>
              <w:t xml:space="preserve">4.42 </w:t>
            </w:r>
            <w:r w:rsidRPr="00AC10D8">
              <w:rPr>
                <w:rFonts w:asciiTheme="minorHAnsi" w:eastAsia="Times New Roman" w:hAnsiTheme="minorHAnsi" w:cstheme="minorHAnsi"/>
                <w:lang w:eastAsia="en-GB"/>
              </w:rPr>
              <w:t>is a, b, c]</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xml:space="preserve">If specified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what is the maximum proportion of an entity’s emissions that can be </w:t>
            </w:r>
            <w:r w:rsidRPr="00AC10D8">
              <w:rPr>
                <w:rFonts w:asciiTheme="minorHAnsi" w:eastAsia="Times New Roman" w:hAnsiTheme="minorHAnsi" w:cstheme="minorHAnsi"/>
                <w:b/>
                <w:color w:val="7030A0"/>
                <w:lang w:eastAsia="en-GB"/>
              </w:rPr>
              <w:t>offset</w:t>
            </w:r>
            <w:r w:rsidRPr="00AC10D8">
              <w:rPr>
                <w:rFonts w:asciiTheme="minorHAnsi" w:eastAsia="Times New Roman" w:hAnsiTheme="minorHAnsi" w:cstheme="minorHAnsi"/>
                <w:lang w:eastAsia="en-GB"/>
              </w:rPr>
              <w:t xml:space="preserve"> by purchasing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00112A2C" w:rsidRPr="00AC10D8">
              <w:rPr>
                <w:rFonts w:asciiTheme="minorHAnsi" w:eastAsia="Times New Roman" w:hAnsiTheme="minorHAnsi" w:cstheme="minorHAnsi"/>
                <w:lang w:val="en-US" w:eastAsia="en-GB"/>
              </w:rPr>
              <w:t>Please describe below.</w:t>
            </w:r>
          </w:p>
        </w:tc>
      </w:tr>
      <w:tr w:rsidR="00B87C89" w:rsidRPr="00AC10D8"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AC10D8" w:rsidRDefault="00B87C89" w:rsidP="00CF2E7C">
            <w:pPr>
              <w:textAlignment w:val="baseline"/>
              <w:rPr>
                <w:rFonts w:asciiTheme="minorHAnsi" w:eastAsia="Times New Roman" w:hAnsiTheme="minorHAnsi" w:cstheme="minorHAnsi"/>
                <w:lang w:eastAsia="en-GB"/>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AC10D8" w:rsidRDefault="00B87C89" w:rsidP="00CF2E7C">
            <w:pPr>
              <w:textAlignment w:val="baseline"/>
              <w:rPr>
                <w:rFonts w:asciiTheme="minorHAnsi" w:eastAsia="Times New Roman" w:hAnsiTheme="minorHAnsi" w:cstheme="minorHAnsi"/>
                <w:lang w:eastAsia="en-GB"/>
              </w:rPr>
            </w:pPr>
          </w:p>
        </w:tc>
      </w:tr>
      <w:tr w:rsidR="002119B6" w:rsidRPr="00AC10D8"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AC10D8" w:rsidRDefault="000B437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lang w:eastAsia="en-GB"/>
              </w:rPr>
              <w:t xml:space="preserve"> </w:t>
            </w:r>
            <w:r w:rsidR="00C3337E" w:rsidRPr="00AC10D8">
              <w:rPr>
                <w:rFonts w:asciiTheme="minorHAnsi" w:eastAsia="Times New Roman" w:hAnsiTheme="minorHAnsi" w:cstheme="minorHAnsi"/>
                <w:b/>
                <w:bCs/>
                <w:lang w:eastAsia="en-GB"/>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types of credits are allowed/permitted to </w:t>
            </w:r>
            <w:r w:rsidRPr="00AC10D8">
              <w:rPr>
                <w:rFonts w:asciiTheme="minorHAnsi" w:eastAsia="Times New Roman" w:hAnsiTheme="minorHAnsi" w:cstheme="minorHAnsi"/>
                <w:b/>
                <w:color w:val="7030A0"/>
                <w:lang w:eastAsia="en-GB"/>
              </w:rPr>
              <w:t>offset</w:t>
            </w:r>
            <w:r w:rsidRPr="00AC10D8">
              <w:rPr>
                <w:rFonts w:asciiTheme="minorHAnsi" w:eastAsia="Times New Roman" w:hAnsiTheme="minorHAnsi" w:cstheme="minorHAnsi"/>
                <w:lang w:eastAsia="en-GB"/>
              </w:rPr>
              <w:t xml:space="preserve"> compliance costs?</w:t>
            </w:r>
            <w:r w:rsidRPr="00AC10D8">
              <w:rPr>
                <w:rFonts w:asciiTheme="minorHAnsi" w:eastAsia="Times New Roman" w:hAnsiTheme="minorHAnsi" w:cstheme="minorHAnsi"/>
                <w:lang w:val="en-US" w:eastAsia="en-GB"/>
              </w:rPr>
              <w:t> </w:t>
            </w:r>
            <w:r w:rsidR="008642FE" w:rsidRPr="00AC10D8">
              <w:rPr>
                <w:rFonts w:asciiTheme="minorHAnsi" w:eastAsia="Times New Roman" w:hAnsiTheme="minorHAnsi" w:cstheme="minorHAnsi"/>
                <w:lang w:val="en-US" w:eastAsia="en-GB"/>
              </w:rPr>
              <w:t>Select all that apply using an X.</w:t>
            </w:r>
          </w:p>
        </w:tc>
      </w:tr>
      <w:tr w:rsidR="002119B6" w:rsidRPr="00AC10D8"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AC10D8" w:rsidRDefault="00B43E7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Credits generated domestically only</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AC10D8" w:rsidRDefault="002119B6" w:rsidP="00CF2E7C">
            <w:pPr>
              <w:textAlignment w:val="baseline"/>
              <w:rPr>
                <w:rFonts w:asciiTheme="minorHAnsi" w:eastAsia="Times New Roman" w:hAnsiTheme="minorHAnsi" w:cstheme="minorHAnsi"/>
                <w:lang w:eastAsia="en-GB"/>
              </w:rPr>
            </w:pPr>
          </w:p>
        </w:tc>
      </w:tr>
      <w:tr w:rsidR="002119B6" w:rsidRPr="00AC10D8"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43E73" w:rsidRPr="00AC10D8">
              <w:rPr>
                <w:rFonts w:asciiTheme="minorHAnsi" w:eastAsia="Times New Roman" w:hAnsiTheme="minorHAnsi" w:cstheme="minorHAnsi"/>
                <w:lang w:eastAsia="en-GB"/>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Credits generated domestically or internationally</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AC10D8" w:rsidRDefault="002119B6" w:rsidP="00CF2E7C">
            <w:pPr>
              <w:textAlignment w:val="baseline"/>
              <w:rPr>
                <w:rFonts w:asciiTheme="minorHAnsi" w:eastAsia="Times New Roman" w:hAnsiTheme="minorHAnsi" w:cstheme="minorHAnsi"/>
                <w:lang w:eastAsia="en-GB"/>
              </w:rPr>
            </w:pPr>
          </w:p>
        </w:tc>
      </w:tr>
      <w:tr w:rsidR="002119B6" w:rsidRPr="00AC10D8"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43E73" w:rsidRPr="00AC10D8">
              <w:rPr>
                <w:rFonts w:asciiTheme="minorHAnsi" w:eastAsia="Times New Roman" w:hAnsiTheme="minorHAnsi" w:cstheme="minorHAnsi"/>
                <w:lang w:eastAsia="en-GB"/>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Credits meeting other </w:t>
            </w:r>
            <w:r w:rsidRPr="00AC10D8">
              <w:rPr>
                <w:rFonts w:asciiTheme="minorHAnsi" w:eastAsia="Times New Roman" w:hAnsiTheme="minorHAnsi" w:cstheme="minorHAnsi"/>
                <w:b/>
                <w:color w:val="7030A0"/>
                <w:lang w:eastAsia="en-GB"/>
              </w:rPr>
              <w:t>eligibility</w:t>
            </w:r>
            <w:r w:rsidRPr="00AC10D8">
              <w:rPr>
                <w:rFonts w:asciiTheme="minorHAnsi" w:eastAsia="Times New Roman" w:hAnsiTheme="minorHAnsi" w:cstheme="minorHAnsi"/>
                <w:lang w:eastAsia="en-GB"/>
              </w:rPr>
              <w:t xml:space="preserve"> criteria (Please specify below in Q</w:t>
            </w:r>
            <w:r w:rsidR="00B43E73" w:rsidRPr="00AC10D8">
              <w:rPr>
                <w:rFonts w:asciiTheme="minorHAnsi" w:eastAsia="Times New Roman" w:hAnsiTheme="minorHAnsi" w:cstheme="minorHAnsi"/>
                <w:lang w:eastAsia="en-GB"/>
              </w:rPr>
              <w:t>4.45</w:t>
            </w:r>
            <w:r w:rsidRPr="00AC10D8">
              <w:rPr>
                <w:rFonts w:asciiTheme="minorHAnsi" w:eastAsia="Times New Roman" w:hAnsiTheme="minorHAnsi" w:cstheme="minorHAnsi"/>
                <w:lang w:eastAsia="en-GB"/>
              </w:rPr>
              <w:t xml:space="preserve"> and fill in responses to Section 4.3.2, if required)</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AC10D8" w:rsidRDefault="002119B6" w:rsidP="00CF2E7C">
            <w:pPr>
              <w:textAlignment w:val="baseline"/>
              <w:rPr>
                <w:rFonts w:asciiTheme="minorHAnsi" w:eastAsia="Times New Roman" w:hAnsiTheme="minorHAnsi" w:cstheme="minorHAnsi"/>
                <w:lang w:eastAsia="en-GB"/>
              </w:rPr>
            </w:pPr>
          </w:p>
        </w:tc>
      </w:tr>
      <w:tr w:rsidR="002119B6" w:rsidRPr="00AC10D8"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B43E73" w:rsidRPr="00AC10D8">
              <w:rPr>
                <w:rFonts w:asciiTheme="minorHAnsi" w:eastAsia="Times New Roman" w:hAnsiTheme="minorHAnsi" w:cstheme="minorHAnsi"/>
                <w:lang w:eastAsia="en-GB"/>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AC10D8" w:rsidRDefault="002119B6" w:rsidP="00CF2E7C">
            <w:pPr>
              <w:textAlignment w:val="baseline"/>
              <w:rPr>
                <w:rFonts w:asciiTheme="minorHAnsi" w:eastAsia="Times New Roman" w:hAnsiTheme="minorHAnsi" w:cstheme="minorHAnsi"/>
                <w:lang w:eastAsia="en-GB"/>
              </w:rPr>
            </w:pPr>
          </w:p>
        </w:tc>
      </w:tr>
      <w:tr w:rsidR="002119B6" w:rsidRPr="00AC10D8"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AC10D8" w:rsidRDefault="00B43E73"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w:t>
            </w:r>
            <w:r w:rsidR="00E20EF2" w:rsidRPr="00AC10D8">
              <w:rPr>
                <w:rFonts w:asciiTheme="minorHAnsi" w:eastAsia="Times New Roman" w:hAnsiTheme="minorHAnsi" w:cstheme="minorHAnsi"/>
                <w:lang w:eastAsia="en-GB"/>
              </w:rPr>
              <w:t xml:space="preserve">response to </w:t>
            </w:r>
            <w:r w:rsidRPr="00AC10D8">
              <w:rPr>
                <w:rFonts w:asciiTheme="minorHAnsi" w:eastAsia="Times New Roman" w:hAnsiTheme="minorHAnsi" w:cstheme="minorHAnsi"/>
                <w:lang w:eastAsia="en-GB"/>
              </w:rPr>
              <w:t>Q</w:t>
            </w:r>
            <w:r w:rsidR="00E20EF2"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.4</w:t>
            </w:r>
            <w:r w:rsidR="00E20EF2" w:rsidRPr="00AC10D8">
              <w:rPr>
                <w:rFonts w:asciiTheme="minorHAnsi" w:eastAsia="Times New Roman" w:hAnsiTheme="minorHAnsi" w:cstheme="minorHAnsi"/>
                <w:lang w:eastAsia="en-GB"/>
              </w:rPr>
              <w:t>4</w:t>
            </w:r>
            <w:r w:rsidRPr="00AC10D8">
              <w:rPr>
                <w:rFonts w:asciiTheme="minorHAnsi" w:eastAsia="Times New Roman" w:hAnsiTheme="minorHAnsi" w:cstheme="minorHAnsi"/>
                <w:lang w:eastAsia="en-GB"/>
              </w:rPr>
              <w:t xml:space="preserve"> is </w:t>
            </w:r>
            <w:r w:rsidR="00D67EB7" w:rsidRPr="00AC10D8">
              <w:rPr>
                <w:rFonts w:asciiTheme="minorHAnsi" w:eastAsia="Times New Roman" w:hAnsiTheme="minorHAnsi" w:cstheme="minorHAnsi"/>
                <w:lang w:eastAsia="en-GB"/>
              </w:rPr>
              <w:t xml:space="preserve">4.44.3 = “Credits meeting other </w:t>
            </w:r>
            <w:r w:rsidR="00D67EB7" w:rsidRPr="00AC10D8">
              <w:rPr>
                <w:rFonts w:asciiTheme="minorHAnsi" w:eastAsia="Times New Roman" w:hAnsiTheme="minorHAnsi" w:cstheme="minorHAnsi"/>
                <w:b/>
                <w:color w:val="7030A0"/>
                <w:lang w:eastAsia="en-GB"/>
              </w:rPr>
              <w:t>eligibility</w:t>
            </w:r>
            <w:r w:rsidR="00D67EB7" w:rsidRPr="00AC10D8">
              <w:rPr>
                <w:rFonts w:asciiTheme="minorHAnsi" w:eastAsia="Times New Roman" w:hAnsiTheme="minorHAnsi" w:cstheme="minorHAnsi"/>
                <w:lang w:eastAsia="en-GB"/>
              </w:rPr>
              <w:t xml:space="preserve"> criteria”</w:t>
            </w:r>
            <w:r w:rsidRPr="00AC10D8">
              <w:rPr>
                <w:rFonts w:asciiTheme="minorHAnsi" w:eastAsia="Times New Roman" w:hAnsiTheme="minorHAnsi" w:cstheme="minorHAnsi"/>
                <w:lang w:eastAsia="en-GB"/>
              </w:rPr>
              <w:t xml:space="preserve">] Please specify succinctly other criteria which credits permitted to be used in </w:t>
            </w:r>
            <w:r w:rsidRPr="00AC10D8">
              <w:rPr>
                <w:rFonts w:asciiTheme="minorHAnsi" w:eastAsia="Times New Roman" w:hAnsiTheme="minorHAnsi" w:cstheme="minorHAnsi"/>
                <w:b/>
                <w:color w:val="7030A0"/>
                <w:lang w:eastAsia="en-GB"/>
              </w:rPr>
              <w:t>compliance markets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are required to fulfil. Please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mentioning the types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permitted for use.  </w:t>
            </w:r>
          </w:p>
          <w:p w14:paraId="4E89CAE2" w14:textId="77777777"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p w14:paraId="17393046" w14:textId="5D8F9E29"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i/>
                <w:iCs/>
                <w:lang w:eastAsia="en-GB"/>
              </w:rPr>
              <w:t xml:space="preserve"> If these criteria pertain to credit attributes such as the use of credits generated using certain methodologies or </w:t>
            </w:r>
            <w:r w:rsidRPr="00AC10D8">
              <w:rPr>
                <w:rFonts w:asciiTheme="minorHAnsi" w:eastAsia="Times New Roman" w:hAnsiTheme="minorHAnsi" w:cstheme="minorHAnsi"/>
                <w:b/>
                <w:i/>
                <w:color w:val="7030A0"/>
                <w:lang w:eastAsia="en-GB"/>
              </w:rPr>
              <w:t>crediting standards</w:t>
            </w:r>
            <w:r w:rsidRPr="00AC10D8">
              <w:rPr>
                <w:rFonts w:asciiTheme="minorHAnsi" w:eastAsia="Times New Roman" w:hAnsiTheme="minorHAnsi" w:cstheme="minorHAnsi"/>
                <w:i/>
                <w:iCs/>
                <w:lang w:eastAsia="en-GB"/>
              </w:rPr>
              <w:t>, please also fill out Section 4.3.2. However, if you have already completed section 4.3.2 because this policy tool also provides guidance on the generation of credits, please contact the Hub.</w:t>
            </w:r>
            <w:r w:rsidRPr="00AC10D8">
              <w:rPr>
                <w:rFonts w:asciiTheme="minorHAnsi" w:eastAsia="Times New Roman" w:hAnsiTheme="minorHAnsi" w:cstheme="minorHAnsi"/>
                <w:lang w:eastAsia="en-GB"/>
              </w:rPr>
              <w:t>  </w:t>
            </w:r>
          </w:p>
        </w:tc>
      </w:tr>
      <w:tr w:rsidR="002119B6" w:rsidRPr="00AC10D8"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AC10D8" w:rsidRDefault="002119B6" w:rsidP="00CF2E7C">
            <w:pPr>
              <w:textAlignment w:val="baseline"/>
              <w:rPr>
                <w:rFonts w:asciiTheme="minorHAnsi" w:eastAsia="Times New Roman" w:hAnsiTheme="minorHAnsi" w:cstheme="minorHAnsi"/>
                <w:lang w:eastAsia="en-GB"/>
              </w:rPr>
            </w:pPr>
          </w:p>
        </w:tc>
      </w:tr>
      <w:tr w:rsidR="002119B6" w:rsidRPr="00AC10D8"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AC10D8" w:rsidRDefault="007F4B4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2119B6" w:rsidRPr="00AC10D8">
              <w:rPr>
                <w:rFonts w:asciiTheme="minorHAnsi" w:eastAsia="Times New Roman" w:hAnsiTheme="minorHAnsi" w:cstheme="minorHAnsi"/>
                <w:b/>
                <w:bCs/>
                <w:lang w:eastAsia="en-GB"/>
              </w:rPr>
              <w:t>Voluntary Carbon Market</w:t>
            </w:r>
            <w:r w:rsidR="002119B6" w:rsidRPr="00AC10D8">
              <w:rPr>
                <w:rFonts w:asciiTheme="minorHAnsi" w:eastAsia="Times New Roman" w:hAnsiTheme="minorHAnsi" w:cstheme="minorHAnsi"/>
                <w:lang w:eastAsia="en-GB"/>
              </w:rPr>
              <w:t> </w:t>
            </w:r>
            <w:r w:rsidR="002119B6" w:rsidRPr="00AC10D8">
              <w:rPr>
                <w:rFonts w:asciiTheme="minorHAnsi" w:eastAsia="Times New Roman" w:hAnsiTheme="minorHAnsi" w:cstheme="minorHAnsi"/>
                <w:lang w:val="en-US" w:eastAsia="en-GB"/>
              </w:rPr>
              <w:t> </w:t>
            </w:r>
            <w:r w:rsidR="002119B6" w:rsidRPr="00AC10D8">
              <w:rPr>
                <w:rFonts w:asciiTheme="minorHAnsi" w:eastAsia="Times New Roman" w:hAnsiTheme="minorHAnsi" w:cstheme="minorHAnsi"/>
                <w:lang w:eastAsia="en-GB"/>
              </w:rPr>
              <w:t> </w:t>
            </w:r>
          </w:p>
        </w:tc>
      </w:tr>
      <w:tr w:rsidR="002119B6" w:rsidRPr="00AC10D8"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AC10D8" w:rsidRDefault="003B4DD6"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AC10D8" w:rsidRDefault="002119B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set guidelines/standards/principles for entities engaged in the trading of credits in the </w:t>
            </w:r>
            <w:r w:rsidRPr="00AC10D8">
              <w:rPr>
                <w:rFonts w:asciiTheme="minorHAnsi" w:eastAsia="Times New Roman" w:hAnsiTheme="minorHAnsi" w:cstheme="minorHAnsi"/>
                <w:b/>
                <w:color w:val="7030A0"/>
                <w:lang w:val="en-SG" w:eastAsia="en-GB"/>
              </w:rPr>
              <w:t>voluntary carbon market</w:t>
            </w:r>
            <w:r w:rsidRPr="00AC10D8">
              <w:rPr>
                <w:rFonts w:asciiTheme="minorHAnsi" w:eastAsia="Times New Roman" w:hAnsiTheme="minorHAnsi" w:cstheme="minorHAnsi"/>
                <w:lang w:eastAsia="en-GB"/>
              </w:rPr>
              <w:t>?</w:t>
            </w:r>
            <w:r w:rsidR="006562BF" w:rsidRPr="00AC10D8">
              <w:rPr>
                <w:rFonts w:asciiTheme="minorHAnsi" w:hAnsiTheme="minorHAnsi" w:cstheme="minorHAnsi"/>
              </w:rPr>
              <w:t xml:space="preserve"> Select the appropriate response using an X.   </w:t>
            </w:r>
          </w:p>
        </w:tc>
      </w:tr>
      <w:tr w:rsidR="00FE7FA5" w:rsidRPr="00AC10D8"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60F42" w:rsidRPr="00AC10D8">
              <w:rPr>
                <w:rFonts w:asciiTheme="minorHAnsi" w:eastAsia="Times New Roman" w:hAnsiTheme="minorHAnsi" w:cstheme="minorHAnsi"/>
                <w:lang w:eastAsia="en-GB"/>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60F42" w:rsidRPr="00AC10D8">
              <w:rPr>
                <w:rFonts w:asciiTheme="minorHAnsi" w:eastAsia="Times New Roman" w:hAnsiTheme="minorHAnsi" w:cstheme="minorHAnsi"/>
                <w:lang w:eastAsia="en-GB"/>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AC10D8" w:rsidRDefault="00360F4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[If Q</w:t>
            </w:r>
            <w:r w:rsidR="00360F42" w:rsidRPr="00AC10D8">
              <w:rPr>
                <w:rFonts w:asciiTheme="minorHAnsi" w:eastAsia="Times New Roman" w:hAnsiTheme="minorHAnsi" w:cstheme="minorHAnsi"/>
                <w:lang w:eastAsia="en-GB"/>
              </w:rPr>
              <w:t>4.46</w:t>
            </w:r>
            <w:r w:rsidRPr="00AC10D8">
              <w:rPr>
                <w:rFonts w:asciiTheme="minorHAnsi" w:eastAsia="Times New Roman" w:hAnsiTheme="minorHAnsi" w:cstheme="minorHAnsi"/>
                <w:lang w:eastAsia="en-GB"/>
              </w:rPr>
              <w:t xml:space="preserve"> = Yes] Provide supplemental information about how the identified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regulates entities engaged in the trading of credits in the</w:t>
            </w:r>
            <w:r w:rsidRPr="00AC10D8">
              <w:rPr>
                <w:rFonts w:asciiTheme="minorHAnsi" w:eastAsia="Times New Roman" w:hAnsiTheme="minorHAnsi" w:cstheme="minorHAnsi"/>
                <w:b/>
                <w:color w:val="7030A0"/>
                <w:lang w:val="en-SG" w:eastAsia="en-GB"/>
              </w:rPr>
              <w:t xml:space="preserve"> voluntary carbon market</w:t>
            </w:r>
            <w:r w:rsidRPr="00AC10D8">
              <w:rPr>
                <w:rFonts w:asciiTheme="minorHAnsi" w:eastAsia="Times New Roman" w:hAnsiTheme="minorHAnsi" w:cstheme="minorHAnsi"/>
                <w:lang w:eastAsia="en-GB"/>
              </w:rPr>
              <w:t xml:space="preserve">, referencing and/or describing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AC10D8" w:rsidRDefault="00360F4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provide any guidance about the types of credits that can/should be used in the </w:t>
            </w:r>
            <w:r w:rsidRPr="00AC10D8">
              <w:rPr>
                <w:rFonts w:asciiTheme="minorHAnsi" w:eastAsia="Times New Roman" w:hAnsiTheme="minorHAnsi" w:cstheme="minorHAnsi"/>
                <w:b/>
                <w:color w:val="7030A0"/>
                <w:lang w:val="en-SG" w:eastAsia="en-GB"/>
              </w:rPr>
              <w:t>voluntary carbon market</w:t>
            </w:r>
            <w:r w:rsidRPr="00AC10D8">
              <w:rPr>
                <w:rFonts w:asciiTheme="minorHAnsi" w:eastAsia="Times New Roman" w:hAnsiTheme="minorHAnsi" w:cstheme="minorHAnsi"/>
                <w:lang w:eastAsia="en-GB"/>
              </w:rPr>
              <w:t xml:space="preserve">? Please specify the criteria succinctly here,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w:t>
            </w:r>
          </w:p>
          <w:p w14:paraId="063987BB" w14:textId="21664526"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p w14:paraId="6818C515" w14:textId="7E3EF2F9"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i/>
                <w:iCs/>
                <w:lang w:eastAsia="en-GB"/>
              </w:rPr>
              <w:t xml:space="preserve">If these criteria pertain to credit attributes such as the use of credits generated using certain methodologies or </w:t>
            </w:r>
            <w:r w:rsidRPr="00AC10D8">
              <w:rPr>
                <w:rFonts w:asciiTheme="minorHAnsi" w:eastAsia="Times New Roman" w:hAnsiTheme="minorHAnsi" w:cstheme="minorHAnsi"/>
                <w:b/>
                <w:i/>
                <w:color w:val="7030A0"/>
                <w:lang w:eastAsia="en-GB"/>
              </w:rPr>
              <w:t>crediting standards</w:t>
            </w:r>
            <w:r w:rsidRPr="00AC10D8">
              <w:rPr>
                <w:rFonts w:asciiTheme="minorHAnsi" w:eastAsia="Times New Roman" w:hAnsiTheme="minorHAnsi" w:cstheme="minorHAnsi"/>
                <w:i/>
                <w:iCs/>
                <w:lang w:eastAsia="en-GB"/>
              </w:rPr>
              <w:t>, please also fill out Section 4.3.2. However, if you have already completed section three because this policy tool also provides guidance on the generation of credits, please contact the Hub.</w:t>
            </w:r>
            <w:r w:rsidRPr="00AC10D8">
              <w:rPr>
                <w:rFonts w:asciiTheme="minorHAnsi" w:eastAsia="Times New Roman" w:hAnsiTheme="minorHAnsi" w:cstheme="minorHAnsi"/>
                <w:lang w:eastAsia="en-GB"/>
              </w:rPr>
              <w:t>  </w:t>
            </w:r>
          </w:p>
        </w:tc>
      </w:tr>
      <w:tr w:rsidR="00FE7FA5" w:rsidRPr="00AC10D8"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AC10D8" w:rsidRDefault="00CD6DAC"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mention any of the following initiatives or standards of integrity and good practices for the use of credits? Select all that apply</w:t>
            </w:r>
            <w:r w:rsidR="006562BF"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AC10D8" w:rsidRDefault="00FE7FA5" w:rsidP="000B4374">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US"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AC10D8" w:rsidRDefault="00FE7FA5" w:rsidP="000B4374">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US"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AC10D8" w:rsidRDefault="00FE7FA5" w:rsidP="000B4374">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US" w:eastAsia="en-GB"/>
              </w:rPr>
              <w:t> </w:t>
            </w:r>
          </w:p>
        </w:tc>
      </w:tr>
      <w:tr w:rsidR="00FE7FA5" w:rsidRPr="00AC10D8"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FE7FA5" w:rsidRPr="00AC10D8"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 xml:space="preserve">Voluntary Carbon Markets Integrity (VCMI) </w:t>
            </w:r>
            <w:r w:rsidR="00BF2BCA" w:rsidRPr="00AC10D8">
              <w:rPr>
                <w:rFonts w:asciiTheme="minorHAnsi" w:eastAsia="Times New Roman" w:hAnsiTheme="minorHAnsi" w:cstheme="minorHAnsi"/>
                <w:b/>
                <w:bCs/>
                <w:color w:val="7030A0"/>
                <w:lang w:eastAsia="en-GB"/>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 xml:space="preserve">Tropical Forest Integrity </w:t>
            </w:r>
            <w:r w:rsidR="00C228DF" w:rsidRPr="00AC10D8">
              <w:rPr>
                <w:rFonts w:asciiTheme="minorHAnsi" w:eastAsia="Times New Roman" w:hAnsiTheme="minorHAnsi" w:cstheme="minorHAnsi"/>
                <w:b/>
                <w:bCs/>
                <w:color w:val="7030A0"/>
                <w:lang w:eastAsia="en-GB"/>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 xml:space="preserve">Oxford Principles for Net Zero Carbon </w:t>
            </w:r>
            <w:r w:rsidR="008D54CE" w:rsidRPr="00AC10D8">
              <w:rPr>
                <w:rFonts w:asciiTheme="minorHAnsi" w:eastAsia="Times New Roman" w:hAnsiTheme="minorHAnsi" w:cstheme="minorHAnsi"/>
                <w:b/>
                <w:bCs/>
                <w:color w:val="7030A0"/>
                <w:lang w:eastAsia="en-GB"/>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 xml:space="preserve">IETA Guidelines for High Integrity Use of Carbon </w:t>
            </w:r>
            <w:r w:rsidR="00F64DA9" w:rsidRPr="00AC10D8">
              <w:rPr>
                <w:rFonts w:asciiTheme="minorHAnsi" w:eastAsia="Times New Roman" w:hAnsiTheme="minorHAnsi" w:cstheme="minorHAnsi"/>
                <w:b/>
                <w:bCs/>
                <w:color w:val="7030A0"/>
                <w:lang w:eastAsia="en-GB"/>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 xml:space="preserve">IUCN Global Standard for nature-based </w:t>
            </w:r>
            <w:r w:rsidR="00164519" w:rsidRPr="00AC10D8">
              <w:rPr>
                <w:rFonts w:asciiTheme="minorHAnsi" w:eastAsia="Times New Roman" w:hAnsiTheme="minorHAnsi" w:cstheme="minorHAnsi"/>
                <w:b/>
                <w:bCs/>
                <w:color w:val="7030A0"/>
                <w:lang w:eastAsia="en-GB"/>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Science Based Targets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Initiative (SBTi)</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CD6DAC" w:rsidRPr="00AC10D8">
              <w:rPr>
                <w:rFonts w:asciiTheme="minorHAnsi" w:eastAsia="Times New Roman" w:hAnsiTheme="minorHAnsi" w:cstheme="minorHAnsi"/>
                <w:lang w:eastAsia="en-GB"/>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AC10D8" w:rsidRDefault="00CD6DAC"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List any other standards, frameworks or guidelines integrated into or referred to within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Please provide a </w:t>
            </w:r>
            <w:r w:rsidRPr="00AC10D8">
              <w:rPr>
                <w:rFonts w:asciiTheme="minorHAnsi" w:eastAsia="Times New Roman" w:hAnsiTheme="minorHAnsi" w:cstheme="minorHAnsi"/>
                <w:b/>
                <w:color w:val="7030A0"/>
                <w:u w:val="single"/>
                <w:lang w:eastAsia="en-GB"/>
              </w:rPr>
              <w:t>web-archived</w:t>
            </w:r>
            <w:r w:rsidRPr="00AC10D8">
              <w:rPr>
                <w:rFonts w:asciiTheme="minorHAnsi" w:eastAsia="Times New Roman" w:hAnsiTheme="minorHAnsi" w:cstheme="minorHAnsi"/>
                <w:b/>
                <w:color w:val="7030A0"/>
                <w:lang w:eastAsia="en-GB"/>
              </w:rPr>
              <w:t xml:space="preserve"> link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to each standard/framework/guideline listed.</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r>
      <w:tr w:rsidR="00FE7FA5" w:rsidRPr="00AC10D8"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AC10D8" w:rsidRDefault="000A1C25"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lastRenderedPageBreak/>
              <w:t xml:space="preserve"> </w:t>
            </w:r>
            <w:r w:rsidRPr="00AC10D8">
              <w:rPr>
                <w:rFonts w:asciiTheme="minorHAnsi" w:eastAsia="Times New Roman" w:hAnsiTheme="minorHAnsi" w:cstheme="minorHAnsi"/>
                <w:b/>
                <w:bCs/>
                <w:lang w:eastAsia="en-GB"/>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In addition to the use of standards identified in Q</w:t>
            </w:r>
            <w:r w:rsidR="000A1C25" w:rsidRPr="00AC10D8">
              <w:rPr>
                <w:rFonts w:asciiTheme="minorHAnsi" w:eastAsia="Times New Roman" w:hAnsiTheme="minorHAnsi" w:cstheme="minorHAnsi"/>
                <w:lang w:eastAsia="en-GB"/>
              </w:rPr>
              <w:t>4.49</w:t>
            </w:r>
            <w:r w:rsidRPr="00AC10D8">
              <w:rPr>
                <w:rFonts w:asciiTheme="minorHAnsi" w:eastAsia="Times New Roman" w:hAnsiTheme="minorHAnsi" w:cstheme="minorHAnsi"/>
                <w:lang w:eastAsia="en-GB"/>
              </w:rPr>
              <w:t xml:space="preserve">,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recommend or require social integrity criteria that credits must fulfil to be used in the compliance or voluntary market? Select all that apply</w:t>
            </w:r>
            <w:r w:rsidR="006562BF"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AC10D8" w:rsidRDefault="00FE7FA5" w:rsidP="000B4374">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AC10D8" w:rsidRDefault="00FE7FA5" w:rsidP="000B4374">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AC10D8" w:rsidRDefault="00FE7FA5" w:rsidP="000B4374">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p>
        </w:tc>
      </w:tr>
      <w:tr w:rsidR="00FE7FA5" w:rsidRPr="00AC10D8"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1C25" w:rsidRPr="00AC10D8">
              <w:rPr>
                <w:rFonts w:asciiTheme="minorHAnsi" w:eastAsia="Times New Roman" w:hAnsiTheme="minorHAnsi" w:cstheme="minorHAnsi"/>
                <w:lang w:eastAsia="en-GB"/>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Prior consultations with impacted communities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1C25" w:rsidRPr="00AC10D8">
              <w:rPr>
                <w:rFonts w:asciiTheme="minorHAnsi" w:eastAsia="Times New Roman" w:hAnsiTheme="minorHAnsi" w:cstheme="minorHAnsi"/>
                <w:lang w:eastAsia="en-GB"/>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Free Prior and Informed Consent (FPIC)</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from indigenous and local communities in case of land-based projects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1C25" w:rsidRPr="00AC10D8">
              <w:rPr>
                <w:rFonts w:asciiTheme="minorHAnsi" w:eastAsia="Times New Roman" w:hAnsiTheme="minorHAnsi" w:cstheme="minorHAnsi"/>
                <w:lang w:eastAsia="en-GB"/>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Consideration of </w:t>
            </w:r>
            <w:r w:rsidRPr="00AC10D8">
              <w:rPr>
                <w:rFonts w:asciiTheme="minorHAnsi" w:eastAsia="Times New Roman" w:hAnsiTheme="minorHAnsi" w:cstheme="minorHAnsi"/>
                <w:b/>
                <w:color w:val="7030A0"/>
                <w:lang w:eastAsia="en-GB"/>
              </w:rPr>
              <w:t>co-benefits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to communities from projects generating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b/>
                <w:color w:val="7030A0"/>
                <w:lang w:val="en-US" w:eastAsia="en-GB"/>
              </w:rPr>
              <w:t> </w:t>
            </w:r>
            <w:r w:rsidRPr="00AC10D8">
              <w:rPr>
                <w:rFonts w:asciiTheme="minorHAnsi" w:eastAsia="Times New Roman" w:hAnsiTheme="minorHAnsi" w:cstheme="minorHAnsi"/>
                <w:color w:val="7030A0"/>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1C25" w:rsidRPr="00AC10D8">
              <w:rPr>
                <w:rFonts w:asciiTheme="minorHAnsi" w:eastAsia="Times New Roman" w:hAnsiTheme="minorHAnsi" w:cstheme="minorHAnsi"/>
                <w:lang w:eastAsia="en-GB"/>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Project alignment with sustainable development goals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1C25" w:rsidRPr="00AC10D8">
              <w:rPr>
                <w:rFonts w:asciiTheme="minorHAnsi" w:eastAsia="Times New Roman" w:hAnsiTheme="minorHAnsi" w:cstheme="minorHAnsi"/>
                <w:lang w:eastAsia="en-GB"/>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P</w:t>
            </w:r>
            <w:r w:rsidRPr="00AC10D8">
              <w:rPr>
                <w:rFonts w:asciiTheme="minorHAnsi" w:eastAsia="Times New Roman" w:hAnsiTheme="minorHAnsi" w:cstheme="minorHAnsi"/>
                <w:b/>
                <w:color w:val="7030A0"/>
                <w:lang w:val="en-SG" w:eastAsia="en-GB"/>
              </w:rPr>
              <w:t>olicy tool</w:t>
            </w:r>
            <w:r w:rsidRPr="00AC10D8">
              <w:rPr>
                <w:rFonts w:asciiTheme="minorHAnsi" w:eastAsia="Times New Roman" w:hAnsiTheme="minorHAnsi" w:cstheme="minorHAnsi"/>
                <w:lang w:eastAsia="en-GB"/>
              </w:rPr>
              <w:t xml:space="preserve"> mentions social integrity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but with no additional details</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0A1C25" w:rsidRPr="00AC10D8">
              <w:rPr>
                <w:rFonts w:asciiTheme="minorHAnsi" w:eastAsia="Times New Roman" w:hAnsiTheme="minorHAnsi" w:cstheme="minorHAnsi"/>
                <w:lang w:eastAsia="en-GB"/>
              </w:rPr>
              <w:t>4.51.</w:t>
            </w:r>
            <w:r w:rsidR="00834370" w:rsidRPr="00AC10D8">
              <w:rPr>
                <w:rFonts w:asciiTheme="minorHAnsi" w:eastAsia="Times New Roman" w:hAnsiTheme="minorHAnsi" w:cstheme="minorHAnsi"/>
                <w:lang w:eastAsia="en-GB"/>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834370" w:rsidRPr="00AC10D8"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AC10D8" w:rsidRDefault="00834370"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AC10D8" w:rsidRDefault="00392F82" w:rsidP="00CF2E7C">
            <w:pPr>
              <w:textAlignment w:val="baseline"/>
              <w:rPr>
                <w:rFonts w:asciiTheme="minorHAnsi" w:eastAsia="Times New Roman" w:hAnsiTheme="minorHAnsi" w:cstheme="minorHAnsi"/>
                <w:lang w:val="en-US" w:eastAsia="en-GB"/>
              </w:rPr>
            </w:pPr>
            <w:r w:rsidRPr="00AC10D8">
              <w:rPr>
                <w:rFonts w:asciiTheme="minorHAnsi" w:eastAsia="Times New Roman" w:hAnsiTheme="minorHAnsi" w:cstheme="minorHAnsi"/>
                <w:lang w:val="en-US" w:eastAsia="en-GB"/>
              </w:rPr>
              <w:t xml:space="preserve">If “Other(s)” is selected above, please describe the social integrity criteria specified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val="en-US"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val="en-US" w:eastAsia="en-GB"/>
              </w:rPr>
              <w:t>.</w:t>
            </w:r>
          </w:p>
        </w:tc>
      </w:tr>
      <w:tr w:rsidR="00834370" w:rsidRPr="00AC10D8"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AC10D8" w:rsidRDefault="00834370" w:rsidP="00CF2E7C">
            <w:pPr>
              <w:textAlignment w:val="baseline"/>
              <w:rPr>
                <w:rFonts w:asciiTheme="minorHAnsi" w:eastAsia="Times New Roman" w:hAnsiTheme="minorHAnsi" w:cstheme="minorHAnsi"/>
                <w:lang w:eastAsia="en-GB"/>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AC10D8" w:rsidRDefault="00834370" w:rsidP="00CF2E7C">
            <w:pPr>
              <w:textAlignment w:val="baseline"/>
              <w:rPr>
                <w:rFonts w:asciiTheme="minorHAnsi" w:eastAsia="Times New Roman" w:hAnsiTheme="minorHAnsi" w:cstheme="minorHAnsi"/>
                <w:lang w:val="en-US" w:eastAsia="en-GB"/>
              </w:rPr>
            </w:pPr>
          </w:p>
        </w:tc>
      </w:tr>
    </w:tbl>
    <w:p w14:paraId="3DCA14A8" w14:textId="77777777" w:rsidR="00702413" w:rsidRPr="00AC10D8" w:rsidRDefault="00702413" w:rsidP="00702413">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p w14:paraId="6C651084" w14:textId="7FC5CC6D" w:rsidR="00994653" w:rsidRPr="00AC10D8" w:rsidRDefault="00994653" w:rsidP="00B20D58">
      <w:pPr>
        <w:pStyle w:val="Heading3"/>
        <w:rPr>
          <w:rFonts w:asciiTheme="minorHAnsi" w:eastAsia="Times New Roman" w:hAnsiTheme="minorHAnsi" w:cstheme="minorHAnsi"/>
          <w:lang w:eastAsia="en-GB"/>
        </w:rPr>
      </w:pPr>
      <w:bookmarkStart w:id="35" w:name="_Section_3:_Operationalizing"/>
      <w:bookmarkStart w:id="36" w:name="_Toc198223629"/>
      <w:bookmarkEnd w:id="35"/>
      <w:r w:rsidRPr="00AC10D8">
        <w:rPr>
          <w:rFonts w:asciiTheme="minorHAnsi" w:hAnsiTheme="minorHAnsi" w:cstheme="minorHAnsi"/>
        </w:rPr>
        <w:t xml:space="preserve">Section </w:t>
      </w:r>
      <w:r w:rsidR="00B20D58" w:rsidRPr="00AC10D8">
        <w:rPr>
          <w:rFonts w:asciiTheme="minorHAnsi" w:hAnsiTheme="minorHAnsi" w:cstheme="minorHAnsi"/>
        </w:rPr>
        <w:t>4</w:t>
      </w:r>
      <w:r w:rsidR="004A54B3" w:rsidRPr="00AC10D8">
        <w:rPr>
          <w:rFonts w:asciiTheme="minorHAnsi" w:hAnsiTheme="minorHAnsi" w:cstheme="minorHAnsi"/>
        </w:rPr>
        <w:t>.4.3</w:t>
      </w:r>
      <w:r w:rsidRPr="00AC10D8">
        <w:rPr>
          <w:rFonts w:asciiTheme="minorHAnsi" w:hAnsiTheme="minorHAnsi" w:cstheme="minorHAnsi"/>
        </w:rPr>
        <w:t>: Operationalizing Paris Agreement Article 6 provisions as they apply to carbon credits</w:t>
      </w:r>
      <w:bookmarkEnd w:id="36"/>
      <w:r w:rsidRPr="00AC10D8">
        <w:rPr>
          <w:rFonts w:asciiTheme="minorHAnsi" w:hAnsiTheme="minorHAnsi" w:cstheme="minorHAnsi"/>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AC10D8"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AC10D8" w:rsidRDefault="0060639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Please answer all questions in this section if you identified the goal(s) of this policy as “Operationalizing Paris Agreement Article 6 provisions as they apply to carbon credits” in Q4.16.</w:t>
            </w:r>
          </w:p>
        </w:tc>
      </w:tr>
      <w:tr w:rsidR="00702413" w:rsidRPr="00AC10D8"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AC10D8" w:rsidRDefault="00392F8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To which </w:t>
            </w:r>
            <w:r w:rsidRPr="00AC10D8">
              <w:rPr>
                <w:rFonts w:asciiTheme="minorHAnsi" w:eastAsia="Times New Roman" w:hAnsiTheme="minorHAnsi" w:cstheme="minorHAnsi"/>
                <w:b/>
                <w:color w:val="7030A0"/>
                <w:lang w:eastAsia="en-GB"/>
              </w:rPr>
              <w:t>Article 6</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mechanisms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indicate/include compliance? Select all that apply</w:t>
            </w:r>
            <w:r w:rsidR="00392F82"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92F82" w:rsidRPr="00AC10D8">
              <w:rPr>
                <w:rFonts w:asciiTheme="minorHAnsi" w:eastAsia="Times New Roman" w:hAnsiTheme="minorHAnsi" w:cstheme="minorHAnsi"/>
                <w:lang w:eastAsia="en-GB"/>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AC10D8" w:rsidRDefault="00FE7FA5" w:rsidP="00CF2E7C">
            <w:pPr>
              <w:textAlignment w:val="baseline"/>
              <w:rPr>
                <w:rFonts w:asciiTheme="minorHAnsi" w:eastAsia="Times New Roman" w:hAnsiTheme="minorHAnsi" w:cstheme="minorHAnsi"/>
                <w:b/>
                <w:lang w:eastAsia="en-GB"/>
              </w:rPr>
            </w:pPr>
            <w:r w:rsidRPr="00AC10D8">
              <w:rPr>
                <w:rFonts w:asciiTheme="minorHAnsi" w:eastAsia="Times New Roman" w:hAnsiTheme="minorHAnsi" w:cstheme="minorHAnsi"/>
                <w:b/>
                <w:color w:val="7030A0"/>
                <w:lang w:eastAsia="en-GB"/>
              </w:rPr>
              <w:t>Article 6.2 (Bilateral Trading of Internationally Transferred Mitigation Outcomes (ITMOs))</w:t>
            </w:r>
            <w:r w:rsidRPr="00AC10D8">
              <w:rPr>
                <w:rFonts w:asciiTheme="minorHAnsi" w:eastAsia="Times New Roman" w:hAnsiTheme="minorHAnsi" w:cstheme="minorHAnsi"/>
                <w:b/>
                <w:color w:val="7030A0"/>
                <w:lang w:val="en-US" w:eastAsia="en-GB"/>
              </w:rPr>
              <w:t> </w:t>
            </w:r>
            <w:r w:rsidRPr="00AC10D8">
              <w:rPr>
                <w:rFonts w:asciiTheme="minorHAnsi" w:eastAsia="Times New Roman" w:hAnsiTheme="minorHAnsi" w:cstheme="minorHAnsi"/>
                <w:b/>
                <w:color w:val="7030A0"/>
                <w:lang w:eastAsia="en-GB"/>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92F82" w:rsidRPr="00AC10D8">
              <w:rPr>
                <w:rFonts w:asciiTheme="minorHAnsi" w:eastAsia="Times New Roman" w:hAnsiTheme="minorHAnsi" w:cstheme="minorHAnsi"/>
                <w:lang w:eastAsia="en-GB"/>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Article 6.4</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b/>
                <w:color w:val="7030A0"/>
                <w:lang w:eastAsia="en-GB"/>
              </w:rPr>
              <w:t>(Paris Agreement Crediting Mechanism)</w:t>
            </w:r>
            <w:r w:rsidRPr="00AC10D8">
              <w:rPr>
                <w:rFonts w:asciiTheme="minorHAnsi" w:eastAsia="Times New Roman" w:hAnsiTheme="minorHAnsi" w:cstheme="minorHAnsi"/>
                <w:b/>
                <w:color w:val="7030A0"/>
                <w:lang w:val="en-US" w:eastAsia="en-GB"/>
              </w:rPr>
              <w:t> </w:t>
            </w:r>
            <w:r w:rsidRPr="00AC10D8">
              <w:rPr>
                <w:rFonts w:asciiTheme="minorHAnsi" w:eastAsia="Times New Roman" w:hAnsiTheme="minorHAnsi" w:cstheme="minorHAnsi"/>
                <w:b/>
                <w:color w:val="7030A0"/>
                <w:lang w:eastAsia="en-GB"/>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92F82" w:rsidRPr="00AC10D8">
              <w:rPr>
                <w:rFonts w:asciiTheme="minorHAnsi" w:eastAsia="Times New Roman" w:hAnsiTheme="minorHAnsi" w:cstheme="minorHAnsi"/>
                <w:lang w:eastAsia="en-GB"/>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AC10D8" w:rsidRDefault="00FE7FA5" w:rsidP="00CF2E7C">
            <w:pPr>
              <w:textAlignment w:val="baseline"/>
              <w:rPr>
                <w:rFonts w:asciiTheme="minorHAnsi" w:eastAsia="Times New Roman" w:hAnsiTheme="minorHAnsi" w:cstheme="minorHAnsi"/>
                <w:b/>
                <w:color w:val="7030A0"/>
                <w:lang w:eastAsia="en-GB"/>
              </w:rPr>
            </w:pPr>
            <w:r w:rsidRPr="00AC10D8">
              <w:rPr>
                <w:rFonts w:asciiTheme="minorHAnsi" w:eastAsia="Times New Roman" w:hAnsiTheme="minorHAnsi" w:cstheme="minorHAnsi"/>
                <w:b/>
                <w:color w:val="7030A0"/>
                <w:lang w:eastAsia="en-GB"/>
              </w:rPr>
              <w:t>Article 6.8</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b/>
                <w:color w:val="7030A0"/>
                <w:lang w:eastAsia="en-GB"/>
              </w:rPr>
              <w:t>(Other Non-Market Measures)</w:t>
            </w:r>
            <w:r w:rsidRPr="00AC10D8">
              <w:rPr>
                <w:rFonts w:asciiTheme="minorHAnsi" w:eastAsia="Times New Roman" w:hAnsiTheme="minorHAnsi" w:cstheme="minorHAnsi"/>
                <w:b/>
                <w:color w:val="7030A0"/>
                <w:lang w:val="en-US" w:eastAsia="en-GB"/>
              </w:rPr>
              <w:t> </w:t>
            </w:r>
            <w:r w:rsidRPr="00AC10D8">
              <w:rPr>
                <w:rFonts w:asciiTheme="minorHAnsi" w:eastAsia="Times New Roman" w:hAnsiTheme="minorHAnsi" w:cstheme="minorHAnsi"/>
                <w:b/>
                <w:color w:val="7030A0"/>
                <w:lang w:eastAsia="en-GB"/>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92F82" w:rsidRPr="00AC10D8">
              <w:rPr>
                <w:rFonts w:asciiTheme="minorHAnsi" w:eastAsia="Times New Roman" w:hAnsiTheme="minorHAnsi" w:cstheme="minorHAnsi"/>
                <w:lang w:eastAsia="en-GB"/>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r w:rsidR="001F2DE2" w:rsidRPr="00AC10D8">
              <w:rPr>
                <w:rFonts w:asciiTheme="minorHAnsi" w:eastAsia="Times New Roman" w:hAnsiTheme="minorHAnsi" w:cstheme="minorHAnsi"/>
                <w:lang w:eastAsia="en-GB"/>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92F82" w:rsidRPr="00AC10D8">
              <w:rPr>
                <w:rFonts w:asciiTheme="minorHAnsi" w:eastAsia="Times New Roman" w:hAnsiTheme="minorHAnsi" w:cstheme="minorHAnsi"/>
                <w:lang w:eastAsia="en-GB"/>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AC10D8" w:rsidRDefault="00FE7FA5" w:rsidP="00CF2E7C">
            <w:pPr>
              <w:textAlignment w:val="baseline"/>
              <w:rPr>
                <w:rFonts w:asciiTheme="minorHAnsi" w:eastAsia="Times New Roman" w:hAnsiTheme="minorHAnsi" w:cstheme="minorHAnsi"/>
                <w:lang w:eastAsia="en-GB"/>
              </w:rPr>
            </w:pPr>
          </w:p>
        </w:tc>
      </w:tr>
      <w:tr w:rsidR="00FE7FA5" w:rsidRPr="00AC10D8"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AC10D8" w:rsidRDefault="00392F8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AC10D8" w:rsidRDefault="00FE7FA5"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your response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FE7FA5" w:rsidRPr="00AC10D8"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AC10D8" w:rsidRDefault="00FE7FA5" w:rsidP="00CF2E7C">
            <w:pPr>
              <w:textAlignment w:val="baseline"/>
              <w:rPr>
                <w:rFonts w:asciiTheme="minorHAnsi" w:eastAsia="Times New Roman" w:hAnsiTheme="minorHAnsi" w:cstheme="minorHAnsi"/>
                <w:lang w:eastAsia="en-GB"/>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AC10D8" w:rsidRDefault="00FE7FA5" w:rsidP="00CF2E7C">
            <w:pPr>
              <w:textAlignment w:val="baseline"/>
              <w:rPr>
                <w:rFonts w:asciiTheme="minorHAnsi" w:eastAsia="Times New Roman" w:hAnsiTheme="minorHAnsi" w:cstheme="minorHAnsi"/>
                <w:lang w:eastAsia="en-GB"/>
              </w:rPr>
            </w:pPr>
          </w:p>
        </w:tc>
      </w:tr>
    </w:tbl>
    <w:p w14:paraId="08E7A536" w14:textId="506A5806" w:rsidR="00702413" w:rsidRPr="00AC10D8" w:rsidRDefault="00702413" w:rsidP="00702413">
      <w:pPr>
        <w:textAlignment w:val="baseline"/>
        <w:rPr>
          <w:rFonts w:asciiTheme="minorHAnsi" w:eastAsia="Times New Roman" w:hAnsiTheme="minorHAnsi" w:cstheme="minorHAnsi"/>
          <w:lang w:eastAsia="en-GB"/>
        </w:rPr>
      </w:pPr>
    </w:p>
    <w:p w14:paraId="49D7F468" w14:textId="5BD3A8CE" w:rsidR="00994653" w:rsidRPr="00AC10D8" w:rsidRDefault="00AE7C5F" w:rsidP="00B20D58">
      <w:pPr>
        <w:pStyle w:val="Heading3"/>
        <w:rPr>
          <w:rFonts w:asciiTheme="minorHAnsi" w:eastAsia="Times New Roman" w:hAnsiTheme="minorHAnsi" w:cstheme="minorHAnsi"/>
          <w:lang w:eastAsia="en-GB"/>
        </w:rPr>
      </w:pPr>
      <w:bookmarkStart w:id="37" w:name="_Section_4:_Exchange"/>
      <w:bookmarkStart w:id="38" w:name="_Toc198223630"/>
      <w:bookmarkEnd w:id="37"/>
      <w:r w:rsidRPr="00AC10D8">
        <w:rPr>
          <w:rFonts w:asciiTheme="minorHAnsi" w:eastAsia="Times New Roman" w:hAnsiTheme="minorHAnsi" w:cstheme="minorHAnsi"/>
          <w:lang w:eastAsia="en-GB"/>
        </w:rPr>
        <w:t xml:space="preserve">Section </w:t>
      </w:r>
      <w:r w:rsidR="00B20D58" w:rsidRPr="00AC10D8">
        <w:rPr>
          <w:rFonts w:asciiTheme="minorHAnsi" w:hAnsiTheme="minorHAnsi" w:cstheme="minorHAnsi"/>
          <w:lang w:eastAsia="en-GB"/>
        </w:rPr>
        <w:t>4</w:t>
      </w:r>
      <w:r w:rsidR="004A54B3" w:rsidRPr="00AC10D8">
        <w:rPr>
          <w:rFonts w:asciiTheme="minorHAnsi" w:eastAsia="Times New Roman" w:hAnsiTheme="minorHAnsi" w:cstheme="minorHAnsi"/>
          <w:lang w:eastAsia="en-GB"/>
        </w:rPr>
        <w:t>.4.4</w:t>
      </w:r>
      <w:r w:rsidRPr="00AC10D8">
        <w:rPr>
          <w:rFonts w:asciiTheme="minorHAnsi" w:eastAsia="Times New Roman" w:hAnsiTheme="minorHAnsi" w:cstheme="minorHAnsi"/>
          <w:lang w:eastAsia="en-GB"/>
        </w:rPr>
        <w:t>: Exchange of Carbon Credits as a Financial Instrument</w:t>
      </w:r>
      <w:r w:rsidRPr="00AC10D8">
        <w:rPr>
          <w:rFonts w:asciiTheme="minorHAnsi" w:eastAsia="Times New Roman" w:hAnsiTheme="minorHAnsi" w:cstheme="minorHAnsi"/>
          <w:lang w:val="en-US" w:eastAsia="en-GB"/>
        </w:rPr>
        <w:t> </w:t>
      </w:r>
      <w:bookmarkEnd w:id="38"/>
      <w:r w:rsidRPr="00AC10D8">
        <w:rPr>
          <w:rFonts w:asciiTheme="minorHAnsi" w:eastAsia="Times New Roman" w:hAnsiTheme="minorHAnsi" w:cstheme="minorHAnsi"/>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AC10D8"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AC10D8" w:rsidRDefault="0060639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Please answer all questions in this section if you identified the goal(s) of this policy as “</w:t>
            </w:r>
            <w:r w:rsidR="00611327" w:rsidRPr="00AC10D8">
              <w:rPr>
                <w:rFonts w:asciiTheme="minorHAnsi" w:eastAsia="Times New Roman" w:hAnsiTheme="minorHAnsi" w:cstheme="minorHAnsi"/>
                <w:b/>
                <w:bCs/>
                <w:lang w:eastAsia="en-GB"/>
              </w:rPr>
              <w:t>Exchange of carbon credits as a financial instrument</w:t>
            </w:r>
            <w:r w:rsidRPr="00AC10D8">
              <w:rPr>
                <w:rFonts w:asciiTheme="minorHAnsi" w:eastAsia="Times New Roman" w:hAnsiTheme="minorHAnsi" w:cstheme="minorHAnsi"/>
                <w:b/>
                <w:bCs/>
                <w:lang w:eastAsia="en-GB"/>
              </w:rPr>
              <w:t>” in Q4.16.</w:t>
            </w:r>
          </w:p>
        </w:tc>
      </w:tr>
      <w:tr w:rsidR="00702413" w:rsidRPr="00AC10D8"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xml:space="preserve"> </w:t>
            </w:r>
            <w:r w:rsidRPr="00AC10D8">
              <w:rPr>
                <w:rFonts w:asciiTheme="minorHAnsi" w:eastAsia="Times New Roman" w:hAnsiTheme="minorHAnsi" w:cstheme="minorHAnsi"/>
                <w:b/>
                <w:bCs/>
                <w:lang w:eastAsia="en-GB"/>
              </w:rPr>
              <w:t>4.55</w:t>
            </w:r>
            <w:r w:rsidR="00702413" w:rsidRPr="00AC10D8">
              <w:rPr>
                <w:rFonts w:asciiTheme="minorHAnsi" w:eastAsia="Times New Roman" w:hAnsiTheme="minorHAnsi"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regulate the trading or intermediation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as a financial instrument? Select all that apply</w:t>
            </w:r>
            <w:r w:rsidR="00392F82"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92F82" w:rsidRPr="00AC10D8"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Describes a </w:t>
            </w:r>
            <w:r w:rsidRPr="00AC10D8">
              <w:rPr>
                <w:rFonts w:asciiTheme="minorHAnsi" w:eastAsia="Times New Roman" w:hAnsiTheme="minorHAnsi" w:cstheme="minorHAnsi"/>
                <w:b/>
                <w:color w:val="7030A0"/>
                <w:lang w:eastAsia="en-GB"/>
              </w:rPr>
              <w:t>carbon exchange</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where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can be bought and sold</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AC10D8" w:rsidRDefault="00392F82" w:rsidP="00CF2E7C">
            <w:pPr>
              <w:textAlignment w:val="baseline"/>
              <w:rPr>
                <w:rFonts w:asciiTheme="minorHAnsi" w:eastAsia="Times New Roman" w:hAnsiTheme="minorHAnsi" w:cstheme="minorHAnsi"/>
                <w:lang w:eastAsia="en-GB"/>
              </w:rPr>
            </w:pPr>
          </w:p>
        </w:tc>
      </w:tr>
      <w:tr w:rsidR="00392F82" w:rsidRPr="00AC10D8"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Describes the legal status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as a financial instrument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AC10D8" w:rsidRDefault="00392F82" w:rsidP="00CF2E7C">
            <w:pPr>
              <w:textAlignment w:val="baseline"/>
              <w:rPr>
                <w:rFonts w:asciiTheme="minorHAnsi" w:eastAsia="Times New Roman" w:hAnsiTheme="minorHAnsi" w:cstheme="minorHAnsi"/>
                <w:lang w:eastAsia="en-GB"/>
              </w:rPr>
            </w:pPr>
          </w:p>
        </w:tc>
      </w:tr>
      <w:tr w:rsidR="00392F82" w:rsidRPr="00AC10D8"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Describes what type of credits can be traded on the </w:t>
            </w:r>
            <w:r w:rsidRPr="00AC10D8">
              <w:rPr>
                <w:rFonts w:asciiTheme="minorHAnsi" w:eastAsia="Times New Roman" w:hAnsiTheme="minorHAnsi" w:cstheme="minorHAnsi"/>
                <w:b/>
                <w:color w:val="7030A0"/>
                <w:lang w:eastAsia="en-GB"/>
              </w:rPr>
              <w:t>carbon exchange</w:t>
            </w:r>
            <w:r w:rsidRPr="00AC10D8">
              <w:rPr>
                <w:rFonts w:asciiTheme="minorHAnsi" w:eastAsia="Times New Roman" w:hAnsiTheme="minorHAnsi" w:cstheme="minorHAnsi"/>
                <w:lang w:eastAsia="en-GB"/>
              </w:rPr>
              <w:t xml:space="preserve"> (compliance credits, </w:t>
            </w:r>
            <w:r w:rsidRPr="00AC10D8">
              <w:rPr>
                <w:rFonts w:asciiTheme="minorHAnsi" w:eastAsia="Times New Roman" w:hAnsiTheme="minorHAnsi" w:cstheme="minorHAnsi"/>
                <w:b/>
                <w:color w:val="7030A0"/>
                <w:lang w:val="en-SG" w:eastAsia="en-GB"/>
              </w:rPr>
              <w:t>voluntary carbon market</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credits, international trading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etc)</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92F82" w:rsidRPr="00AC10D8"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AC10D8" w:rsidRDefault="00392F82" w:rsidP="00CF2E7C">
            <w:pPr>
              <w:textAlignment w:val="baseline"/>
              <w:rPr>
                <w:rFonts w:asciiTheme="minorHAnsi" w:eastAsia="Times New Roman" w:hAnsiTheme="minorHAnsi" w:cstheme="minorHAnsi"/>
                <w:lang w:eastAsia="en-GB"/>
              </w:rPr>
            </w:pPr>
          </w:p>
        </w:tc>
      </w:tr>
      <w:tr w:rsidR="00392F82" w:rsidRPr="00AC10D8"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AC10D8" w:rsidRDefault="00392F82" w:rsidP="00CF2E7C">
            <w:pPr>
              <w:textAlignment w:val="baseline"/>
              <w:rPr>
                <w:rFonts w:asciiTheme="minorHAnsi" w:eastAsia="Times New Roman" w:hAnsiTheme="minorHAnsi" w:cstheme="minorHAnsi"/>
                <w:lang w:eastAsia="en-GB"/>
              </w:rPr>
            </w:pPr>
          </w:p>
        </w:tc>
      </w:tr>
      <w:tr w:rsidR="00392F82" w:rsidRPr="00AC10D8"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AC10D8" w:rsidRDefault="00392F8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regulates the trading and intermediation of </w:t>
            </w:r>
            <w:r w:rsidRPr="00AC10D8">
              <w:rPr>
                <w:rFonts w:asciiTheme="minorHAnsi" w:eastAsia="Times New Roman" w:hAnsiTheme="minorHAnsi" w:cstheme="minorHAnsi"/>
                <w:b/>
                <w:color w:val="7030A0"/>
                <w:lang w:eastAsia="en-GB"/>
              </w:rPr>
              <w:t>carbon credits</w:t>
            </w:r>
            <w:r w:rsidRPr="00AC10D8">
              <w:rPr>
                <w:rFonts w:asciiTheme="minorHAnsi" w:eastAsia="Times New Roman" w:hAnsiTheme="minorHAnsi" w:cstheme="minorHAnsi"/>
                <w:lan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92F82" w:rsidRPr="00AC10D8"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AC10D8" w:rsidRDefault="00392F82" w:rsidP="00CF2E7C">
            <w:pPr>
              <w:textAlignment w:val="baseline"/>
              <w:rPr>
                <w:rFonts w:asciiTheme="minorHAnsi" w:eastAsia="Times New Roman" w:hAnsiTheme="minorHAnsi" w:cstheme="minorHAnsi"/>
                <w:lang w:eastAsia="en-GB"/>
              </w:rPr>
            </w:pPr>
          </w:p>
        </w:tc>
      </w:tr>
      <w:tr w:rsidR="00392F82" w:rsidRPr="00AC10D8"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AC10D8" w:rsidRDefault="00392F8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ensures the market integrity or exchange of credits. Please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392F82" w:rsidRPr="00AC10D8"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AC10D8" w:rsidRDefault="00392F8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AC10D8" w:rsidRDefault="00392F82" w:rsidP="00CF2E7C">
            <w:pPr>
              <w:textAlignment w:val="baseline"/>
              <w:rPr>
                <w:rFonts w:asciiTheme="minorHAnsi" w:eastAsia="Times New Roman" w:hAnsiTheme="minorHAnsi" w:cstheme="minorHAnsi"/>
                <w:lang w:eastAsia="en-GB"/>
              </w:rPr>
            </w:pPr>
          </w:p>
        </w:tc>
      </w:tr>
      <w:tr w:rsidR="00702413" w:rsidRPr="00AC10D8"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AC10D8" w:rsidRDefault="00392F8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bCs/>
                <w:lang w:eastAsia="en-GB"/>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Note any additional important information about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not captured in the above questions. If referencing </w:t>
            </w:r>
            <w:r w:rsidRPr="00AC10D8">
              <w:rPr>
                <w:rFonts w:asciiTheme="minorHAnsi" w:eastAsia="Times New Roman" w:hAnsiTheme="minorHAnsi" w:cstheme="minorHAnsi"/>
                <w:b/>
                <w:bCs/>
                <w:lang w:eastAsia="en-GB"/>
              </w:rPr>
              <w:t>new sources</w:t>
            </w:r>
            <w:r w:rsidRPr="00AC10D8">
              <w:rPr>
                <w:rFonts w:asciiTheme="minorHAnsi" w:eastAsia="Times New Roman" w:hAnsiTheme="minorHAnsi" w:cstheme="minorHAnsi"/>
                <w:lang w:eastAsia="en-GB"/>
              </w:rPr>
              <w:t xml:space="preserve">, provide a </w:t>
            </w:r>
            <w:r w:rsidRPr="00AC10D8">
              <w:rPr>
                <w:rFonts w:asciiTheme="minorHAnsi" w:eastAsia="Times New Roman" w:hAnsiTheme="minorHAnsi" w:cstheme="minorHAnsi"/>
                <w:b/>
                <w:color w:val="7030A0"/>
                <w:u w:val="single"/>
                <w:lang w:eastAsia="en-GB"/>
              </w:rPr>
              <w:t>web-archived</w:t>
            </w:r>
            <w:r w:rsidRPr="00AC10D8">
              <w:rPr>
                <w:rFonts w:asciiTheme="minorHAnsi" w:eastAsia="Times New Roman" w:hAnsiTheme="minorHAnsi" w:cstheme="minorHAnsi"/>
                <w:b/>
                <w:color w:val="7030A0"/>
                <w:lang w:eastAsia="en-GB"/>
              </w:rPr>
              <w:t xml:space="preserve"> link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to the source material.</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702413" w:rsidRPr="00AC10D8"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AC10D8" w:rsidRDefault="00702413" w:rsidP="00CF2E7C">
            <w:pPr>
              <w:textAlignment w:val="baseline"/>
              <w:rPr>
                <w:rFonts w:asciiTheme="minorHAnsi" w:eastAsia="Times New Roman" w:hAnsiTheme="minorHAnsi" w:cstheme="minorHAnsi"/>
                <w:lang w:eastAsia="en-GB"/>
              </w:rPr>
            </w:pPr>
          </w:p>
        </w:tc>
      </w:tr>
    </w:tbl>
    <w:p w14:paraId="23C98940" w14:textId="1E982570" w:rsidR="00A1384B" w:rsidRPr="00AC10D8" w:rsidRDefault="00A1384B" w:rsidP="33822AF7">
      <w:pPr>
        <w:rPr>
          <w:rFonts w:asciiTheme="minorHAnsi" w:eastAsiaTheme="majorEastAsia" w:hAnsiTheme="minorHAnsi" w:cstheme="minorHAnsi"/>
          <w:color w:val="2F5496" w:themeColor="accent1" w:themeShade="BF"/>
        </w:rPr>
      </w:pPr>
    </w:p>
    <w:p w14:paraId="1C29BE46" w14:textId="14945850" w:rsidR="00A1384B" w:rsidRPr="00AC10D8" w:rsidRDefault="00A1384B">
      <w:pPr>
        <w:rPr>
          <w:rFonts w:asciiTheme="minorHAnsi" w:eastAsiaTheme="majorEastAsia" w:hAnsiTheme="minorHAnsi" w:cstheme="minorHAnsi"/>
          <w:color w:val="2F5496" w:themeColor="accent1" w:themeShade="BF"/>
        </w:rPr>
      </w:pPr>
      <w:r w:rsidRPr="00AC10D8">
        <w:rPr>
          <w:rFonts w:asciiTheme="minorHAnsi" w:eastAsiaTheme="majorEastAsia" w:hAnsiTheme="minorHAnsi" w:cstheme="minorHAnsi"/>
          <w:color w:val="2F5496" w:themeColor="accent1" w:themeShade="BF"/>
        </w:rPr>
        <w:br w:type="page"/>
      </w:r>
    </w:p>
    <w:p w14:paraId="19A984EF" w14:textId="70883D16" w:rsidR="00D4323A" w:rsidRPr="00AC10D8" w:rsidRDefault="00D4323A" w:rsidP="00DF6C42">
      <w:pPr>
        <w:pStyle w:val="Heading1"/>
        <w:rPr>
          <w:rFonts w:asciiTheme="minorHAnsi" w:hAnsiTheme="minorHAnsi" w:cstheme="minorHAnsi"/>
        </w:rPr>
      </w:pPr>
      <w:bookmarkStart w:id="39" w:name="_Toc198223631"/>
      <w:r w:rsidRPr="00AC10D8">
        <w:rPr>
          <w:rFonts w:asciiTheme="minorHAnsi" w:hAnsiTheme="minorHAnsi" w:cstheme="minorHAnsi"/>
        </w:rPr>
        <w:lastRenderedPageBreak/>
        <w:t>Domain 5: Prudential Tools</w:t>
      </w:r>
      <w:bookmarkEnd w:id="39"/>
    </w:p>
    <w:p w14:paraId="3E16913F" w14:textId="21F34EF6" w:rsidR="00AF3FC6" w:rsidRPr="00AC10D8" w:rsidRDefault="00455E1B" w:rsidP="00AF3FC6">
      <w:pPr>
        <w:pStyle w:val="Heading2"/>
        <w:rPr>
          <w:rFonts w:asciiTheme="minorHAnsi" w:hAnsiTheme="minorHAnsi" w:cstheme="minorHAnsi"/>
        </w:rPr>
      </w:pPr>
      <w:bookmarkStart w:id="40" w:name="_Toc198223632"/>
      <w:r w:rsidRPr="00AC10D8">
        <w:rPr>
          <w:rFonts w:asciiTheme="minorHAnsi" w:hAnsiTheme="minorHAnsi" w:cstheme="minorHAnsi"/>
        </w:rPr>
        <w:t xml:space="preserve">Section 5.1: </w:t>
      </w:r>
      <w:r w:rsidR="00AF3FC6" w:rsidRPr="00AC10D8">
        <w:rPr>
          <w:rFonts w:asciiTheme="minorHAnsi" w:hAnsiTheme="minorHAnsi" w:cstheme="minorHAnsi"/>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AC10D8" w14:paraId="3EF0994C" w14:textId="77777777" w:rsidTr="00CF2E7C">
        <w:tc>
          <w:tcPr>
            <w:tcW w:w="1065" w:type="dxa"/>
            <w:vAlign w:val="center"/>
          </w:tcPr>
          <w:p w14:paraId="0B5787BA" w14:textId="69DC8949" w:rsidR="00D4323A" w:rsidRPr="00AC10D8" w:rsidRDefault="00BA3247" w:rsidP="00CF2E7C">
            <w:pPr>
              <w:rPr>
                <w:rFonts w:asciiTheme="minorHAnsi" w:hAnsiTheme="minorHAnsi" w:cstheme="minorHAnsi"/>
                <w:b/>
                <w:bCs/>
              </w:rPr>
            </w:pPr>
            <w:r w:rsidRPr="00AC10D8">
              <w:rPr>
                <w:rFonts w:asciiTheme="minorHAnsi" w:hAnsiTheme="minorHAnsi" w:cstheme="minorHAnsi"/>
                <w:b/>
                <w:bCs/>
              </w:rPr>
              <w:t>5.1</w:t>
            </w:r>
          </w:p>
        </w:tc>
        <w:tc>
          <w:tcPr>
            <w:tcW w:w="9375" w:type="dxa"/>
            <w:gridSpan w:val="7"/>
            <w:shd w:val="clear" w:color="auto" w:fill="DEEAF6" w:themeFill="accent5" w:themeFillTint="33"/>
            <w:vAlign w:val="center"/>
          </w:tcPr>
          <w:p w14:paraId="37FEA444" w14:textId="50D58997" w:rsidR="00D4323A" w:rsidRPr="00AC10D8" w:rsidRDefault="00D4323A" w:rsidP="00CF2E7C">
            <w:pPr>
              <w:rPr>
                <w:rFonts w:asciiTheme="minorHAnsi" w:hAnsiTheme="minorHAnsi" w:cstheme="minorHAnsi"/>
              </w:rPr>
            </w:pPr>
            <w:r w:rsidRPr="00AC10D8">
              <w:rPr>
                <w:rFonts w:asciiTheme="minorHAnsi" w:hAnsiTheme="minorHAnsi" w:cstheme="minorHAnsi"/>
              </w:rPr>
              <w:t xml:space="preserve">With regard to </w:t>
            </w:r>
            <w:r w:rsidRPr="00AC10D8">
              <w:rPr>
                <w:rFonts w:asciiTheme="minorHAnsi" w:hAnsiTheme="minorHAnsi" w:cstheme="minorHAnsi"/>
                <w:b/>
                <w:color w:val="7030A0"/>
              </w:rPr>
              <w:t>prudential rules</w:t>
            </w:r>
            <w:r w:rsidRPr="00AC10D8">
              <w:rPr>
                <w:rFonts w:asciiTheme="minorHAnsi" w:hAnsiTheme="minorHAnsi" w:cstheme="minorHAnsi"/>
              </w:rPr>
              <w:t xml:space="preserve">, which of the following entities are targeted through this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r w:rsidR="1A21D9BC" w:rsidRPr="00AC10D8">
              <w:rPr>
                <w:rFonts w:asciiTheme="minorHAnsi" w:hAnsiTheme="minorHAnsi" w:cstheme="minorHAnsi"/>
              </w:rPr>
              <w:t xml:space="preserve">Identify each </w:t>
            </w:r>
            <w:r w:rsidR="1A21D9BC" w:rsidRPr="00AC10D8">
              <w:rPr>
                <w:rFonts w:asciiTheme="minorHAnsi" w:hAnsiTheme="minorHAnsi" w:cstheme="minorHAnsi"/>
                <w:b/>
                <w:bCs/>
                <w:color w:val="7030A0"/>
              </w:rPr>
              <w:t xml:space="preserve">targeted entity </w:t>
            </w:r>
            <w:r w:rsidR="1A21D9BC" w:rsidRPr="00AC10D8">
              <w:rPr>
                <w:rFonts w:asciiTheme="minorHAnsi" w:hAnsiTheme="minorHAnsi" w:cstheme="minorHAnsi"/>
              </w:rPr>
              <w:t>using an X.</w:t>
            </w:r>
            <w:r w:rsidRPr="00AC10D8">
              <w:rPr>
                <w:rFonts w:asciiTheme="minorHAnsi" w:hAnsiTheme="minorHAnsi" w:cstheme="minorHAnsi"/>
              </w:rPr>
              <w:t xml:space="preserve"> </w:t>
            </w:r>
          </w:p>
        </w:tc>
      </w:tr>
      <w:tr w:rsidR="00EA7A7E" w:rsidRPr="00AC10D8" w14:paraId="4CADE902" w14:textId="77777777" w:rsidTr="00CF2E7C">
        <w:trPr>
          <w:trHeight w:val="31"/>
        </w:trPr>
        <w:tc>
          <w:tcPr>
            <w:tcW w:w="1065" w:type="dxa"/>
            <w:vAlign w:val="center"/>
          </w:tcPr>
          <w:p w14:paraId="2F35D539" w14:textId="77777777" w:rsidR="00D4323A" w:rsidRPr="00AC10D8" w:rsidRDefault="00D4323A" w:rsidP="00CF2E7C">
            <w:pPr>
              <w:rPr>
                <w:rFonts w:asciiTheme="minorHAnsi" w:hAnsiTheme="minorHAnsi" w:cstheme="minorHAnsi"/>
              </w:rPr>
            </w:pPr>
          </w:p>
        </w:tc>
        <w:tc>
          <w:tcPr>
            <w:tcW w:w="4959" w:type="dxa"/>
            <w:gridSpan w:val="3"/>
            <w:shd w:val="clear" w:color="auto" w:fill="E2EFD9" w:themeFill="accent6" w:themeFillTint="33"/>
            <w:vAlign w:val="center"/>
          </w:tcPr>
          <w:p w14:paraId="3F41B2AA" w14:textId="77777777" w:rsidR="00D4323A" w:rsidRPr="00AC10D8" w:rsidRDefault="00D4323A" w:rsidP="00CF2E7C">
            <w:pPr>
              <w:rPr>
                <w:rFonts w:asciiTheme="minorHAnsi" w:hAnsiTheme="minorHAnsi" w:cstheme="minorHAnsi"/>
              </w:rPr>
            </w:pPr>
          </w:p>
        </w:tc>
        <w:tc>
          <w:tcPr>
            <w:tcW w:w="1456" w:type="dxa"/>
            <w:shd w:val="clear" w:color="auto" w:fill="E2EFD9" w:themeFill="accent6" w:themeFillTint="33"/>
            <w:vAlign w:val="center"/>
          </w:tcPr>
          <w:p w14:paraId="566FFE1F" w14:textId="77777777" w:rsidR="00D4323A" w:rsidRPr="00AC10D8" w:rsidRDefault="00D4323A" w:rsidP="00611927">
            <w:pPr>
              <w:jc w:val="center"/>
              <w:rPr>
                <w:rFonts w:asciiTheme="minorHAnsi" w:hAnsiTheme="minorHAnsi" w:cstheme="minorHAnsi"/>
              </w:rPr>
            </w:pPr>
            <w:r w:rsidRPr="00AC10D8">
              <w:rPr>
                <w:rFonts w:asciiTheme="minorHAnsi" w:hAnsiTheme="minorHAnsi" w:cstheme="minorHAnsi"/>
              </w:rPr>
              <w:t>Mandatory</w:t>
            </w:r>
          </w:p>
        </w:tc>
        <w:tc>
          <w:tcPr>
            <w:tcW w:w="1455" w:type="dxa"/>
            <w:gridSpan w:val="2"/>
            <w:shd w:val="clear" w:color="auto" w:fill="E2EFD9" w:themeFill="accent6" w:themeFillTint="33"/>
            <w:vAlign w:val="center"/>
          </w:tcPr>
          <w:p w14:paraId="2174C75A" w14:textId="77777777" w:rsidR="00D4323A" w:rsidRPr="00AC10D8" w:rsidRDefault="00D4323A" w:rsidP="00611927">
            <w:pPr>
              <w:jc w:val="center"/>
              <w:rPr>
                <w:rFonts w:asciiTheme="minorHAnsi" w:hAnsiTheme="minorHAnsi" w:cstheme="minorHAnsi"/>
              </w:rPr>
            </w:pPr>
            <w:r w:rsidRPr="00AC10D8">
              <w:rPr>
                <w:rFonts w:asciiTheme="minorHAnsi" w:hAnsiTheme="minorHAnsi" w:cstheme="minorHAnsi"/>
              </w:rPr>
              <w:t>Voluntary</w:t>
            </w:r>
          </w:p>
        </w:tc>
        <w:tc>
          <w:tcPr>
            <w:tcW w:w="1505" w:type="dxa"/>
            <w:shd w:val="clear" w:color="auto" w:fill="E2EFD9" w:themeFill="accent6" w:themeFillTint="33"/>
            <w:vAlign w:val="center"/>
          </w:tcPr>
          <w:p w14:paraId="1810843D" w14:textId="77777777" w:rsidR="00D4323A" w:rsidRPr="00AC10D8" w:rsidRDefault="00D4323A" w:rsidP="00611927">
            <w:pPr>
              <w:jc w:val="center"/>
              <w:rPr>
                <w:rFonts w:asciiTheme="minorHAnsi" w:hAnsiTheme="minorHAnsi" w:cstheme="minorHAnsi"/>
              </w:rPr>
            </w:pPr>
            <w:r w:rsidRPr="00AC10D8">
              <w:rPr>
                <w:rFonts w:asciiTheme="minorHAnsi" w:hAnsiTheme="minorHAnsi" w:cstheme="minorHAnsi"/>
              </w:rPr>
              <w:t>Not targeted</w:t>
            </w:r>
          </w:p>
        </w:tc>
      </w:tr>
      <w:tr w:rsidR="00D4323A" w:rsidRPr="00AC10D8" w14:paraId="05B597B7" w14:textId="77777777" w:rsidTr="00CF2E7C">
        <w:trPr>
          <w:trHeight w:val="24"/>
        </w:trPr>
        <w:tc>
          <w:tcPr>
            <w:tcW w:w="1065" w:type="dxa"/>
            <w:vAlign w:val="center"/>
          </w:tcPr>
          <w:p w14:paraId="46D0CB31" w14:textId="5182D073" w:rsidR="00D4323A" w:rsidRPr="00AC10D8" w:rsidRDefault="00BA3247" w:rsidP="00CF2E7C">
            <w:pPr>
              <w:rPr>
                <w:rFonts w:asciiTheme="minorHAnsi" w:hAnsiTheme="minorHAnsi" w:cstheme="minorHAnsi"/>
              </w:rPr>
            </w:pPr>
            <w:r w:rsidRPr="00AC10D8">
              <w:rPr>
                <w:rFonts w:asciiTheme="minorHAnsi" w:hAnsiTheme="minorHAnsi" w:cstheme="minorHAnsi"/>
              </w:rPr>
              <w:t>5.1.1</w:t>
            </w:r>
          </w:p>
        </w:tc>
        <w:tc>
          <w:tcPr>
            <w:tcW w:w="4959" w:type="dxa"/>
            <w:gridSpan w:val="3"/>
            <w:shd w:val="clear" w:color="auto" w:fill="DEEAF6" w:themeFill="accent5" w:themeFillTint="33"/>
            <w:vAlign w:val="center"/>
          </w:tcPr>
          <w:p w14:paraId="530FEBFE"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Publicly-traded entities</w:t>
            </w:r>
          </w:p>
        </w:tc>
        <w:tc>
          <w:tcPr>
            <w:tcW w:w="1456" w:type="dxa"/>
            <w:vAlign w:val="center"/>
          </w:tcPr>
          <w:p w14:paraId="24DD5D45" w14:textId="77777777" w:rsidR="00D4323A" w:rsidRPr="00AC10D8" w:rsidRDefault="00D4323A" w:rsidP="00CF2E7C">
            <w:pPr>
              <w:rPr>
                <w:rFonts w:asciiTheme="minorHAnsi" w:hAnsiTheme="minorHAnsi" w:cstheme="minorHAnsi"/>
              </w:rPr>
            </w:pPr>
          </w:p>
        </w:tc>
        <w:tc>
          <w:tcPr>
            <w:tcW w:w="1455" w:type="dxa"/>
            <w:gridSpan w:val="2"/>
            <w:vAlign w:val="center"/>
          </w:tcPr>
          <w:p w14:paraId="5B4FEC6B" w14:textId="77777777" w:rsidR="00D4323A" w:rsidRPr="00AC10D8" w:rsidRDefault="00D4323A" w:rsidP="00CF2E7C">
            <w:pPr>
              <w:rPr>
                <w:rFonts w:asciiTheme="minorHAnsi" w:hAnsiTheme="minorHAnsi" w:cstheme="minorHAnsi"/>
              </w:rPr>
            </w:pPr>
          </w:p>
        </w:tc>
        <w:tc>
          <w:tcPr>
            <w:tcW w:w="1505" w:type="dxa"/>
            <w:vAlign w:val="center"/>
          </w:tcPr>
          <w:p w14:paraId="242DA23C" w14:textId="77777777" w:rsidR="00D4323A" w:rsidRPr="00AC10D8" w:rsidRDefault="00D4323A" w:rsidP="00CF2E7C">
            <w:pPr>
              <w:rPr>
                <w:rFonts w:asciiTheme="minorHAnsi" w:hAnsiTheme="minorHAnsi" w:cstheme="minorHAnsi"/>
              </w:rPr>
            </w:pPr>
          </w:p>
        </w:tc>
      </w:tr>
      <w:tr w:rsidR="00D4323A" w:rsidRPr="00AC10D8" w14:paraId="2E8BFB98" w14:textId="77777777" w:rsidTr="00CF2E7C">
        <w:trPr>
          <w:trHeight w:val="24"/>
        </w:trPr>
        <w:tc>
          <w:tcPr>
            <w:tcW w:w="1065" w:type="dxa"/>
            <w:vAlign w:val="center"/>
          </w:tcPr>
          <w:p w14:paraId="2289F8A3" w14:textId="48A6FE43" w:rsidR="00D4323A" w:rsidRPr="00AC10D8" w:rsidRDefault="00BA3247" w:rsidP="00CF2E7C">
            <w:pPr>
              <w:rPr>
                <w:rFonts w:asciiTheme="minorHAnsi" w:hAnsiTheme="minorHAnsi" w:cstheme="minorHAnsi"/>
              </w:rPr>
            </w:pPr>
            <w:r w:rsidRPr="00AC10D8">
              <w:rPr>
                <w:rFonts w:asciiTheme="minorHAnsi" w:hAnsiTheme="minorHAnsi" w:cstheme="minorHAnsi"/>
              </w:rPr>
              <w:t>5.1.2</w:t>
            </w:r>
          </w:p>
        </w:tc>
        <w:tc>
          <w:tcPr>
            <w:tcW w:w="4959" w:type="dxa"/>
            <w:gridSpan w:val="3"/>
            <w:shd w:val="clear" w:color="auto" w:fill="DEEAF6" w:themeFill="accent5" w:themeFillTint="33"/>
            <w:vAlign w:val="center"/>
          </w:tcPr>
          <w:p w14:paraId="22143EB0"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Private companies</w:t>
            </w:r>
          </w:p>
        </w:tc>
        <w:tc>
          <w:tcPr>
            <w:tcW w:w="1456" w:type="dxa"/>
            <w:vAlign w:val="center"/>
          </w:tcPr>
          <w:p w14:paraId="7DB5A5A0" w14:textId="77777777" w:rsidR="00D4323A" w:rsidRPr="00AC10D8" w:rsidRDefault="00D4323A" w:rsidP="00CF2E7C">
            <w:pPr>
              <w:rPr>
                <w:rFonts w:asciiTheme="minorHAnsi" w:hAnsiTheme="minorHAnsi" w:cstheme="minorHAnsi"/>
              </w:rPr>
            </w:pPr>
          </w:p>
        </w:tc>
        <w:tc>
          <w:tcPr>
            <w:tcW w:w="1455" w:type="dxa"/>
            <w:gridSpan w:val="2"/>
            <w:vAlign w:val="center"/>
          </w:tcPr>
          <w:p w14:paraId="3C9FD41A" w14:textId="77777777" w:rsidR="00D4323A" w:rsidRPr="00AC10D8" w:rsidRDefault="00D4323A" w:rsidP="00CF2E7C">
            <w:pPr>
              <w:rPr>
                <w:rFonts w:asciiTheme="minorHAnsi" w:hAnsiTheme="minorHAnsi" w:cstheme="minorHAnsi"/>
              </w:rPr>
            </w:pPr>
          </w:p>
        </w:tc>
        <w:tc>
          <w:tcPr>
            <w:tcW w:w="1505" w:type="dxa"/>
            <w:vAlign w:val="center"/>
          </w:tcPr>
          <w:p w14:paraId="5A98AF5A" w14:textId="77777777" w:rsidR="00D4323A" w:rsidRPr="00AC10D8" w:rsidRDefault="00D4323A" w:rsidP="00CF2E7C">
            <w:pPr>
              <w:rPr>
                <w:rFonts w:asciiTheme="minorHAnsi" w:hAnsiTheme="minorHAnsi" w:cstheme="minorHAnsi"/>
              </w:rPr>
            </w:pPr>
          </w:p>
        </w:tc>
      </w:tr>
      <w:tr w:rsidR="00D4323A" w:rsidRPr="00AC10D8" w14:paraId="43F20BEC" w14:textId="77777777" w:rsidTr="00CF2E7C">
        <w:trPr>
          <w:trHeight w:val="24"/>
        </w:trPr>
        <w:tc>
          <w:tcPr>
            <w:tcW w:w="1065" w:type="dxa"/>
            <w:vAlign w:val="center"/>
          </w:tcPr>
          <w:p w14:paraId="4B3FBF46" w14:textId="06B86D20" w:rsidR="00D4323A" w:rsidRPr="00AC10D8" w:rsidRDefault="00BA3247" w:rsidP="00CF2E7C">
            <w:pPr>
              <w:rPr>
                <w:rFonts w:asciiTheme="minorHAnsi" w:hAnsiTheme="minorHAnsi" w:cstheme="minorHAnsi"/>
              </w:rPr>
            </w:pPr>
            <w:r w:rsidRPr="00AC10D8">
              <w:rPr>
                <w:rFonts w:asciiTheme="minorHAnsi" w:hAnsiTheme="minorHAnsi" w:cstheme="minorHAnsi"/>
              </w:rPr>
              <w:t>5.1.3</w:t>
            </w:r>
          </w:p>
        </w:tc>
        <w:tc>
          <w:tcPr>
            <w:tcW w:w="4959" w:type="dxa"/>
            <w:gridSpan w:val="3"/>
            <w:shd w:val="clear" w:color="auto" w:fill="DEEAF6" w:themeFill="accent5" w:themeFillTint="33"/>
            <w:vAlign w:val="center"/>
          </w:tcPr>
          <w:p w14:paraId="6799BE17"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Financial institutions</w:t>
            </w:r>
          </w:p>
        </w:tc>
        <w:tc>
          <w:tcPr>
            <w:tcW w:w="1456" w:type="dxa"/>
            <w:vAlign w:val="center"/>
          </w:tcPr>
          <w:p w14:paraId="101E5425" w14:textId="77777777" w:rsidR="00D4323A" w:rsidRPr="00AC10D8" w:rsidRDefault="00D4323A" w:rsidP="00CF2E7C">
            <w:pPr>
              <w:rPr>
                <w:rFonts w:asciiTheme="minorHAnsi" w:hAnsiTheme="minorHAnsi" w:cstheme="minorHAnsi"/>
              </w:rPr>
            </w:pPr>
          </w:p>
        </w:tc>
        <w:tc>
          <w:tcPr>
            <w:tcW w:w="1455" w:type="dxa"/>
            <w:gridSpan w:val="2"/>
            <w:vAlign w:val="center"/>
          </w:tcPr>
          <w:p w14:paraId="768ED678" w14:textId="77777777" w:rsidR="00D4323A" w:rsidRPr="00AC10D8" w:rsidRDefault="00D4323A" w:rsidP="00CF2E7C">
            <w:pPr>
              <w:rPr>
                <w:rFonts w:asciiTheme="minorHAnsi" w:hAnsiTheme="minorHAnsi" w:cstheme="minorHAnsi"/>
              </w:rPr>
            </w:pPr>
          </w:p>
        </w:tc>
        <w:tc>
          <w:tcPr>
            <w:tcW w:w="1505" w:type="dxa"/>
            <w:vAlign w:val="center"/>
          </w:tcPr>
          <w:p w14:paraId="60C6C14A" w14:textId="77777777" w:rsidR="00D4323A" w:rsidRPr="00AC10D8" w:rsidRDefault="00D4323A" w:rsidP="00CF2E7C">
            <w:pPr>
              <w:rPr>
                <w:rFonts w:asciiTheme="minorHAnsi" w:hAnsiTheme="minorHAnsi" w:cstheme="minorHAnsi"/>
              </w:rPr>
            </w:pPr>
          </w:p>
        </w:tc>
      </w:tr>
      <w:tr w:rsidR="00D4323A" w:rsidRPr="00AC10D8" w14:paraId="7CCA8B79" w14:textId="77777777" w:rsidTr="00CF2E7C">
        <w:trPr>
          <w:trHeight w:val="24"/>
        </w:trPr>
        <w:tc>
          <w:tcPr>
            <w:tcW w:w="1065" w:type="dxa"/>
            <w:vAlign w:val="center"/>
          </w:tcPr>
          <w:p w14:paraId="37C046FC" w14:textId="53C49594" w:rsidR="00D4323A" w:rsidRPr="00AC10D8" w:rsidRDefault="00BA3247" w:rsidP="00CF2E7C">
            <w:pPr>
              <w:rPr>
                <w:rFonts w:asciiTheme="minorHAnsi" w:hAnsiTheme="minorHAnsi" w:cstheme="minorHAnsi"/>
              </w:rPr>
            </w:pPr>
            <w:r w:rsidRPr="00AC10D8">
              <w:rPr>
                <w:rFonts w:asciiTheme="minorHAnsi" w:hAnsiTheme="minorHAnsi" w:cstheme="minorHAnsi"/>
              </w:rPr>
              <w:t>5.1.4</w:t>
            </w:r>
          </w:p>
        </w:tc>
        <w:tc>
          <w:tcPr>
            <w:tcW w:w="4959" w:type="dxa"/>
            <w:gridSpan w:val="3"/>
            <w:shd w:val="clear" w:color="auto" w:fill="DEEAF6" w:themeFill="accent5" w:themeFillTint="33"/>
            <w:vAlign w:val="center"/>
          </w:tcPr>
          <w:p w14:paraId="666FFAC0"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Small and medium-sized enterprises</w:t>
            </w:r>
          </w:p>
        </w:tc>
        <w:tc>
          <w:tcPr>
            <w:tcW w:w="1456" w:type="dxa"/>
            <w:vAlign w:val="center"/>
          </w:tcPr>
          <w:p w14:paraId="70F38358" w14:textId="77777777" w:rsidR="00D4323A" w:rsidRPr="00AC10D8" w:rsidRDefault="00D4323A" w:rsidP="00CF2E7C">
            <w:pPr>
              <w:rPr>
                <w:rFonts w:asciiTheme="minorHAnsi" w:hAnsiTheme="minorHAnsi" w:cstheme="minorHAnsi"/>
              </w:rPr>
            </w:pPr>
          </w:p>
        </w:tc>
        <w:tc>
          <w:tcPr>
            <w:tcW w:w="1455" w:type="dxa"/>
            <w:gridSpan w:val="2"/>
            <w:vAlign w:val="center"/>
          </w:tcPr>
          <w:p w14:paraId="4902C0E0" w14:textId="77777777" w:rsidR="00D4323A" w:rsidRPr="00AC10D8" w:rsidRDefault="00D4323A" w:rsidP="00CF2E7C">
            <w:pPr>
              <w:rPr>
                <w:rFonts w:asciiTheme="minorHAnsi" w:hAnsiTheme="minorHAnsi" w:cstheme="minorHAnsi"/>
              </w:rPr>
            </w:pPr>
          </w:p>
        </w:tc>
        <w:tc>
          <w:tcPr>
            <w:tcW w:w="1505" w:type="dxa"/>
            <w:vAlign w:val="center"/>
          </w:tcPr>
          <w:p w14:paraId="09AE3F99" w14:textId="77777777" w:rsidR="00D4323A" w:rsidRPr="00AC10D8" w:rsidRDefault="00D4323A" w:rsidP="00CF2E7C">
            <w:pPr>
              <w:rPr>
                <w:rFonts w:asciiTheme="minorHAnsi" w:hAnsiTheme="minorHAnsi" w:cstheme="minorHAnsi"/>
              </w:rPr>
            </w:pPr>
          </w:p>
        </w:tc>
      </w:tr>
      <w:tr w:rsidR="00D4323A" w:rsidRPr="00AC10D8" w14:paraId="7E6D8DB7" w14:textId="77777777" w:rsidTr="00CF2E7C">
        <w:trPr>
          <w:trHeight w:val="24"/>
        </w:trPr>
        <w:tc>
          <w:tcPr>
            <w:tcW w:w="1065" w:type="dxa"/>
            <w:vAlign w:val="center"/>
          </w:tcPr>
          <w:p w14:paraId="01559852" w14:textId="4E391D88" w:rsidR="00D4323A" w:rsidRPr="00AC10D8" w:rsidRDefault="00BA3247" w:rsidP="00CF2E7C">
            <w:pPr>
              <w:rPr>
                <w:rFonts w:asciiTheme="minorHAnsi" w:hAnsiTheme="minorHAnsi" w:cstheme="minorHAnsi"/>
              </w:rPr>
            </w:pPr>
            <w:r w:rsidRPr="00AC10D8">
              <w:rPr>
                <w:rFonts w:asciiTheme="minorHAnsi" w:hAnsiTheme="minorHAnsi" w:cstheme="minorHAnsi"/>
              </w:rPr>
              <w:t>5.1.5</w:t>
            </w:r>
          </w:p>
        </w:tc>
        <w:tc>
          <w:tcPr>
            <w:tcW w:w="4959" w:type="dxa"/>
            <w:gridSpan w:val="3"/>
            <w:shd w:val="clear" w:color="auto" w:fill="DEEAF6" w:themeFill="accent5" w:themeFillTint="33"/>
            <w:vAlign w:val="center"/>
          </w:tcPr>
          <w:p w14:paraId="4BC142E7"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State-owned companies</w:t>
            </w:r>
          </w:p>
        </w:tc>
        <w:tc>
          <w:tcPr>
            <w:tcW w:w="1456" w:type="dxa"/>
            <w:vAlign w:val="center"/>
          </w:tcPr>
          <w:p w14:paraId="50306BD7" w14:textId="77777777" w:rsidR="00D4323A" w:rsidRPr="00AC10D8" w:rsidRDefault="00D4323A" w:rsidP="00CF2E7C">
            <w:pPr>
              <w:rPr>
                <w:rFonts w:asciiTheme="minorHAnsi" w:hAnsiTheme="minorHAnsi" w:cstheme="minorHAnsi"/>
              </w:rPr>
            </w:pPr>
          </w:p>
        </w:tc>
        <w:tc>
          <w:tcPr>
            <w:tcW w:w="1455" w:type="dxa"/>
            <w:gridSpan w:val="2"/>
            <w:vAlign w:val="center"/>
          </w:tcPr>
          <w:p w14:paraId="6CA5E6D4" w14:textId="77777777" w:rsidR="00D4323A" w:rsidRPr="00AC10D8" w:rsidRDefault="00D4323A" w:rsidP="00CF2E7C">
            <w:pPr>
              <w:rPr>
                <w:rFonts w:asciiTheme="minorHAnsi" w:hAnsiTheme="minorHAnsi" w:cstheme="minorHAnsi"/>
              </w:rPr>
            </w:pPr>
          </w:p>
        </w:tc>
        <w:tc>
          <w:tcPr>
            <w:tcW w:w="1505" w:type="dxa"/>
            <w:vAlign w:val="center"/>
          </w:tcPr>
          <w:p w14:paraId="3395370C" w14:textId="77777777" w:rsidR="00D4323A" w:rsidRPr="00AC10D8" w:rsidRDefault="00D4323A" w:rsidP="00CF2E7C">
            <w:pPr>
              <w:rPr>
                <w:rFonts w:asciiTheme="minorHAnsi" w:hAnsiTheme="minorHAnsi" w:cstheme="minorHAnsi"/>
              </w:rPr>
            </w:pPr>
          </w:p>
        </w:tc>
      </w:tr>
      <w:tr w:rsidR="00D4323A" w:rsidRPr="00AC10D8" w14:paraId="79ED0E10" w14:textId="77777777" w:rsidTr="00CF2E7C">
        <w:trPr>
          <w:trHeight w:val="300"/>
        </w:trPr>
        <w:tc>
          <w:tcPr>
            <w:tcW w:w="1065" w:type="dxa"/>
            <w:vAlign w:val="center"/>
          </w:tcPr>
          <w:p w14:paraId="4BE294D3" w14:textId="36E58011" w:rsidR="00D4323A" w:rsidRPr="00AC10D8" w:rsidRDefault="00BA3247" w:rsidP="00CF2E7C">
            <w:pPr>
              <w:rPr>
                <w:rFonts w:asciiTheme="minorHAnsi" w:hAnsiTheme="minorHAnsi" w:cstheme="minorHAnsi"/>
              </w:rPr>
            </w:pPr>
            <w:r w:rsidRPr="00AC10D8">
              <w:rPr>
                <w:rFonts w:asciiTheme="minorHAnsi" w:hAnsiTheme="minorHAnsi" w:cstheme="minorHAnsi"/>
              </w:rPr>
              <w:t>5.1.6</w:t>
            </w:r>
          </w:p>
        </w:tc>
        <w:tc>
          <w:tcPr>
            <w:tcW w:w="4959" w:type="dxa"/>
            <w:gridSpan w:val="3"/>
            <w:shd w:val="clear" w:color="auto" w:fill="DEEAF6" w:themeFill="accent5" w:themeFillTint="33"/>
            <w:vAlign w:val="center"/>
          </w:tcPr>
          <w:p w14:paraId="4E743958"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Not-for-profit organisations</w:t>
            </w:r>
          </w:p>
        </w:tc>
        <w:tc>
          <w:tcPr>
            <w:tcW w:w="1456" w:type="dxa"/>
            <w:vAlign w:val="center"/>
          </w:tcPr>
          <w:p w14:paraId="5BC8C4E0" w14:textId="77777777" w:rsidR="00D4323A" w:rsidRPr="00AC10D8" w:rsidRDefault="00D4323A" w:rsidP="00CF2E7C">
            <w:pPr>
              <w:rPr>
                <w:rFonts w:asciiTheme="minorHAnsi" w:hAnsiTheme="minorHAnsi" w:cstheme="minorHAnsi"/>
              </w:rPr>
            </w:pPr>
          </w:p>
        </w:tc>
        <w:tc>
          <w:tcPr>
            <w:tcW w:w="1455" w:type="dxa"/>
            <w:gridSpan w:val="2"/>
            <w:vAlign w:val="center"/>
          </w:tcPr>
          <w:p w14:paraId="4035B265" w14:textId="77777777" w:rsidR="00D4323A" w:rsidRPr="00AC10D8" w:rsidRDefault="00D4323A" w:rsidP="00CF2E7C">
            <w:pPr>
              <w:rPr>
                <w:rFonts w:asciiTheme="minorHAnsi" w:hAnsiTheme="minorHAnsi" w:cstheme="minorHAnsi"/>
              </w:rPr>
            </w:pPr>
          </w:p>
        </w:tc>
        <w:tc>
          <w:tcPr>
            <w:tcW w:w="1505" w:type="dxa"/>
            <w:vAlign w:val="center"/>
          </w:tcPr>
          <w:p w14:paraId="6709B18B" w14:textId="77777777" w:rsidR="00D4323A" w:rsidRPr="00AC10D8" w:rsidRDefault="00D4323A" w:rsidP="00CF2E7C">
            <w:pPr>
              <w:rPr>
                <w:rFonts w:asciiTheme="minorHAnsi" w:hAnsiTheme="minorHAnsi" w:cstheme="minorHAnsi"/>
              </w:rPr>
            </w:pPr>
          </w:p>
        </w:tc>
      </w:tr>
      <w:tr w:rsidR="00D4323A" w:rsidRPr="00AC10D8" w14:paraId="6E1F1A41" w14:textId="77777777" w:rsidTr="00CF2E7C">
        <w:trPr>
          <w:trHeight w:val="24"/>
        </w:trPr>
        <w:tc>
          <w:tcPr>
            <w:tcW w:w="1065" w:type="dxa"/>
            <w:vAlign w:val="center"/>
          </w:tcPr>
          <w:p w14:paraId="16418396" w14:textId="4F23F845" w:rsidR="00D4323A" w:rsidRPr="00AC10D8" w:rsidRDefault="00BA3247" w:rsidP="00CF2E7C">
            <w:pPr>
              <w:rPr>
                <w:rFonts w:asciiTheme="minorHAnsi" w:hAnsiTheme="minorHAnsi" w:cstheme="minorHAnsi"/>
              </w:rPr>
            </w:pPr>
            <w:r w:rsidRPr="00AC10D8">
              <w:rPr>
                <w:rFonts w:asciiTheme="minorHAnsi" w:hAnsiTheme="minorHAnsi" w:cstheme="minorHAnsi"/>
              </w:rPr>
              <w:t>5.1.7</w:t>
            </w:r>
          </w:p>
        </w:tc>
        <w:tc>
          <w:tcPr>
            <w:tcW w:w="4959" w:type="dxa"/>
            <w:gridSpan w:val="3"/>
            <w:shd w:val="clear" w:color="auto" w:fill="DEEAF6" w:themeFill="accent5" w:themeFillTint="33"/>
            <w:vAlign w:val="center"/>
          </w:tcPr>
          <w:p w14:paraId="6A61CA10"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(supranational)</w:t>
            </w:r>
          </w:p>
        </w:tc>
        <w:tc>
          <w:tcPr>
            <w:tcW w:w="1456" w:type="dxa"/>
            <w:vAlign w:val="center"/>
          </w:tcPr>
          <w:p w14:paraId="4491A6F9" w14:textId="77777777" w:rsidR="00D4323A" w:rsidRPr="00AC10D8" w:rsidRDefault="00D4323A" w:rsidP="00CF2E7C">
            <w:pPr>
              <w:rPr>
                <w:rFonts w:asciiTheme="minorHAnsi" w:hAnsiTheme="minorHAnsi" w:cstheme="minorHAnsi"/>
              </w:rPr>
            </w:pPr>
          </w:p>
        </w:tc>
        <w:tc>
          <w:tcPr>
            <w:tcW w:w="1455" w:type="dxa"/>
            <w:gridSpan w:val="2"/>
            <w:vAlign w:val="center"/>
          </w:tcPr>
          <w:p w14:paraId="22BF6C29" w14:textId="77777777" w:rsidR="00D4323A" w:rsidRPr="00AC10D8" w:rsidRDefault="00D4323A" w:rsidP="00CF2E7C">
            <w:pPr>
              <w:rPr>
                <w:rFonts w:asciiTheme="minorHAnsi" w:hAnsiTheme="minorHAnsi" w:cstheme="minorHAnsi"/>
              </w:rPr>
            </w:pPr>
          </w:p>
        </w:tc>
        <w:tc>
          <w:tcPr>
            <w:tcW w:w="1505" w:type="dxa"/>
            <w:vAlign w:val="center"/>
          </w:tcPr>
          <w:p w14:paraId="24A5223C" w14:textId="77777777" w:rsidR="00D4323A" w:rsidRPr="00AC10D8" w:rsidRDefault="00D4323A" w:rsidP="00CF2E7C">
            <w:pPr>
              <w:rPr>
                <w:rFonts w:asciiTheme="minorHAnsi" w:hAnsiTheme="minorHAnsi" w:cstheme="minorHAnsi"/>
              </w:rPr>
            </w:pPr>
          </w:p>
        </w:tc>
      </w:tr>
      <w:tr w:rsidR="00D4323A" w:rsidRPr="00AC10D8" w14:paraId="719820F8" w14:textId="77777777" w:rsidTr="00CF2E7C">
        <w:trPr>
          <w:trHeight w:val="300"/>
        </w:trPr>
        <w:tc>
          <w:tcPr>
            <w:tcW w:w="1065" w:type="dxa"/>
            <w:vAlign w:val="center"/>
          </w:tcPr>
          <w:p w14:paraId="3A3F343D" w14:textId="5FF435E2" w:rsidR="00D4323A" w:rsidRPr="00AC10D8" w:rsidRDefault="00BA3247" w:rsidP="00CF2E7C">
            <w:pPr>
              <w:rPr>
                <w:rFonts w:asciiTheme="minorHAnsi" w:hAnsiTheme="minorHAnsi" w:cstheme="minorHAnsi"/>
              </w:rPr>
            </w:pPr>
            <w:r w:rsidRPr="00AC10D8">
              <w:rPr>
                <w:rFonts w:asciiTheme="minorHAnsi" w:hAnsiTheme="minorHAnsi" w:cstheme="minorHAnsi"/>
              </w:rPr>
              <w:t>5.1.8</w:t>
            </w:r>
          </w:p>
        </w:tc>
        <w:tc>
          <w:tcPr>
            <w:tcW w:w="4959" w:type="dxa"/>
            <w:gridSpan w:val="3"/>
            <w:shd w:val="clear" w:color="auto" w:fill="DEEAF6" w:themeFill="accent5" w:themeFillTint="33"/>
            <w:vAlign w:val="center"/>
          </w:tcPr>
          <w:p w14:paraId="25C3CEF8"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(national)</w:t>
            </w:r>
          </w:p>
        </w:tc>
        <w:tc>
          <w:tcPr>
            <w:tcW w:w="1456" w:type="dxa"/>
            <w:vAlign w:val="center"/>
          </w:tcPr>
          <w:p w14:paraId="63E7CC85" w14:textId="77777777" w:rsidR="00D4323A" w:rsidRPr="00AC10D8" w:rsidRDefault="00D4323A" w:rsidP="00CF2E7C">
            <w:pPr>
              <w:rPr>
                <w:rFonts w:asciiTheme="minorHAnsi" w:hAnsiTheme="minorHAnsi" w:cstheme="minorHAnsi"/>
              </w:rPr>
            </w:pPr>
          </w:p>
        </w:tc>
        <w:tc>
          <w:tcPr>
            <w:tcW w:w="1455" w:type="dxa"/>
            <w:gridSpan w:val="2"/>
            <w:vAlign w:val="center"/>
          </w:tcPr>
          <w:p w14:paraId="4E9DEEA5" w14:textId="77777777" w:rsidR="00D4323A" w:rsidRPr="00AC10D8" w:rsidRDefault="00D4323A" w:rsidP="00CF2E7C">
            <w:pPr>
              <w:rPr>
                <w:rFonts w:asciiTheme="minorHAnsi" w:hAnsiTheme="minorHAnsi" w:cstheme="minorHAnsi"/>
              </w:rPr>
            </w:pPr>
          </w:p>
        </w:tc>
        <w:tc>
          <w:tcPr>
            <w:tcW w:w="1505" w:type="dxa"/>
            <w:vAlign w:val="center"/>
          </w:tcPr>
          <w:p w14:paraId="1BD9121A" w14:textId="77777777" w:rsidR="00D4323A" w:rsidRPr="00AC10D8" w:rsidRDefault="00D4323A" w:rsidP="00CF2E7C">
            <w:pPr>
              <w:rPr>
                <w:rFonts w:asciiTheme="minorHAnsi" w:hAnsiTheme="minorHAnsi" w:cstheme="minorHAnsi"/>
              </w:rPr>
            </w:pPr>
          </w:p>
        </w:tc>
      </w:tr>
      <w:tr w:rsidR="00D4323A" w:rsidRPr="00AC10D8" w14:paraId="17DAFD7B" w14:textId="77777777" w:rsidTr="00CF2E7C">
        <w:trPr>
          <w:trHeight w:val="300"/>
        </w:trPr>
        <w:tc>
          <w:tcPr>
            <w:tcW w:w="1065" w:type="dxa"/>
            <w:vAlign w:val="center"/>
          </w:tcPr>
          <w:p w14:paraId="7435CCC4" w14:textId="7751F044" w:rsidR="00D4323A" w:rsidRPr="00AC10D8" w:rsidRDefault="00BA3247" w:rsidP="00CF2E7C">
            <w:pPr>
              <w:rPr>
                <w:rFonts w:asciiTheme="minorHAnsi" w:hAnsiTheme="minorHAnsi" w:cstheme="minorHAnsi"/>
              </w:rPr>
            </w:pPr>
            <w:r w:rsidRPr="00AC10D8">
              <w:rPr>
                <w:rFonts w:asciiTheme="minorHAnsi" w:hAnsiTheme="minorHAnsi" w:cstheme="minorHAnsi"/>
              </w:rPr>
              <w:t>5.1.9</w:t>
            </w:r>
          </w:p>
        </w:tc>
        <w:tc>
          <w:tcPr>
            <w:tcW w:w="4959" w:type="dxa"/>
            <w:gridSpan w:val="3"/>
            <w:shd w:val="clear" w:color="auto" w:fill="DEEAF6" w:themeFill="accent5" w:themeFillTint="33"/>
            <w:vAlign w:val="center"/>
          </w:tcPr>
          <w:p w14:paraId="4EFD7303" w14:textId="12065402" w:rsidR="00D4323A" w:rsidRPr="00AC10D8" w:rsidRDefault="00D4323A" w:rsidP="00CF2E7C">
            <w:pPr>
              <w:rPr>
                <w:rFonts w:asciiTheme="minorHAnsi" w:hAnsiTheme="minorHAnsi" w:cstheme="minorHAnsi"/>
              </w:rPr>
            </w:pPr>
            <w:r w:rsidRPr="00AC10D8">
              <w:rPr>
                <w:rFonts w:asciiTheme="minorHAnsi" w:hAnsiTheme="minorHAnsi" w:cstheme="minorHAnsi"/>
              </w:rPr>
              <w:t xml:space="preserve">Government agencies and/or departments (regional </w:t>
            </w:r>
            <w:r w:rsidR="003A144F" w:rsidRPr="00AC10D8">
              <w:rPr>
                <w:rFonts w:asciiTheme="minorHAnsi" w:hAnsiTheme="minorHAnsi" w:cstheme="minorHAnsi"/>
              </w:rPr>
              <w:t>–</w:t>
            </w:r>
            <w:r w:rsidRPr="00AC10D8">
              <w:rPr>
                <w:rFonts w:asciiTheme="minorHAnsi" w:hAnsiTheme="minorHAnsi" w:cstheme="minorHAnsi"/>
              </w:rPr>
              <w:t xml:space="preserve"> e.g. state, province, region, metropolitan region)</w:t>
            </w:r>
          </w:p>
        </w:tc>
        <w:tc>
          <w:tcPr>
            <w:tcW w:w="1456" w:type="dxa"/>
            <w:vAlign w:val="center"/>
          </w:tcPr>
          <w:p w14:paraId="6C322503" w14:textId="77777777" w:rsidR="00D4323A" w:rsidRPr="00AC10D8" w:rsidRDefault="00D4323A" w:rsidP="00CF2E7C">
            <w:pPr>
              <w:rPr>
                <w:rFonts w:asciiTheme="minorHAnsi" w:hAnsiTheme="minorHAnsi" w:cstheme="minorHAnsi"/>
              </w:rPr>
            </w:pPr>
          </w:p>
        </w:tc>
        <w:tc>
          <w:tcPr>
            <w:tcW w:w="1455" w:type="dxa"/>
            <w:gridSpan w:val="2"/>
            <w:vAlign w:val="center"/>
          </w:tcPr>
          <w:p w14:paraId="5AC2C5A5" w14:textId="77777777" w:rsidR="00D4323A" w:rsidRPr="00AC10D8" w:rsidRDefault="00D4323A" w:rsidP="00CF2E7C">
            <w:pPr>
              <w:rPr>
                <w:rFonts w:asciiTheme="minorHAnsi" w:hAnsiTheme="minorHAnsi" w:cstheme="minorHAnsi"/>
              </w:rPr>
            </w:pPr>
          </w:p>
        </w:tc>
        <w:tc>
          <w:tcPr>
            <w:tcW w:w="1505" w:type="dxa"/>
            <w:vAlign w:val="center"/>
          </w:tcPr>
          <w:p w14:paraId="7D2537CF" w14:textId="77777777" w:rsidR="00D4323A" w:rsidRPr="00AC10D8" w:rsidRDefault="00D4323A" w:rsidP="00CF2E7C">
            <w:pPr>
              <w:rPr>
                <w:rFonts w:asciiTheme="minorHAnsi" w:hAnsiTheme="minorHAnsi" w:cstheme="minorHAnsi"/>
              </w:rPr>
            </w:pPr>
          </w:p>
        </w:tc>
      </w:tr>
      <w:tr w:rsidR="00D4323A" w:rsidRPr="00AC10D8" w14:paraId="79E37C47" w14:textId="77777777" w:rsidTr="00CF2E7C">
        <w:trPr>
          <w:trHeight w:val="300"/>
        </w:trPr>
        <w:tc>
          <w:tcPr>
            <w:tcW w:w="1065" w:type="dxa"/>
            <w:vAlign w:val="center"/>
          </w:tcPr>
          <w:p w14:paraId="473B2622" w14:textId="38397B39" w:rsidR="00D4323A" w:rsidRPr="00AC10D8" w:rsidRDefault="00BA3247" w:rsidP="00CF2E7C">
            <w:pPr>
              <w:rPr>
                <w:rFonts w:asciiTheme="minorHAnsi" w:hAnsiTheme="minorHAnsi" w:cstheme="minorHAnsi"/>
              </w:rPr>
            </w:pPr>
            <w:r w:rsidRPr="00AC10D8">
              <w:rPr>
                <w:rFonts w:asciiTheme="minorHAnsi" w:hAnsiTheme="minorHAnsi" w:cstheme="minorHAnsi"/>
              </w:rPr>
              <w:t>5.1.10</w:t>
            </w:r>
          </w:p>
        </w:tc>
        <w:tc>
          <w:tcPr>
            <w:tcW w:w="4959" w:type="dxa"/>
            <w:gridSpan w:val="3"/>
            <w:shd w:val="clear" w:color="auto" w:fill="DEEAF6" w:themeFill="accent5" w:themeFillTint="33"/>
            <w:vAlign w:val="center"/>
          </w:tcPr>
          <w:p w14:paraId="4332C702"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(local-e.g. county, district, municipality, city)</w:t>
            </w:r>
          </w:p>
        </w:tc>
        <w:tc>
          <w:tcPr>
            <w:tcW w:w="1456" w:type="dxa"/>
            <w:vAlign w:val="center"/>
          </w:tcPr>
          <w:p w14:paraId="0E097DB5" w14:textId="77777777" w:rsidR="00D4323A" w:rsidRPr="00AC10D8" w:rsidRDefault="00D4323A" w:rsidP="00CF2E7C">
            <w:pPr>
              <w:rPr>
                <w:rFonts w:asciiTheme="minorHAnsi" w:hAnsiTheme="minorHAnsi" w:cstheme="minorHAnsi"/>
              </w:rPr>
            </w:pPr>
          </w:p>
        </w:tc>
        <w:tc>
          <w:tcPr>
            <w:tcW w:w="1455" w:type="dxa"/>
            <w:gridSpan w:val="2"/>
            <w:vAlign w:val="center"/>
          </w:tcPr>
          <w:p w14:paraId="1D284466" w14:textId="77777777" w:rsidR="00D4323A" w:rsidRPr="00AC10D8" w:rsidRDefault="00D4323A" w:rsidP="00CF2E7C">
            <w:pPr>
              <w:rPr>
                <w:rFonts w:asciiTheme="minorHAnsi" w:hAnsiTheme="minorHAnsi" w:cstheme="minorHAnsi"/>
              </w:rPr>
            </w:pPr>
          </w:p>
        </w:tc>
        <w:tc>
          <w:tcPr>
            <w:tcW w:w="1505" w:type="dxa"/>
            <w:vAlign w:val="center"/>
          </w:tcPr>
          <w:p w14:paraId="2CD4C703" w14:textId="77777777" w:rsidR="00D4323A" w:rsidRPr="00AC10D8" w:rsidRDefault="00D4323A" w:rsidP="00CF2E7C">
            <w:pPr>
              <w:rPr>
                <w:rFonts w:asciiTheme="minorHAnsi" w:hAnsiTheme="minorHAnsi" w:cstheme="minorHAnsi"/>
              </w:rPr>
            </w:pPr>
          </w:p>
        </w:tc>
      </w:tr>
      <w:tr w:rsidR="00D4323A" w:rsidRPr="00AC10D8" w14:paraId="32DC1CDD" w14:textId="77777777" w:rsidTr="00CF2E7C">
        <w:trPr>
          <w:trHeight w:val="300"/>
        </w:trPr>
        <w:tc>
          <w:tcPr>
            <w:tcW w:w="1065" w:type="dxa"/>
            <w:vAlign w:val="center"/>
          </w:tcPr>
          <w:p w14:paraId="2723A6DB" w14:textId="67A7AD21" w:rsidR="00D4323A" w:rsidRPr="00AC10D8" w:rsidRDefault="00BA3247" w:rsidP="00CF2E7C">
            <w:pPr>
              <w:rPr>
                <w:rFonts w:asciiTheme="minorHAnsi" w:hAnsiTheme="minorHAnsi" w:cstheme="minorHAnsi"/>
              </w:rPr>
            </w:pPr>
            <w:r w:rsidRPr="00AC10D8">
              <w:rPr>
                <w:rFonts w:asciiTheme="minorHAnsi" w:hAnsiTheme="minorHAnsi" w:cstheme="minorHAnsi"/>
              </w:rPr>
              <w:t>5.1.11</w:t>
            </w:r>
          </w:p>
        </w:tc>
        <w:tc>
          <w:tcPr>
            <w:tcW w:w="4959" w:type="dxa"/>
            <w:gridSpan w:val="3"/>
            <w:shd w:val="clear" w:color="auto" w:fill="DEEAF6" w:themeFill="accent5" w:themeFillTint="33"/>
            <w:vAlign w:val="center"/>
          </w:tcPr>
          <w:p w14:paraId="1DC4EB2A"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Government agencies and/or departments (unspecified)</w:t>
            </w:r>
          </w:p>
        </w:tc>
        <w:tc>
          <w:tcPr>
            <w:tcW w:w="1456" w:type="dxa"/>
            <w:vAlign w:val="center"/>
          </w:tcPr>
          <w:p w14:paraId="267E684D" w14:textId="77777777" w:rsidR="00D4323A" w:rsidRPr="00AC10D8" w:rsidRDefault="00D4323A" w:rsidP="00CF2E7C">
            <w:pPr>
              <w:rPr>
                <w:rFonts w:asciiTheme="minorHAnsi" w:hAnsiTheme="minorHAnsi" w:cstheme="minorHAnsi"/>
              </w:rPr>
            </w:pPr>
          </w:p>
        </w:tc>
        <w:tc>
          <w:tcPr>
            <w:tcW w:w="1455" w:type="dxa"/>
            <w:gridSpan w:val="2"/>
            <w:vAlign w:val="center"/>
          </w:tcPr>
          <w:p w14:paraId="5A7414BC" w14:textId="77777777" w:rsidR="00D4323A" w:rsidRPr="00AC10D8" w:rsidRDefault="00D4323A" w:rsidP="00CF2E7C">
            <w:pPr>
              <w:rPr>
                <w:rFonts w:asciiTheme="minorHAnsi" w:hAnsiTheme="minorHAnsi" w:cstheme="minorHAnsi"/>
              </w:rPr>
            </w:pPr>
          </w:p>
        </w:tc>
        <w:tc>
          <w:tcPr>
            <w:tcW w:w="1505" w:type="dxa"/>
            <w:vAlign w:val="center"/>
          </w:tcPr>
          <w:p w14:paraId="324C4411" w14:textId="77777777" w:rsidR="00D4323A" w:rsidRPr="00AC10D8" w:rsidRDefault="00D4323A" w:rsidP="00CF2E7C">
            <w:pPr>
              <w:rPr>
                <w:rFonts w:asciiTheme="minorHAnsi" w:hAnsiTheme="minorHAnsi" w:cstheme="minorHAnsi"/>
              </w:rPr>
            </w:pPr>
          </w:p>
        </w:tc>
      </w:tr>
      <w:tr w:rsidR="00D4323A" w:rsidRPr="00AC10D8" w14:paraId="719D5881" w14:textId="77777777" w:rsidTr="00CF2E7C">
        <w:trPr>
          <w:trHeight w:val="24"/>
        </w:trPr>
        <w:tc>
          <w:tcPr>
            <w:tcW w:w="1065" w:type="dxa"/>
            <w:vAlign w:val="center"/>
          </w:tcPr>
          <w:p w14:paraId="414C1836" w14:textId="32974EF8" w:rsidR="00D4323A" w:rsidRPr="00AC10D8" w:rsidRDefault="00BA3247" w:rsidP="00CF2E7C">
            <w:pPr>
              <w:rPr>
                <w:rFonts w:asciiTheme="minorHAnsi" w:hAnsiTheme="minorHAnsi" w:cstheme="minorHAnsi"/>
              </w:rPr>
            </w:pPr>
            <w:r w:rsidRPr="00AC10D8">
              <w:rPr>
                <w:rFonts w:asciiTheme="minorHAnsi" w:hAnsiTheme="minorHAnsi" w:cstheme="minorHAnsi"/>
              </w:rPr>
              <w:t>5.1.12</w:t>
            </w:r>
          </w:p>
        </w:tc>
        <w:tc>
          <w:tcPr>
            <w:tcW w:w="4959" w:type="dxa"/>
            <w:gridSpan w:val="3"/>
            <w:shd w:val="clear" w:color="auto" w:fill="DEEAF6" w:themeFill="accent5" w:themeFillTint="33"/>
            <w:vAlign w:val="center"/>
          </w:tcPr>
          <w:p w14:paraId="1F49A5DD"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Sectoral actors (e.g. healthcare, utilities, education)</w:t>
            </w:r>
          </w:p>
        </w:tc>
        <w:tc>
          <w:tcPr>
            <w:tcW w:w="1456" w:type="dxa"/>
            <w:vAlign w:val="center"/>
          </w:tcPr>
          <w:p w14:paraId="676CC562" w14:textId="77777777" w:rsidR="00D4323A" w:rsidRPr="00AC10D8" w:rsidRDefault="00D4323A" w:rsidP="00CF2E7C">
            <w:pPr>
              <w:rPr>
                <w:rFonts w:asciiTheme="minorHAnsi" w:hAnsiTheme="minorHAnsi" w:cstheme="minorHAnsi"/>
              </w:rPr>
            </w:pPr>
          </w:p>
        </w:tc>
        <w:tc>
          <w:tcPr>
            <w:tcW w:w="1455" w:type="dxa"/>
            <w:gridSpan w:val="2"/>
            <w:vAlign w:val="center"/>
          </w:tcPr>
          <w:p w14:paraId="52DD1FFC" w14:textId="77777777" w:rsidR="00D4323A" w:rsidRPr="00AC10D8" w:rsidRDefault="00D4323A" w:rsidP="00CF2E7C">
            <w:pPr>
              <w:rPr>
                <w:rFonts w:asciiTheme="minorHAnsi" w:hAnsiTheme="minorHAnsi" w:cstheme="minorHAnsi"/>
              </w:rPr>
            </w:pPr>
          </w:p>
        </w:tc>
        <w:tc>
          <w:tcPr>
            <w:tcW w:w="1505" w:type="dxa"/>
            <w:vAlign w:val="center"/>
          </w:tcPr>
          <w:p w14:paraId="0820E928" w14:textId="77777777" w:rsidR="00D4323A" w:rsidRPr="00AC10D8" w:rsidRDefault="00D4323A" w:rsidP="00CF2E7C">
            <w:pPr>
              <w:rPr>
                <w:rFonts w:asciiTheme="minorHAnsi" w:hAnsiTheme="minorHAnsi" w:cstheme="minorHAnsi"/>
              </w:rPr>
            </w:pPr>
          </w:p>
        </w:tc>
      </w:tr>
      <w:tr w:rsidR="00D4323A" w:rsidRPr="00AC10D8" w14:paraId="048B2A89" w14:textId="77777777" w:rsidTr="00CF2E7C">
        <w:trPr>
          <w:trHeight w:val="24"/>
        </w:trPr>
        <w:tc>
          <w:tcPr>
            <w:tcW w:w="1065" w:type="dxa"/>
            <w:vAlign w:val="center"/>
          </w:tcPr>
          <w:p w14:paraId="3C5936D0" w14:textId="05729924" w:rsidR="00D4323A" w:rsidRPr="00AC10D8" w:rsidRDefault="00BA3247" w:rsidP="00CF2E7C">
            <w:pPr>
              <w:rPr>
                <w:rFonts w:asciiTheme="minorHAnsi" w:hAnsiTheme="minorHAnsi" w:cstheme="minorHAnsi"/>
              </w:rPr>
            </w:pPr>
            <w:r w:rsidRPr="00AC10D8">
              <w:rPr>
                <w:rFonts w:asciiTheme="minorHAnsi" w:hAnsiTheme="minorHAnsi" w:cstheme="minorHAnsi"/>
              </w:rPr>
              <w:t>5.1.13</w:t>
            </w:r>
          </w:p>
        </w:tc>
        <w:tc>
          <w:tcPr>
            <w:tcW w:w="4959" w:type="dxa"/>
            <w:gridSpan w:val="3"/>
            <w:shd w:val="clear" w:color="auto" w:fill="DEEAF6" w:themeFill="accent5" w:themeFillTint="33"/>
            <w:vAlign w:val="center"/>
          </w:tcPr>
          <w:p w14:paraId="45989D42" w14:textId="77777777" w:rsidR="00D4323A" w:rsidRPr="00AC10D8" w:rsidRDefault="00D4323A" w:rsidP="00CF2E7C">
            <w:pPr>
              <w:rPr>
                <w:rFonts w:asciiTheme="minorHAnsi" w:hAnsiTheme="minorHAnsi" w:cstheme="minorHAnsi"/>
              </w:rPr>
            </w:pPr>
            <w:r w:rsidRPr="00AC10D8">
              <w:rPr>
                <w:rFonts w:asciiTheme="minorHAnsi" w:hAnsiTheme="minorHAnsi" w:cstheme="minorHAnsi"/>
              </w:rPr>
              <w:t>Other</w:t>
            </w:r>
          </w:p>
        </w:tc>
        <w:tc>
          <w:tcPr>
            <w:tcW w:w="1456" w:type="dxa"/>
            <w:vAlign w:val="center"/>
          </w:tcPr>
          <w:p w14:paraId="0AD5C2B3" w14:textId="77777777" w:rsidR="00D4323A" w:rsidRPr="00AC10D8" w:rsidRDefault="00D4323A" w:rsidP="00CF2E7C">
            <w:pPr>
              <w:rPr>
                <w:rFonts w:asciiTheme="minorHAnsi" w:hAnsiTheme="minorHAnsi" w:cstheme="minorHAnsi"/>
              </w:rPr>
            </w:pPr>
          </w:p>
        </w:tc>
        <w:tc>
          <w:tcPr>
            <w:tcW w:w="1455" w:type="dxa"/>
            <w:gridSpan w:val="2"/>
            <w:vAlign w:val="center"/>
          </w:tcPr>
          <w:p w14:paraId="459AF8B6" w14:textId="77777777" w:rsidR="00D4323A" w:rsidRPr="00AC10D8" w:rsidRDefault="00D4323A" w:rsidP="00CF2E7C">
            <w:pPr>
              <w:rPr>
                <w:rFonts w:asciiTheme="minorHAnsi" w:hAnsiTheme="minorHAnsi" w:cstheme="minorHAnsi"/>
              </w:rPr>
            </w:pPr>
          </w:p>
        </w:tc>
        <w:tc>
          <w:tcPr>
            <w:tcW w:w="1505" w:type="dxa"/>
            <w:vAlign w:val="center"/>
          </w:tcPr>
          <w:p w14:paraId="654433FC" w14:textId="77777777" w:rsidR="00D4323A" w:rsidRPr="00AC10D8" w:rsidRDefault="00D4323A" w:rsidP="00CF2E7C">
            <w:pPr>
              <w:rPr>
                <w:rFonts w:asciiTheme="minorHAnsi" w:hAnsiTheme="minorHAnsi" w:cstheme="minorHAnsi"/>
              </w:rPr>
            </w:pPr>
          </w:p>
        </w:tc>
      </w:tr>
      <w:tr w:rsidR="00DD292A" w:rsidRPr="00AC10D8" w14:paraId="17D59EFD" w14:textId="77777777" w:rsidTr="00CF2E7C">
        <w:trPr>
          <w:trHeight w:val="24"/>
        </w:trPr>
        <w:tc>
          <w:tcPr>
            <w:tcW w:w="1065" w:type="dxa"/>
            <w:vAlign w:val="center"/>
          </w:tcPr>
          <w:p w14:paraId="7EFCD5F3" w14:textId="39DAFF36" w:rsidR="00DD292A" w:rsidRPr="00AC10D8" w:rsidRDefault="00BA3247" w:rsidP="00CF2E7C">
            <w:pPr>
              <w:rPr>
                <w:rFonts w:asciiTheme="minorHAnsi" w:hAnsiTheme="minorHAnsi" w:cstheme="minorHAnsi"/>
              </w:rPr>
            </w:pPr>
            <w:r w:rsidRPr="00AC10D8">
              <w:rPr>
                <w:rFonts w:asciiTheme="minorHAnsi" w:hAnsiTheme="minorHAnsi" w:cstheme="minorHAnsi"/>
              </w:rPr>
              <w:t>5.1.14</w:t>
            </w:r>
          </w:p>
        </w:tc>
        <w:tc>
          <w:tcPr>
            <w:tcW w:w="9375" w:type="dxa"/>
            <w:gridSpan w:val="7"/>
            <w:shd w:val="clear" w:color="auto" w:fill="DEEAF6" w:themeFill="accent5" w:themeFillTint="33"/>
            <w:vAlign w:val="center"/>
          </w:tcPr>
          <w:p w14:paraId="44A8B932"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If “Other” please clarify.</w:t>
            </w:r>
          </w:p>
        </w:tc>
      </w:tr>
      <w:tr w:rsidR="00DD292A" w:rsidRPr="00AC10D8" w14:paraId="7EDFF55B" w14:textId="77777777" w:rsidTr="00CF2E7C">
        <w:trPr>
          <w:trHeight w:val="1020"/>
        </w:trPr>
        <w:tc>
          <w:tcPr>
            <w:tcW w:w="1065" w:type="dxa"/>
            <w:vAlign w:val="center"/>
          </w:tcPr>
          <w:p w14:paraId="794111FE" w14:textId="77777777" w:rsidR="00DD292A" w:rsidRPr="00AC10D8" w:rsidRDefault="00DD292A" w:rsidP="00CF2E7C">
            <w:pPr>
              <w:rPr>
                <w:rFonts w:asciiTheme="minorHAnsi" w:hAnsiTheme="minorHAnsi" w:cstheme="minorHAnsi"/>
              </w:rPr>
            </w:pPr>
          </w:p>
        </w:tc>
        <w:tc>
          <w:tcPr>
            <w:tcW w:w="9375" w:type="dxa"/>
            <w:gridSpan w:val="7"/>
            <w:vAlign w:val="center"/>
          </w:tcPr>
          <w:p w14:paraId="505C456B" w14:textId="77777777" w:rsidR="00DD292A" w:rsidRPr="00AC10D8" w:rsidRDefault="00DD292A" w:rsidP="00CF2E7C">
            <w:pPr>
              <w:rPr>
                <w:rFonts w:asciiTheme="minorHAnsi" w:hAnsiTheme="minorHAnsi" w:cstheme="minorHAnsi"/>
              </w:rPr>
            </w:pPr>
          </w:p>
        </w:tc>
      </w:tr>
      <w:tr w:rsidR="00DD292A" w:rsidRPr="00AC10D8" w14:paraId="768412B0" w14:textId="77777777" w:rsidTr="00CF2E7C">
        <w:trPr>
          <w:trHeight w:val="107"/>
        </w:trPr>
        <w:tc>
          <w:tcPr>
            <w:tcW w:w="1065" w:type="dxa"/>
            <w:vAlign w:val="center"/>
          </w:tcPr>
          <w:p w14:paraId="70D49BF1" w14:textId="6A629F3C" w:rsidR="00DD292A" w:rsidRPr="00AC10D8" w:rsidRDefault="00BA3247" w:rsidP="00CF2E7C">
            <w:pPr>
              <w:rPr>
                <w:rFonts w:asciiTheme="minorHAnsi" w:hAnsiTheme="minorHAnsi" w:cstheme="minorHAnsi"/>
                <w:b/>
                <w:bCs/>
              </w:rPr>
            </w:pPr>
            <w:r w:rsidRPr="00AC10D8">
              <w:rPr>
                <w:rFonts w:asciiTheme="minorHAnsi" w:hAnsiTheme="minorHAnsi" w:cstheme="minorHAnsi"/>
                <w:b/>
                <w:bCs/>
              </w:rPr>
              <w:t>5.2</w:t>
            </w:r>
          </w:p>
        </w:tc>
        <w:tc>
          <w:tcPr>
            <w:tcW w:w="9375" w:type="dxa"/>
            <w:gridSpan w:val="7"/>
            <w:shd w:val="clear" w:color="auto" w:fill="DEEAF6" w:themeFill="accent5" w:themeFillTint="33"/>
            <w:vAlign w:val="center"/>
          </w:tcPr>
          <w:p w14:paraId="276F5E5E" w14:textId="63EF50CC"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If “Financial institutions” selected in Q16, please identify the subset of actors to which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applies using an X against each actor. </w:t>
            </w:r>
            <w:r w:rsidR="00F26DE2" w:rsidRPr="00AC10D8">
              <w:rPr>
                <w:rFonts w:asciiTheme="minorHAnsi" w:hAnsiTheme="minorHAnsi" w:cstheme="minorHAnsi"/>
              </w:rPr>
              <w:t>Otherwise, leave blank.</w:t>
            </w:r>
          </w:p>
        </w:tc>
      </w:tr>
      <w:tr w:rsidR="00EA7A7E" w:rsidRPr="00AC10D8" w14:paraId="7EB865E4" w14:textId="77777777" w:rsidTr="00CF2E7C">
        <w:trPr>
          <w:trHeight w:val="39"/>
        </w:trPr>
        <w:tc>
          <w:tcPr>
            <w:tcW w:w="1065" w:type="dxa"/>
            <w:vAlign w:val="center"/>
          </w:tcPr>
          <w:p w14:paraId="43CDE246" w14:textId="77777777" w:rsidR="00DD292A" w:rsidRPr="00AC10D8" w:rsidRDefault="00DD292A" w:rsidP="00CF2E7C">
            <w:pPr>
              <w:rPr>
                <w:rFonts w:asciiTheme="minorHAnsi" w:hAnsiTheme="minorHAnsi" w:cstheme="minorHAnsi"/>
              </w:rPr>
            </w:pPr>
          </w:p>
        </w:tc>
        <w:tc>
          <w:tcPr>
            <w:tcW w:w="4959" w:type="dxa"/>
            <w:gridSpan w:val="3"/>
            <w:shd w:val="clear" w:color="auto" w:fill="E2EFD9" w:themeFill="accent6" w:themeFillTint="33"/>
            <w:vAlign w:val="center"/>
          </w:tcPr>
          <w:p w14:paraId="4C6E667B" w14:textId="77777777" w:rsidR="00DD292A" w:rsidRPr="00AC10D8" w:rsidRDefault="00DD292A" w:rsidP="00CF2E7C">
            <w:pPr>
              <w:rPr>
                <w:rFonts w:asciiTheme="minorHAnsi" w:hAnsiTheme="minorHAnsi" w:cstheme="minorHAnsi"/>
              </w:rPr>
            </w:pPr>
          </w:p>
        </w:tc>
        <w:tc>
          <w:tcPr>
            <w:tcW w:w="1456" w:type="dxa"/>
            <w:shd w:val="clear" w:color="auto" w:fill="E2EFD9" w:themeFill="accent6" w:themeFillTint="33"/>
            <w:vAlign w:val="center"/>
          </w:tcPr>
          <w:p w14:paraId="425E485D" w14:textId="77777777" w:rsidR="00DD292A" w:rsidRPr="00AC10D8" w:rsidRDefault="00DD292A" w:rsidP="00611927">
            <w:pPr>
              <w:jc w:val="center"/>
              <w:rPr>
                <w:rFonts w:asciiTheme="minorHAnsi" w:hAnsiTheme="minorHAnsi" w:cstheme="minorHAnsi"/>
              </w:rPr>
            </w:pPr>
            <w:r w:rsidRPr="00AC10D8">
              <w:rPr>
                <w:rFonts w:asciiTheme="minorHAnsi" w:hAnsiTheme="minorHAnsi" w:cstheme="minorHAnsi"/>
              </w:rPr>
              <w:t>Mandatory</w:t>
            </w:r>
          </w:p>
        </w:tc>
        <w:tc>
          <w:tcPr>
            <w:tcW w:w="1455" w:type="dxa"/>
            <w:gridSpan w:val="2"/>
            <w:shd w:val="clear" w:color="auto" w:fill="E2EFD9" w:themeFill="accent6" w:themeFillTint="33"/>
            <w:vAlign w:val="center"/>
          </w:tcPr>
          <w:p w14:paraId="360ADCCC" w14:textId="77777777" w:rsidR="00DD292A" w:rsidRPr="00AC10D8" w:rsidRDefault="00DD292A" w:rsidP="00611927">
            <w:pPr>
              <w:jc w:val="center"/>
              <w:rPr>
                <w:rFonts w:asciiTheme="minorHAnsi" w:hAnsiTheme="minorHAnsi" w:cstheme="minorHAnsi"/>
              </w:rPr>
            </w:pPr>
            <w:r w:rsidRPr="00AC10D8">
              <w:rPr>
                <w:rFonts w:asciiTheme="minorHAnsi" w:hAnsiTheme="minorHAnsi" w:cstheme="minorHAnsi"/>
              </w:rPr>
              <w:t>Voluntary</w:t>
            </w:r>
          </w:p>
        </w:tc>
        <w:tc>
          <w:tcPr>
            <w:tcW w:w="1505" w:type="dxa"/>
            <w:shd w:val="clear" w:color="auto" w:fill="E2EFD9" w:themeFill="accent6" w:themeFillTint="33"/>
            <w:vAlign w:val="center"/>
          </w:tcPr>
          <w:p w14:paraId="59C53CC0" w14:textId="77777777" w:rsidR="00DD292A" w:rsidRPr="00AC10D8" w:rsidRDefault="00DD292A" w:rsidP="00611927">
            <w:pPr>
              <w:jc w:val="center"/>
              <w:rPr>
                <w:rFonts w:asciiTheme="minorHAnsi" w:hAnsiTheme="minorHAnsi" w:cstheme="minorHAnsi"/>
              </w:rPr>
            </w:pPr>
            <w:r w:rsidRPr="00AC10D8">
              <w:rPr>
                <w:rFonts w:asciiTheme="minorHAnsi" w:hAnsiTheme="minorHAnsi" w:cstheme="minorHAnsi"/>
              </w:rPr>
              <w:t>Not targeted</w:t>
            </w:r>
          </w:p>
        </w:tc>
      </w:tr>
      <w:tr w:rsidR="00DD292A" w:rsidRPr="00AC10D8" w14:paraId="4C834351" w14:textId="77777777" w:rsidTr="00CF2E7C">
        <w:trPr>
          <w:trHeight w:val="35"/>
        </w:trPr>
        <w:tc>
          <w:tcPr>
            <w:tcW w:w="1065" w:type="dxa"/>
            <w:vAlign w:val="center"/>
          </w:tcPr>
          <w:p w14:paraId="0329DB5C" w14:textId="21106C4E" w:rsidR="00DD292A" w:rsidRPr="00AC10D8" w:rsidRDefault="00BA3247" w:rsidP="00CF2E7C">
            <w:pPr>
              <w:rPr>
                <w:rFonts w:asciiTheme="minorHAnsi" w:hAnsiTheme="minorHAnsi" w:cstheme="minorHAnsi"/>
              </w:rPr>
            </w:pPr>
            <w:r w:rsidRPr="00AC10D8">
              <w:rPr>
                <w:rFonts w:asciiTheme="minorHAnsi" w:hAnsiTheme="minorHAnsi" w:cstheme="minorHAnsi"/>
              </w:rPr>
              <w:t>5.2.1</w:t>
            </w:r>
          </w:p>
        </w:tc>
        <w:tc>
          <w:tcPr>
            <w:tcW w:w="4959" w:type="dxa"/>
            <w:gridSpan w:val="3"/>
            <w:shd w:val="clear" w:color="auto" w:fill="DEEAF6" w:themeFill="accent5" w:themeFillTint="33"/>
            <w:vAlign w:val="center"/>
          </w:tcPr>
          <w:p w14:paraId="77D111E4"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Banks</w:t>
            </w:r>
          </w:p>
        </w:tc>
        <w:tc>
          <w:tcPr>
            <w:tcW w:w="1456" w:type="dxa"/>
            <w:vAlign w:val="center"/>
          </w:tcPr>
          <w:p w14:paraId="2AA83DE2" w14:textId="77777777" w:rsidR="00DD292A" w:rsidRPr="00AC10D8" w:rsidRDefault="00DD292A" w:rsidP="00CF2E7C">
            <w:pPr>
              <w:rPr>
                <w:rFonts w:asciiTheme="minorHAnsi" w:hAnsiTheme="minorHAnsi" w:cstheme="minorHAnsi"/>
              </w:rPr>
            </w:pPr>
          </w:p>
        </w:tc>
        <w:tc>
          <w:tcPr>
            <w:tcW w:w="1455" w:type="dxa"/>
            <w:gridSpan w:val="2"/>
            <w:vAlign w:val="center"/>
          </w:tcPr>
          <w:p w14:paraId="135AE0CB" w14:textId="77777777" w:rsidR="00DD292A" w:rsidRPr="00AC10D8" w:rsidRDefault="00DD292A" w:rsidP="00CF2E7C">
            <w:pPr>
              <w:rPr>
                <w:rFonts w:asciiTheme="minorHAnsi" w:hAnsiTheme="minorHAnsi" w:cstheme="minorHAnsi"/>
              </w:rPr>
            </w:pPr>
          </w:p>
        </w:tc>
        <w:tc>
          <w:tcPr>
            <w:tcW w:w="1505" w:type="dxa"/>
            <w:vAlign w:val="center"/>
          </w:tcPr>
          <w:p w14:paraId="206E8F7C" w14:textId="77777777" w:rsidR="00DD292A" w:rsidRPr="00AC10D8" w:rsidRDefault="00DD292A" w:rsidP="00CF2E7C">
            <w:pPr>
              <w:rPr>
                <w:rFonts w:asciiTheme="minorHAnsi" w:hAnsiTheme="minorHAnsi" w:cstheme="minorHAnsi"/>
              </w:rPr>
            </w:pPr>
          </w:p>
        </w:tc>
      </w:tr>
      <w:tr w:rsidR="00DD292A" w:rsidRPr="00AC10D8" w14:paraId="7A0CC864" w14:textId="77777777" w:rsidTr="00CF2E7C">
        <w:trPr>
          <w:trHeight w:val="35"/>
        </w:trPr>
        <w:tc>
          <w:tcPr>
            <w:tcW w:w="1065" w:type="dxa"/>
            <w:vAlign w:val="center"/>
          </w:tcPr>
          <w:p w14:paraId="62BA47E6" w14:textId="3BB46012" w:rsidR="00DD292A" w:rsidRPr="00AC10D8" w:rsidRDefault="00BA3247" w:rsidP="00CF2E7C">
            <w:pPr>
              <w:rPr>
                <w:rFonts w:asciiTheme="minorHAnsi" w:hAnsiTheme="minorHAnsi" w:cstheme="minorHAnsi"/>
              </w:rPr>
            </w:pPr>
            <w:r w:rsidRPr="00AC10D8">
              <w:rPr>
                <w:rFonts w:asciiTheme="minorHAnsi" w:hAnsiTheme="minorHAnsi" w:cstheme="minorHAnsi"/>
              </w:rPr>
              <w:t>5.2.2</w:t>
            </w:r>
          </w:p>
        </w:tc>
        <w:tc>
          <w:tcPr>
            <w:tcW w:w="4959" w:type="dxa"/>
            <w:gridSpan w:val="3"/>
            <w:shd w:val="clear" w:color="auto" w:fill="DEEAF6" w:themeFill="accent5" w:themeFillTint="33"/>
            <w:vAlign w:val="center"/>
          </w:tcPr>
          <w:p w14:paraId="1F653BB7"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Non-Bank Financial Companies</w:t>
            </w:r>
          </w:p>
        </w:tc>
        <w:tc>
          <w:tcPr>
            <w:tcW w:w="1456" w:type="dxa"/>
            <w:vAlign w:val="center"/>
          </w:tcPr>
          <w:p w14:paraId="09B0AA4F" w14:textId="77777777" w:rsidR="00DD292A" w:rsidRPr="00AC10D8" w:rsidRDefault="00DD292A" w:rsidP="00CF2E7C">
            <w:pPr>
              <w:rPr>
                <w:rFonts w:asciiTheme="minorHAnsi" w:hAnsiTheme="minorHAnsi" w:cstheme="minorHAnsi"/>
              </w:rPr>
            </w:pPr>
          </w:p>
        </w:tc>
        <w:tc>
          <w:tcPr>
            <w:tcW w:w="1455" w:type="dxa"/>
            <w:gridSpan w:val="2"/>
            <w:vAlign w:val="center"/>
          </w:tcPr>
          <w:p w14:paraId="59824F78" w14:textId="77777777" w:rsidR="00DD292A" w:rsidRPr="00AC10D8" w:rsidRDefault="00DD292A" w:rsidP="00CF2E7C">
            <w:pPr>
              <w:rPr>
                <w:rFonts w:asciiTheme="minorHAnsi" w:hAnsiTheme="minorHAnsi" w:cstheme="minorHAnsi"/>
              </w:rPr>
            </w:pPr>
          </w:p>
        </w:tc>
        <w:tc>
          <w:tcPr>
            <w:tcW w:w="1505" w:type="dxa"/>
            <w:vAlign w:val="center"/>
          </w:tcPr>
          <w:p w14:paraId="772FA653" w14:textId="77777777" w:rsidR="00DD292A" w:rsidRPr="00AC10D8" w:rsidRDefault="00DD292A" w:rsidP="00CF2E7C">
            <w:pPr>
              <w:rPr>
                <w:rFonts w:asciiTheme="minorHAnsi" w:hAnsiTheme="minorHAnsi" w:cstheme="minorHAnsi"/>
              </w:rPr>
            </w:pPr>
          </w:p>
        </w:tc>
      </w:tr>
      <w:tr w:rsidR="00DD292A" w:rsidRPr="00AC10D8" w14:paraId="16E91DFA" w14:textId="77777777" w:rsidTr="00CF2E7C">
        <w:trPr>
          <w:trHeight w:val="35"/>
        </w:trPr>
        <w:tc>
          <w:tcPr>
            <w:tcW w:w="1065" w:type="dxa"/>
            <w:vAlign w:val="center"/>
          </w:tcPr>
          <w:p w14:paraId="5770A979" w14:textId="3E8A8F56" w:rsidR="00DD292A" w:rsidRPr="00AC10D8" w:rsidRDefault="00BA3247" w:rsidP="00CF2E7C">
            <w:pPr>
              <w:rPr>
                <w:rFonts w:asciiTheme="minorHAnsi" w:hAnsiTheme="minorHAnsi" w:cstheme="minorHAnsi"/>
              </w:rPr>
            </w:pPr>
            <w:r w:rsidRPr="00AC10D8">
              <w:rPr>
                <w:rFonts w:asciiTheme="minorHAnsi" w:hAnsiTheme="minorHAnsi" w:cstheme="minorHAnsi"/>
              </w:rPr>
              <w:t>5.2.3</w:t>
            </w:r>
          </w:p>
        </w:tc>
        <w:tc>
          <w:tcPr>
            <w:tcW w:w="4959" w:type="dxa"/>
            <w:gridSpan w:val="3"/>
            <w:shd w:val="clear" w:color="auto" w:fill="DEEAF6" w:themeFill="accent5" w:themeFillTint="33"/>
            <w:vAlign w:val="center"/>
          </w:tcPr>
          <w:p w14:paraId="18227E9F"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Insurance and Re-Insurance Categories</w:t>
            </w:r>
          </w:p>
        </w:tc>
        <w:tc>
          <w:tcPr>
            <w:tcW w:w="1456" w:type="dxa"/>
            <w:vAlign w:val="center"/>
          </w:tcPr>
          <w:p w14:paraId="7E60504E" w14:textId="77777777" w:rsidR="00DD292A" w:rsidRPr="00AC10D8" w:rsidRDefault="00DD292A" w:rsidP="00CF2E7C">
            <w:pPr>
              <w:rPr>
                <w:rFonts w:asciiTheme="minorHAnsi" w:hAnsiTheme="minorHAnsi" w:cstheme="minorHAnsi"/>
              </w:rPr>
            </w:pPr>
          </w:p>
        </w:tc>
        <w:tc>
          <w:tcPr>
            <w:tcW w:w="1455" w:type="dxa"/>
            <w:gridSpan w:val="2"/>
            <w:vAlign w:val="center"/>
          </w:tcPr>
          <w:p w14:paraId="4FF5C987" w14:textId="77777777" w:rsidR="00DD292A" w:rsidRPr="00AC10D8" w:rsidRDefault="00DD292A" w:rsidP="00CF2E7C">
            <w:pPr>
              <w:rPr>
                <w:rFonts w:asciiTheme="minorHAnsi" w:hAnsiTheme="minorHAnsi" w:cstheme="minorHAnsi"/>
              </w:rPr>
            </w:pPr>
          </w:p>
        </w:tc>
        <w:tc>
          <w:tcPr>
            <w:tcW w:w="1505" w:type="dxa"/>
            <w:vAlign w:val="center"/>
          </w:tcPr>
          <w:p w14:paraId="2341305D" w14:textId="77777777" w:rsidR="00DD292A" w:rsidRPr="00AC10D8" w:rsidRDefault="00DD292A" w:rsidP="00CF2E7C">
            <w:pPr>
              <w:rPr>
                <w:rFonts w:asciiTheme="minorHAnsi" w:hAnsiTheme="minorHAnsi" w:cstheme="minorHAnsi"/>
              </w:rPr>
            </w:pPr>
          </w:p>
        </w:tc>
      </w:tr>
      <w:tr w:rsidR="00DD292A" w:rsidRPr="00AC10D8" w14:paraId="6EA2AFE0" w14:textId="77777777" w:rsidTr="00CF2E7C">
        <w:trPr>
          <w:trHeight w:val="35"/>
        </w:trPr>
        <w:tc>
          <w:tcPr>
            <w:tcW w:w="1065" w:type="dxa"/>
            <w:vAlign w:val="center"/>
          </w:tcPr>
          <w:p w14:paraId="082FD086" w14:textId="0D756AE9" w:rsidR="00DD292A" w:rsidRPr="00AC10D8" w:rsidRDefault="00BA3247" w:rsidP="00CF2E7C">
            <w:pPr>
              <w:rPr>
                <w:rFonts w:asciiTheme="minorHAnsi" w:hAnsiTheme="minorHAnsi" w:cstheme="minorHAnsi"/>
              </w:rPr>
            </w:pPr>
            <w:r w:rsidRPr="00AC10D8">
              <w:rPr>
                <w:rFonts w:asciiTheme="minorHAnsi" w:hAnsiTheme="minorHAnsi" w:cstheme="minorHAnsi"/>
              </w:rPr>
              <w:t>5.2.4</w:t>
            </w:r>
          </w:p>
        </w:tc>
        <w:tc>
          <w:tcPr>
            <w:tcW w:w="4959" w:type="dxa"/>
            <w:gridSpan w:val="3"/>
            <w:shd w:val="clear" w:color="auto" w:fill="DEEAF6" w:themeFill="accent5" w:themeFillTint="33"/>
            <w:vAlign w:val="center"/>
          </w:tcPr>
          <w:p w14:paraId="2D5F49D8"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Asset Managers</w:t>
            </w:r>
          </w:p>
        </w:tc>
        <w:tc>
          <w:tcPr>
            <w:tcW w:w="1456" w:type="dxa"/>
            <w:vAlign w:val="center"/>
          </w:tcPr>
          <w:p w14:paraId="3BA0C0E8" w14:textId="77777777" w:rsidR="00DD292A" w:rsidRPr="00AC10D8" w:rsidRDefault="00DD292A" w:rsidP="00CF2E7C">
            <w:pPr>
              <w:rPr>
                <w:rFonts w:asciiTheme="minorHAnsi" w:hAnsiTheme="minorHAnsi" w:cstheme="minorHAnsi"/>
              </w:rPr>
            </w:pPr>
          </w:p>
        </w:tc>
        <w:tc>
          <w:tcPr>
            <w:tcW w:w="1455" w:type="dxa"/>
            <w:gridSpan w:val="2"/>
            <w:vAlign w:val="center"/>
          </w:tcPr>
          <w:p w14:paraId="21154B2A" w14:textId="77777777" w:rsidR="00DD292A" w:rsidRPr="00AC10D8" w:rsidRDefault="00DD292A" w:rsidP="00CF2E7C">
            <w:pPr>
              <w:rPr>
                <w:rFonts w:asciiTheme="minorHAnsi" w:hAnsiTheme="minorHAnsi" w:cstheme="minorHAnsi"/>
              </w:rPr>
            </w:pPr>
          </w:p>
        </w:tc>
        <w:tc>
          <w:tcPr>
            <w:tcW w:w="1505" w:type="dxa"/>
            <w:vAlign w:val="center"/>
          </w:tcPr>
          <w:p w14:paraId="48F15DA7" w14:textId="77777777" w:rsidR="00DD292A" w:rsidRPr="00AC10D8" w:rsidRDefault="00DD292A" w:rsidP="00CF2E7C">
            <w:pPr>
              <w:rPr>
                <w:rFonts w:asciiTheme="minorHAnsi" w:hAnsiTheme="minorHAnsi" w:cstheme="minorHAnsi"/>
              </w:rPr>
            </w:pPr>
          </w:p>
        </w:tc>
      </w:tr>
      <w:tr w:rsidR="00DD292A" w:rsidRPr="00AC10D8" w14:paraId="33CFEA62" w14:textId="77777777" w:rsidTr="00CF2E7C">
        <w:trPr>
          <w:trHeight w:val="35"/>
        </w:trPr>
        <w:tc>
          <w:tcPr>
            <w:tcW w:w="1065" w:type="dxa"/>
            <w:vAlign w:val="center"/>
          </w:tcPr>
          <w:p w14:paraId="724206E7" w14:textId="61AEAC7E" w:rsidR="00DD292A" w:rsidRPr="00AC10D8" w:rsidRDefault="00BA3247" w:rsidP="00CF2E7C">
            <w:pPr>
              <w:rPr>
                <w:rFonts w:asciiTheme="minorHAnsi" w:hAnsiTheme="minorHAnsi" w:cstheme="minorHAnsi"/>
              </w:rPr>
            </w:pPr>
            <w:r w:rsidRPr="00AC10D8">
              <w:rPr>
                <w:rFonts w:asciiTheme="minorHAnsi" w:hAnsiTheme="minorHAnsi" w:cstheme="minorHAnsi"/>
              </w:rPr>
              <w:t>5.2.5</w:t>
            </w:r>
          </w:p>
        </w:tc>
        <w:tc>
          <w:tcPr>
            <w:tcW w:w="4959" w:type="dxa"/>
            <w:gridSpan w:val="3"/>
            <w:shd w:val="clear" w:color="auto" w:fill="DEEAF6" w:themeFill="accent5" w:themeFillTint="33"/>
            <w:vAlign w:val="center"/>
          </w:tcPr>
          <w:p w14:paraId="6A0FC6B9"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Pension Funds</w:t>
            </w:r>
          </w:p>
        </w:tc>
        <w:tc>
          <w:tcPr>
            <w:tcW w:w="1456" w:type="dxa"/>
            <w:vAlign w:val="center"/>
          </w:tcPr>
          <w:p w14:paraId="7A479C51" w14:textId="77777777" w:rsidR="00DD292A" w:rsidRPr="00AC10D8" w:rsidRDefault="00DD292A" w:rsidP="00CF2E7C">
            <w:pPr>
              <w:rPr>
                <w:rFonts w:asciiTheme="minorHAnsi" w:hAnsiTheme="minorHAnsi" w:cstheme="minorHAnsi"/>
              </w:rPr>
            </w:pPr>
          </w:p>
        </w:tc>
        <w:tc>
          <w:tcPr>
            <w:tcW w:w="1455" w:type="dxa"/>
            <w:gridSpan w:val="2"/>
            <w:vAlign w:val="center"/>
          </w:tcPr>
          <w:p w14:paraId="2844CBF5" w14:textId="77777777" w:rsidR="00DD292A" w:rsidRPr="00AC10D8" w:rsidRDefault="00DD292A" w:rsidP="00CF2E7C">
            <w:pPr>
              <w:rPr>
                <w:rFonts w:asciiTheme="minorHAnsi" w:hAnsiTheme="minorHAnsi" w:cstheme="minorHAnsi"/>
              </w:rPr>
            </w:pPr>
          </w:p>
        </w:tc>
        <w:tc>
          <w:tcPr>
            <w:tcW w:w="1505" w:type="dxa"/>
            <w:vAlign w:val="center"/>
          </w:tcPr>
          <w:p w14:paraId="72514BA5" w14:textId="77777777" w:rsidR="00DD292A" w:rsidRPr="00AC10D8" w:rsidRDefault="00DD292A" w:rsidP="00CF2E7C">
            <w:pPr>
              <w:rPr>
                <w:rFonts w:asciiTheme="minorHAnsi" w:hAnsiTheme="minorHAnsi" w:cstheme="minorHAnsi"/>
              </w:rPr>
            </w:pPr>
          </w:p>
        </w:tc>
      </w:tr>
      <w:tr w:rsidR="00DD292A" w:rsidRPr="00AC10D8" w14:paraId="7B9E143E" w14:textId="77777777" w:rsidTr="00CF2E7C">
        <w:trPr>
          <w:trHeight w:val="35"/>
        </w:trPr>
        <w:tc>
          <w:tcPr>
            <w:tcW w:w="1065" w:type="dxa"/>
            <w:vAlign w:val="center"/>
          </w:tcPr>
          <w:p w14:paraId="4A5F8BBD" w14:textId="56EA27A6" w:rsidR="00DD292A" w:rsidRPr="00AC10D8" w:rsidRDefault="00BA3247" w:rsidP="00CF2E7C">
            <w:pPr>
              <w:rPr>
                <w:rFonts w:asciiTheme="minorHAnsi" w:hAnsiTheme="minorHAnsi" w:cstheme="minorHAnsi"/>
              </w:rPr>
            </w:pPr>
            <w:r w:rsidRPr="00AC10D8">
              <w:rPr>
                <w:rFonts w:asciiTheme="minorHAnsi" w:hAnsiTheme="minorHAnsi" w:cstheme="minorHAnsi"/>
              </w:rPr>
              <w:t>5.2.6</w:t>
            </w:r>
          </w:p>
        </w:tc>
        <w:tc>
          <w:tcPr>
            <w:tcW w:w="4959" w:type="dxa"/>
            <w:gridSpan w:val="3"/>
            <w:shd w:val="clear" w:color="auto" w:fill="DEEAF6" w:themeFill="accent5" w:themeFillTint="33"/>
            <w:vAlign w:val="center"/>
          </w:tcPr>
          <w:p w14:paraId="4E80BF34"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Other</w:t>
            </w:r>
          </w:p>
        </w:tc>
        <w:tc>
          <w:tcPr>
            <w:tcW w:w="1456" w:type="dxa"/>
            <w:vAlign w:val="center"/>
          </w:tcPr>
          <w:p w14:paraId="3C341D29" w14:textId="77777777" w:rsidR="00DD292A" w:rsidRPr="00AC10D8" w:rsidRDefault="00DD292A" w:rsidP="00CF2E7C">
            <w:pPr>
              <w:rPr>
                <w:rFonts w:asciiTheme="minorHAnsi" w:hAnsiTheme="minorHAnsi" w:cstheme="minorHAnsi"/>
              </w:rPr>
            </w:pPr>
          </w:p>
        </w:tc>
        <w:tc>
          <w:tcPr>
            <w:tcW w:w="1455" w:type="dxa"/>
            <w:gridSpan w:val="2"/>
            <w:vAlign w:val="center"/>
          </w:tcPr>
          <w:p w14:paraId="364F7D9F" w14:textId="77777777" w:rsidR="00DD292A" w:rsidRPr="00AC10D8" w:rsidRDefault="00DD292A" w:rsidP="00CF2E7C">
            <w:pPr>
              <w:rPr>
                <w:rFonts w:asciiTheme="minorHAnsi" w:hAnsiTheme="minorHAnsi" w:cstheme="minorHAnsi"/>
              </w:rPr>
            </w:pPr>
          </w:p>
        </w:tc>
        <w:tc>
          <w:tcPr>
            <w:tcW w:w="1505" w:type="dxa"/>
            <w:vAlign w:val="center"/>
          </w:tcPr>
          <w:p w14:paraId="2292FA6E" w14:textId="77777777" w:rsidR="00DD292A" w:rsidRPr="00AC10D8" w:rsidRDefault="00DD292A" w:rsidP="00CF2E7C">
            <w:pPr>
              <w:rPr>
                <w:rFonts w:asciiTheme="minorHAnsi" w:hAnsiTheme="minorHAnsi" w:cstheme="minorHAnsi"/>
              </w:rPr>
            </w:pPr>
          </w:p>
        </w:tc>
      </w:tr>
      <w:tr w:rsidR="00DD292A" w:rsidRPr="00AC10D8" w14:paraId="5C8845A0" w14:textId="77777777" w:rsidTr="00CF2E7C">
        <w:trPr>
          <w:trHeight w:val="35"/>
        </w:trPr>
        <w:tc>
          <w:tcPr>
            <w:tcW w:w="1065" w:type="dxa"/>
            <w:vAlign w:val="center"/>
          </w:tcPr>
          <w:p w14:paraId="7A7B76E5" w14:textId="25C39CE3" w:rsidR="00DD292A" w:rsidRPr="00AC10D8" w:rsidRDefault="00BA3247" w:rsidP="00CF2E7C">
            <w:pPr>
              <w:rPr>
                <w:rFonts w:asciiTheme="minorHAnsi" w:hAnsiTheme="minorHAnsi" w:cstheme="minorHAnsi"/>
              </w:rPr>
            </w:pPr>
            <w:r w:rsidRPr="00AC10D8">
              <w:rPr>
                <w:rFonts w:asciiTheme="minorHAnsi" w:hAnsiTheme="minorHAnsi" w:cstheme="minorHAnsi"/>
              </w:rPr>
              <w:t>5.2.7</w:t>
            </w:r>
          </w:p>
        </w:tc>
        <w:tc>
          <w:tcPr>
            <w:tcW w:w="9375" w:type="dxa"/>
            <w:gridSpan w:val="7"/>
            <w:shd w:val="clear" w:color="auto" w:fill="DEEAF6" w:themeFill="accent5" w:themeFillTint="33"/>
            <w:vAlign w:val="center"/>
          </w:tcPr>
          <w:p w14:paraId="6D8D3071"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If “Other” please clarify.</w:t>
            </w:r>
          </w:p>
        </w:tc>
      </w:tr>
      <w:tr w:rsidR="00DD292A" w:rsidRPr="00AC10D8" w14:paraId="4428246A" w14:textId="77777777" w:rsidTr="00CF2E7C">
        <w:trPr>
          <w:trHeight w:val="1020"/>
        </w:trPr>
        <w:tc>
          <w:tcPr>
            <w:tcW w:w="1065" w:type="dxa"/>
            <w:vAlign w:val="center"/>
          </w:tcPr>
          <w:p w14:paraId="72E3FE96" w14:textId="77777777" w:rsidR="00DD292A" w:rsidRPr="00AC10D8" w:rsidRDefault="00DD292A" w:rsidP="00CF2E7C">
            <w:pPr>
              <w:rPr>
                <w:rFonts w:asciiTheme="minorHAnsi" w:hAnsiTheme="minorHAnsi" w:cstheme="minorHAnsi"/>
              </w:rPr>
            </w:pPr>
          </w:p>
        </w:tc>
        <w:tc>
          <w:tcPr>
            <w:tcW w:w="9375" w:type="dxa"/>
            <w:gridSpan w:val="7"/>
            <w:vAlign w:val="center"/>
          </w:tcPr>
          <w:p w14:paraId="2FAABD2D" w14:textId="77777777" w:rsidR="00DD292A" w:rsidRPr="00AC10D8" w:rsidRDefault="00DD292A" w:rsidP="00CF2E7C">
            <w:pPr>
              <w:rPr>
                <w:rFonts w:asciiTheme="minorHAnsi" w:hAnsiTheme="minorHAnsi" w:cstheme="minorHAnsi"/>
              </w:rPr>
            </w:pPr>
          </w:p>
        </w:tc>
      </w:tr>
      <w:tr w:rsidR="00DD292A" w:rsidRPr="00AC10D8" w14:paraId="25FBB3AD" w14:textId="77777777" w:rsidTr="00CF2E7C">
        <w:trPr>
          <w:trHeight w:val="647"/>
        </w:trPr>
        <w:tc>
          <w:tcPr>
            <w:tcW w:w="1065" w:type="dxa"/>
            <w:vAlign w:val="center"/>
          </w:tcPr>
          <w:p w14:paraId="5309D1C5" w14:textId="05F4E0F8" w:rsidR="00DD292A" w:rsidRPr="00AC10D8" w:rsidRDefault="00BA3247" w:rsidP="00CF2E7C">
            <w:pPr>
              <w:rPr>
                <w:rFonts w:asciiTheme="minorHAnsi" w:hAnsiTheme="minorHAnsi" w:cstheme="minorHAnsi"/>
                <w:b/>
                <w:bCs/>
              </w:rPr>
            </w:pPr>
            <w:r w:rsidRPr="00AC10D8">
              <w:rPr>
                <w:rFonts w:asciiTheme="minorHAnsi" w:hAnsiTheme="minorHAnsi" w:cstheme="minorHAnsi"/>
                <w:b/>
                <w:bCs/>
              </w:rPr>
              <w:t>5.3</w:t>
            </w:r>
          </w:p>
        </w:tc>
        <w:tc>
          <w:tcPr>
            <w:tcW w:w="9375" w:type="dxa"/>
            <w:gridSpan w:val="7"/>
            <w:shd w:val="clear" w:color="auto" w:fill="DEEAF6" w:themeFill="accent5" w:themeFillTint="33"/>
            <w:vAlign w:val="center"/>
          </w:tcPr>
          <w:p w14:paraId="55D3BE2D" w14:textId="5A3476E1"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In cases where entities are targeted by sector, identify the sector to which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applies using an X against each sector.</w:t>
            </w:r>
          </w:p>
          <w:p w14:paraId="5644DB33" w14:textId="77777777" w:rsidR="00F26DE2" w:rsidRPr="00AC10D8" w:rsidRDefault="00F26DE2" w:rsidP="00CF2E7C">
            <w:pPr>
              <w:rPr>
                <w:rFonts w:asciiTheme="minorHAnsi" w:hAnsiTheme="minorHAnsi" w:cstheme="minorHAnsi"/>
              </w:rPr>
            </w:pPr>
          </w:p>
          <w:p w14:paraId="3AC1558C" w14:textId="2A9A07C0" w:rsidR="00F26DE2" w:rsidRPr="00AC10D8" w:rsidRDefault="00F26DE2" w:rsidP="00CF2E7C">
            <w:pPr>
              <w:rPr>
                <w:rFonts w:asciiTheme="minorHAnsi" w:hAnsiTheme="minorHAnsi" w:cstheme="minorHAnsi"/>
              </w:rPr>
            </w:pPr>
            <w:r w:rsidRPr="00AC10D8">
              <w:rPr>
                <w:rFonts w:asciiTheme="minorHAnsi" w:hAnsiTheme="minorHAnsi" w:cstheme="minorHAnsi"/>
                <w:color w:val="000000"/>
              </w:rPr>
              <w:t>If entities are not targeted by sector, please leave this question blank.</w:t>
            </w:r>
          </w:p>
        </w:tc>
      </w:tr>
      <w:tr w:rsidR="00EA7A7E" w:rsidRPr="00AC10D8" w14:paraId="621E5C72" w14:textId="77777777" w:rsidTr="00CF2E7C">
        <w:trPr>
          <w:trHeight w:val="25"/>
        </w:trPr>
        <w:tc>
          <w:tcPr>
            <w:tcW w:w="1065" w:type="dxa"/>
            <w:vAlign w:val="center"/>
          </w:tcPr>
          <w:p w14:paraId="4428C931" w14:textId="77777777" w:rsidR="00DD292A" w:rsidRPr="00AC10D8" w:rsidRDefault="00DD292A" w:rsidP="00CF2E7C">
            <w:pPr>
              <w:rPr>
                <w:rFonts w:asciiTheme="minorHAnsi" w:hAnsiTheme="minorHAnsi" w:cstheme="minorHAnsi"/>
              </w:rPr>
            </w:pPr>
          </w:p>
        </w:tc>
        <w:tc>
          <w:tcPr>
            <w:tcW w:w="4959" w:type="dxa"/>
            <w:gridSpan w:val="3"/>
            <w:shd w:val="clear" w:color="auto" w:fill="E2EFD9" w:themeFill="accent6" w:themeFillTint="33"/>
            <w:vAlign w:val="center"/>
          </w:tcPr>
          <w:p w14:paraId="6BBB325E" w14:textId="77777777" w:rsidR="00DD292A" w:rsidRPr="00AC10D8" w:rsidRDefault="00DD292A" w:rsidP="00CF2E7C">
            <w:pPr>
              <w:rPr>
                <w:rFonts w:asciiTheme="minorHAnsi" w:hAnsiTheme="minorHAnsi" w:cstheme="minorHAnsi"/>
              </w:rPr>
            </w:pPr>
          </w:p>
        </w:tc>
        <w:tc>
          <w:tcPr>
            <w:tcW w:w="1456" w:type="dxa"/>
            <w:shd w:val="clear" w:color="auto" w:fill="E2EFD9" w:themeFill="accent6" w:themeFillTint="33"/>
            <w:vAlign w:val="center"/>
          </w:tcPr>
          <w:p w14:paraId="07882AA0" w14:textId="77777777" w:rsidR="00DD292A" w:rsidRPr="00AC10D8" w:rsidRDefault="00DD292A" w:rsidP="00611927">
            <w:pPr>
              <w:jc w:val="center"/>
              <w:rPr>
                <w:rFonts w:asciiTheme="minorHAnsi" w:hAnsiTheme="minorHAnsi" w:cstheme="minorHAnsi"/>
              </w:rPr>
            </w:pPr>
            <w:r w:rsidRPr="00AC10D8">
              <w:rPr>
                <w:rFonts w:asciiTheme="minorHAnsi" w:hAnsiTheme="minorHAnsi" w:cstheme="minorHAnsi"/>
              </w:rPr>
              <w:t>Mandatory</w:t>
            </w:r>
          </w:p>
        </w:tc>
        <w:tc>
          <w:tcPr>
            <w:tcW w:w="1455" w:type="dxa"/>
            <w:gridSpan w:val="2"/>
            <w:shd w:val="clear" w:color="auto" w:fill="E2EFD9" w:themeFill="accent6" w:themeFillTint="33"/>
            <w:vAlign w:val="center"/>
          </w:tcPr>
          <w:p w14:paraId="0DD7F3F3" w14:textId="77777777" w:rsidR="00DD292A" w:rsidRPr="00AC10D8" w:rsidRDefault="00DD292A" w:rsidP="00611927">
            <w:pPr>
              <w:jc w:val="center"/>
              <w:rPr>
                <w:rFonts w:asciiTheme="minorHAnsi" w:hAnsiTheme="minorHAnsi" w:cstheme="minorHAnsi"/>
              </w:rPr>
            </w:pPr>
            <w:r w:rsidRPr="00AC10D8">
              <w:rPr>
                <w:rFonts w:asciiTheme="minorHAnsi" w:hAnsiTheme="minorHAnsi" w:cstheme="minorHAnsi"/>
              </w:rPr>
              <w:t>Voluntary</w:t>
            </w:r>
          </w:p>
        </w:tc>
        <w:tc>
          <w:tcPr>
            <w:tcW w:w="1505" w:type="dxa"/>
            <w:shd w:val="clear" w:color="auto" w:fill="E2EFD9" w:themeFill="accent6" w:themeFillTint="33"/>
            <w:vAlign w:val="center"/>
          </w:tcPr>
          <w:p w14:paraId="30B6711E" w14:textId="5A7E57D1" w:rsidR="00DD292A" w:rsidRPr="00AC10D8" w:rsidRDefault="00DD292A" w:rsidP="00611927">
            <w:pPr>
              <w:jc w:val="center"/>
              <w:rPr>
                <w:rFonts w:asciiTheme="minorHAnsi" w:hAnsiTheme="minorHAnsi" w:cstheme="minorHAnsi"/>
              </w:rPr>
            </w:pPr>
            <w:r w:rsidRPr="00AC10D8">
              <w:rPr>
                <w:rFonts w:asciiTheme="minorHAnsi" w:hAnsiTheme="minorHAnsi" w:cstheme="minorHAnsi"/>
              </w:rPr>
              <w:t xml:space="preserve">Not </w:t>
            </w:r>
            <w:r w:rsidR="00872A9A" w:rsidRPr="00AC10D8">
              <w:rPr>
                <w:rFonts w:asciiTheme="minorHAnsi" w:hAnsiTheme="minorHAnsi" w:cstheme="minorHAnsi"/>
              </w:rPr>
              <w:t>applicable</w:t>
            </w:r>
          </w:p>
        </w:tc>
      </w:tr>
      <w:tr w:rsidR="00DD292A" w:rsidRPr="00AC10D8" w14:paraId="4C98748D" w14:textId="77777777" w:rsidTr="00CF2E7C">
        <w:trPr>
          <w:trHeight w:val="22"/>
        </w:trPr>
        <w:tc>
          <w:tcPr>
            <w:tcW w:w="1065" w:type="dxa"/>
            <w:vAlign w:val="center"/>
          </w:tcPr>
          <w:p w14:paraId="41CD655E" w14:textId="7817C6ED" w:rsidR="00DD292A" w:rsidRPr="00AC10D8" w:rsidRDefault="00AF08A8" w:rsidP="00CF2E7C">
            <w:pPr>
              <w:rPr>
                <w:rFonts w:asciiTheme="minorHAnsi" w:hAnsiTheme="minorHAnsi" w:cstheme="minorHAnsi"/>
              </w:rPr>
            </w:pPr>
            <w:r w:rsidRPr="00AC10D8">
              <w:rPr>
                <w:rFonts w:asciiTheme="minorHAnsi" w:hAnsiTheme="minorHAnsi" w:cstheme="minorHAnsi"/>
              </w:rPr>
              <w:t>5.3.1</w:t>
            </w:r>
          </w:p>
        </w:tc>
        <w:tc>
          <w:tcPr>
            <w:tcW w:w="4959" w:type="dxa"/>
            <w:gridSpan w:val="3"/>
            <w:shd w:val="clear" w:color="auto" w:fill="DEEAF6" w:themeFill="accent5" w:themeFillTint="33"/>
            <w:vAlign w:val="center"/>
          </w:tcPr>
          <w:p w14:paraId="7FB6ACD3"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Agriculture, forestry, and fishing</w:t>
            </w:r>
          </w:p>
        </w:tc>
        <w:tc>
          <w:tcPr>
            <w:tcW w:w="1456" w:type="dxa"/>
            <w:vAlign w:val="center"/>
          </w:tcPr>
          <w:p w14:paraId="1E110727" w14:textId="77777777" w:rsidR="00DD292A" w:rsidRPr="00AC10D8" w:rsidRDefault="00DD292A" w:rsidP="00CF2E7C">
            <w:pPr>
              <w:rPr>
                <w:rFonts w:asciiTheme="minorHAnsi" w:hAnsiTheme="minorHAnsi" w:cstheme="minorHAnsi"/>
              </w:rPr>
            </w:pPr>
          </w:p>
        </w:tc>
        <w:tc>
          <w:tcPr>
            <w:tcW w:w="1455" w:type="dxa"/>
            <w:gridSpan w:val="2"/>
            <w:vAlign w:val="center"/>
          </w:tcPr>
          <w:p w14:paraId="0E4C173F" w14:textId="77777777" w:rsidR="00DD292A" w:rsidRPr="00AC10D8" w:rsidRDefault="00DD292A" w:rsidP="00CF2E7C">
            <w:pPr>
              <w:rPr>
                <w:rFonts w:asciiTheme="minorHAnsi" w:hAnsiTheme="minorHAnsi" w:cstheme="minorHAnsi"/>
              </w:rPr>
            </w:pPr>
          </w:p>
        </w:tc>
        <w:tc>
          <w:tcPr>
            <w:tcW w:w="1505" w:type="dxa"/>
            <w:vAlign w:val="center"/>
          </w:tcPr>
          <w:p w14:paraId="18248895" w14:textId="77777777" w:rsidR="00DD292A" w:rsidRPr="00AC10D8" w:rsidRDefault="00DD292A" w:rsidP="00CF2E7C">
            <w:pPr>
              <w:rPr>
                <w:rFonts w:asciiTheme="minorHAnsi" w:hAnsiTheme="minorHAnsi" w:cstheme="minorHAnsi"/>
              </w:rPr>
            </w:pPr>
          </w:p>
        </w:tc>
      </w:tr>
      <w:tr w:rsidR="00DD292A" w:rsidRPr="00AC10D8" w14:paraId="3C446894" w14:textId="77777777" w:rsidTr="00CF2E7C">
        <w:trPr>
          <w:trHeight w:val="22"/>
        </w:trPr>
        <w:tc>
          <w:tcPr>
            <w:tcW w:w="1065" w:type="dxa"/>
            <w:vAlign w:val="center"/>
          </w:tcPr>
          <w:p w14:paraId="0FBC1673" w14:textId="239277CB" w:rsidR="00DD292A" w:rsidRPr="00AC10D8" w:rsidRDefault="00AF08A8" w:rsidP="00CF2E7C">
            <w:pPr>
              <w:rPr>
                <w:rFonts w:asciiTheme="minorHAnsi" w:hAnsiTheme="minorHAnsi" w:cstheme="minorHAnsi"/>
              </w:rPr>
            </w:pPr>
            <w:r w:rsidRPr="00AC10D8">
              <w:rPr>
                <w:rFonts w:asciiTheme="minorHAnsi" w:hAnsiTheme="minorHAnsi" w:cstheme="minorHAnsi"/>
              </w:rPr>
              <w:t>5.3.2</w:t>
            </w:r>
          </w:p>
        </w:tc>
        <w:tc>
          <w:tcPr>
            <w:tcW w:w="4959" w:type="dxa"/>
            <w:gridSpan w:val="3"/>
            <w:shd w:val="clear" w:color="auto" w:fill="DEEAF6" w:themeFill="accent5" w:themeFillTint="33"/>
            <w:vAlign w:val="center"/>
          </w:tcPr>
          <w:p w14:paraId="3DB5E95B"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Mining and quarrying</w:t>
            </w:r>
          </w:p>
        </w:tc>
        <w:tc>
          <w:tcPr>
            <w:tcW w:w="1456" w:type="dxa"/>
            <w:vAlign w:val="center"/>
          </w:tcPr>
          <w:p w14:paraId="06C62F04" w14:textId="77777777" w:rsidR="00DD292A" w:rsidRPr="00AC10D8" w:rsidRDefault="00DD292A" w:rsidP="00CF2E7C">
            <w:pPr>
              <w:rPr>
                <w:rFonts w:asciiTheme="minorHAnsi" w:hAnsiTheme="minorHAnsi" w:cstheme="minorHAnsi"/>
              </w:rPr>
            </w:pPr>
          </w:p>
        </w:tc>
        <w:tc>
          <w:tcPr>
            <w:tcW w:w="1455" w:type="dxa"/>
            <w:gridSpan w:val="2"/>
            <w:vAlign w:val="center"/>
          </w:tcPr>
          <w:p w14:paraId="7C064F97" w14:textId="77777777" w:rsidR="00DD292A" w:rsidRPr="00AC10D8" w:rsidRDefault="00DD292A" w:rsidP="00CF2E7C">
            <w:pPr>
              <w:rPr>
                <w:rFonts w:asciiTheme="minorHAnsi" w:hAnsiTheme="minorHAnsi" w:cstheme="minorHAnsi"/>
              </w:rPr>
            </w:pPr>
          </w:p>
        </w:tc>
        <w:tc>
          <w:tcPr>
            <w:tcW w:w="1505" w:type="dxa"/>
            <w:vAlign w:val="center"/>
          </w:tcPr>
          <w:p w14:paraId="19285B54" w14:textId="77777777" w:rsidR="00DD292A" w:rsidRPr="00AC10D8" w:rsidRDefault="00DD292A" w:rsidP="00CF2E7C">
            <w:pPr>
              <w:rPr>
                <w:rFonts w:asciiTheme="minorHAnsi" w:hAnsiTheme="minorHAnsi" w:cstheme="minorHAnsi"/>
              </w:rPr>
            </w:pPr>
          </w:p>
        </w:tc>
      </w:tr>
      <w:tr w:rsidR="00DD292A" w:rsidRPr="00AC10D8" w14:paraId="3BA0392E" w14:textId="77777777" w:rsidTr="00CF2E7C">
        <w:trPr>
          <w:trHeight w:val="22"/>
        </w:trPr>
        <w:tc>
          <w:tcPr>
            <w:tcW w:w="1065" w:type="dxa"/>
            <w:vAlign w:val="center"/>
          </w:tcPr>
          <w:p w14:paraId="276CBF0C" w14:textId="3E668692" w:rsidR="00DD292A" w:rsidRPr="00AC10D8" w:rsidRDefault="00AF08A8" w:rsidP="00CF2E7C">
            <w:pPr>
              <w:rPr>
                <w:rFonts w:asciiTheme="minorHAnsi" w:hAnsiTheme="minorHAnsi" w:cstheme="minorHAnsi"/>
              </w:rPr>
            </w:pPr>
            <w:r w:rsidRPr="00AC10D8">
              <w:rPr>
                <w:rFonts w:asciiTheme="minorHAnsi" w:hAnsiTheme="minorHAnsi" w:cstheme="minorHAnsi"/>
              </w:rPr>
              <w:t>5.3.3</w:t>
            </w:r>
          </w:p>
        </w:tc>
        <w:tc>
          <w:tcPr>
            <w:tcW w:w="4959" w:type="dxa"/>
            <w:gridSpan w:val="3"/>
            <w:shd w:val="clear" w:color="auto" w:fill="DEEAF6" w:themeFill="accent5" w:themeFillTint="33"/>
            <w:vAlign w:val="center"/>
          </w:tcPr>
          <w:p w14:paraId="11E9FB91"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Manufacturing</w:t>
            </w:r>
          </w:p>
        </w:tc>
        <w:tc>
          <w:tcPr>
            <w:tcW w:w="1456" w:type="dxa"/>
            <w:vAlign w:val="center"/>
          </w:tcPr>
          <w:p w14:paraId="586492BC" w14:textId="77777777" w:rsidR="00DD292A" w:rsidRPr="00AC10D8" w:rsidRDefault="00DD292A" w:rsidP="00CF2E7C">
            <w:pPr>
              <w:rPr>
                <w:rFonts w:asciiTheme="minorHAnsi" w:hAnsiTheme="minorHAnsi" w:cstheme="minorHAnsi"/>
              </w:rPr>
            </w:pPr>
          </w:p>
        </w:tc>
        <w:tc>
          <w:tcPr>
            <w:tcW w:w="1455" w:type="dxa"/>
            <w:gridSpan w:val="2"/>
            <w:vAlign w:val="center"/>
          </w:tcPr>
          <w:p w14:paraId="255E24D1" w14:textId="77777777" w:rsidR="00DD292A" w:rsidRPr="00AC10D8" w:rsidRDefault="00DD292A" w:rsidP="00CF2E7C">
            <w:pPr>
              <w:rPr>
                <w:rFonts w:asciiTheme="minorHAnsi" w:hAnsiTheme="minorHAnsi" w:cstheme="minorHAnsi"/>
              </w:rPr>
            </w:pPr>
          </w:p>
        </w:tc>
        <w:tc>
          <w:tcPr>
            <w:tcW w:w="1505" w:type="dxa"/>
            <w:vAlign w:val="center"/>
          </w:tcPr>
          <w:p w14:paraId="27B73CB2" w14:textId="77777777" w:rsidR="00DD292A" w:rsidRPr="00AC10D8" w:rsidRDefault="00DD292A" w:rsidP="00CF2E7C">
            <w:pPr>
              <w:rPr>
                <w:rFonts w:asciiTheme="minorHAnsi" w:hAnsiTheme="minorHAnsi" w:cstheme="minorHAnsi"/>
              </w:rPr>
            </w:pPr>
          </w:p>
        </w:tc>
      </w:tr>
      <w:tr w:rsidR="00DD292A" w:rsidRPr="00AC10D8" w14:paraId="45B2E64A" w14:textId="77777777" w:rsidTr="00CF2E7C">
        <w:trPr>
          <w:trHeight w:val="22"/>
        </w:trPr>
        <w:tc>
          <w:tcPr>
            <w:tcW w:w="1065" w:type="dxa"/>
            <w:vAlign w:val="center"/>
          </w:tcPr>
          <w:p w14:paraId="0CBE5C40" w14:textId="32B1633E" w:rsidR="00DD292A" w:rsidRPr="00AC10D8" w:rsidRDefault="00AF08A8" w:rsidP="00CF2E7C">
            <w:pPr>
              <w:rPr>
                <w:rFonts w:asciiTheme="minorHAnsi" w:hAnsiTheme="minorHAnsi" w:cstheme="minorHAnsi"/>
              </w:rPr>
            </w:pPr>
            <w:r w:rsidRPr="00AC10D8">
              <w:rPr>
                <w:rFonts w:asciiTheme="minorHAnsi" w:hAnsiTheme="minorHAnsi" w:cstheme="minorHAnsi"/>
              </w:rPr>
              <w:t>5.3.4</w:t>
            </w:r>
          </w:p>
        </w:tc>
        <w:tc>
          <w:tcPr>
            <w:tcW w:w="4959" w:type="dxa"/>
            <w:gridSpan w:val="3"/>
            <w:shd w:val="clear" w:color="auto" w:fill="DEEAF6" w:themeFill="accent5" w:themeFillTint="33"/>
            <w:vAlign w:val="center"/>
          </w:tcPr>
          <w:p w14:paraId="7DE5C21D"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Electricity, gas, steam, and air conditioning supply</w:t>
            </w:r>
          </w:p>
        </w:tc>
        <w:tc>
          <w:tcPr>
            <w:tcW w:w="1456" w:type="dxa"/>
            <w:vAlign w:val="center"/>
          </w:tcPr>
          <w:p w14:paraId="7254BB95" w14:textId="77777777" w:rsidR="00DD292A" w:rsidRPr="00AC10D8" w:rsidRDefault="00DD292A" w:rsidP="00CF2E7C">
            <w:pPr>
              <w:rPr>
                <w:rFonts w:asciiTheme="minorHAnsi" w:hAnsiTheme="minorHAnsi" w:cstheme="minorHAnsi"/>
              </w:rPr>
            </w:pPr>
          </w:p>
        </w:tc>
        <w:tc>
          <w:tcPr>
            <w:tcW w:w="1455" w:type="dxa"/>
            <w:gridSpan w:val="2"/>
            <w:vAlign w:val="center"/>
          </w:tcPr>
          <w:p w14:paraId="37AD3672" w14:textId="77777777" w:rsidR="00DD292A" w:rsidRPr="00AC10D8" w:rsidRDefault="00DD292A" w:rsidP="00CF2E7C">
            <w:pPr>
              <w:rPr>
                <w:rFonts w:asciiTheme="minorHAnsi" w:hAnsiTheme="minorHAnsi" w:cstheme="minorHAnsi"/>
              </w:rPr>
            </w:pPr>
          </w:p>
        </w:tc>
        <w:tc>
          <w:tcPr>
            <w:tcW w:w="1505" w:type="dxa"/>
            <w:vAlign w:val="center"/>
          </w:tcPr>
          <w:p w14:paraId="0B0E7BE0" w14:textId="77777777" w:rsidR="00DD292A" w:rsidRPr="00AC10D8" w:rsidRDefault="00DD292A" w:rsidP="00CF2E7C">
            <w:pPr>
              <w:rPr>
                <w:rFonts w:asciiTheme="minorHAnsi" w:hAnsiTheme="minorHAnsi" w:cstheme="minorHAnsi"/>
              </w:rPr>
            </w:pPr>
          </w:p>
        </w:tc>
      </w:tr>
      <w:tr w:rsidR="00DD292A" w:rsidRPr="00AC10D8" w14:paraId="43041C94" w14:textId="77777777" w:rsidTr="00CF2E7C">
        <w:trPr>
          <w:trHeight w:val="22"/>
        </w:trPr>
        <w:tc>
          <w:tcPr>
            <w:tcW w:w="1065" w:type="dxa"/>
            <w:vAlign w:val="center"/>
          </w:tcPr>
          <w:p w14:paraId="7B397B46" w14:textId="1F2D7FE1" w:rsidR="00DD292A" w:rsidRPr="00AC10D8" w:rsidRDefault="00AF08A8" w:rsidP="00CF2E7C">
            <w:pPr>
              <w:rPr>
                <w:rFonts w:asciiTheme="minorHAnsi" w:hAnsiTheme="minorHAnsi" w:cstheme="minorHAnsi"/>
              </w:rPr>
            </w:pPr>
            <w:r w:rsidRPr="00AC10D8">
              <w:rPr>
                <w:rFonts w:asciiTheme="minorHAnsi" w:hAnsiTheme="minorHAnsi" w:cstheme="minorHAnsi"/>
              </w:rPr>
              <w:t>5.3.5</w:t>
            </w:r>
          </w:p>
        </w:tc>
        <w:tc>
          <w:tcPr>
            <w:tcW w:w="4959" w:type="dxa"/>
            <w:gridSpan w:val="3"/>
            <w:shd w:val="clear" w:color="auto" w:fill="DEEAF6" w:themeFill="accent5" w:themeFillTint="33"/>
            <w:vAlign w:val="center"/>
          </w:tcPr>
          <w:p w14:paraId="673B16D3"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Water supply; sewerage; waste management and remediation activities</w:t>
            </w:r>
          </w:p>
        </w:tc>
        <w:tc>
          <w:tcPr>
            <w:tcW w:w="1456" w:type="dxa"/>
            <w:vAlign w:val="center"/>
          </w:tcPr>
          <w:p w14:paraId="60E79A28" w14:textId="77777777" w:rsidR="00DD292A" w:rsidRPr="00AC10D8" w:rsidRDefault="00DD292A" w:rsidP="00CF2E7C">
            <w:pPr>
              <w:rPr>
                <w:rFonts w:asciiTheme="minorHAnsi" w:hAnsiTheme="minorHAnsi" w:cstheme="minorHAnsi"/>
              </w:rPr>
            </w:pPr>
          </w:p>
        </w:tc>
        <w:tc>
          <w:tcPr>
            <w:tcW w:w="1455" w:type="dxa"/>
            <w:gridSpan w:val="2"/>
            <w:vAlign w:val="center"/>
          </w:tcPr>
          <w:p w14:paraId="3011D3E3" w14:textId="77777777" w:rsidR="00DD292A" w:rsidRPr="00AC10D8" w:rsidRDefault="00DD292A" w:rsidP="00CF2E7C">
            <w:pPr>
              <w:rPr>
                <w:rFonts w:asciiTheme="minorHAnsi" w:hAnsiTheme="minorHAnsi" w:cstheme="minorHAnsi"/>
              </w:rPr>
            </w:pPr>
          </w:p>
        </w:tc>
        <w:tc>
          <w:tcPr>
            <w:tcW w:w="1505" w:type="dxa"/>
            <w:vAlign w:val="center"/>
          </w:tcPr>
          <w:p w14:paraId="36FA7FC3" w14:textId="77777777" w:rsidR="00DD292A" w:rsidRPr="00AC10D8" w:rsidRDefault="00DD292A" w:rsidP="00CF2E7C">
            <w:pPr>
              <w:rPr>
                <w:rFonts w:asciiTheme="minorHAnsi" w:hAnsiTheme="minorHAnsi" w:cstheme="minorHAnsi"/>
              </w:rPr>
            </w:pPr>
          </w:p>
        </w:tc>
      </w:tr>
      <w:tr w:rsidR="00DD292A" w:rsidRPr="00AC10D8" w14:paraId="1E18327F" w14:textId="77777777" w:rsidTr="00CF2E7C">
        <w:trPr>
          <w:trHeight w:val="22"/>
        </w:trPr>
        <w:tc>
          <w:tcPr>
            <w:tcW w:w="1065" w:type="dxa"/>
            <w:vAlign w:val="center"/>
          </w:tcPr>
          <w:p w14:paraId="0FC93136" w14:textId="655F81EE" w:rsidR="00DD292A" w:rsidRPr="00AC10D8" w:rsidRDefault="00AF08A8" w:rsidP="00CF2E7C">
            <w:pPr>
              <w:rPr>
                <w:rFonts w:asciiTheme="minorHAnsi" w:hAnsiTheme="minorHAnsi" w:cstheme="minorHAnsi"/>
              </w:rPr>
            </w:pPr>
            <w:r w:rsidRPr="00AC10D8">
              <w:rPr>
                <w:rFonts w:asciiTheme="minorHAnsi" w:hAnsiTheme="minorHAnsi" w:cstheme="minorHAnsi"/>
              </w:rPr>
              <w:t>5.3.6</w:t>
            </w:r>
          </w:p>
        </w:tc>
        <w:tc>
          <w:tcPr>
            <w:tcW w:w="4959" w:type="dxa"/>
            <w:gridSpan w:val="3"/>
            <w:shd w:val="clear" w:color="auto" w:fill="DEEAF6" w:themeFill="accent5" w:themeFillTint="33"/>
            <w:vAlign w:val="center"/>
          </w:tcPr>
          <w:p w14:paraId="3471971F"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Construction</w:t>
            </w:r>
          </w:p>
        </w:tc>
        <w:tc>
          <w:tcPr>
            <w:tcW w:w="1456" w:type="dxa"/>
            <w:vAlign w:val="center"/>
          </w:tcPr>
          <w:p w14:paraId="04BF4413" w14:textId="77777777" w:rsidR="00DD292A" w:rsidRPr="00AC10D8" w:rsidRDefault="00DD292A" w:rsidP="00CF2E7C">
            <w:pPr>
              <w:rPr>
                <w:rFonts w:asciiTheme="minorHAnsi" w:hAnsiTheme="minorHAnsi" w:cstheme="minorHAnsi"/>
              </w:rPr>
            </w:pPr>
          </w:p>
        </w:tc>
        <w:tc>
          <w:tcPr>
            <w:tcW w:w="1455" w:type="dxa"/>
            <w:gridSpan w:val="2"/>
            <w:vAlign w:val="center"/>
          </w:tcPr>
          <w:p w14:paraId="38A34F24" w14:textId="77777777" w:rsidR="00DD292A" w:rsidRPr="00AC10D8" w:rsidRDefault="00DD292A" w:rsidP="00CF2E7C">
            <w:pPr>
              <w:rPr>
                <w:rFonts w:asciiTheme="minorHAnsi" w:hAnsiTheme="minorHAnsi" w:cstheme="minorHAnsi"/>
              </w:rPr>
            </w:pPr>
          </w:p>
        </w:tc>
        <w:tc>
          <w:tcPr>
            <w:tcW w:w="1505" w:type="dxa"/>
            <w:vAlign w:val="center"/>
          </w:tcPr>
          <w:p w14:paraId="6C1FE16E" w14:textId="77777777" w:rsidR="00DD292A" w:rsidRPr="00AC10D8" w:rsidRDefault="00DD292A" w:rsidP="00CF2E7C">
            <w:pPr>
              <w:rPr>
                <w:rFonts w:asciiTheme="minorHAnsi" w:hAnsiTheme="minorHAnsi" w:cstheme="minorHAnsi"/>
              </w:rPr>
            </w:pPr>
          </w:p>
        </w:tc>
      </w:tr>
      <w:tr w:rsidR="00DD292A" w:rsidRPr="00AC10D8" w14:paraId="2A50DF4E" w14:textId="77777777" w:rsidTr="00CF2E7C">
        <w:trPr>
          <w:trHeight w:val="300"/>
        </w:trPr>
        <w:tc>
          <w:tcPr>
            <w:tcW w:w="1065" w:type="dxa"/>
            <w:vAlign w:val="center"/>
          </w:tcPr>
          <w:p w14:paraId="2155FD97" w14:textId="2EE2EAAC" w:rsidR="00DD292A" w:rsidRPr="00AC10D8" w:rsidRDefault="00AF08A8" w:rsidP="00CF2E7C">
            <w:pPr>
              <w:rPr>
                <w:rFonts w:asciiTheme="minorHAnsi" w:hAnsiTheme="minorHAnsi" w:cstheme="minorHAnsi"/>
              </w:rPr>
            </w:pPr>
            <w:r w:rsidRPr="00AC10D8">
              <w:rPr>
                <w:rFonts w:asciiTheme="minorHAnsi" w:hAnsiTheme="minorHAnsi" w:cstheme="minorHAnsi"/>
              </w:rPr>
              <w:t>5.3.7</w:t>
            </w:r>
          </w:p>
        </w:tc>
        <w:tc>
          <w:tcPr>
            <w:tcW w:w="4959" w:type="dxa"/>
            <w:gridSpan w:val="3"/>
            <w:shd w:val="clear" w:color="auto" w:fill="DEEAF6" w:themeFill="accent5" w:themeFillTint="33"/>
            <w:vAlign w:val="center"/>
          </w:tcPr>
          <w:p w14:paraId="7AEE6052"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Wholesale and retail trade: repair of motor vehicles and motorcycles</w:t>
            </w:r>
          </w:p>
        </w:tc>
        <w:tc>
          <w:tcPr>
            <w:tcW w:w="1456" w:type="dxa"/>
            <w:vAlign w:val="center"/>
          </w:tcPr>
          <w:p w14:paraId="25F21B28" w14:textId="77777777" w:rsidR="00DD292A" w:rsidRPr="00AC10D8" w:rsidRDefault="00DD292A" w:rsidP="00CF2E7C">
            <w:pPr>
              <w:rPr>
                <w:rFonts w:asciiTheme="minorHAnsi" w:hAnsiTheme="minorHAnsi" w:cstheme="minorHAnsi"/>
              </w:rPr>
            </w:pPr>
          </w:p>
        </w:tc>
        <w:tc>
          <w:tcPr>
            <w:tcW w:w="1455" w:type="dxa"/>
            <w:gridSpan w:val="2"/>
            <w:vAlign w:val="center"/>
          </w:tcPr>
          <w:p w14:paraId="5408A0A0" w14:textId="77777777" w:rsidR="00DD292A" w:rsidRPr="00AC10D8" w:rsidRDefault="00DD292A" w:rsidP="00CF2E7C">
            <w:pPr>
              <w:rPr>
                <w:rFonts w:asciiTheme="minorHAnsi" w:hAnsiTheme="minorHAnsi" w:cstheme="minorHAnsi"/>
              </w:rPr>
            </w:pPr>
          </w:p>
        </w:tc>
        <w:tc>
          <w:tcPr>
            <w:tcW w:w="1505" w:type="dxa"/>
            <w:vAlign w:val="center"/>
          </w:tcPr>
          <w:p w14:paraId="6A0704D2" w14:textId="77777777" w:rsidR="00DD292A" w:rsidRPr="00AC10D8" w:rsidRDefault="00DD292A" w:rsidP="00CF2E7C">
            <w:pPr>
              <w:rPr>
                <w:rFonts w:asciiTheme="minorHAnsi" w:hAnsiTheme="minorHAnsi" w:cstheme="minorHAnsi"/>
              </w:rPr>
            </w:pPr>
          </w:p>
        </w:tc>
      </w:tr>
      <w:tr w:rsidR="00DD292A" w:rsidRPr="00AC10D8" w14:paraId="385EB592" w14:textId="77777777" w:rsidTr="00CF2E7C">
        <w:trPr>
          <w:trHeight w:val="22"/>
        </w:trPr>
        <w:tc>
          <w:tcPr>
            <w:tcW w:w="1065" w:type="dxa"/>
            <w:vAlign w:val="center"/>
          </w:tcPr>
          <w:p w14:paraId="7B938634" w14:textId="4E896EA2" w:rsidR="00DD292A" w:rsidRPr="00AC10D8" w:rsidRDefault="00AF08A8" w:rsidP="00CF2E7C">
            <w:pPr>
              <w:rPr>
                <w:rFonts w:asciiTheme="minorHAnsi" w:hAnsiTheme="minorHAnsi" w:cstheme="minorHAnsi"/>
              </w:rPr>
            </w:pPr>
            <w:r w:rsidRPr="00AC10D8">
              <w:rPr>
                <w:rFonts w:asciiTheme="minorHAnsi" w:hAnsiTheme="minorHAnsi" w:cstheme="minorHAnsi"/>
              </w:rPr>
              <w:t>5.3.8</w:t>
            </w:r>
          </w:p>
        </w:tc>
        <w:tc>
          <w:tcPr>
            <w:tcW w:w="4959" w:type="dxa"/>
            <w:gridSpan w:val="3"/>
            <w:shd w:val="clear" w:color="auto" w:fill="DEEAF6" w:themeFill="accent5" w:themeFillTint="33"/>
            <w:vAlign w:val="center"/>
          </w:tcPr>
          <w:p w14:paraId="6590750B"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Transportation and storage</w:t>
            </w:r>
          </w:p>
        </w:tc>
        <w:tc>
          <w:tcPr>
            <w:tcW w:w="1456" w:type="dxa"/>
            <w:vAlign w:val="center"/>
          </w:tcPr>
          <w:p w14:paraId="71E72672" w14:textId="77777777" w:rsidR="00DD292A" w:rsidRPr="00AC10D8" w:rsidRDefault="00DD292A" w:rsidP="00CF2E7C">
            <w:pPr>
              <w:rPr>
                <w:rFonts w:asciiTheme="minorHAnsi" w:hAnsiTheme="minorHAnsi" w:cstheme="minorHAnsi"/>
              </w:rPr>
            </w:pPr>
          </w:p>
        </w:tc>
        <w:tc>
          <w:tcPr>
            <w:tcW w:w="1455" w:type="dxa"/>
            <w:gridSpan w:val="2"/>
            <w:vAlign w:val="center"/>
          </w:tcPr>
          <w:p w14:paraId="4BBAE27E" w14:textId="77777777" w:rsidR="00DD292A" w:rsidRPr="00AC10D8" w:rsidRDefault="00DD292A" w:rsidP="00CF2E7C">
            <w:pPr>
              <w:rPr>
                <w:rFonts w:asciiTheme="minorHAnsi" w:hAnsiTheme="minorHAnsi" w:cstheme="minorHAnsi"/>
              </w:rPr>
            </w:pPr>
          </w:p>
        </w:tc>
        <w:tc>
          <w:tcPr>
            <w:tcW w:w="1505" w:type="dxa"/>
            <w:vAlign w:val="center"/>
          </w:tcPr>
          <w:p w14:paraId="5B8FD802" w14:textId="77777777" w:rsidR="00DD292A" w:rsidRPr="00AC10D8" w:rsidRDefault="00DD292A" w:rsidP="00CF2E7C">
            <w:pPr>
              <w:rPr>
                <w:rFonts w:asciiTheme="minorHAnsi" w:hAnsiTheme="minorHAnsi" w:cstheme="minorHAnsi"/>
              </w:rPr>
            </w:pPr>
          </w:p>
        </w:tc>
      </w:tr>
      <w:tr w:rsidR="00DD292A" w:rsidRPr="00AC10D8" w14:paraId="151DC3D4" w14:textId="77777777" w:rsidTr="00CF2E7C">
        <w:trPr>
          <w:trHeight w:val="300"/>
        </w:trPr>
        <w:tc>
          <w:tcPr>
            <w:tcW w:w="1065" w:type="dxa"/>
            <w:vAlign w:val="center"/>
          </w:tcPr>
          <w:p w14:paraId="24686AA6" w14:textId="73367BC2" w:rsidR="00DD292A" w:rsidRPr="00AC10D8" w:rsidRDefault="00AF08A8" w:rsidP="00CF2E7C">
            <w:pPr>
              <w:rPr>
                <w:rFonts w:asciiTheme="minorHAnsi" w:hAnsiTheme="minorHAnsi" w:cstheme="minorHAnsi"/>
              </w:rPr>
            </w:pPr>
            <w:r w:rsidRPr="00AC10D8">
              <w:rPr>
                <w:rFonts w:asciiTheme="minorHAnsi" w:hAnsiTheme="minorHAnsi" w:cstheme="minorHAnsi"/>
              </w:rPr>
              <w:t>5.3.9</w:t>
            </w:r>
          </w:p>
        </w:tc>
        <w:tc>
          <w:tcPr>
            <w:tcW w:w="4959" w:type="dxa"/>
            <w:gridSpan w:val="3"/>
            <w:shd w:val="clear" w:color="auto" w:fill="DEEAF6" w:themeFill="accent5" w:themeFillTint="33"/>
            <w:vAlign w:val="center"/>
          </w:tcPr>
          <w:p w14:paraId="54D01627"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Accommodation and food service activities</w:t>
            </w:r>
          </w:p>
        </w:tc>
        <w:tc>
          <w:tcPr>
            <w:tcW w:w="1456" w:type="dxa"/>
            <w:vAlign w:val="center"/>
          </w:tcPr>
          <w:p w14:paraId="4DEECAAE" w14:textId="77777777" w:rsidR="00DD292A" w:rsidRPr="00AC10D8" w:rsidRDefault="00DD292A" w:rsidP="00CF2E7C">
            <w:pPr>
              <w:rPr>
                <w:rFonts w:asciiTheme="minorHAnsi" w:hAnsiTheme="minorHAnsi" w:cstheme="minorHAnsi"/>
              </w:rPr>
            </w:pPr>
          </w:p>
        </w:tc>
        <w:tc>
          <w:tcPr>
            <w:tcW w:w="1455" w:type="dxa"/>
            <w:gridSpan w:val="2"/>
            <w:vAlign w:val="center"/>
          </w:tcPr>
          <w:p w14:paraId="5CE2605B" w14:textId="77777777" w:rsidR="00DD292A" w:rsidRPr="00AC10D8" w:rsidRDefault="00DD292A" w:rsidP="00CF2E7C">
            <w:pPr>
              <w:rPr>
                <w:rFonts w:asciiTheme="minorHAnsi" w:hAnsiTheme="minorHAnsi" w:cstheme="minorHAnsi"/>
              </w:rPr>
            </w:pPr>
          </w:p>
        </w:tc>
        <w:tc>
          <w:tcPr>
            <w:tcW w:w="1505" w:type="dxa"/>
            <w:vAlign w:val="center"/>
          </w:tcPr>
          <w:p w14:paraId="73977984" w14:textId="77777777" w:rsidR="00DD292A" w:rsidRPr="00AC10D8" w:rsidRDefault="00DD292A" w:rsidP="00CF2E7C">
            <w:pPr>
              <w:rPr>
                <w:rFonts w:asciiTheme="minorHAnsi" w:hAnsiTheme="minorHAnsi" w:cstheme="minorHAnsi"/>
              </w:rPr>
            </w:pPr>
          </w:p>
        </w:tc>
      </w:tr>
      <w:tr w:rsidR="00DD292A" w:rsidRPr="00AC10D8" w14:paraId="5569CEE6" w14:textId="77777777" w:rsidTr="00CF2E7C">
        <w:trPr>
          <w:trHeight w:val="22"/>
        </w:trPr>
        <w:tc>
          <w:tcPr>
            <w:tcW w:w="1065" w:type="dxa"/>
            <w:vAlign w:val="center"/>
          </w:tcPr>
          <w:p w14:paraId="31EE4DB2" w14:textId="20709EB4" w:rsidR="00DD292A" w:rsidRPr="00AC10D8" w:rsidRDefault="00AF08A8" w:rsidP="00CF2E7C">
            <w:pPr>
              <w:rPr>
                <w:rFonts w:asciiTheme="minorHAnsi" w:hAnsiTheme="minorHAnsi" w:cstheme="minorHAnsi"/>
              </w:rPr>
            </w:pPr>
            <w:r w:rsidRPr="00AC10D8">
              <w:rPr>
                <w:rFonts w:asciiTheme="minorHAnsi" w:hAnsiTheme="minorHAnsi" w:cstheme="minorHAnsi"/>
              </w:rPr>
              <w:t>5.3.10</w:t>
            </w:r>
          </w:p>
        </w:tc>
        <w:tc>
          <w:tcPr>
            <w:tcW w:w="4959" w:type="dxa"/>
            <w:gridSpan w:val="3"/>
            <w:shd w:val="clear" w:color="auto" w:fill="DEEAF6" w:themeFill="accent5" w:themeFillTint="33"/>
            <w:vAlign w:val="center"/>
          </w:tcPr>
          <w:p w14:paraId="1E27698D"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Information and communication</w:t>
            </w:r>
          </w:p>
        </w:tc>
        <w:tc>
          <w:tcPr>
            <w:tcW w:w="1456" w:type="dxa"/>
            <w:vAlign w:val="center"/>
          </w:tcPr>
          <w:p w14:paraId="69090F6D" w14:textId="77777777" w:rsidR="00DD292A" w:rsidRPr="00AC10D8" w:rsidRDefault="00DD292A" w:rsidP="00CF2E7C">
            <w:pPr>
              <w:rPr>
                <w:rFonts w:asciiTheme="minorHAnsi" w:hAnsiTheme="minorHAnsi" w:cstheme="minorHAnsi"/>
              </w:rPr>
            </w:pPr>
          </w:p>
        </w:tc>
        <w:tc>
          <w:tcPr>
            <w:tcW w:w="1455" w:type="dxa"/>
            <w:gridSpan w:val="2"/>
            <w:vAlign w:val="center"/>
          </w:tcPr>
          <w:p w14:paraId="1BA1B432" w14:textId="77777777" w:rsidR="00DD292A" w:rsidRPr="00AC10D8" w:rsidRDefault="00DD292A" w:rsidP="00CF2E7C">
            <w:pPr>
              <w:rPr>
                <w:rFonts w:asciiTheme="minorHAnsi" w:hAnsiTheme="minorHAnsi" w:cstheme="minorHAnsi"/>
              </w:rPr>
            </w:pPr>
          </w:p>
        </w:tc>
        <w:tc>
          <w:tcPr>
            <w:tcW w:w="1505" w:type="dxa"/>
            <w:vAlign w:val="center"/>
          </w:tcPr>
          <w:p w14:paraId="258AB5B6" w14:textId="77777777" w:rsidR="00DD292A" w:rsidRPr="00AC10D8" w:rsidRDefault="00DD292A" w:rsidP="00CF2E7C">
            <w:pPr>
              <w:rPr>
                <w:rFonts w:asciiTheme="minorHAnsi" w:hAnsiTheme="minorHAnsi" w:cstheme="minorHAnsi"/>
              </w:rPr>
            </w:pPr>
          </w:p>
        </w:tc>
      </w:tr>
      <w:tr w:rsidR="00DD292A" w:rsidRPr="00AC10D8" w14:paraId="46B12AF2" w14:textId="77777777" w:rsidTr="00CF2E7C">
        <w:trPr>
          <w:trHeight w:val="300"/>
        </w:trPr>
        <w:tc>
          <w:tcPr>
            <w:tcW w:w="1065" w:type="dxa"/>
            <w:vAlign w:val="center"/>
          </w:tcPr>
          <w:p w14:paraId="573327D8" w14:textId="5CC9CDF4" w:rsidR="00DD292A" w:rsidRPr="00AC10D8" w:rsidRDefault="00AF08A8" w:rsidP="00CF2E7C">
            <w:pPr>
              <w:rPr>
                <w:rFonts w:asciiTheme="minorHAnsi" w:hAnsiTheme="minorHAnsi" w:cstheme="minorHAnsi"/>
              </w:rPr>
            </w:pPr>
            <w:r w:rsidRPr="00AC10D8">
              <w:rPr>
                <w:rFonts w:asciiTheme="minorHAnsi" w:hAnsiTheme="minorHAnsi" w:cstheme="minorHAnsi"/>
              </w:rPr>
              <w:t>5.3.11</w:t>
            </w:r>
          </w:p>
        </w:tc>
        <w:tc>
          <w:tcPr>
            <w:tcW w:w="4959" w:type="dxa"/>
            <w:gridSpan w:val="3"/>
            <w:shd w:val="clear" w:color="auto" w:fill="DEEAF6" w:themeFill="accent5" w:themeFillTint="33"/>
            <w:vAlign w:val="center"/>
          </w:tcPr>
          <w:p w14:paraId="608C5E96"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Financial and insurance activities</w:t>
            </w:r>
          </w:p>
        </w:tc>
        <w:tc>
          <w:tcPr>
            <w:tcW w:w="1456" w:type="dxa"/>
            <w:vAlign w:val="center"/>
          </w:tcPr>
          <w:p w14:paraId="04158786" w14:textId="77777777" w:rsidR="00DD292A" w:rsidRPr="00AC10D8" w:rsidRDefault="00DD292A" w:rsidP="00CF2E7C">
            <w:pPr>
              <w:rPr>
                <w:rFonts w:asciiTheme="minorHAnsi" w:hAnsiTheme="minorHAnsi" w:cstheme="minorHAnsi"/>
              </w:rPr>
            </w:pPr>
          </w:p>
        </w:tc>
        <w:tc>
          <w:tcPr>
            <w:tcW w:w="1455" w:type="dxa"/>
            <w:gridSpan w:val="2"/>
            <w:vAlign w:val="center"/>
          </w:tcPr>
          <w:p w14:paraId="48FCC9CA" w14:textId="77777777" w:rsidR="00DD292A" w:rsidRPr="00AC10D8" w:rsidRDefault="00DD292A" w:rsidP="00CF2E7C">
            <w:pPr>
              <w:rPr>
                <w:rFonts w:asciiTheme="minorHAnsi" w:hAnsiTheme="minorHAnsi" w:cstheme="minorHAnsi"/>
              </w:rPr>
            </w:pPr>
          </w:p>
        </w:tc>
        <w:tc>
          <w:tcPr>
            <w:tcW w:w="1505" w:type="dxa"/>
            <w:vAlign w:val="center"/>
          </w:tcPr>
          <w:p w14:paraId="24D6275F" w14:textId="77777777" w:rsidR="00DD292A" w:rsidRPr="00AC10D8" w:rsidRDefault="00DD292A" w:rsidP="00CF2E7C">
            <w:pPr>
              <w:rPr>
                <w:rFonts w:asciiTheme="minorHAnsi" w:hAnsiTheme="minorHAnsi" w:cstheme="minorHAnsi"/>
              </w:rPr>
            </w:pPr>
          </w:p>
        </w:tc>
      </w:tr>
      <w:tr w:rsidR="00DD292A" w:rsidRPr="00AC10D8" w14:paraId="710A659C" w14:textId="77777777" w:rsidTr="00CF2E7C">
        <w:trPr>
          <w:trHeight w:val="300"/>
        </w:trPr>
        <w:tc>
          <w:tcPr>
            <w:tcW w:w="1065" w:type="dxa"/>
            <w:vAlign w:val="center"/>
          </w:tcPr>
          <w:p w14:paraId="15C9720A" w14:textId="1FD286BB" w:rsidR="00DD292A" w:rsidRPr="00AC10D8" w:rsidRDefault="00AF08A8" w:rsidP="00CF2E7C">
            <w:pPr>
              <w:rPr>
                <w:rFonts w:asciiTheme="minorHAnsi" w:hAnsiTheme="minorHAnsi" w:cstheme="minorHAnsi"/>
              </w:rPr>
            </w:pPr>
            <w:r w:rsidRPr="00AC10D8">
              <w:rPr>
                <w:rFonts w:asciiTheme="minorHAnsi" w:hAnsiTheme="minorHAnsi" w:cstheme="minorHAnsi"/>
              </w:rPr>
              <w:t>5.3.12</w:t>
            </w:r>
          </w:p>
        </w:tc>
        <w:tc>
          <w:tcPr>
            <w:tcW w:w="4959" w:type="dxa"/>
            <w:gridSpan w:val="3"/>
            <w:shd w:val="clear" w:color="auto" w:fill="DEEAF6" w:themeFill="accent5" w:themeFillTint="33"/>
            <w:vAlign w:val="center"/>
          </w:tcPr>
          <w:p w14:paraId="6C28A13A"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Real estate activities</w:t>
            </w:r>
          </w:p>
        </w:tc>
        <w:tc>
          <w:tcPr>
            <w:tcW w:w="1456" w:type="dxa"/>
            <w:vAlign w:val="center"/>
          </w:tcPr>
          <w:p w14:paraId="6DBE25BA" w14:textId="77777777" w:rsidR="00DD292A" w:rsidRPr="00AC10D8" w:rsidRDefault="00DD292A" w:rsidP="00CF2E7C">
            <w:pPr>
              <w:rPr>
                <w:rFonts w:asciiTheme="minorHAnsi" w:hAnsiTheme="minorHAnsi" w:cstheme="minorHAnsi"/>
              </w:rPr>
            </w:pPr>
          </w:p>
        </w:tc>
        <w:tc>
          <w:tcPr>
            <w:tcW w:w="1455" w:type="dxa"/>
            <w:gridSpan w:val="2"/>
            <w:vAlign w:val="center"/>
          </w:tcPr>
          <w:p w14:paraId="32BA53EC" w14:textId="77777777" w:rsidR="00DD292A" w:rsidRPr="00AC10D8" w:rsidRDefault="00DD292A" w:rsidP="00CF2E7C">
            <w:pPr>
              <w:rPr>
                <w:rFonts w:asciiTheme="minorHAnsi" w:hAnsiTheme="minorHAnsi" w:cstheme="minorHAnsi"/>
              </w:rPr>
            </w:pPr>
          </w:p>
        </w:tc>
        <w:tc>
          <w:tcPr>
            <w:tcW w:w="1505" w:type="dxa"/>
            <w:vAlign w:val="center"/>
          </w:tcPr>
          <w:p w14:paraId="3132483F" w14:textId="77777777" w:rsidR="00DD292A" w:rsidRPr="00AC10D8" w:rsidRDefault="00DD292A" w:rsidP="00CF2E7C">
            <w:pPr>
              <w:rPr>
                <w:rFonts w:asciiTheme="minorHAnsi" w:hAnsiTheme="minorHAnsi" w:cstheme="minorHAnsi"/>
              </w:rPr>
            </w:pPr>
          </w:p>
        </w:tc>
      </w:tr>
      <w:tr w:rsidR="00DD292A" w:rsidRPr="00AC10D8" w14:paraId="6922D8BF" w14:textId="77777777" w:rsidTr="00CF2E7C">
        <w:trPr>
          <w:trHeight w:val="300"/>
        </w:trPr>
        <w:tc>
          <w:tcPr>
            <w:tcW w:w="1065" w:type="dxa"/>
            <w:vAlign w:val="center"/>
          </w:tcPr>
          <w:p w14:paraId="36E911E0" w14:textId="6B06913E" w:rsidR="00DD292A" w:rsidRPr="00AC10D8" w:rsidRDefault="00AF08A8" w:rsidP="00CF2E7C">
            <w:pPr>
              <w:rPr>
                <w:rFonts w:asciiTheme="minorHAnsi" w:hAnsiTheme="minorHAnsi" w:cstheme="minorHAnsi"/>
              </w:rPr>
            </w:pPr>
            <w:r w:rsidRPr="00AC10D8">
              <w:rPr>
                <w:rFonts w:asciiTheme="minorHAnsi" w:hAnsiTheme="minorHAnsi" w:cstheme="minorHAnsi"/>
              </w:rPr>
              <w:t>5.3.13</w:t>
            </w:r>
          </w:p>
        </w:tc>
        <w:tc>
          <w:tcPr>
            <w:tcW w:w="4959" w:type="dxa"/>
            <w:gridSpan w:val="3"/>
            <w:shd w:val="clear" w:color="auto" w:fill="DEEAF6" w:themeFill="accent5" w:themeFillTint="33"/>
            <w:vAlign w:val="center"/>
          </w:tcPr>
          <w:p w14:paraId="265F9020"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Professional, scientific and technical activities</w:t>
            </w:r>
          </w:p>
        </w:tc>
        <w:tc>
          <w:tcPr>
            <w:tcW w:w="1456" w:type="dxa"/>
            <w:vAlign w:val="center"/>
          </w:tcPr>
          <w:p w14:paraId="3B28D59F" w14:textId="77777777" w:rsidR="00DD292A" w:rsidRPr="00AC10D8" w:rsidRDefault="00DD292A" w:rsidP="00CF2E7C">
            <w:pPr>
              <w:rPr>
                <w:rFonts w:asciiTheme="minorHAnsi" w:hAnsiTheme="minorHAnsi" w:cstheme="minorHAnsi"/>
              </w:rPr>
            </w:pPr>
          </w:p>
        </w:tc>
        <w:tc>
          <w:tcPr>
            <w:tcW w:w="1455" w:type="dxa"/>
            <w:gridSpan w:val="2"/>
            <w:vAlign w:val="center"/>
          </w:tcPr>
          <w:p w14:paraId="2897FEDE" w14:textId="77777777" w:rsidR="00DD292A" w:rsidRPr="00AC10D8" w:rsidRDefault="00DD292A" w:rsidP="00CF2E7C">
            <w:pPr>
              <w:rPr>
                <w:rFonts w:asciiTheme="minorHAnsi" w:hAnsiTheme="minorHAnsi" w:cstheme="minorHAnsi"/>
              </w:rPr>
            </w:pPr>
          </w:p>
        </w:tc>
        <w:tc>
          <w:tcPr>
            <w:tcW w:w="1505" w:type="dxa"/>
            <w:vAlign w:val="center"/>
          </w:tcPr>
          <w:p w14:paraId="6A1956C6" w14:textId="77777777" w:rsidR="00DD292A" w:rsidRPr="00AC10D8" w:rsidRDefault="00DD292A" w:rsidP="00CF2E7C">
            <w:pPr>
              <w:rPr>
                <w:rFonts w:asciiTheme="minorHAnsi" w:hAnsiTheme="minorHAnsi" w:cstheme="minorHAnsi"/>
              </w:rPr>
            </w:pPr>
          </w:p>
        </w:tc>
      </w:tr>
      <w:tr w:rsidR="00DD292A" w:rsidRPr="00AC10D8" w14:paraId="029FB1F0" w14:textId="77777777" w:rsidTr="00CF2E7C">
        <w:trPr>
          <w:trHeight w:val="300"/>
        </w:trPr>
        <w:tc>
          <w:tcPr>
            <w:tcW w:w="1065" w:type="dxa"/>
            <w:vAlign w:val="center"/>
          </w:tcPr>
          <w:p w14:paraId="78E20A06" w14:textId="4C5F26C6" w:rsidR="00DD292A" w:rsidRPr="00AC10D8" w:rsidRDefault="00AF08A8" w:rsidP="00CF2E7C">
            <w:pPr>
              <w:rPr>
                <w:rFonts w:asciiTheme="minorHAnsi" w:hAnsiTheme="minorHAnsi" w:cstheme="minorHAnsi"/>
              </w:rPr>
            </w:pPr>
            <w:r w:rsidRPr="00AC10D8">
              <w:rPr>
                <w:rFonts w:asciiTheme="minorHAnsi" w:hAnsiTheme="minorHAnsi" w:cstheme="minorHAnsi"/>
              </w:rPr>
              <w:t>5.3.14</w:t>
            </w:r>
          </w:p>
        </w:tc>
        <w:tc>
          <w:tcPr>
            <w:tcW w:w="4959" w:type="dxa"/>
            <w:gridSpan w:val="3"/>
            <w:shd w:val="clear" w:color="auto" w:fill="DEEAF6" w:themeFill="accent5" w:themeFillTint="33"/>
            <w:vAlign w:val="center"/>
          </w:tcPr>
          <w:p w14:paraId="12A784F0"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Administrative and support service activities</w:t>
            </w:r>
          </w:p>
        </w:tc>
        <w:tc>
          <w:tcPr>
            <w:tcW w:w="1456" w:type="dxa"/>
            <w:vAlign w:val="center"/>
          </w:tcPr>
          <w:p w14:paraId="3FA3AF4C" w14:textId="77777777" w:rsidR="00DD292A" w:rsidRPr="00AC10D8" w:rsidRDefault="00DD292A" w:rsidP="00CF2E7C">
            <w:pPr>
              <w:rPr>
                <w:rFonts w:asciiTheme="minorHAnsi" w:hAnsiTheme="minorHAnsi" w:cstheme="minorHAnsi"/>
              </w:rPr>
            </w:pPr>
          </w:p>
        </w:tc>
        <w:tc>
          <w:tcPr>
            <w:tcW w:w="1455" w:type="dxa"/>
            <w:gridSpan w:val="2"/>
            <w:vAlign w:val="center"/>
          </w:tcPr>
          <w:p w14:paraId="0588D4B9" w14:textId="77777777" w:rsidR="00DD292A" w:rsidRPr="00AC10D8" w:rsidRDefault="00DD292A" w:rsidP="00CF2E7C">
            <w:pPr>
              <w:rPr>
                <w:rFonts w:asciiTheme="minorHAnsi" w:hAnsiTheme="minorHAnsi" w:cstheme="minorHAnsi"/>
              </w:rPr>
            </w:pPr>
          </w:p>
        </w:tc>
        <w:tc>
          <w:tcPr>
            <w:tcW w:w="1505" w:type="dxa"/>
            <w:vAlign w:val="center"/>
          </w:tcPr>
          <w:p w14:paraId="6D557613" w14:textId="77777777" w:rsidR="00DD292A" w:rsidRPr="00AC10D8" w:rsidRDefault="00DD292A" w:rsidP="00CF2E7C">
            <w:pPr>
              <w:rPr>
                <w:rFonts w:asciiTheme="minorHAnsi" w:hAnsiTheme="minorHAnsi" w:cstheme="minorHAnsi"/>
              </w:rPr>
            </w:pPr>
          </w:p>
        </w:tc>
      </w:tr>
      <w:tr w:rsidR="00DD292A" w:rsidRPr="00AC10D8" w14:paraId="2FF1C34A" w14:textId="77777777" w:rsidTr="00CF2E7C">
        <w:trPr>
          <w:trHeight w:val="300"/>
        </w:trPr>
        <w:tc>
          <w:tcPr>
            <w:tcW w:w="1065" w:type="dxa"/>
            <w:vAlign w:val="center"/>
          </w:tcPr>
          <w:p w14:paraId="437A018E" w14:textId="578B1058" w:rsidR="00DD292A" w:rsidRPr="00AC10D8" w:rsidRDefault="00AF08A8" w:rsidP="00CF2E7C">
            <w:pPr>
              <w:rPr>
                <w:rFonts w:asciiTheme="minorHAnsi" w:hAnsiTheme="minorHAnsi" w:cstheme="minorHAnsi"/>
              </w:rPr>
            </w:pPr>
            <w:r w:rsidRPr="00AC10D8">
              <w:rPr>
                <w:rFonts w:asciiTheme="minorHAnsi" w:hAnsiTheme="minorHAnsi" w:cstheme="minorHAnsi"/>
              </w:rPr>
              <w:t>5.3.15</w:t>
            </w:r>
          </w:p>
        </w:tc>
        <w:tc>
          <w:tcPr>
            <w:tcW w:w="4959" w:type="dxa"/>
            <w:gridSpan w:val="3"/>
            <w:shd w:val="clear" w:color="auto" w:fill="DEEAF6" w:themeFill="accent5" w:themeFillTint="33"/>
            <w:vAlign w:val="center"/>
          </w:tcPr>
          <w:p w14:paraId="3A9A755D"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Public administration and defense; compulsory social security</w:t>
            </w:r>
          </w:p>
        </w:tc>
        <w:tc>
          <w:tcPr>
            <w:tcW w:w="1456" w:type="dxa"/>
            <w:vAlign w:val="center"/>
          </w:tcPr>
          <w:p w14:paraId="529533EC" w14:textId="77777777" w:rsidR="00DD292A" w:rsidRPr="00AC10D8" w:rsidRDefault="00DD292A" w:rsidP="00CF2E7C">
            <w:pPr>
              <w:rPr>
                <w:rFonts w:asciiTheme="minorHAnsi" w:hAnsiTheme="minorHAnsi" w:cstheme="minorHAnsi"/>
              </w:rPr>
            </w:pPr>
          </w:p>
        </w:tc>
        <w:tc>
          <w:tcPr>
            <w:tcW w:w="1455" w:type="dxa"/>
            <w:gridSpan w:val="2"/>
            <w:vAlign w:val="center"/>
          </w:tcPr>
          <w:p w14:paraId="40F5B4FC" w14:textId="77777777" w:rsidR="00DD292A" w:rsidRPr="00AC10D8" w:rsidRDefault="00DD292A" w:rsidP="00CF2E7C">
            <w:pPr>
              <w:rPr>
                <w:rFonts w:asciiTheme="minorHAnsi" w:hAnsiTheme="minorHAnsi" w:cstheme="minorHAnsi"/>
              </w:rPr>
            </w:pPr>
          </w:p>
        </w:tc>
        <w:tc>
          <w:tcPr>
            <w:tcW w:w="1505" w:type="dxa"/>
            <w:vAlign w:val="center"/>
          </w:tcPr>
          <w:p w14:paraId="2D2CEFA1" w14:textId="77777777" w:rsidR="00DD292A" w:rsidRPr="00AC10D8" w:rsidRDefault="00DD292A" w:rsidP="00CF2E7C">
            <w:pPr>
              <w:rPr>
                <w:rFonts w:asciiTheme="minorHAnsi" w:hAnsiTheme="minorHAnsi" w:cstheme="minorHAnsi"/>
              </w:rPr>
            </w:pPr>
          </w:p>
        </w:tc>
      </w:tr>
      <w:tr w:rsidR="00DD292A" w:rsidRPr="00AC10D8" w14:paraId="010BC0C1" w14:textId="77777777" w:rsidTr="00CF2E7C">
        <w:trPr>
          <w:trHeight w:val="300"/>
        </w:trPr>
        <w:tc>
          <w:tcPr>
            <w:tcW w:w="1065" w:type="dxa"/>
            <w:vAlign w:val="center"/>
          </w:tcPr>
          <w:p w14:paraId="68DDB284" w14:textId="2824A9CE" w:rsidR="00DD292A" w:rsidRPr="00AC10D8" w:rsidRDefault="00AF08A8" w:rsidP="00CF2E7C">
            <w:pPr>
              <w:rPr>
                <w:rFonts w:asciiTheme="minorHAnsi" w:hAnsiTheme="minorHAnsi" w:cstheme="minorHAnsi"/>
              </w:rPr>
            </w:pPr>
            <w:r w:rsidRPr="00AC10D8">
              <w:rPr>
                <w:rFonts w:asciiTheme="minorHAnsi" w:hAnsiTheme="minorHAnsi" w:cstheme="minorHAnsi"/>
              </w:rPr>
              <w:t>5.3.16</w:t>
            </w:r>
          </w:p>
        </w:tc>
        <w:tc>
          <w:tcPr>
            <w:tcW w:w="4959" w:type="dxa"/>
            <w:gridSpan w:val="3"/>
            <w:shd w:val="clear" w:color="auto" w:fill="DEEAF6" w:themeFill="accent5" w:themeFillTint="33"/>
            <w:vAlign w:val="center"/>
          </w:tcPr>
          <w:p w14:paraId="1C165A7B"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Education</w:t>
            </w:r>
          </w:p>
        </w:tc>
        <w:tc>
          <w:tcPr>
            <w:tcW w:w="1456" w:type="dxa"/>
            <w:vAlign w:val="center"/>
          </w:tcPr>
          <w:p w14:paraId="2099E313" w14:textId="77777777" w:rsidR="00DD292A" w:rsidRPr="00AC10D8" w:rsidRDefault="00DD292A" w:rsidP="00CF2E7C">
            <w:pPr>
              <w:rPr>
                <w:rFonts w:asciiTheme="minorHAnsi" w:hAnsiTheme="minorHAnsi" w:cstheme="minorHAnsi"/>
              </w:rPr>
            </w:pPr>
          </w:p>
        </w:tc>
        <w:tc>
          <w:tcPr>
            <w:tcW w:w="1455" w:type="dxa"/>
            <w:gridSpan w:val="2"/>
            <w:vAlign w:val="center"/>
          </w:tcPr>
          <w:p w14:paraId="4AA900D5" w14:textId="77777777" w:rsidR="00DD292A" w:rsidRPr="00AC10D8" w:rsidRDefault="00DD292A" w:rsidP="00CF2E7C">
            <w:pPr>
              <w:rPr>
                <w:rFonts w:asciiTheme="minorHAnsi" w:hAnsiTheme="minorHAnsi" w:cstheme="minorHAnsi"/>
              </w:rPr>
            </w:pPr>
          </w:p>
        </w:tc>
        <w:tc>
          <w:tcPr>
            <w:tcW w:w="1505" w:type="dxa"/>
            <w:vAlign w:val="center"/>
          </w:tcPr>
          <w:p w14:paraId="5091B64E" w14:textId="77777777" w:rsidR="00DD292A" w:rsidRPr="00AC10D8" w:rsidRDefault="00DD292A" w:rsidP="00CF2E7C">
            <w:pPr>
              <w:rPr>
                <w:rFonts w:asciiTheme="minorHAnsi" w:hAnsiTheme="minorHAnsi" w:cstheme="minorHAnsi"/>
              </w:rPr>
            </w:pPr>
          </w:p>
        </w:tc>
      </w:tr>
      <w:tr w:rsidR="00DD292A" w:rsidRPr="00AC10D8" w14:paraId="252E2667" w14:textId="77777777" w:rsidTr="00CF2E7C">
        <w:trPr>
          <w:trHeight w:val="300"/>
        </w:trPr>
        <w:tc>
          <w:tcPr>
            <w:tcW w:w="1065" w:type="dxa"/>
            <w:vAlign w:val="center"/>
          </w:tcPr>
          <w:p w14:paraId="3AEE6D9A" w14:textId="1FB337E4" w:rsidR="00DD292A" w:rsidRPr="00AC10D8" w:rsidRDefault="00AF08A8" w:rsidP="00CF2E7C">
            <w:pPr>
              <w:rPr>
                <w:rFonts w:asciiTheme="minorHAnsi" w:hAnsiTheme="minorHAnsi" w:cstheme="minorHAnsi"/>
              </w:rPr>
            </w:pPr>
            <w:r w:rsidRPr="00AC10D8">
              <w:rPr>
                <w:rFonts w:asciiTheme="minorHAnsi" w:hAnsiTheme="minorHAnsi" w:cstheme="minorHAnsi"/>
              </w:rPr>
              <w:t>5.3.17</w:t>
            </w:r>
          </w:p>
        </w:tc>
        <w:tc>
          <w:tcPr>
            <w:tcW w:w="4959" w:type="dxa"/>
            <w:gridSpan w:val="3"/>
            <w:shd w:val="clear" w:color="auto" w:fill="DEEAF6" w:themeFill="accent5" w:themeFillTint="33"/>
            <w:vAlign w:val="center"/>
          </w:tcPr>
          <w:p w14:paraId="67EF7D58"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Human health and social work activities</w:t>
            </w:r>
          </w:p>
        </w:tc>
        <w:tc>
          <w:tcPr>
            <w:tcW w:w="1456" w:type="dxa"/>
            <w:vAlign w:val="center"/>
          </w:tcPr>
          <w:p w14:paraId="69A87A73" w14:textId="77777777" w:rsidR="00DD292A" w:rsidRPr="00AC10D8" w:rsidRDefault="00DD292A" w:rsidP="00CF2E7C">
            <w:pPr>
              <w:rPr>
                <w:rFonts w:asciiTheme="minorHAnsi" w:hAnsiTheme="minorHAnsi" w:cstheme="minorHAnsi"/>
              </w:rPr>
            </w:pPr>
          </w:p>
        </w:tc>
        <w:tc>
          <w:tcPr>
            <w:tcW w:w="1455" w:type="dxa"/>
            <w:gridSpan w:val="2"/>
            <w:vAlign w:val="center"/>
          </w:tcPr>
          <w:p w14:paraId="7F6E73AD" w14:textId="77777777" w:rsidR="00DD292A" w:rsidRPr="00AC10D8" w:rsidRDefault="00DD292A" w:rsidP="00CF2E7C">
            <w:pPr>
              <w:rPr>
                <w:rFonts w:asciiTheme="minorHAnsi" w:hAnsiTheme="minorHAnsi" w:cstheme="minorHAnsi"/>
              </w:rPr>
            </w:pPr>
          </w:p>
        </w:tc>
        <w:tc>
          <w:tcPr>
            <w:tcW w:w="1505" w:type="dxa"/>
            <w:vAlign w:val="center"/>
          </w:tcPr>
          <w:p w14:paraId="4B58B540" w14:textId="77777777" w:rsidR="00DD292A" w:rsidRPr="00AC10D8" w:rsidRDefault="00DD292A" w:rsidP="00CF2E7C">
            <w:pPr>
              <w:rPr>
                <w:rFonts w:asciiTheme="minorHAnsi" w:hAnsiTheme="minorHAnsi" w:cstheme="minorHAnsi"/>
              </w:rPr>
            </w:pPr>
          </w:p>
        </w:tc>
      </w:tr>
      <w:tr w:rsidR="00DD292A" w:rsidRPr="00AC10D8" w14:paraId="32A2E037" w14:textId="77777777" w:rsidTr="00CF2E7C">
        <w:trPr>
          <w:trHeight w:val="300"/>
        </w:trPr>
        <w:tc>
          <w:tcPr>
            <w:tcW w:w="1065" w:type="dxa"/>
            <w:vAlign w:val="center"/>
          </w:tcPr>
          <w:p w14:paraId="76840233" w14:textId="2D55CC25" w:rsidR="00DD292A" w:rsidRPr="00AC10D8" w:rsidRDefault="00AF08A8" w:rsidP="00CF2E7C">
            <w:pPr>
              <w:rPr>
                <w:rFonts w:asciiTheme="minorHAnsi" w:hAnsiTheme="minorHAnsi" w:cstheme="minorHAnsi"/>
              </w:rPr>
            </w:pPr>
            <w:r w:rsidRPr="00AC10D8">
              <w:rPr>
                <w:rFonts w:asciiTheme="minorHAnsi" w:hAnsiTheme="minorHAnsi" w:cstheme="minorHAnsi"/>
              </w:rPr>
              <w:t>5.3.18</w:t>
            </w:r>
          </w:p>
        </w:tc>
        <w:tc>
          <w:tcPr>
            <w:tcW w:w="4959" w:type="dxa"/>
            <w:gridSpan w:val="3"/>
            <w:shd w:val="clear" w:color="auto" w:fill="DEEAF6" w:themeFill="accent5" w:themeFillTint="33"/>
            <w:vAlign w:val="center"/>
          </w:tcPr>
          <w:p w14:paraId="415554FD"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Arts, entertainment and recreation</w:t>
            </w:r>
          </w:p>
        </w:tc>
        <w:tc>
          <w:tcPr>
            <w:tcW w:w="1456" w:type="dxa"/>
            <w:vAlign w:val="center"/>
          </w:tcPr>
          <w:p w14:paraId="01AA4E7F" w14:textId="77777777" w:rsidR="00DD292A" w:rsidRPr="00AC10D8" w:rsidRDefault="00DD292A" w:rsidP="00CF2E7C">
            <w:pPr>
              <w:rPr>
                <w:rFonts w:asciiTheme="minorHAnsi" w:hAnsiTheme="minorHAnsi" w:cstheme="minorHAnsi"/>
              </w:rPr>
            </w:pPr>
          </w:p>
        </w:tc>
        <w:tc>
          <w:tcPr>
            <w:tcW w:w="1455" w:type="dxa"/>
            <w:gridSpan w:val="2"/>
            <w:vAlign w:val="center"/>
          </w:tcPr>
          <w:p w14:paraId="7D9216C7" w14:textId="77777777" w:rsidR="00DD292A" w:rsidRPr="00AC10D8" w:rsidRDefault="00DD292A" w:rsidP="00CF2E7C">
            <w:pPr>
              <w:rPr>
                <w:rFonts w:asciiTheme="minorHAnsi" w:hAnsiTheme="minorHAnsi" w:cstheme="minorHAnsi"/>
              </w:rPr>
            </w:pPr>
          </w:p>
        </w:tc>
        <w:tc>
          <w:tcPr>
            <w:tcW w:w="1505" w:type="dxa"/>
            <w:vAlign w:val="center"/>
          </w:tcPr>
          <w:p w14:paraId="6880DCC8" w14:textId="77777777" w:rsidR="00DD292A" w:rsidRPr="00AC10D8" w:rsidRDefault="00DD292A" w:rsidP="00CF2E7C">
            <w:pPr>
              <w:rPr>
                <w:rFonts w:asciiTheme="minorHAnsi" w:hAnsiTheme="minorHAnsi" w:cstheme="minorHAnsi"/>
              </w:rPr>
            </w:pPr>
          </w:p>
        </w:tc>
      </w:tr>
      <w:tr w:rsidR="00DD292A" w:rsidRPr="00AC10D8" w14:paraId="5EF39827" w14:textId="77777777" w:rsidTr="00CF2E7C">
        <w:trPr>
          <w:trHeight w:val="300"/>
        </w:trPr>
        <w:tc>
          <w:tcPr>
            <w:tcW w:w="1065" w:type="dxa"/>
            <w:vAlign w:val="center"/>
          </w:tcPr>
          <w:p w14:paraId="2D80659D" w14:textId="4F89BB28" w:rsidR="00DD292A" w:rsidRPr="00AC10D8" w:rsidRDefault="00AF08A8" w:rsidP="00CF2E7C">
            <w:pPr>
              <w:rPr>
                <w:rFonts w:asciiTheme="minorHAnsi" w:hAnsiTheme="minorHAnsi" w:cstheme="minorHAnsi"/>
              </w:rPr>
            </w:pPr>
            <w:r w:rsidRPr="00AC10D8">
              <w:rPr>
                <w:rFonts w:asciiTheme="minorHAnsi" w:hAnsiTheme="minorHAnsi" w:cstheme="minorHAnsi"/>
              </w:rPr>
              <w:t>5.3.19</w:t>
            </w:r>
          </w:p>
        </w:tc>
        <w:tc>
          <w:tcPr>
            <w:tcW w:w="4959" w:type="dxa"/>
            <w:gridSpan w:val="3"/>
            <w:shd w:val="clear" w:color="auto" w:fill="DEEAF6" w:themeFill="accent5" w:themeFillTint="33"/>
            <w:vAlign w:val="center"/>
          </w:tcPr>
          <w:p w14:paraId="31C70463"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Other service activities</w:t>
            </w:r>
          </w:p>
        </w:tc>
        <w:tc>
          <w:tcPr>
            <w:tcW w:w="1456" w:type="dxa"/>
            <w:vAlign w:val="center"/>
          </w:tcPr>
          <w:p w14:paraId="3B002753" w14:textId="77777777" w:rsidR="00DD292A" w:rsidRPr="00AC10D8" w:rsidRDefault="00DD292A" w:rsidP="00CF2E7C">
            <w:pPr>
              <w:rPr>
                <w:rFonts w:asciiTheme="minorHAnsi" w:hAnsiTheme="minorHAnsi" w:cstheme="minorHAnsi"/>
              </w:rPr>
            </w:pPr>
          </w:p>
        </w:tc>
        <w:tc>
          <w:tcPr>
            <w:tcW w:w="1455" w:type="dxa"/>
            <w:gridSpan w:val="2"/>
            <w:vAlign w:val="center"/>
          </w:tcPr>
          <w:p w14:paraId="0FF1816F" w14:textId="77777777" w:rsidR="00DD292A" w:rsidRPr="00AC10D8" w:rsidRDefault="00DD292A" w:rsidP="00CF2E7C">
            <w:pPr>
              <w:rPr>
                <w:rFonts w:asciiTheme="minorHAnsi" w:hAnsiTheme="minorHAnsi" w:cstheme="minorHAnsi"/>
              </w:rPr>
            </w:pPr>
          </w:p>
        </w:tc>
        <w:tc>
          <w:tcPr>
            <w:tcW w:w="1505" w:type="dxa"/>
            <w:vAlign w:val="center"/>
          </w:tcPr>
          <w:p w14:paraId="3EFF307A" w14:textId="77777777" w:rsidR="00DD292A" w:rsidRPr="00AC10D8" w:rsidRDefault="00DD292A" w:rsidP="00CF2E7C">
            <w:pPr>
              <w:rPr>
                <w:rFonts w:asciiTheme="minorHAnsi" w:hAnsiTheme="minorHAnsi" w:cstheme="minorHAnsi"/>
              </w:rPr>
            </w:pPr>
          </w:p>
        </w:tc>
      </w:tr>
      <w:tr w:rsidR="00DD292A" w:rsidRPr="00AC10D8" w14:paraId="6A26AA9B" w14:textId="77777777" w:rsidTr="00CF2E7C">
        <w:trPr>
          <w:trHeight w:val="300"/>
        </w:trPr>
        <w:tc>
          <w:tcPr>
            <w:tcW w:w="1065" w:type="dxa"/>
            <w:vAlign w:val="center"/>
          </w:tcPr>
          <w:p w14:paraId="4220F638" w14:textId="16AA9017" w:rsidR="00DD292A" w:rsidRPr="00AC10D8" w:rsidRDefault="00AF08A8" w:rsidP="00CF2E7C">
            <w:pPr>
              <w:rPr>
                <w:rFonts w:asciiTheme="minorHAnsi" w:hAnsiTheme="minorHAnsi" w:cstheme="minorHAnsi"/>
              </w:rPr>
            </w:pPr>
            <w:r w:rsidRPr="00AC10D8">
              <w:rPr>
                <w:rFonts w:asciiTheme="minorHAnsi" w:hAnsiTheme="minorHAnsi" w:cstheme="minorHAnsi"/>
              </w:rPr>
              <w:t>5.3.20</w:t>
            </w:r>
          </w:p>
        </w:tc>
        <w:tc>
          <w:tcPr>
            <w:tcW w:w="4959" w:type="dxa"/>
            <w:gridSpan w:val="3"/>
            <w:shd w:val="clear" w:color="auto" w:fill="DEEAF6" w:themeFill="accent5" w:themeFillTint="33"/>
            <w:vAlign w:val="center"/>
          </w:tcPr>
          <w:p w14:paraId="0592AB52"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Activities of households as employers; undifferentiated goods-and services-producing activities of households for own use</w:t>
            </w:r>
          </w:p>
        </w:tc>
        <w:tc>
          <w:tcPr>
            <w:tcW w:w="1456" w:type="dxa"/>
            <w:vAlign w:val="center"/>
          </w:tcPr>
          <w:p w14:paraId="66C32E9F" w14:textId="77777777" w:rsidR="00DD292A" w:rsidRPr="00AC10D8" w:rsidRDefault="00DD292A" w:rsidP="00CF2E7C">
            <w:pPr>
              <w:rPr>
                <w:rFonts w:asciiTheme="minorHAnsi" w:hAnsiTheme="minorHAnsi" w:cstheme="minorHAnsi"/>
              </w:rPr>
            </w:pPr>
          </w:p>
        </w:tc>
        <w:tc>
          <w:tcPr>
            <w:tcW w:w="1455" w:type="dxa"/>
            <w:gridSpan w:val="2"/>
            <w:vAlign w:val="center"/>
          </w:tcPr>
          <w:p w14:paraId="68E06EB0" w14:textId="77777777" w:rsidR="00DD292A" w:rsidRPr="00AC10D8" w:rsidRDefault="00DD292A" w:rsidP="00CF2E7C">
            <w:pPr>
              <w:rPr>
                <w:rFonts w:asciiTheme="minorHAnsi" w:hAnsiTheme="minorHAnsi" w:cstheme="minorHAnsi"/>
              </w:rPr>
            </w:pPr>
          </w:p>
        </w:tc>
        <w:tc>
          <w:tcPr>
            <w:tcW w:w="1505" w:type="dxa"/>
            <w:vAlign w:val="center"/>
          </w:tcPr>
          <w:p w14:paraId="0503497B" w14:textId="77777777" w:rsidR="00DD292A" w:rsidRPr="00AC10D8" w:rsidRDefault="00DD292A" w:rsidP="00CF2E7C">
            <w:pPr>
              <w:rPr>
                <w:rFonts w:asciiTheme="minorHAnsi" w:hAnsiTheme="minorHAnsi" w:cstheme="minorHAnsi"/>
              </w:rPr>
            </w:pPr>
          </w:p>
        </w:tc>
      </w:tr>
      <w:tr w:rsidR="00DD292A" w:rsidRPr="00AC10D8" w14:paraId="1372325C" w14:textId="77777777" w:rsidTr="00CF2E7C">
        <w:trPr>
          <w:trHeight w:val="300"/>
        </w:trPr>
        <w:tc>
          <w:tcPr>
            <w:tcW w:w="1065" w:type="dxa"/>
            <w:vAlign w:val="center"/>
          </w:tcPr>
          <w:p w14:paraId="686BDB9E" w14:textId="5E815A29" w:rsidR="00DD292A" w:rsidRPr="00AC10D8" w:rsidRDefault="00AF08A8" w:rsidP="00CF2E7C">
            <w:pPr>
              <w:rPr>
                <w:rFonts w:asciiTheme="minorHAnsi" w:hAnsiTheme="minorHAnsi" w:cstheme="minorHAnsi"/>
              </w:rPr>
            </w:pPr>
            <w:r w:rsidRPr="00AC10D8">
              <w:rPr>
                <w:rFonts w:asciiTheme="minorHAnsi" w:hAnsiTheme="minorHAnsi" w:cstheme="minorHAnsi"/>
              </w:rPr>
              <w:t>5.3.21</w:t>
            </w:r>
          </w:p>
        </w:tc>
        <w:tc>
          <w:tcPr>
            <w:tcW w:w="4959" w:type="dxa"/>
            <w:gridSpan w:val="3"/>
            <w:shd w:val="clear" w:color="auto" w:fill="DEEAF6" w:themeFill="accent5" w:themeFillTint="33"/>
            <w:vAlign w:val="center"/>
          </w:tcPr>
          <w:p w14:paraId="0CD5180A"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Activities of extraterritorial organizations and bodies</w:t>
            </w:r>
          </w:p>
        </w:tc>
        <w:tc>
          <w:tcPr>
            <w:tcW w:w="1456" w:type="dxa"/>
            <w:vAlign w:val="center"/>
          </w:tcPr>
          <w:p w14:paraId="6607F0BA" w14:textId="77777777" w:rsidR="00DD292A" w:rsidRPr="00AC10D8" w:rsidRDefault="00DD292A" w:rsidP="00CF2E7C">
            <w:pPr>
              <w:rPr>
                <w:rFonts w:asciiTheme="minorHAnsi" w:hAnsiTheme="minorHAnsi" w:cstheme="minorHAnsi"/>
              </w:rPr>
            </w:pPr>
          </w:p>
        </w:tc>
        <w:tc>
          <w:tcPr>
            <w:tcW w:w="1455" w:type="dxa"/>
            <w:gridSpan w:val="2"/>
            <w:vAlign w:val="center"/>
          </w:tcPr>
          <w:p w14:paraId="59AAF925" w14:textId="77777777" w:rsidR="00DD292A" w:rsidRPr="00AC10D8" w:rsidRDefault="00DD292A" w:rsidP="00CF2E7C">
            <w:pPr>
              <w:rPr>
                <w:rFonts w:asciiTheme="minorHAnsi" w:hAnsiTheme="minorHAnsi" w:cstheme="minorHAnsi"/>
              </w:rPr>
            </w:pPr>
          </w:p>
        </w:tc>
        <w:tc>
          <w:tcPr>
            <w:tcW w:w="1505" w:type="dxa"/>
            <w:vAlign w:val="center"/>
          </w:tcPr>
          <w:p w14:paraId="0F24D7A9" w14:textId="77777777" w:rsidR="00DD292A" w:rsidRPr="00AC10D8" w:rsidRDefault="00DD292A" w:rsidP="00CF2E7C">
            <w:pPr>
              <w:rPr>
                <w:rFonts w:asciiTheme="minorHAnsi" w:hAnsiTheme="minorHAnsi" w:cstheme="minorHAnsi"/>
              </w:rPr>
            </w:pPr>
          </w:p>
        </w:tc>
      </w:tr>
      <w:tr w:rsidR="00DD292A" w:rsidRPr="00AC10D8" w14:paraId="602DA900" w14:textId="77777777" w:rsidTr="00CF2E7C">
        <w:trPr>
          <w:trHeight w:val="22"/>
        </w:trPr>
        <w:tc>
          <w:tcPr>
            <w:tcW w:w="1065" w:type="dxa"/>
            <w:vAlign w:val="center"/>
          </w:tcPr>
          <w:p w14:paraId="1F029D3C" w14:textId="53A67CB6" w:rsidR="00DD292A" w:rsidRPr="00AC10D8" w:rsidRDefault="00AF08A8" w:rsidP="00CF2E7C">
            <w:pPr>
              <w:rPr>
                <w:rFonts w:asciiTheme="minorHAnsi" w:hAnsiTheme="minorHAnsi" w:cstheme="minorHAnsi"/>
              </w:rPr>
            </w:pPr>
            <w:r w:rsidRPr="00AC10D8">
              <w:rPr>
                <w:rFonts w:asciiTheme="minorHAnsi" w:hAnsiTheme="minorHAnsi" w:cstheme="minorHAnsi"/>
              </w:rPr>
              <w:t>5.3.22</w:t>
            </w:r>
          </w:p>
        </w:tc>
        <w:tc>
          <w:tcPr>
            <w:tcW w:w="4959" w:type="dxa"/>
            <w:gridSpan w:val="3"/>
            <w:shd w:val="clear" w:color="auto" w:fill="DEEAF6" w:themeFill="accent5" w:themeFillTint="33"/>
            <w:vAlign w:val="center"/>
          </w:tcPr>
          <w:p w14:paraId="4256C7E9"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 Other</w:t>
            </w:r>
          </w:p>
        </w:tc>
        <w:tc>
          <w:tcPr>
            <w:tcW w:w="1456" w:type="dxa"/>
            <w:vAlign w:val="center"/>
          </w:tcPr>
          <w:p w14:paraId="16400991" w14:textId="77777777" w:rsidR="00DD292A" w:rsidRPr="00AC10D8" w:rsidRDefault="00DD292A" w:rsidP="00CF2E7C">
            <w:pPr>
              <w:rPr>
                <w:rFonts w:asciiTheme="minorHAnsi" w:hAnsiTheme="minorHAnsi" w:cstheme="minorHAnsi"/>
              </w:rPr>
            </w:pPr>
          </w:p>
        </w:tc>
        <w:tc>
          <w:tcPr>
            <w:tcW w:w="1455" w:type="dxa"/>
            <w:gridSpan w:val="2"/>
            <w:vAlign w:val="center"/>
          </w:tcPr>
          <w:p w14:paraId="31BBC3F0" w14:textId="77777777" w:rsidR="00DD292A" w:rsidRPr="00AC10D8" w:rsidRDefault="00DD292A" w:rsidP="00CF2E7C">
            <w:pPr>
              <w:rPr>
                <w:rFonts w:asciiTheme="minorHAnsi" w:hAnsiTheme="minorHAnsi" w:cstheme="minorHAnsi"/>
              </w:rPr>
            </w:pPr>
          </w:p>
        </w:tc>
        <w:tc>
          <w:tcPr>
            <w:tcW w:w="1505" w:type="dxa"/>
            <w:vAlign w:val="center"/>
          </w:tcPr>
          <w:p w14:paraId="0B5893E0" w14:textId="77777777" w:rsidR="00DD292A" w:rsidRPr="00AC10D8" w:rsidRDefault="00DD292A" w:rsidP="00CF2E7C">
            <w:pPr>
              <w:rPr>
                <w:rFonts w:asciiTheme="minorHAnsi" w:hAnsiTheme="minorHAnsi" w:cstheme="minorHAnsi"/>
              </w:rPr>
            </w:pPr>
          </w:p>
        </w:tc>
      </w:tr>
      <w:tr w:rsidR="00DD292A" w:rsidRPr="00AC10D8" w14:paraId="44ADFF27" w14:textId="77777777" w:rsidTr="00CF2E7C">
        <w:trPr>
          <w:trHeight w:val="596"/>
        </w:trPr>
        <w:tc>
          <w:tcPr>
            <w:tcW w:w="1065" w:type="dxa"/>
            <w:vAlign w:val="center"/>
          </w:tcPr>
          <w:p w14:paraId="52B960C8" w14:textId="3AE6304D" w:rsidR="00DD292A" w:rsidRPr="00AC10D8" w:rsidRDefault="00AF08A8" w:rsidP="00CF2E7C">
            <w:pPr>
              <w:rPr>
                <w:rFonts w:asciiTheme="minorHAnsi" w:hAnsiTheme="minorHAnsi" w:cstheme="minorHAnsi"/>
              </w:rPr>
            </w:pPr>
            <w:r w:rsidRPr="00AC10D8">
              <w:rPr>
                <w:rFonts w:asciiTheme="minorHAnsi" w:hAnsiTheme="minorHAnsi" w:cstheme="minorHAnsi"/>
              </w:rPr>
              <w:t>5.3.23</w:t>
            </w:r>
          </w:p>
        </w:tc>
        <w:tc>
          <w:tcPr>
            <w:tcW w:w="9375" w:type="dxa"/>
            <w:gridSpan w:val="7"/>
            <w:shd w:val="clear" w:color="auto" w:fill="DEEAF6" w:themeFill="accent5" w:themeFillTint="33"/>
            <w:vAlign w:val="center"/>
          </w:tcPr>
          <w:p w14:paraId="2CC2B532"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If “Other” selected, please explain.</w:t>
            </w:r>
          </w:p>
        </w:tc>
      </w:tr>
      <w:tr w:rsidR="00DD292A" w:rsidRPr="00AC10D8" w14:paraId="67176AAA" w14:textId="77777777" w:rsidTr="00CF2E7C">
        <w:trPr>
          <w:trHeight w:val="1020"/>
        </w:trPr>
        <w:tc>
          <w:tcPr>
            <w:tcW w:w="1065" w:type="dxa"/>
            <w:vAlign w:val="center"/>
          </w:tcPr>
          <w:p w14:paraId="622259A7" w14:textId="77777777" w:rsidR="00DD292A" w:rsidRPr="00AC10D8" w:rsidRDefault="00DD292A" w:rsidP="00CF2E7C">
            <w:pPr>
              <w:rPr>
                <w:rFonts w:asciiTheme="minorHAnsi" w:hAnsiTheme="minorHAnsi" w:cstheme="minorHAnsi"/>
              </w:rPr>
            </w:pPr>
          </w:p>
        </w:tc>
        <w:tc>
          <w:tcPr>
            <w:tcW w:w="9375" w:type="dxa"/>
            <w:gridSpan w:val="7"/>
            <w:vAlign w:val="center"/>
          </w:tcPr>
          <w:p w14:paraId="5AD63761" w14:textId="77777777" w:rsidR="00DD292A" w:rsidRPr="00AC10D8" w:rsidRDefault="00DD292A" w:rsidP="00CF2E7C">
            <w:pPr>
              <w:rPr>
                <w:rFonts w:asciiTheme="minorHAnsi" w:hAnsiTheme="minorHAnsi" w:cstheme="minorHAnsi"/>
              </w:rPr>
            </w:pPr>
          </w:p>
        </w:tc>
      </w:tr>
      <w:tr w:rsidR="00DD292A" w:rsidRPr="00AC10D8" w14:paraId="7FC8A5CC" w14:textId="77777777" w:rsidTr="00CF2E7C">
        <w:trPr>
          <w:trHeight w:val="596"/>
        </w:trPr>
        <w:tc>
          <w:tcPr>
            <w:tcW w:w="1065" w:type="dxa"/>
            <w:vAlign w:val="center"/>
          </w:tcPr>
          <w:p w14:paraId="0863E137" w14:textId="58DECD24" w:rsidR="00DD292A" w:rsidRPr="00AC10D8" w:rsidRDefault="00AF08A8" w:rsidP="00CF2E7C">
            <w:pPr>
              <w:rPr>
                <w:rFonts w:asciiTheme="minorHAnsi" w:hAnsiTheme="minorHAnsi" w:cstheme="minorHAnsi"/>
                <w:b/>
                <w:bCs/>
              </w:rPr>
            </w:pPr>
            <w:r w:rsidRPr="00AC10D8">
              <w:rPr>
                <w:rFonts w:asciiTheme="minorHAnsi" w:hAnsiTheme="minorHAnsi" w:cstheme="minorHAnsi"/>
                <w:b/>
                <w:bCs/>
              </w:rPr>
              <w:t>5.4</w:t>
            </w:r>
          </w:p>
        </w:tc>
        <w:tc>
          <w:tcPr>
            <w:tcW w:w="9375" w:type="dxa"/>
            <w:gridSpan w:val="7"/>
            <w:shd w:val="clear" w:color="auto" w:fill="DEEAF6" w:themeFill="accent5" w:themeFillTint="33"/>
            <w:vAlign w:val="center"/>
          </w:tcPr>
          <w:p w14:paraId="7AC3AC35"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If necessary, please clarify any of the above answers to questions regarding the </w:t>
            </w:r>
            <w:r w:rsidRPr="00AC10D8">
              <w:rPr>
                <w:rFonts w:asciiTheme="minorHAnsi" w:hAnsiTheme="minorHAnsi" w:cstheme="minorHAnsi"/>
                <w:b/>
                <w:color w:val="7030A0"/>
              </w:rPr>
              <w:t>targeted entities</w:t>
            </w:r>
            <w:r w:rsidRPr="00AC10D8">
              <w:rPr>
                <w:rFonts w:asciiTheme="minorHAnsi" w:hAnsiTheme="minorHAnsi" w:cstheme="minorHAnsi"/>
              </w:rPr>
              <w:t>.</w:t>
            </w:r>
          </w:p>
          <w:p w14:paraId="3FB2540E" w14:textId="77777777" w:rsidR="00DD292A" w:rsidRPr="00AC10D8" w:rsidRDefault="00DD292A" w:rsidP="00CF2E7C">
            <w:pPr>
              <w:rPr>
                <w:rFonts w:asciiTheme="minorHAnsi" w:hAnsiTheme="minorHAnsi" w:cstheme="minorHAnsi"/>
              </w:rPr>
            </w:pPr>
          </w:p>
          <w:p w14:paraId="374F7F05" w14:textId="49C4B7F7"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For example, specify if duties vary across the </w:t>
            </w:r>
            <w:r w:rsidRPr="00AC10D8">
              <w:rPr>
                <w:rFonts w:asciiTheme="minorHAnsi" w:hAnsiTheme="minorHAnsi" w:cstheme="minorHAnsi"/>
                <w:b/>
                <w:color w:val="7030A0"/>
              </w:rPr>
              <w:t>targeted entities</w:t>
            </w:r>
            <w:r w:rsidRPr="00AC10D8">
              <w:rPr>
                <w:rFonts w:asciiTheme="minorHAnsi" w:hAnsiTheme="minorHAnsi" w:cstheme="minorHAnsi"/>
              </w:rPr>
              <w:t>.</w:t>
            </w:r>
          </w:p>
        </w:tc>
      </w:tr>
      <w:tr w:rsidR="00DD292A" w:rsidRPr="00AC10D8" w14:paraId="190B7CE9" w14:textId="77777777" w:rsidTr="00CF2E7C">
        <w:trPr>
          <w:trHeight w:val="1020"/>
        </w:trPr>
        <w:tc>
          <w:tcPr>
            <w:tcW w:w="1065" w:type="dxa"/>
            <w:vAlign w:val="center"/>
          </w:tcPr>
          <w:p w14:paraId="4F8D9226" w14:textId="77777777" w:rsidR="00DD292A" w:rsidRPr="00AC10D8" w:rsidRDefault="00DD292A" w:rsidP="00CF2E7C">
            <w:pPr>
              <w:rPr>
                <w:rFonts w:asciiTheme="minorHAnsi" w:hAnsiTheme="minorHAnsi" w:cstheme="minorHAnsi"/>
              </w:rPr>
            </w:pPr>
          </w:p>
        </w:tc>
        <w:tc>
          <w:tcPr>
            <w:tcW w:w="9375" w:type="dxa"/>
            <w:gridSpan w:val="7"/>
            <w:vAlign w:val="center"/>
          </w:tcPr>
          <w:p w14:paraId="052C8C35" w14:textId="77777777" w:rsidR="00DD292A" w:rsidRPr="00AC10D8" w:rsidRDefault="00DD292A" w:rsidP="00CF2E7C">
            <w:pPr>
              <w:rPr>
                <w:rFonts w:asciiTheme="minorHAnsi" w:hAnsiTheme="minorHAnsi" w:cstheme="minorHAnsi"/>
              </w:rPr>
            </w:pPr>
          </w:p>
        </w:tc>
      </w:tr>
      <w:tr w:rsidR="00DD292A" w:rsidRPr="00AC10D8" w14:paraId="05E5DCEA" w14:textId="77777777" w:rsidTr="00CF2E7C">
        <w:trPr>
          <w:trHeight w:val="800"/>
        </w:trPr>
        <w:tc>
          <w:tcPr>
            <w:tcW w:w="1065" w:type="dxa"/>
            <w:vAlign w:val="center"/>
          </w:tcPr>
          <w:p w14:paraId="68C3BE33" w14:textId="56AF143C" w:rsidR="00DD292A" w:rsidRPr="00AC10D8" w:rsidRDefault="00AF08A8" w:rsidP="00CF2E7C">
            <w:pPr>
              <w:rPr>
                <w:rFonts w:asciiTheme="minorHAnsi" w:hAnsiTheme="minorHAnsi" w:cstheme="minorHAnsi"/>
                <w:b/>
                <w:bCs/>
              </w:rPr>
            </w:pPr>
            <w:r w:rsidRPr="00AC10D8">
              <w:rPr>
                <w:rFonts w:asciiTheme="minorHAnsi" w:hAnsiTheme="minorHAnsi" w:cstheme="minorHAnsi"/>
                <w:b/>
                <w:bCs/>
              </w:rPr>
              <w:t>5.5</w:t>
            </w:r>
          </w:p>
        </w:tc>
        <w:tc>
          <w:tcPr>
            <w:tcW w:w="9375" w:type="dxa"/>
            <w:gridSpan w:val="7"/>
            <w:shd w:val="clear" w:color="auto" w:fill="DEEAF6" w:themeFill="accent5" w:themeFillTint="33"/>
            <w:vAlign w:val="center"/>
          </w:tcPr>
          <w:p w14:paraId="38649646"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Describe the threshold criteria to identify entities for whom or instances in which compliance is mandatory.</w:t>
            </w:r>
          </w:p>
        </w:tc>
      </w:tr>
      <w:tr w:rsidR="00DD292A" w:rsidRPr="00AC10D8" w14:paraId="50FBFEAB" w14:textId="77777777" w:rsidTr="00CF2E7C">
        <w:trPr>
          <w:trHeight w:val="440"/>
        </w:trPr>
        <w:tc>
          <w:tcPr>
            <w:tcW w:w="1065" w:type="dxa"/>
            <w:vAlign w:val="center"/>
          </w:tcPr>
          <w:p w14:paraId="5E58BC8C" w14:textId="77777777" w:rsidR="00DD292A" w:rsidRPr="00AC10D8" w:rsidRDefault="00DD292A" w:rsidP="00CF2E7C">
            <w:pPr>
              <w:rPr>
                <w:rFonts w:asciiTheme="minorHAnsi" w:hAnsiTheme="minorHAnsi" w:cstheme="minorHAnsi"/>
              </w:rPr>
            </w:pPr>
          </w:p>
        </w:tc>
        <w:tc>
          <w:tcPr>
            <w:tcW w:w="4382" w:type="dxa"/>
            <w:shd w:val="clear" w:color="auto" w:fill="DEEAF6" w:themeFill="accent5" w:themeFillTint="33"/>
            <w:vAlign w:val="center"/>
          </w:tcPr>
          <w:p w14:paraId="0D4621E7"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Threshold type</w:t>
            </w:r>
          </w:p>
        </w:tc>
        <w:tc>
          <w:tcPr>
            <w:tcW w:w="4993" w:type="dxa"/>
            <w:gridSpan w:val="6"/>
            <w:shd w:val="clear" w:color="auto" w:fill="DEEAF6" w:themeFill="accent5" w:themeFillTint="33"/>
            <w:vAlign w:val="center"/>
          </w:tcPr>
          <w:p w14:paraId="568F42A1"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Describe</w:t>
            </w:r>
          </w:p>
        </w:tc>
      </w:tr>
      <w:tr w:rsidR="00DD292A" w:rsidRPr="00AC10D8" w14:paraId="448B8C11" w14:textId="77777777" w:rsidTr="00CF2E7C">
        <w:trPr>
          <w:trHeight w:val="620"/>
        </w:trPr>
        <w:tc>
          <w:tcPr>
            <w:tcW w:w="1065" w:type="dxa"/>
            <w:vAlign w:val="center"/>
          </w:tcPr>
          <w:p w14:paraId="6E65BA57" w14:textId="0D6DA2AD" w:rsidR="00DD292A" w:rsidRPr="00AC10D8" w:rsidRDefault="00AF08A8" w:rsidP="00CF2E7C">
            <w:pPr>
              <w:rPr>
                <w:rFonts w:asciiTheme="minorHAnsi" w:hAnsiTheme="minorHAnsi" w:cstheme="minorHAnsi"/>
              </w:rPr>
            </w:pPr>
            <w:r w:rsidRPr="00AC10D8">
              <w:rPr>
                <w:rFonts w:asciiTheme="minorHAnsi" w:hAnsiTheme="minorHAnsi" w:cstheme="minorHAnsi"/>
              </w:rPr>
              <w:t>5.5.1</w:t>
            </w:r>
          </w:p>
        </w:tc>
        <w:tc>
          <w:tcPr>
            <w:tcW w:w="4382" w:type="dxa"/>
            <w:shd w:val="clear" w:color="auto" w:fill="E2EFD9" w:themeFill="accent6" w:themeFillTint="33"/>
            <w:vAlign w:val="center"/>
          </w:tcPr>
          <w:p w14:paraId="4FAA7BBD" w14:textId="5E9B101A"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Minimum number of employees (Enter min number of full-time employees </w:t>
            </w:r>
            <w:r w:rsidR="003A144F" w:rsidRPr="00AC10D8">
              <w:rPr>
                <w:rFonts w:asciiTheme="minorHAnsi" w:hAnsiTheme="minorHAnsi" w:cstheme="minorHAnsi"/>
              </w:rPr>
              <w:t>–</w:t>
            </w:r>
            <w:r w:rsidRPr="00AC10D8">
              <w:rPr>
                <w:rFonts w:asciiTheme="minorHAnsi" w:hAnsiTheme="minorHAnsi" w:cstheme="minorHAnsi"/>
              </w:rPr>
              <w:t xml:space="preserve"> FTEs)</w:t>
            </w:r>
          </w:p>
        </w:tc>
        <w:tc>
          <w:tcPr>
            <w:tcW w:w="4993" w:type="dxa"/>
            <w:gridSpan w:val="6"/>
            <w:vAlign w:val="center"/>
          </w:tcPr>
          <w:p w14:paraId="5A59DD4C" w14:textId="77777777" w:rsidR="00DD292A" w:rsidRPr="00AC10D8" w:rsidRDefault="00DD292A" w:rsidP="00CF2E7C">
            <w:pPr>
              <w:rPr>
                <w:rFonts w:asciiTheme="minorHAnsi" w:hAnsiTheme="minorHAnsi" w:cstheme="minorHAnsi"/>
              </w:rPr>
            </w:pPr>
          </w:p>
        </w:tc>
      </w:tr>
      <w:tr w:rsidR="00DD292A" w:rsidRPr="00AC10D8" w14:paraId="7A547042" w14:textId="77777777" w:rsidTr="00CF2E7C">
        <w:trPr>
          <w:trHeight w:val="440"/>
        </w:trPr>
        <w:tc>
          <w:tcPr>
            <w:tcW w:w="1065" w:type="dxa"/>
            <w:vAlign w:val="center"/>
          </w:tcPr>
          <w:p w14:paraId="388951C0" w14:textId="6CD8D700" w:rsidR="00DD292A" w:rsidRPr="00AC10D8" w:rsidRDefault="00AF08A8" w:rsidP="00CF2E7C">
            <w:pPr>
              <w:rPr>
                <w:rFonts w:asciiTheme="minorHAnsi" w:hAnsiTheme="minorHAnsi" w:cstheme="minorHAnsi"/>
              </w:rPr>
            </w:pPr>
            <w:r w:rsidRPr="00AC10D8">
              <w:rPr>
                <w:rFonts w:asciiTheme="minorHAnsi" w:hAnsiTheme="minorHAnsi" w:cstheme="minorHAnsi"/>
              </w:rPr>
              <w:lastRenderedPageBreak/>
              <w:t>5.5.2</w:t>
            </w:r>
          </w:p>
        </w:tc>
        <w:tc>
          <w:tcPr>
            <w:tcW w:w="4382" w:type="dxa"/>
            <w:shd w:val="clear" w:color="auto" w:fill="E2EFD9" w:themeFill="accent6" w:themeFillTint="33"/>
            <w:vAlign w:val="center"/>
          </w:tcPr>
          <w:p w14:paraId="071209F8"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Minimum revenue (Enter minimum revenue)</w:t>
            </w:r>
          </w:p>
        </w:tc>
        <w:tc>
          <w:tcPr>
            <w:tcW w:w="4993" w:type="dxa"/>
            <w:gridSpan w:val="6"/>
            <w:vAlign w:val="center"/>
          </w:tcPr>
          <w:p w14:paraId="5A15330D" w14:textId="77777777" w:rsidR="00DD292A" w:rsidRPr="00AC10D8" w:rsidRDefault="00DD292A" w:rsidP="00CF2E7C">
            <w:pPr>
              <w:rPr>
                <w:rFonts w:asciiTheme="minorHAnsi" w:hAnsiTheme="minorHAnsi" w:cstheme="minorHAnsi"/>
              </w:rPr>
            </w:pPr>
          </w:p>
        </w:tc>
      </w:tr>
      <w:tr w:rsidR="00DD292A" w:rsidRPr="00AC10D8" w14:paraId="7FB41779" w14:textId="77777777" w:rsidTr="00CF2E7C">
        <w:trPr>
          <w:trHeight w:val="440"/>
        </w:trPr>
        <w:tc>
          <w:tcPr>
            <w:tcW w:w="1065" w:type="dxa"/>
            <w:vAlign w:val="center"/>
          </w:tcPr>
          <w:p w14:paraId="14637B75" w14:textId="403AD1E7" w:rsidR="00DD292A" w:rsidRPr="00AC10D8" w:rsidRDefault="00AF08A8" w:rsidP="00CF2E7C">
            <w:pPr>
              <w:rPr>
                <w:rFonts w:asciiTheme="minorHAnsi" w:hAnsiTheme="minorHAnsi" w:cstheme="minorHAnsi"/>
              </w:rPr>
            </w:pPr>
            <w:r w:rsidRPr="00AC10D8">
              <w:rPr>
                <w:rFonts w:asciiTheme="minorHAnsi" w:hAnsiTheme="minorHAnsi" w:cstheme="minorHAnsi"/>
              </w:rPr>
              <w:t>5.5.3</w:t>
            </w:r>
          </w:p>
        </w:tc>
        <w:tc>
          <w:tcPr>
            <w:tcW w:w="4382" w:type="dxa"/>
            <w:shd w:val="clear" w:color="auto" w:fill="E2EFD9" w:themeFill="accent6" w:themeFillTint="33"/>
            <w:vAlign w:val="center"/>
          </w:tcPr>
          <w:p w14:paraId="4783E523" w14:textId="77777777" w:rsidR="00DD292A" w:rsidRPr="00AC10D8" w:rsidRDefault="00DD292A" w:rsidP="00CF2E7C">
            <w:pPr>
              <w:rPr>
                <w:rFonts w:asciiTheme="minorHAnsi" w:hAnsiTheme="minorHAnsi" w:cstheme="minorHAnsi"/>
                <w:lang w:val="sv-SE"/>
              </w:rPr>
            </w:pPr>
            <w:r w:rsidRPr="00AC10D8">
              <w:rPr>
                <w:rFonts w:asciiTheme="minorHAnsi" w:hAnsiTheme="minorHAnsi" w:cstheme="minorHAnsi"/>
                <w:lang w:val="sv-SE"/>
              </w:rPr>
              <w:t>Minimum assets (Enter minimum assets)</w:t>
            </w:r>
          </w:p>
        </w:tc>
        <w:tc>
          <w:tcPr>
            <w:tcW w:w="4993" w:type="dxa"/>
            <w:gridSpan w:val="6"/>
            <w:vAlign w:val="center"/>
          </w:tcPr>
          <w:p w14:paraId="29FA3AF2" w14:textId="77777777" w:rsidR="00DD292A" w:rsidRPr="00AC10D8" w:rsidRDefault="00DD292A" w:rsidP="00CF2E7C">
            <w:pPr>
              <w:rPr>
                <w:rFonts w:asciiTheme="minorHAnsi" w:hAnsiTheme="minorHAnsi" w:cstheme="minorHAnsi"/>
                <w:lang w:val="sv-SE"/>
              </w:rPr>
            </w:pPr>
          </w:p>
        </w:tc>
      </w:tr>
      <w:tr w:rsidR="00DD292A" w:rsidRPr="00AC10D8" w14:paraId="4B4232A4" w14:textId="77777777" w:rsidTr="00CF2E7C">
        <w:trPr>
          <w:trHeight w:val="620"/>
        </w:trPr>
        <w:tc>
          <w:tcPr>
            <w:tcW w:w="1065" w:type="dxa"/>
            <w:vAlign w:val="center"/>
          </w:tcPr>
          <w:p w14:paraId="3AF57AB0" w14:textId="1FA87729" w:rsidR="00DD292A" w:rsidRPr="00AC10D8" w:rsidRDefault="00AF08A8" w:rsidP="00CF2E7C">
            <w:pPr>
              <w:rPr>
                <w:rFonts w:asciiTheme="minorHAnsi" w:hAnsiTheme="minorHAnsi" w:cstheme="minorHAnsi"/>
              </w:rPr>
            </w:pPr>
            <w:r w:rsidRPr="00AC10D8">
              <w:rPr>
                <w:rFonts w:asciiTheme="minorHAnsi" w:hAnsiTheme="minorHAnsi" w:cstheme="minorHAnsi"/>
              </w:rPr>
              <w:t>5.5.4</w:t>
            </w:r>
          </w:p>
        </w:tc>
        <w:tc>
          <w:tcPr>
            <w:tcW w:w="4382" w:type="dxa"/>
            <w:shd w:val="clear" w:color="auto" w:fill="E2EFD9" w:themeFill="accent6" w:themeFillTint="33"/>
            <w:vAlign w:val="center"/>
          </w:tcPr>
          <w:p w14:paraId="767083FB"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Minimum contract value (Enter minimum contract value)</w:t>
            </w:r>
          </w:p>
        </w:tc>
        <w:tc>
          <w:tcPr>
            <w:tcW w:w="4993" w:type="dxa"/>
            <w:gridSpan w:val="6"/>
            <w:vAlign w:val="center"/>
          </w:tcPr>
          <w:p w14:paraId="5584306A" w14:textId="77777777" w:rsidR="00DD292A" w:rsidRPr="00AC10D8" w:rsidRDefault="00DD292A" w:rsidP="00CF2E7C">
            <w:pPr>
              <w:rPr>
                <w:rFonts w:asciiTheme="minorHAnsi" w:hAnsiTheme="minorHAnsi" w:cstheme="minorHAnsi"/>
              </w:rPr>
            </w:pPr>
          </w:p>
        </w:tc>
      </w:tr>
      <w:tr w:rsidR="00DD292A" w:rsidRPr="00AC10D8" w14:paraId="6D98FD5A" w14:textId="77777777" w:rsidTr="00CF2E7C">
        <w:trPr>
          <w:trHeight w:val="440"/>
        </w:trPr>
        <w:tc>
          <w:tcPr>
            <w:tcW w:w="1065" w:type="dxa"/>
            <w:vAlign w:val="center"/>
          </w:tcPr>
          <w:p w14:paraId="459D9924" w14:textId="36609893" w:rsidR="00DD292A" w:rsidRPr="00AC10D8" w:rsidRDefault="00AF08A8" w:rsidP="00CF2E7C">
            <w:pPr>
              <w:rPr>
                <w:rFonts w:asciiTheme="minorHAnsi" w:hAnsiTheme="minorHAnsi" w:cstheme="minorHAnsi"/>
              </w:rPr>
            </w:pPr>
            <w:r w:rsidRPr="00AC10D8">
              <w:rPr>
                <w:rFonts w:asciiTheme="minorHAnsi" w:hAnsiTheme="minorHAnsi" w:cstheme="minorHAnsi"/>
              </w:rPr>
              <w:t>5.5.5</w:t>
            </w:r>
          </w:p>
        </w:tc>
        <w:tc>
          <w:tcPr>
            <w:tcW w:w="4382" w:type="dxa"/>
            <w:shd w:val="clear" w:color="auto" w:fill="E2EFD9" w:themeFill="accent6" w:themeFillTint="33"/>
            <w:vAlign w:val="center"/>
          </w:tcPr>
          <w:p w14:paraId="4A08D291"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Entity is headquartered in the jurisdiction</w:t>
            </w:r>
          </w:p>
        </w:tc>
        <w:tc>
          <w:tcPr>
            <w:tcW w:w="4993" w:type="dxa"/>
            <w:gridSpan w:val="6"/>
            <w:vAlign w:val="center"/>
          </w:tcPr>
          <w:p w14:paraId="4F82F25F" w14:textId="77777777" w:rsidR="00DD292A" w:rsidRPr="00AC10D8" w:rsidRDefault="00DD292A" w:rsidP="00CF2E7C">
            <w:pPr>
              <w:rPr>
                <w:rFonts w:asciiTheme="minorHAnsi" w:hAnsiTheme="minorHAnsi" w:cstheme="minorHAnsi"/>
              </w:rPr>
            </w:pPr>
          </w:p>
        </w:tc>
      </w:tr>
      <w:tr w:rsidR="00DD292A" w:rsidRPr="00AC10D8" w14:paraId="250CFB33" w14:textId="77777777" w:rsidTr="00CF2E7C">
        <w:trPr>
          <w:trHeight w:val="350"/>
        </w:trPr>
        <w:tc>
          <w:tcPr>
            <w:tcW w:w="1065" w:type="dxa"/>
            <w:vAlign w:val="center"/>
          </w:tcPr>
          <w:p w14:paraId="213C538B" w14:textId="04CF66F7" w:rsidR="00DD292A" w:rsidRPr="00AC10D8" w:rsidRDefault="00AF08A8" w:rsidP="00CF2E7C">
            <w:pPr>
              <w:rPr>
                <w:rFonts w:asciiTheme="minorHAnsi" w:hAnsiTheme="minorHAnsi" w:cstheme="minorHAnsi"/>
              </w:rPr>
            </w:pPr>
            <w:r w:rsidRPr="00AC10D8">
              <w:rPr>
                <w:rFonts w:asciiTheme="minorHAnsi" w:hAnsiTheme="minorHAnsi" w:cstheme="minorHAnsi"/>
              </w:rPr>
              <w:t>5.5.6</w:t>
            </w:r>
          </w:p>
        </w:tc>
        <w:tc>
          <w:tcPr>
            <w:tcW w:w="4382" w:type="dxa"/>
            <w:shd w:val="clear" w:color="auto" w:fill="E2EFD9" w:themeFill="accent6" w:themeFillTint="33"/>
            <w:vAlign w:val="center"/>
          </w:tcPr>
          <w:p w14:paraId="225DBA10"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Other</w:t>
            </w:r>
          </w:p>
        </w:tc>
        <w:tc>
          <w:tcPr>
            <w:tcW w:w="4993" w:type="dxa"/>
            <w:gridSpan w:val="6"/>
            <w:vAlign w:val="center"/>
          </w:tcPr>
          <w:p w14:paraId="00B7C4FE" w14:textId="77777777" w:rsidR="00DD292A" w:rsidRPr="00AC10D8" w:rsidRDefault="00DD292A" w:rsidP="00CF2E7C">
            <w:pPr>
              <w:rPr>
                <w:rFonts w:asciiTheme="minorHAnsi" w:hAnsiTheme="minorHAnsi" w:cstheme="minorHAnsi"/>
              </w:rPr>
            </w:pPr>
          </w:p>
        </w:tc>
      </w:tr>
      <w:tr w:rsidR="00DD292A" w:rsidRPr="00AC10D8" w14:paraId="7DABB7EF" w14:textId="77777777" w:rsidTr="00CF2E7C">
        <w:trPr>
          <w:trHeight w:val="710"/>
        </w:trPr>
        <w:tc>
          <w:tcPr>
            <w:tcW w:w="1065" w:type="dxa"/>
            <w:vAlign w:val="center"/>
          </w:tcPr>
          <w:p w14:paraId="7E0D8C78" w14:textId="0B7F1AEF" w:rsidR="00DD292A" w:rsidRPr="00AC10D8" w:rsidRDefault="00152C19" w:rsidP="00CF2E7C">
            <w:pPr>
              <w:rPr>
                <w:rFonts w:asciiTheme="minorHAnsi" w:hAnsiTheme="minorHAnsi" w:cstheme="minorHAnsi"/>
                <w:b/>
                <w:bCs/>
              </w:rPr>
            </w:pPr>
            <w:r w:rsidRPr="00AC10D8">
              <w:rPr>
                <w:rFonts w:asciiTheme="minorHAnsi" w:hAnsiTheme="minorHAnsi" w:cstheme="minorHAnsi"/>
                <w:b/>
                <w:bCs/>
              </w:rPr>
              <w:t>5.6</w:t>
            </w:r>
          </w:p>
        </w:tc>
        <w:tc>
          <w:tcPr>
            <w:tcW w:w="9375" w:type="dxa"/>
            <w:gridSpan w:val="7"/>
            <w:shd w:val="clear" w:color="auto" w:fill="DEEAF6" w:themeFill="accent5" w:themeFillTint="33"/>
            <w:vAlign w:val="center"/>
          </w:tcPr>
          <w:p w14:paraId="68D2E518" w14:textId="2CE0E7A0"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Can entities for whom compliance with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is mandatory opt out of the obligation (e.g. comply or explain)? </w:t>
            </w:r>
            <w:r w:rsidR="00C34977" w:rsidRPr="00AC10D8">
              <w:rPr>
                <w:rFonts w:asciiTheme="minorHAnsi" w:hAnsiTheme="minorHAnsi" w:cstheme="minorHAnsi"/>
              </w:rPr>
              <w:t xml:space="preserve">Select the appropriate response using an X.   </w:t>
            </w:r>
          </w:p>
        </w:tc>
      </w:tr>
      <w:tr w:rsidR="00DD292A" w:rsidRPr="00AC10D8" w14:paraId="51150797" w14:textId="77777777" w:rsidTr="00CF2E7C">
        <w:trPr>
          <w:trHeight w:val="440"/>
        </w:trPr>
        <w:tc>
          <w:tcPr>
            <w:tcW w:w="1065" w:type="dxa"/>
            <w:vAlign w:val="center"/>
          </w:tcPr>
          <w:p w14:paraId="3FBC5372" w14:textId="15B9803C" w:rsidR="00DD292A" w:rsidRPr="00AC10D8" w:rsidRDefault="00152C19" w:rsidP="00CF2E7C">
            <w:pPr>
              <w:rPr>
                <w:rFonts w:asciiTheme="minorHAnsi" w:hAnsiTheme="minorHAnsi" w:cstheme="minorHAnsi"/>
              </w:rPr>
            </w:pPr>
            <w:r w:rsidRPr="00AC10D8">
              <w:rPr>
                <w:rFonts w:asciiTheme="minorHAnsi" w:hAnsiTheme="minorHAnsi" w:cstheme="minorHAnsi"/>
              </w:rPr>
              <w:t>5.6.1</w:t>
            </w:r>
          </w:p>
        </w:tc>
        <w:tc>
          <w:tcPr>
            <w:tcW w:w="4382" w:type="dxa"/>
            <w:shd w:val="clear" w:color="auto" w:fill="E2EFD9" w:themeFill="accent6" w:themeFillTint="33"/>
            <w:vAlign w:val="center"/>
          </w:tcPr>
          <w:p w14:paraId="36DA0D90"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No</w:t>
            </w:r>
          </w:p>
        </w:tc>
        <w:tc>
          <w:tcPr>
            <w:tcW w:w="4993" w:type="dxa"/>
            <w:gridSpan w:val="6"/>
            <w:vAlign w:val="center"/>
          </w:tcPr>
          <w:p w14:paraId="66471C49" w14:textId="77777777" w:rsidR="00DD292A" w:rsidRPr="00AC10D8" w:rsidRDefault="00DD292A" w:rsidP="00CF2E7C">
            <w:pPr>
              <w:rPr>
                <w:rFonts w:asciiTheme="minorHAnsi" w:hAnsiTheme="minorHAnsi" w:cstheme="minorHAnsi"/>
              </w:rPr>
            </w:pPr>
          </w:p>
        </w:tc>
      </w:tr>
      <w:tr w:rsidR="00DD292A" w:rsidRPr="00AC10D8" w14:paraId="4F91F2AD" w14:textId="77777777" w:rsidTr="00CF2E7C">
        <w:trPr>
          <w:trHeight w:val="440"/>
        </w:trPr>
        <w:tc>
          <w:tcPr>
            <w:tcW w:w="1065" w:type="dxa"/>
            <w:vAlign w:val="center"/>
          </w:tcPr>
          <w:p w14:paraId="2ED11B5A" w14:textId="526AFCD4" w:rsidR="00DD292A" w:rsidRPr="00AC10D8" w:rsidRDefault="00DD3B33" w:rsidP="00CF2E7C">
            <w:pPr>
              <w:rPr>
                <w:rFonts w:asciiTheme="minorHAnsi" w:hAnsiTheme="minorHAnsi" w:cstheme="minorHAnsi"/>
              </w:rPr>
            </w:pPr>
            <w:r w:rsidRPr="00AC10D8">
              <w:rPr>
                <w:rFonts w:asciiTheme="minorHAnsi" w:hAnsiTheme="minorHAnsi" w:cstheme="minorHAnsi"/>
              </w:rPr>
              <w:t>5.6.2</w:t>
            </w:r>
          </w:p>
        </w:tc>
        <w:tc>
          <w:tcPr>
            <w:tcW w:w="4382" w:type="dxa"/>
            <w:shd w:val="clear" w:color="auto" w:fill="E2EFD9" w:themeFill="accent6" w:themeFillTint="33"/>
            <w:vAlign w:val="center"/>
          </w:tcPr>
          <w:p w14:paraId="271309F6"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Yes</w:t>
            </w:r>
          </w:p>
        </w:tc>
        <w:tc>
          <w:tcPr>
            <w:tcW w:w="4993" w:type="dxa"/>
            <w:gridSpan w:val="6"/>
            <w:vAlign w:val="center"/>
          </w:tcPr>
          <w:p w14:paraId="2071FA09" w14:textId="77777777" w:rsidR="00DD292A" w:rsidRPr="00AC10D8" w:rsidRDefault="00DD292A" w:rsidP="00CF2E7C">
            <w:pPr>
              <w:rPr>
                <w:rFonts w:asciiTheme="minorHAnsi" w:hAnsiTheme="minorHAnsi" w:cstheme="minorHAnsi"/>
              </w:rPr>
            </w:pPr>
          </w:p>
        </w:tc>
      </w:tr>
      <w:tr w:rsidR="00DD292A" w:rsidRPr="00AC10D8" w14:paraId="4989C9C9" w14:textId="77777777" w:rsidTr="00CF2E7C">
        <w:trPr>
          <w:trHeight w:val="440"/>
        </w:trPr>
        <w:tc>
          <w:tcPr>
            <w:tcW w:w="1065" w:type="dxa"/>
            <w:vAlign w:val="center"/>
          </w:tcPr>
          <w:p w14:paraId="2D17B4A9" w14:textId="49AC44D6" w:rsidR="00DD292A" w:rsidRPr="00AC10D8" w:rsidRDefault="00DD3B33" w:rsidP="00CF2E7C">
            <w:pPr>
              <w:rPr>
                <w:rFonts w:asciiTheme="minorHAnsi" w:hAnsiTheme="minorHAnsi" w:cstheme="minorHAnsi"/>
              </w:rPr>
            </w:pPr>
            <w:r w:rsidRPr="00AC10D8">
              <w:rPr>
                <w:rFonts w:asciiTheme="minorHAnsi" w:hAnsiTheme="minorHAnsi" w:cstheme="minorHAnsi"/>
              </w:rPr>
              <w:t>5.6.3</w:t>
            </w:r>
          </w:p>
        </w:tc>
        <w:tc>
          <w:tcPr>
            <w:tcW w:w="4382" w:type="dxa"/>
            <w:shd w:val="clear" w:color="auto" w:fill="E2EFD9" w:themeFill="accent6" w:themeFillTint="33"/>
            <w:vAlign w:val="center"/>
          </w:tcPr>
          <w:p w14:paraId="017A7AC2"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Not specified</w:t>
            </w:r>
          </w:p>
        </w:tc>
        <w:tc>
          <w:tcPr>
            <w:tcW w:w="4993" w:type="dxa"/>
            <w:gridSpan w:val="6"/>
            <w:vAlign w:val="center"/>
          </w:tcPr>
          <w:p w14:paraId="52C42344" w14:textId="77777777" w:rsidR="00DD292A" w:rsidRPr="00AC10D8" w:rsidRDefault="00DD292A" w:rsidP="00CF2E7C">
            <w:pPr>
              <w:rPr>
                <w:rFonts w:asciiTheme="minorHAnsi" w:hAnsiTheme="minorHAnsi" w:cstheme="minorHAnsi"/>
              </w:rPr>
            </w:pPr>
          </w:p>
        </w:tc>
      </w:tr>
      <w:tr w:rsidR="00DD292A" w:rsidRPr="00AC10D8" w14:paraId="41835AE4" w14:textId="77777777" w:rsidTr="00CF2E7C">
        <w:trPr>
          <w:trHeight w:val="889"/>
        </w:trPr>
        <w:tc>
          <w:tcPr>
            <w:tcW w:w="1065" w:type="dxa"/>
            <w:vAlign w:val="center"/>
          </w:tcPr>
          <w:p w14:paraId="460F0068" w14:textId="7586F960" w:rsidR="00DD292A" w:rsidRPr="00AC10D8" w:rsidRDefault="00DD3B33" w:rsidP="00CF2E7C">
            <w:pPr>
              <w:rPr>
                <w:rFonts w:asciiTheme="minorHAnsi" w:hAnsiTheme="minorHAnsi" w:cstheme="minorHAnsi"/>
                <w:b/>
                <w:bCs/>
              </w:rPr>
            </w:pPr>
            <w:r w:rsidRPr="00AC10D8">
              <w:rPr>
                <w:rFonts w:asciiTheme="minorHAnsi" w:hAnsiTheme="minorHAnsi" w:cstheme="minorHAnsi"/>
                <w:b/>
                <w:bCs/>
              </w:rPr>
              <w:t>5.7</w:t>
            </w:r>
          </w:p>
        </w:tc>
        <w:tc>
          <w:tcPr>
            <w:tcW w:w="9375" w:type="dxa"/>
            <w:gridSpan w:val="7"/>
            <w:shd w:val="clear" w:color="auto" w:fill="DEEAF6" w:themeFill="accent5" w:themeFillTint="33"/>
            <w:vAlign w:val="center"/>
          </w:tcPr>
          <w:p w14:paraId="488F6E32" w14:textId="7158E71B"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If yes, describe the available opt-out provisions, 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DD292A" w:rsidRPr="00AC10D8" w14:paraId="40C76C7F" w14:textId="77777777" w:rsidTr="00CF2E7C">
        <w:trPr>
          <w:trHeight w:val="1020"/>
        </w:trPr>
        <w:tc>
          <w:tcPr>
            <w:tcW w:w="1065" w:type="dxa"/>
            <w:vAlign w:val="center"/>
          </w:tcPr>
          <w:p w14:paraId="6742B7CA" w14:textId="77777777" w:rsidR="00DD292A" w:rsidRPr="00AC10D8" w:rsidRDefault="00DD292A" w:rsidP="00CF2E7C">
            <w:pPr>
              <w:rPr>
                <w:rFonts w:asciiTheme="minorHAnsi" w:hAnsiTheme="minorHAnsi" w:cstheme="minorHAnsi"/>
              </w:rPr>
            </w:pPr>
          </w:p>
        </w:tc>
        <w:tc>
          <w:tcPr>
            <w:tcW w:w="9375" w:type="dxa"/>
            <w:gridSpan w:val="7"/>
            <w:vAlign w:val="center"/>
          </w:tcPr>
          <w:p w14:paraId="0591ADDB" w14:textId="77777777" w:rsidR="00DD292A" w:rsidRPr="00AC10D8" w:rsidRDefault="00DD292A" w:rsidP="00CF2E7C">
            <w:pPr>
              <w:rPr>
                <w:rFonts w:asciiTheme="minorHAnsi" w:hAnsiTheme="minorHAnsi" w:cstheme="minorHAnsi"/>
              </w:rPr>
            </w:pPr>
          </w:p>
        </w:tc>
      </w:tr>
      <w:tr w:rsidR="00DD292A" w:rsidRPr="00AC10D8" w14:paraId="457C90E9" w14:textId="77777777" w:rsidTr="00CF2E7C">
        <w:trPr>
          <w:trHeight w:val="22"/>
        </w:trPr>
        <w:tc>
          <w:tcPr>
            <w:tcW w:w="1065" w:type="dxa"/>
            <w:vAlign w:val="center"/>
          </w:tcPr>
          <w:p w14:paraId="3D9A17FB" w14:textId="69D00749" w:rsidR="00DD292A" w:rsidRPr="00AC10D8" w:rsidRDefault="00DD3B33" w:rsidP="00CF2E7C">
            <w:pPr>
              <w:rPr>
                <w:rFonts w:asciiTheme="minorHAnsi" w:hAnsiTheme="minorHAnsi" w:cstheme="minorHAnsi"/>
                <w:b/>
                <w:bCs/>
              </w:rPr>
            </w:pPr>
            <w:r w:rsidRPr="00AC10D8">
              <w:rPr>
                <w:rFonts w:asciiTheme="minorHAnsi" w:hAnsiTheme="minorHAnsi" w:cstheme="minorHAnsi"/>
                <w:b/>
                <w:bCs/>
              </w:rPr>
              <w:t>5.8</w:t>
            </w:r>
          </w:p>
        </w:tc>
        <w:tc>
          <w:tcPr>
            <w:tcW w:w="9375" w:type="dxa"/>
            <w:gridSpan w:val="7"/>
            <w:shd w:val="clear" w:color="auto" w:fill="DEEAF6" w:themeFill="accent5" w:themeFillTint="33"/>
            <w:vAlign w:val="center"/>
          </w:tcPr>
          <w:p w14:paraId="5B96DBD6" w14:textId="5B805B8D"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What are the sanctions for non-compliance? Select all that apply using an X and describe in the text field below. </w:t>
            </w:r>
            <w:r w:rsidR="00DD3B33" w:rsidRPr="00AC10D8">
              <w:rPr>
                <w:rFonts w:asciiTheme="minorHAnsi" w:hAnsiTheme="minorHAnsi" w:cstheme="minorHAnsi"/>
              </w:rPr>
              <w:t>Select all that apply using an X.</w:t>
            </w:r>
          </w:p>
        </w:tc>
      </w:tr>
      <w:tr w:rsidR="00DD3B33" w:rsidRPr="00AC10D8" w14:paraId="724D7CA6" w14:textId="77777777" w:rsidTr="00CF2E7C">
        <w:trPr>
          <w:trHeight w:val="23"/>
        </w:trPr>
        <w:tc>
          <w:tcPr>
            <w:tcW w:w="1065" w:type="dxa"/>
            <w:vAlign w:val="center"/>
          </w:tcPr>
          <w:p w14:paraId="4A24BED3" w14:textId="791056C5" w:rsidR="00DD3B33" w:rsidRPr="00AC10D8" w:rsidRDefault="00DD3B33" w:rsidP="00CF2E7C">
            <w:pPr>
              <w:rPr>
                <w:rFonts w:asciiTheme="minorHAnsi" w:hAnsiTheme="minorHAnsi" w:cstheme="minorHAnsi"/>
              </w:rPr>
            </w:pPr>
            <w:r w:rsidRPr="00AC10D8">
              <w:rPr>
                <w:rFonts w:asciiTheme="minorHAnsi" w:hAnsiTheme="minorHAnsi" w:cstheme="minorHAnsi"/>
              </w:rPr>
              <w:t>5.8.1</w:t>
            </w:r>
          </w:p>
        </w:tc>
        <w:tc>
          <w:tcPr>
            <w:tcW w:w="6697" w:type="dxa"/>
            <w:gridSpan w:val="5"/>
            <w:shd w:val="clear" w:color="auto" w:fill="E2EFD9" w:themeFill="accent6" w:themeFillTint="33"/>
            <w:vAlign w:val="center"/>
          </w:tcPr>
          <w:p w14:paraId="7EB981B6"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Monetary fine</w:t>
            </w:r>
          </w:p>
        </w:tc>
        <w:tc>
          <w:tcPr>
            <w:tcW w:w="2678" w:type="dxa"/>
            <w:gridSpan w:val="2"/>
            <w:vAlign w:val="center"/>
          </w:tcPr>
          <w:p w14:paraId="23B1AD2E" w14:textId="77777777" w:rsidR="00DD3B33" w:rsidRPr="00AC10D8" w:rsidRDefault="00DD3B33" w:rsidP="00CF2E7C">
            <w:pPr>
              <w:rPr>
                <w:rFonts w:asciiTheme="minorHAnsi" w:hAnsiTheme="minorHAnsi" w:cstheme="minorHAnsi"/>
              </w:rPr>
            </w:pPr>
          </w:p>
        </w:tc>
      </w:tr>
      <w:tr w:rsidR="00DD3B33" w:rsidRPr="00AC10D8" w14:paraId="75374B54" w14:textId="77777777" w:rsidTr="00CF2E7C">
        <w:trPr>
          <w:trHeight w:val="20"/>
        </w:trPr>
        <w:tc>
          <w:tcPr>
            <w:tcW w:w="1065" w:type="dxa"/>
            <w:vAlign w:val="center"/>
          </w:tcPr>
          <w:p w14:paraId="21B3DC53" w14:textId="7A1342B6" w:rsidR="00DD3B33" w:rsidRPr="00AC10D8" w:rsidRDefault="00DD3B33" w:rsidP="00CF2E7C">
            <w:pPr>
              <w:rPr>
                <w:rFonts w:asciiTheme="minorHAnsi" w:hAnsiTheme="minorHAnsi" w:cstheme="minorHAnsi"/>
              </w:rPr>
            </w:pPr>
            <w:r w:rsidRPr="00AC10D8">
              <w:rPr>
                <w:rFonts w:asciiTheme="minorHAnsi" w:hAnsiTheme="minorHAnsi" w:cstheme="minorHAnsi"/>
              </w:rPr>
              <w:t>5.8.2</w:t>
            </w:r>
          </w:p>
        </w:tc>
        <w:tc>
          <w:tcPr>
            <w:tcW w:w="6697" w:type="dxa"/>
            <w:gridSpan w:val="5"/>
            <w:shd w:val="clear" w:color="auto" w:fill="E2EFD9" w:themeFill="accent6" w:themeFillTint="33"/>
            <w:vAlign w:val="center"/>
          </w:tcPr>
          <w:p w14:paraId="0C1824E9"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Restriction on business activities</w:t>
            </w:r>
          </w:p>
        </w:tc>
        <w:tc>
          <w:tcPr>
            <w:tcW w:w="2678" w:type="dxa"/>
            <w:gridSpan w:val="2"/>
            <w:vAlign w:val="center"/>
          </w:tcPr>
          <w:p w14:paraId="3C7F283C" w14:textId="77777777" w:rsidR="00DD3B33" w:rsidRPr="00AC10D8" w:rsidRDefault="00DD3B33" w:rsidP="00CF2E7C">
            <w:pPr>
              <w:rPr>
                <w:rFonts w:asciiTheme="minorHAnsi" w:hAnsiTheme="minorHAnsi" w:cstheme="minorHAnsi"/>
              </w:rPr>
            </w:pPr>
          </w:p>
        </w:tc>
      </w:tr>
      <w:tr w:rsidR="00DD3B33" w:rsidRPr="00AC10D8" w14:paraId="4EB0AF77" w14:textId="77777777" w:rsidTr="00CF2E7C">
        <w:trPr>
          <w:trHeight w:val="20"/>
        </w:trPr>
        <w:tc>
          <w:tcPr>
            <w:tcW w:w="1065" w:type="dxa"/>
            <w:vAlign w:val="center"/>
          </w:tcPr>
          <w:p w14:paraId="6551C4EF" w14:textId="37CF4DD9" w:rsidR="00DD3B33" w:rsidRPr="00AC10D8" w:rsidRDefault="00DD3B33" w:rsidP="00CF2E7C">
            <w:pPr>
              <w:rPr>
                <w:rFonts w:asciiTheme="minorHAnsi" w:hAnsiTheme="minorHAnsi" w:cstheme="minorHAnsi"/>
              </w:rPr>
            </w:pPr>
            <w:r w:rsidRPr="00AC10D8">
              <w:rPr>
                <w:rFonts w:asciiTheme="minorHAnsi" w:hAnsiTheme="minorHAnsi" w:cstheme="minorHAnsi"/>
              </w:rPr>
              <w:t>5.8.3</w:t>
            </w:r>
          </w:p>
        </w:tc>
        <w:tc>
          <w:tcPr>
            <w:tcW w:w="6697" w:type="dxa"/>
            <w:gridSpan w:val="5"/>
            <w:shd w:val="clear" w:color="auto" w:fill="E2EFD9" w:themeFill="accent6" w:themeFillTint="33"/>
            <w:vAlign w:val="center"/>
          </w:tcPr>
          <w:p w14:paraId="0CFCE290"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Voiding or setting aside of contract</w:t>
            </w:r>
          </w:p>
        </w:tc>
        <w:tc>
          <w:tcPr>
            <w:tcW w:w="2678" w:type="dxa"/>
            <w:gridSpan w:val="2"/>
            <w:vAlign w:val="center"/>
          </w:tcPr>
          <w:p w14:paraId="11E664AB" w14:textId="77777777" w:rsidR="00DD3B33" w:rsidRPr="00AC10D8" w:rsidRDefault="00DD3B33" w:rsidP="00CF2E7C">
            <w:pPr>
              <w:rPr>
                <w:rFonts w:asciiTheme="minorHAnsi" w:hAnsiTheme="minorHAnsi" w:cstheme="minorHAnsi"/>
              </w:rPr>
            </w:pPr>
          </w:p>
        </w:tc>
      </w:tr>
      <w:tr w:rsidR="00DD3B33" w:rsidRPr="00AC10D8" w14:paraId="4377BE9B" w14:textId="77777777" w:rsidTr="00CF2E7C">
        <w:trPr>
          <w:trHeight w:val="20"/>
        </w:trPr>
        <w:tc>
          <w:tcPr>
            <w:tcW w:w="1065" w:type="dxa"/>
            <w:vAlign w:val="center"/>
          </w:tcPr>
          <w:p w14:paraId="6B483CAC" w14:textId="6FB56F1C" w:rsidR="00DD3B33" w:rsidRPr="00AC10D8" w:rsidRDefault="00DD3B33" w:rsidP="00CF2E7C">
            <w:pPr>
              <w:rPr>
                <w:rFonts w:asciiTheme="minorHAnsi" w:hAnsiTheme="minorHAnsi" w:cstheme="minorHAnsi"/>
              </w:rPr>
            </w:pPr>
            <w:r w:rsidRPr="00AC10D8">
              <w:rPr>
                <w:rFonts w:asciiTheme="minorHAnsi" w:hAnsiTheme="minorHAnsi" w:cstheme="minorHAnsi"/>
              </w:rPr>
              <w:t>5.8.4</w:t>
            </w:r>
          </w:p>
        </w:tc>
        <w:tc>
          <w:tcPr>
            <w:tcW w:w="6697" w:type="dxa"/>
            <w:gridSpan w:val="5"/>
            <w:shd w:val="clear" w:color="auto" w:fill="E2EFD9" w:themeFill="accent6" w:themeFillTint="33"/>
            <w:vAlign w:val="center"/>
          </w:tcPr>
          <w:p w14:paraId="4D4C8786"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Exclusion from government contracts</w:t>
            </w:r>
          </w:p>
        </w:tc>
        <w:tc>
          <w:tcPr>
            <w:tcW w:w="2678" w:type="dxa"/>
            <w:gridSpan w:val="2"/>
            <w:vAlign w:val="center"/>
          </w:tcPr>
          <w:p w14:paraId="4199C718" w14:textId="77777777" w:rsidR="00DD3B33" w:rsidRPr="00AC10D8" w:rsidRDefault="00DD3B33" w:rsidP="00CF2E7C">
            <w:pPr>
              <w:rPr>
                <w:rFonts w:asciiTheme="minorHAnsi" w:hAnsiTheme="minorHAnsi" w:cstheme="minorHAnsi"/>
              </w:rPr>
            </w:pPr>
          </w:p>
        </w:tc>
      </w:tr>
      <w:tr w:rsidR="00DD3B33" w:rsidRPr="00AC10D8" w14:paraId="5E3ADED2" w14:textId="77777777" w:rsidTr="00CF2E7C">
        <w:trPr>
          <w:trHeight w:val="20"/>
        </w:trPr>
        <w:tc>
          <w:tcPr>
            <w:tcW w:w="1065" w:type="dxa"/>
            <w:vAlign w:val="center"/>
          </w:tcPr>
          <w:p w14:paraId="63D826CF" w14:textId="39E00EA3" w:rsidR="00DD3B33" w:rsidRPr="00AC10D8" w:rsidRDefault="00DD3B33" w:rsidP="00CF2E7C">
            <w:pPr>
              <w:rPr>
                <w:rFonts w:asciiTheme="minorHAnsi" w:hAnsiTheme="minorHAnsi" w:cstheme="minorHAnsi"/>
              </w:rPr>
            </w:pPr>
            <w:r w:rsidRPr="00AC10D8">
              <w:rPr>
                <w:rFonts w:asciiTheme="minorHAnsi" w:hAnsiTheme="minorHAnsi" w:cstheme="minorHAnsi"/>
              </w:rPr>
              <w:t>5.8.5</w:t>
            </w:r>
          </w:p>
        </w:tc>
        <w:tc>
          <w:tcPr>
            <w:tcW w:w="6697" w:type="dxa"/>
            <w:gridSpan w:val="5"/>
            <w:shd w:val="clear" w:color="auto" w:fill="E2EFD9" w:themeFill="accent6" w:themeFillTint="33"/>
            <w:vAlign w:val="center"/>
          </w:tcPr>
          <w:p w14:paraId="7655BF9E"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Award of damages or compensation</w:t>
            </w:r>
          </w:p>
        </w:tc>
        <w:tc>
          <w:tcPr>
            <w:tcW w:w="2678" w:type="dxa"/>
            <w:gridSpan w:val="2"/>
            <w:vAlign w:val="center"/>
          </w:tcPr>
          <w:p w14:paraId="208660C3" w14:textId="77777777" w:rsidR="00DD3B33" w:rsidRPr="00AC10D8" w:rsidRDefault="00DD3B33" w:rsidP="00CF2E7C">
            <w:pPr>
              <w:rPr>
                <w:rFonts w:asciiTheme="minorHAnsi" w:hAnsiTheme="minorHAnsi" w:cstheme="minorHAnsi"/>
              </w:rPr>
            </w:pPr>
          </w:p>
        </w:tc>
      </w:tr>
      <w:tr w:rsidR="00DD3B33" w:rsidRPr="00AC10D8" w14:paraId="128F2609" w14:textId="77777777" w:rsidTr="00CF2E7C">
        <w:trPr>
          <w:trHeight w:val="20"/>
        </w:trPr>
        <w:tc>
          <w:tcPr>
            <w:tcW w:w="1065" w:type="dxa"/>
            <w:vAlign w:val="center"/>
          </w:tcPr>
          <w:p w14:paraId="13831128" w14:textId="20AEE127" w:rsidR="00DD3B33" w:rsidRPr="00AC10D8" w:rsidRDefault="00DD3B33" w:rsidP="00CF2E7C">
            <w:pPr>
              <w:rPr>
                <w:rFonts w:asciiTheme="minorHAnsi" w:hAnsiTheme="minorHAnsi" w:cstheme="minorHAnsi"/>
              </w:rPr>
            </w:pPr>
            <w:r w:rsidRPr="00AC10D8">
              <w:rPr>
                <w:rFonts w:asciiTheme="minorHAnsi" w:hAnsiTheme="minorHAnsi" w:cstheme="minorHAnsi"/>
              </w:rPr>
              <w:t>5.8.6</w:t>
            </w:r>
          </w:p>
        </w:tc>
        <w:tc>
          <w:tcPr>
            <w:tcW w:w="6697" w:type="dxa"/>
            <w:gridSpan w:val="5"/>
            <w:shd w:val="clear" w:color="auto" w:fill="E2EFD9" w:themeFill="accent6" w:themeFillTint="33"/>
            <w:vAlign w:val="center"/>
          </w:tcPr>
          <w:p w14:paraId="2635F078"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Penalty for senior managers</w:t>
            </w:r>
          </w:p>
        </w:tc>
        <w:tc>
          <w:tcPr>
            <w:tcW w:w="2678" w:type="dxa"/>
            <w:gridSpan w:val="2"/>
            <w:vAlign w:val="center"/>
          </w:tcPr>
          <w:p w14:paraId="66597FF7" w14:textId="77777777" w:rsidR="00DD3B33" w:rsidRPr="00AC10D8" w:rsidRDefault="00DD3B33" w:rsidP="00CF2E7C">
            <w:pPr>
              <w:rPr>
                <w:rFonts w:asciiTheme="minorHAnsi" w:hAnsiTheme="minorHAnsi" w:cstheme="minorHAnsi"/>
              </w:rPr>
            </w:pPr>
          </w:p>
        </w:tc>
      </w:tr>
      <w:tr w:rsidR="00DD3B33" w:rsidRPr="00AC10D8" w14:paraId="6D216163" w14:textId="77777777" w:rsidTr="00CF2E7C">
        <w:trPr>
          <w:trHeight w:val="20"/>
        </w:trPr>
        <w:tc>
          <w:tcPr>
            <w:tcW w:w="1065" w:type="dxa"/>
            <w:vAlign w:val="center"/>
          </w:tcPr>
          <w:p w14:paraId="18B2F20D" w14:textId="02B2D879" w:rsidR="00DD3B33" w:rsidRPr="00AC10D8" w:rsidRDefault="00DD3B33" w:rsidP="00CF2E7C">
            <w:pPr>
              <w:rPr>
                <w:rFonts w:asciiTheme="minorHAnsi" w:hAnsiTheme="minorHAnsi" w:cstheme="minorHAnsi"/>
              </w:rPr>
            </w:pPr>
            <w:r w:rsidRPr="00AC10D8">
              <w:rPr>
                <w:rFonts w:asciiTheme="minorHAnsi" w:hAnsiTheme="minorHAnsi" w:cstheme="minorHAnsi"/>
              </w:rPr>
              <w:t>5.8.7</w:t>
            </w:r>
          </w:p>
        </w:tc>
        <w:tc>
          <w:tcPr>
            <w:tcW w:w="6697" w:type="dxa"/>
            <w:gridSpan w:val="5"/>
            <w:shd w:val="clear" w:color="auto" w:fill="E2EFD9" w:themeFill="accent6" w:themeFillTint="33"/>
            <w:vAlign w:val="center"/>
          </w:tcPr>
          <w:p w14:paraId="23FC9AD7"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Criminal penalties</w:t>
            </w:r>
          </w:p>
        </w:tc>
        <w:tc>
          <w:tcPr>
            <w:tcW w:w="2678" w:type="dxa"/>
            <w:gridSpan w:val="2"/>
            <w:vAlign w:val="center"/>
          </w:tcPr>
          <w:p w14:paraId="4DB32864" w14:textId="77777777" w:rsidR="00DD3B33" w:rsidRPr="00AC10D8" w:rsidRDefault="00DD3B33" w:rsidP="00CF2E7C">
            <w:pPr>
              <w:rPr>
                <w:rFonts w:asciiTheme="minorHAnsi" w:hAnsiTheme="minorHAnsi" w:cstheme="minorHAnsi"/>
              </w:rPr>
            </w:pPr>
          </w:p>
        </w:tc>
      </w:tr>
      <w:tr w:rsidR="00DD3B33" w:rsidRPr="00AC10D8" w14:paraId="7F1B43FD" w14:textId="77777777" w:rsidTr="00CF2E7C">
        <w:trPr>
          <w:trHeight w:val="20"/>
        </w:trPr>
        <w:tc>
          <w:tcPr>
            <w:tcW w:w="1065" w:type="dxa"/>
            <w:vAlign w:val="center"/>
          </w:tcPr>
          <w:p w14:paraId="34A203BC" w14:textId="4E2FE239" w:rsidR="00DD3B33" w:rsidRPr="00AC10D8" w:rsidRDefault="00DD3B33" w:rsidP="00CF2E7C">
            <w:pPr>
              <w:rPr>
                <w:rFonts w:asciiTheme="minorHAnsi" w:hAnsiTheme="minorHAnsi" w:cstheme="minorHAnsi"/>
              </w:rPr>
            </w:pPr>
            <w:r w:rsidRPr="00AC10D8">
              <w:rPr>
                <w:rFonts w:asciiTheme="minorHAnsi" w:hAnsiTheme="minorHAnsi" w:cstheme="minorHAnsi"/>
              </w:rPr>
              <w:t>5.8.8</w:t>
            </w:r>
          </w:p>
        </w:tc>
        <w:tc>
          <w:tcPr>
            <w:tcW w:w="6697" w:type="dxa"/>
            <w:gridSpan w:val="5"/>
            <w:shd w:val="clear" w:color="auto" w:fill="E2EFD9" w:themeFill="accent6" w:themeFillTint="33"/>
            <w:vAlign w:val="center"/>
          </w:tcPr>
          <w:p w14:paraId="46760502"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Not specified</w:t>
            </w:r>
          </w:p>
        </w:tc>
        <w:tc>
          <w:tcPr>
            <w:tcW w:w="2678" w:type="dxa"/>
            <w:gridSpan w:val="2"/>
            <w:vAlign w:val="center"/>
          </w:tcPr>
          <w:p w14:paraId="13A01390" w14:textId="77777777" w:rsidR="00DD3B33" w:rsidRPr="00AC10D8" w:rsidRDefault="00DD3B33" w:rsidP="00CF2E7C">
            <w:pPr>
              <w:rPr>
                <w:rFonts w:asciiTheme="minorHAnsi" w:hAnsiTheme="minorHAnsi" w:cstheme="minorHAnsi"/>
              </w:rPr>
            </w:pPr>
          </w:p>
        </w:tc>
      </w:tr>
      <w:tr w:rsidR="00DD3B33" w:rsidRPr="00AC10D8" w14:paraId="2386E4BD" w14:textId="77777777" w:rsidTr="00CF2E7C">
        <w:trPr>
          <w:trHeight w:val="20"/>
        </w:trPr>
        <w:tc>
          <w:tcPr>
            <w:tcW w:w="1065" w:type="dxa"/>
            <w:vAlign w:val="center"/>
          </w:tcPr>
          <w:p w14:paraId="540C4874" w14:textId="7BBE0F71" w:rsidR="00DD3B33" w:rsidRPr="00AC10D8" w:rsidRDefault="00DD3B33" w:rsidP="00CF2E7C">
            <w:pPr>
              <w:rPr>
                <w:rFonts w:asciiTheme="minorHAnsi" w:hAnsiTheme="minorHAnsi" w:cstheme="minorHAnsi"/>
              </w:rPr>
            </w:pPr>
            <w:r w:rsidRPr="00AC10D8">
              <w:rPr>
                <w:rFonts w:asciiTheme="minorHAnsi" w:hAnsiTheme="minorHAnsi" w:cstheme="minorHAnsi"/>
              </w:rPr>
              <w:t>5.8.9</w:t>
            </w:r>
          </w:p>
        </w:tc>
        <w:tc>
          <w:tcPr>
            <w:tcW w:w="6697" w:type="dxa"/>
            <w:gridSpan w:val="5"/>
            <w:shd w:val="clear" w:color="auto" w:fill="E2EFD9" w:themeFill="accent6" w:themeFillTint="33"/>
            <w:vAlign w:val="center"/>
          </w:tcPr>
          <w:p w14:paraId="76447A9B"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Not applicable (in the case of voluntary tools)</w:t>
            </w:r>
          </w:p>
        </w:tc>
        <w:tc>
          <w:tcPr>
            <w:tcW w:w="2678" w:type="dxa"/>
            <w:gridSpan w:val="2"/>
            <w:vAlign w:val="center"/>
          </w:tcPr>
          <w:p w14:paraId="45AD46EE" w14:textId="77777777" w:rsidR="00DD3B33" w:rsidRPr="00AC10D8" w:rsidRDefault="00DD3B33" w:rsidP="00CF2E7C">
            <w:pPr>
              <w:rPr>
                <w:rFonts w:asciiTheme="minorHAnsi" w:hAnsiTheme="minorHAnsi" w:cstheme="minorHAnsi"/>
              </w:rPr>
            </w:pPr>
          </w:p>
        </w:tc>
      </w:tr>
      <w:tr w:rsidR="00DD3B33" w:rsidRPr="00AC10D8" w14:paraId="6843845F" w14:textId="77777777" w:rsidTr="00CF2E7C">
        <w:trPr>
          <w:trHeight w:val="20"/>
        </w:trPr>
        <w:tc>
          <w:tcPr>
            <w:tcW w:w="1065" w:type="dxa"/>
            <w:vAlign w:val="center"/>
          </w:tcPr>
          <w:p w14:paraId="0901FD0E" w14:textId="79AD67FF" w:rsidR="00DD3B33" w:rsidRPr="00AC10D8" w:rsidRDefault="00DD3B33" w:rsidP="00CF2E7C">
            <w:pPr>
              <w:rPr>
                <w:rFonts w:asciiTheme="minorHAnsi" w:hAnsiTheme="minorHAnsi" w:cstheme="minorHAnsi"/>
              </w:rPr>
            </w:pPr>
            <w:r w:rsidRPr="00AC10D8">
              <w:rPr>
                <w:rFonts w:asciiTheme="minorHAnsi" w:hAnsiTheme="minorHAnsi" w:cstheme="minorHAnsi"/>
              </w:rPr>
              <w:t>5.8.10</w:t>
            </w:r>
          </w:p>
        </w:tc>
        <w:tc>
          <w:tcPr>
            <w:tcW w:w="6697" w:type="dxa"/>
            <w:gridSpan w:val="5"/>
            <w:shd w:val="clear" w:color="auto" w:fill="E2EFD9" w:themeFill="accent6" w:themeFillTint="33"/>
            <w:vAlign w:val="center"/>
          </w:tcPr>
          <w:p w14:paraId="2C55C61F" w14:textId="77777777" w:rsidR="00DD3B33" w:rsidRPr="00AC10D8" w:rsidRDefault="00DD3B33" w:rsidP="00CF2E7C">
            <w:pPr>
              <w:rPr>
                <w:rFonts w:asciiTheme="minorHAnsi" w:hAnsiTheme="minorHAnsi" w:cstheme="minorHAnsi"/>
              </w:rPr>
            </w:pPr>
            <w:r w:rsidRPr="00AC10D8">
              <w:rPr>
                <w:rFonts w:asciiTheme="minorHAnsi" w:hAnsiTheme="minorHAnsi" w:cstheme="minorHAnsi"/>
              </w:rPr>
              <w:t>Other</w:t>
            </w:r>
          </w:p>
        </w:tc>
        <w:tc>
          <w:tcPr>
            <w:tcW w:w="2678" w:type="dxa"/>
            <w:gridSpan w:val="2"/>
            <w:vAlign w:val="center"/>
          </w:tcPr>
          <w:p w14:paraId="6564D4C5" w14:textId="77777777" w:rsidR="00DD3B33" w:rsidRPr="00AC10D8" w:rsidRDefault="00DD3B33" w:rsidP="00CF2E7C">
            <w:pPr>
              <w:rPr>
                <w:rFonts w:asciiTheme="minorHAnsi" w:hAnsiTheme="minorHAnsi" w:cstheme="minorHAnsi"/>
              </w:rPr>
            </w:pPr>
          </w:p>
        </w:tc>
      </w:tr>
      <w:tr w:rsidR="00DD3B33" w:rsidRPr="00AC10D8" w14:paraId="73A36949" w14:textId="77777777" w:rsidTr="00CF2E7C">
        <w:trPr>
          <w:trHeight w:val="20"/>
        </w:trPr>
        <w:tc>
          <w:tcPr>
            <w:tcW w:w="1065" w:type="dxa"/>
            <w:vAlign w:val="center"/>
          </w:tcPr>
          <w:p w14:paraId="56F28C71" w14:textId="06D5FCD4" w:rsidR="00DD3B33" w:rsidRPr="00AC10D8" w:rsidRDefault="00DD3B33" w:rsidP="00CF2E7C">
            <w:pPr>
              <w:rPr>
                <w:rFonts w:asciiTheme="minorHAnsi" w:hAnsiTheme="minorHAnsi" w:cstheme="minorHAnsi"/>
                <w:b/>
                <w:bCs/>
              </w:rPr>
            </w:pPr>
            <w:r w:rsidRPr="00AC10D8">
              <w:rPr>
                <w:rFonts w:asciiTheme="minorHAnsi" w:hAnsiTheme="minorHAnsi" w:cstheme="minorHAnsi"/>
                <w:b/>
                <w:bCs/>
              </w:rPr>
              <w:t>5.9</w:t>
            </w:r>
          </w:p>
        </w:tc>
        <w:tc>
          <w:tcPr>
            <w:tcW w:w="9375" w:type="dxa"/>
            <w:gridSpan w:val="7"/>
            <w:shd w:val="clear" w:color="auto" w:fill="DEEAF6" w:themeFill="accent5" w:themeFillTint="33"/>
            <w:vAlign w:val="center"/>
          </w:tcPr>
          <w:p w14:paraId="2D035367" w14:textId="422DFA93" w:rsidR="00DD3B33" w:rsidRPr="00AC10D8" w:rsidRDefault="007C77AA" w:rsidP="00CF2E7C">
            <w:pPr>
              <w:rPr>
                <w:rFonts w:asciiTheme="minorHAnsi" w:hAnsiTheme="minorHAnsi" w:cstheme="minorHAnsi"/>
              </w:rPr>
            </w:pPr>
            <w:r w:rsidRPr="00AC10D8">
              <w:rPr>
                <w:rFonts w:asciiTheme="minorHAnsi" w:hAnsiTheme="minorHAnsi" w:cstheme="minorHAnsi"/>
              </w:rPr>
              <w:t xml:space="preserve">Describe the sanctions for non-compliance selected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DD3B33" w:rsidRPr="00AC10D8" w14:paraId="24FDFBB3" w14:textId="77777777" w:rsidTr="00CF2E7C">
        <w:trPr>
          <w:trHeight w:val="1020"/>
        </w:trPr>
        <w:tc>
          <w:tcPr>
            <w:tcW w:w="1065" w:type="dxa"/>
            <w:vAlign w:val="center"/>
          </w:tcPr>
          <w:p w14:paraId="436745FC" w14:textId="77777777" w:rsidR="00DD3B33" w:rsidRPr="00AC10D8" w:rsidRDefault="00DD3B33" w:rsidP="00CF2E7C">
            <w:pPr>
              <w:rPr>
                <w:rFonts w:asciiTheme="minorHAnsi" w:hAnsiTheme="minorHAnsi" w:cstheme="minorHAnsi"/>
              </w:rPr>
            </w:pPr>
          </w:p>
        </w:tc>
        <w:tc>
          <w:tcPr>
            <w:tcW w:w="9375" w:type="dxa"/>
            <w:gridSpan w:val="7"/>
            <w:vAlign w:val="center"/>
          </w:tcPr>
          <w:p w14:paraId="6BF4AF82" w14:textId="77777777" w:rsidR="00DD3B33" w:rsidRPr="00AC10D8" w:rsidRDefault="00DD3B33" w:rsidP="00CF2E7C">
            <w:pPr>
              <w:rPr>
                <w:rFonts w:asciiTheme="minorHAnsi" w:hAnsiTheme="minorHAnsi" w:cstheme="minorHAnsi"/>
              </w:rPr>
            </w:pPr>
          </w:p>
        </w:tc>
      </w:tr>
      <w:tr w:rsidR="00DD292A" w:rsidRPr="00AC10D8" w14:paraId="4AEB9761" w14:textId="77777777" w:rsidTr="00CF2E7C">
        <w:trPr>
          <w:trHeight w:val="1430"/>
        </w:trPr>
        <w:tc>
          <w:tcPr>
            <w:tcW w:w="1065" w:type="dxa"/>
            <w:vAlign w:val="center"/>
          </w:tcPr>
          <w:p w14:paraId="013A258E" w14:textId="4C8126F5" w:rsidR="00DD292A" w:rsidRPr="00AC10D8" w:rsidRDefault="007C77AA" w:rsidP="00CF2E7C">
            <w:pPr>
              <w:rPr>
                <w:rFonts w:asciiTheme="minorHAnsi" w:hAnsiTheme="minorHAnsi" w:cstheme="minorHAnsi"/>
                <w:b/>
                <w:bCs/>
              </w:rPr>
            </w:pPr>
            <w:r w:rsidRPr="00AC10D8">
              <w:rPr>
                <w:rFonts w:asciiTheme="minorHAnsi" w:hAnsiTheme="minorHAnsi" w:cstheme="minorHAnsi"/>
                <w:b/>
                <w:bCs/>
              </w:rPr>
              <w:t>5.10</w:t>
            </w:r>
          </w:p>
        </w:tc>
        <w:tc>
          <w:tcPr>
            <w:tcW w:w="9375" w:type="dxa"/>
            <w:gridSpan w:val="7"/>
            <w:shd w:val="clear" w:color="auto" w:fill="DEEAF6" w:themeFill="accent5" w:themeFillTint="33"/>
            <w:vAlign w:val="center"/>
          </w:tcPr>
          <w:p w14:paraId="7F0945D9" w14:textId="3C3E4273"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In the case of voluntary rules, </w:t>
            </w:r>
            <w:r w:rsidR="007C77AA" w:rsidRPr="00AC10D8">
              <w:rPr>
                <w:rFonts w:asciiTheme="minorHAnsi" w:hAnsiTheme="minorHAnsi" w:cstheme="minorHAnsi"/>
              </w:rPr>
              <w:t xml:space="preserve">is </w:t>
            </w:r>
            <w:r w:rsidRPr="00AC10D8">
              <w:rPr>
                <w:rFonts w:asciiTheme="minorHAnsi" w:hAnsiTheme="minorHAnsi" w:cstheme="minorHAnsi"/>
              </w:rPr>
              <w:t>there evidence that this</w:t>
            </w:r>
            <w:r w:rsidRPr="00AC10D8">
              <w:rPr>
                <w:rFonts w:asciiTheme="minorHAnsi" w:eastAsia="Times New Roman" w:hAnsiTheme="minorHAnsi" w:cstheme="minorHAnsi"/>
                <w:b/>
                <w:color w:val="7030A0"/>
                <w:lang w:val="en-SG" w:eastAsia="en-GB"/>
              </w:rPr>
              <w:t xml:space="preserve"> policy tool</w:t>
            </w:r>
            <w:r w:rsidRPr="00AC10D8">
              <w:rPr>
                <w:rFonts w:asciiTheme="minorHAnsi" w:hAnsiTheme="minorHAnsi" w:cstheme="minorHAnsi"/>
              </w:rPr>
              <w:t xml:space="preserve"> is being implemented?   </w:t>
            </w:r>
          </w:p>
          <w:p w14:paraId="376CEFE4"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For example, if follow up regulations are being developed, initiatives are being launched, funding is being allocated, etc. </w:t>
            </w:r>
          </w:p>
          <w:p w14:paraId="21C98477" w14:textId="693BC276" w:rsidR="00C34977" w:rsidRPr="00AC10D8" w:rsidRDefault="00C34977"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DD292A" w:rsidRPr="00AC10D8" w14:paraId="2A8D70D5" w14:textId="77777777" w:rsidTr="00CF2E7C">
        <w:trPr>
          <w:trHeight w:val="440"/>
        </w:trPr>
        <w:tc>
          <w:tcPr>
            <w:tcW w:w="1065" w:type="dxa"/>
            <w:vAlign w:val="center"/>
          </w:tcPr>
          <w:p w14:paraId="4B1B4F63" w14:textId="7C1F4018" w:rsidR="00DD292A" w:rsidRPr="00AC10D8" w:rsidRDefault="007C77AA" w:rsidP="00CF2E7C">
            <w:pPr>
              <w:rPr>
                <w:rFonts w:asciiTheme="minorHAnsi" w:hAnsiTheme="minorHAnsi" w:cstheme="minorHAnsi"/>
              </w:rPr>
            </w:pPr>
            <w:r w:rsidRPr="00AC10D8">
              <w:rPr>
                <w:rFonts w:asciiTheme="minorHAnsi" w:hAnsiTheme="minorHAnsi" w:cstheme="minorHAnsi"/>
              </w:rPr>
              <w:t>5.10.1</w:t>
            </w:r>
          </w:p>
        </w:tc>
        <w:tc>
          <w:tcPr>
            <w:tcW w:w="4782" w:type="dxa"/>
            <w:gridSpan w:val="2"/>
            <w:shd w:val="clear" w:color="auto" w:fill="E2EFD9" w:themeFill="accent6" w:themeFillTint="33"/>
            <w:vAlign w:val="center"/>
          </w:tcPr>
          <w:p w14:paraId="71C1590F"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No known evidence of implementation</w:t>
            </w:r>
          </w:p>
        </w:tc>
        <w:tc>
          <w:tcPr>
            <w:tcW w:w="4593" w:type="dxa"/>
            <w:gridSpan w:val="5"/>
            <w:vAlign w:val="center"/>
          </w:tcPr>
          <w:p w14:paraId="21829B53" w14:textId="77777777" w:rsidR="00DD292A" w:rsidRPr="00AC10D8" w:rsidRDefault="00DD292A" w:rsidP="00CF2E7C">
            <w:pPr>
              <w:rPr>
                <w:rFonts w:asciiTheme="minorHAnsi" w:hAnsiTheme="minorHAnsi" w:cstheme="minorHAnsi"/>
              </w:rPr>
            </w:pPr>
          </w:p>
        </w:tc>
      </w:tr>
      <w:tr w:rsidR="00DD292A" w:rsidRPr="00AC10D8" w14:paraId="64797A48" w14:textId="77777777" w:rsidTr="00CF2E7C">
        <w:trPr>
          <w:trHeight w:val="440"/>
        </w:trPr>
        <w:tc>
          <w:tcPr>
            <w:tcW w:w="1065" w:type="dxa"/>
            <w:vAlign w:val="center"/>
          </w:tcPr>
          <w:p w14:paraId="0F2E5F44" w14:textId="73F75B1B" w:rsidR="00DD292A" w:rsidRPr="00AC10D8" w:rsidRDefault="007C77AA" w:rsidP="00CF2E7C">
            <w:pPr>
              <w:rPr>
                <w:rFonts w:asciiTheme="minorHAnsi" w:hAnsiTheme="minorHAnsi" w:cstheme="minorHAnsi"/>
              </w:rPr>
            </w:pPr>
            <w:r w:rsidRPr="00AC10D8">
              <w:rPr>
                <w:rFonts w:asciiTheme="minorHAnsi" w:hAnsiTheme="minorHAnsi" w:cstheme="minorHAnsi"/>
              </w:rPr>
              <w:t>5.10.2</w:t>
            </w:r>
          </w:p>
        </w:tc>
        <w:tc>
          <w:tcPr>
            <w:tcW w:w="4782" w:type="dxa"/>
            <w:gridSpan w:val="2"/>
            <w:shd w:val="clear" w:color="auto" w:fill="E2EFD9" w:themeFill="accent6" w:themeFillTint="33"/>
            <w:vAlign w:val="center"/>
          </w:tcPr>
          <w:p w14:paraId="01097CEA"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Yes</w:t>
            </w:r>
          </w:p>
        </w:tc>
        <w:tc>
          <w:tcPr>
            <w:tcW w:w="4593" w:type="dxa"/>
            <w:gridSpan w:val="5"/>
            <w:vAlign w:val="center"/>
          </w:tcPr>
          <w:p w14:paraId="6409BBE0" w14:textId="77777777" w:rsidR="00DD292A" w:rsidRPr="00AC10D8" w:rsidRDefault="00DD292A" w:rsidP="00CF2E7C">
            <w:pPr>
              <w:rPr>
                <w:rFonts w:asciiTheme="minorHAnsi" w:hAnsiTheme="minorHAnsi" w:cstheme="minorHAnsi"/>
              </w:rPr>
            </w:pPr>
          </w:p>
        </w:tc>
      </w:tr>
      <w:tr w:rsidR="00DD292A" w:rsidRPr="00AC10D8" w14:paraId="760756BA" w14:textId="77777777" w:rsidTr="00CF2E7C">
        <w:trPr>
          <w:trHeight w:val="890"/>
        </w:trPr>
        <w:tc>
          <w:tcPr>
            <w:tcW w:w="1065" w:type="dxa"/>
            <w:vAlign w:val="center"/>
          </w:tcPr>
          <w:p w14:paraId="235515C4" w14:textId="4553B114" w:rsidR="00DD292A" w:rsidRPr="00AC10D8" w:rsidRDefault="00563224" w:rsidP="00CF2E7C">
            <w:pPr>
              <w:rPr>
                <w:rFonts w:asciiTheme="minorHAnsi" w:hAnsiTheme="minorHAnsi" w:cstheme="minorHAnsi"/>
                <w:b/>
                <w:bCs/>
              </w:rPr>
            </w:pPr>
            <w:r w:rsidRPr="00AC10D8">
              <w:rPr>
                <w:rFonts w:asciiTheme="minorHAnsi" w:hAnsiTheme="minorHAnsi" w:cstheme="minorHAnsi"/>
                <w:b/>
                <w:bCs/>
              </w:rPr>
              <w:t>5.11</w:t>
            </w:r>
          </w:p>
        </w:tc>
        <w:tc>
          <w:tcPr>
            <w:tcW w:w="9375" w:type="dxa"/>
            <w:gridSpan w:val="7"/>
            <w:shd w:val="clear" w:color="auto" w:fill="DEEAF6" w:themeFill="accent5" w:themeFillTint="33"/>
            <w:vAlign w:val="center"/>
          </w:tcPr>
          <w:p w14:paraId="1230D27A" w14:textId="355DF283" w:rsidR="00DD292A" w:rsidRPr="00AC10D8" w:rsidRDefault="00DD292A" w:rsidP="00CF2E7C">
            <w:pPr>
              <w:rPr>
                <w:rFonts w:asciiTheme="minorHAnsi" w:hAnsiTheme="minorHAnsi" w:cstheme="minorHAnsi"/>
              </w:rPr>
            </w:pPr>
            <w:r w:rsidRPr="00AC10D8">
              <w:rPr>
                <w:rFonts w:asciiTheme="minorHAnsi" w:hAnsiTheme="minorHAnsi" w:cstheme="minorHAnsi"/>
              </w:rPr>
              <w:t>Briefly explain your answer to Q</w:t>
            </w:r>
            <w:r w:rsidR="007C77AA" w:rsidRPr="00AC10D8">
              <w:rPr>
                <w:rFonts w:asciiTheme="minorHAnsi" w:hAnsiTheme="minorHAnsi" w:cstheme="minorHAnsi"/>
              </w:rPr>
              <w:t>5.10</w:t>
            </w:r>
            <w:r w:rsidRPr="00AC10D8">
              <w:rPr>
                <w:rFonts w:asciiTheme="minorHAnsi" w:hAnsiTheme="minorHAnsi" w:cstheme="minorHAnsi"/>
              </w:rPr>
              <w:t xml:space="preserve">.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DD292A" w:rsidRPr="00AC10D8" w14:paraId="535BC669" w14:textId="77777777" w:rsidTr="00CF2E7C">
        <w:trPr>
          <w:trHeight w:val="1020"/>
        </w:trPr>
        <w:tc>
          <w:tcPr>
            <w:tcW w:w="1065" w:type="dxa"/>
            <w:vAlign w:val="center"/>
          </w:tcPr>
          <w:p w14:paraId="1297178F" w14:textId="77777777" w:rsidR="00DD292A" w:rsidRPr="00AC10D8" w:rsidRDefault="00DD292A" w:rsidP="00CF2E7C">
            <w:pPr>
              <w:rPr>
                <w:rFonts w:asciiTheme="minorHAnsi" w:hAnsiTheme="minorHAnsi" w:cstheme="minorHAnsi"/>
              </w:rPr>
            </w:pPr>
          </w:p>
        </w:tc>
        <w:tc>
          <w:tcPr>
            <w:tcW w:w="9375" w:type="dxa"/>
            <w:gridSpan w:val="7"/>
            <w:vAlign w:val="center"/>
          </w:tcPr>
          <w:p w14:paraId="496F7156" w14:textId="77777777" w:rsidR="00DD292A" w:rsidRPr="00AC10D8" w:rsidRDefault="00DD292A" w:rsidP="00CF2E7C">
            <w:pPr>
              <w:rPr>
                <w:rFonts w:asciiTheme="minorHAnsi" w:hAnsiTheme="minorHAnsi" w:cstheme="minorHAnsi"/>
              </w:rPr>
            </w:pPr>
          </w:p>
        </w:tc>
      </w:tr>
      <w:tr w:rsidR="00DD292A" w:rsidRPr="00AC10D8" w14:paraId="48E32054" w14:textId="77777777" w:rsidTr="00CF2E7C">
        <w:trPr>
          <w:trHeight w:val="1475"/>
        </w:trPr>
        <w:tc>
          <w:tcPr>
            <w:tcW w:w="1065" w:type="dxa"/>
            <w:vAlign w:val="center"/>
          </w:tcPr>
          <w:p w14:paraId="02D77FA4" w14:textId="1173225A" w:rsidR="00DD292A" w:rsidRPr="00AC10D8" w:rsidRDefault="00563224" w:rsidP="00CF2E7C">
            <w:pPr>
              <w:rPr>
                <w:rFonts w:asciiTheme="minorHAnsi" w:hAnsiTheme="minorHAnsi" w:cstheme="minorHAnsi"/>
                <w:b/>
                <w:bCs/>
              </w:rPr>
            </w:pPr>
            <w:r w:rsidRPr="00AC10D8">
              <w:rPr>
                <w:rFonts w:asciiTheme="minorHAnsi" w:hAnsiTheme="minorHAnsi" w:cstheme="minorHAnsi"/>
                <w:b/>
                <w:bCs/>
              </w:rPr>
              <w:t>5.12</w:t>
            </w:r>
          </w:p>
        </w:tc>
        <w:tc>
          <w:tcPr>
            <w:tcW w:w="9375" w:type="dxa"/>
            <w:gridSpan w:val="7"/>
            <w:shd w:val="clear" w:color="auto" w:fill="DEEAF6" w:themeFill="accent5" w:themeFillTint="33"/>
            <w:vAlign w:val="center"/>
          </w:tcPr>
          <w:p w14:paraId="168C3C14" w14:textId="25353F96" w:rsidR="00DD292A" w:rsidRPr="00AC10D8" w:rsidRDefault="00DD292A" w:rsidP="00CF2E7C">
            <w:pPr>
              <w:rPr>
                <w:rFonts w:asciiTheme="minorHAnsi" w:hAnsiTheme="minorHAnsi" w:cstheme="minorHAnsi"/>
              </w:rPr>
            </w:pPr>
            <w:r w:rsidRPr="00AC10D8">
              <w:rPr>
                <w:rFonts w:asciiTheme="minorHAnsi" w:hAnsiTheme="minorHAnsi" w:cstheme="minorHAnsi"/>
              </w:rPr>
              <w:t xml:space="preserve">If the case of mandatory rules, is there any evidence that the </w:t>
            </w:r>
            <w:r w:rsidR="001D36D7" w:rsidRPr="00AC10D8">
              <w:rPr>
                <w:rFonts w:asciiTheme="minorHAnsi" w:eastAsia="Times New Roman" w:hAnsiTheme="minorHAnsi" w:cstheme="minorHAnsi"/>
                <w:b/>
                <w:bCs/>
                <w:color w:val="7030A0"/>
                <w:lang w:val="en-SG" w:eastAsia="en-GB"/>
              </w:rPr>
              <w:t xml:space="preserv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has ever been enforced?</w:t>
            </w:r>
          </w:p>
          <w:p w14:paraId="7BC81213"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For example, is there any evidence of regulatory disputes, sanctions, penalties for non-compliance, etc?</w:t>
            </w:r>
          </w:p>
          <w:p w14:paraId="1CE99AC4" w14:textId="456A608F" w:rsidR="00C34977" w:rsidRPr="00AC10D8" w:rsidRDefault="00C34977"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DD292A" w:rsidRPr="00AC10D8" w14:paraId="432391EA" w14:textId="77777777" w:rsidTr="00CF2E7C">
        <w:trPr>
          <w:trHeight w:val="440"/>
        </w:trPr>
        <w:tc>
          <w:tcPr>
            <w:tcW w:w="1065" w:type="dxa"/>
            <w:vAlign w:val="center"/>
          </w:tcPr>
          <w:p w14:paraId="4C5C0929" w14:textId="4681C558" w:rsidR="00DD292A" w:rsidRPr="00AC10D8" w:rsidRDefault="00563224" w:rsidP="00CF2E7C">
            <w:pPr>
              <w:rPr>
                <w:rFonts w:asciiTheme="minorHAnsi" w:hAnsiTheme="minorHAnsi" w:cstheme="minorHAnsi"/>
              </w:rPr>
            </w:pPr>
            <w:r w:rsidRPr="00AC10D8">
              <w:rPr>
                <w:rFonts w:asciiTheme="minorHAnsi" w:hAnsiTheme="minorHAnsi" w:cstheme="minorHAnsi"/>
              </w:rPr>
              <w:t>5.12.1</w:t>
            </w:r>
          </w:p>
        </w:tc>
        <w:tc>
          <w:tcPr>
            <w:tcW w:w="4782" w:type="dxa"/>
            <w:gridSpan w:val="2"/>
            <w:shd w:val="clear" w:color="auto" w:fill="E2EFD9" w:themeFill="accent6" w:themeFillTint="33"/>
            <w:vAlign w:val="center"/>
          </w:tcPr>
          <w:p w14:paraId="01D85126"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No known evidence of enforcement</w:t>
            </w:r>
          </w:p>
        </w:tc>
        <w:tc>
          <w:tcPr>
            <w:tcW w:w="4593" w:type="dxa"/>
            <w:gridSpan w:val="5"/>
            <w:vAlign w:val="center"/>
          </w:tcPr>
          <w:p w14:paraId="62ADDDD1" w14:textId="77777777" w:rsidR="00DD292A" w:rsidRPr="00AC10D8" w:rsidRDefault="00DD292A" w:rsidP="00CF2E7C">
            <w:pPr>
              <w:rPr>
                <w:rFonts w:asciiTheme="minorHAnsi" w:hAnsiTheme="minorHAnsi" w:cstheme="minorHAnsi"/>
              </w:rPr>
            </w:pPr>
          </w:p>
        </w:tc>
      </w:tr>
      <w:tr w:rsidR="00DD292A" w:rsidRPr="00AC10D8" w14:paraId="15ACEF81" w14:textId="77777777" w:rsidTr="00CF2E7C">
        <w:trPr>
          <w:trHeight w:val="440"/>
        </w:trPr>
        <w:tc>
          <w:tcPr>
            <w:tcW w:w="1065" w:type="dxa"/>
            <w:vAlign w:val="center"/>
          </w:tcPr>
          <w:p w14:paraId="46A19992" w14:textId="455692A0" w:rsidR="00DD292A" w:rsidRPr="00AC10D8" w:rsidRDefault="00563224" w:rsidP="00CF2E7C">
            <w:pPr>
              <w:rPr>
                <w:rFonts w:asciiTheme="minorHAnsi" w:hAnsiTheme="minorHAnsi" w:cstheme="minorHAnsi"/>
              </w:rPr>
            </w:pPr>
            <w:r w:rsidRPr="00AC10D8">
              <w:rPr>
                <w:rFonts w:asciiTheme="minorHAnsi" w:hAnsiTheme="minorHAnsi" w:cstheme="minorHAnsi"/>
              </w:rPr>
              <w:t>5.12.2</w:t>
            </w:r>
          </w:p>
        </w:tc>
        <w:tc>
          <w:tcPr>
            <w:tcW w:w="4782" w:type="dxa"/>
            <w:gridSpan w:val="2"/>
            <w:shd w:val="clear" w:color="auto" w:fill="E2EFD9" w:themeFill="accent6" w:themeFillTint="33"/>
            <w:vAlign w:val="center"/>
          </w:tcPr>
          <w:p w14:paraId="408D4E88"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Yes</w:t>
            </w:r>
          </w:p>
        </w:tc>
        <w:tc>
          <w:tcPr>
            <w:tcW w:w="4593" w:type="dxa"/>
            <w:gridSpan w:val="5"/>
            <w:vAlign w:val="center"/>
          </w:tcPr>
          <w:p w14:paraId="080A7EBE" w14:textId="77777777" w:rsidR="00DD292A" w:rsidRPr="00AC10D8" w:rsidRDefault="00DD292A" w:rsidP="00CF2E7C">
            <w:pPr>
              <w:rPr>
                <w:rFonts w:asciiTheme="minorHAnsi" w:hAnsiTheme="minorHAnsi" w:cstheme="minorHAnsi"/>
              </w:rPr>
            </w:pPr>
          </w:p>
        </w:tc>
      </w:tr>
      <w:tr w:rsidR="00DD292A" w:rsidRPr="00AC10D8" w14:paraId="3B956FFD" w14:textId="77777777" w:rsidTr="00CF2E7C">
        <w:trPr>
          <w:trHeight w:val="1160"/>
        </w:trPr>
        <w:tc>
          <w:tcPr>
            <w:tcW w:w="1065" w:type="dxa"/>
            <w:vAlign w:val="center"/>
          </w:tcPr>
          <w:p w14:paraId="266CEF59" w14:textId="4BC9D0CE" w:rsidR="00DD292A" w:rsidRPr="00AC10D8" w:rsidRDefault="00563224" w:rsidP="00CF2E7C">
            <w:pPr>
              <w:rPr>
                <w:rFonts w:asciiTheme="minorHAnsi" w:hAnsiTheme="minorHAnsi" w:cstheme="minorHAnsi"/>
                <w:b/>
                <w:bCs/>
              </w:rPr>
            </w:pPr>
            <w:r w:rsidRPr="00AC10D8">
              <w:rPr>
                <w:rFonts w:asciiTheme="minorHAnsi" w:hAnsiTheme="minorHAnsi" w:cstheme="minorHAnsi"/>
                <w:b/>
                <w:bCs/>
              </w:rPr>
              <w:t>5.13</w:t>
            </w:r>
          </w:p>
        </w:tc>
        <w:tc>
          <w:tcPr>
            <w:tcW w:w="9375" w:type="dxa"/>
            <w:gridSpan w:val="7"/>
            <w:shd w:val="clear" w:color="auto" w:fill="DEEAF6" w:themeFill="accent5" w:themeFillTint="33"/>
            <w:vAlign w:val="center"/>
          </w:tcPr>
          <w:p w14:paraId="3C26E7BF" w14:textId="3A95AC49" w:rsidR="00DD292A" w:rsidRPr="00AC10D8" w:rsidRDefault="00DD292A" w:rsidP="00CF2E7C">
            <w:pPr>
              <w:rPr>
                <w:rFonts w:asciiTheme="minorHAnsi" w:hAnsiTheme="minorHAnsi" w:cstheme="minorHAnsi"/>
              </w:rPr>
            </w:pPr>
            <w:r w:rsidRPr="00AC10D8">
              <w:rPr>
                <w:rFonts w:asciiTheme="minorHAnsi" w:hAnsiTheme="minorHAnsi" w:cstheme="minorHAnsi"/>
              </w:rPr>
              <w:t>Briefly explain your answer to Q</w:t>
            </w:r>
            <w:r w:rsidR="00563224" w:rsidRPr="00AC10D8">
              <w:rPr>
                <w:rFonts w:asciiTheme="minorHAnsi" w:hAnsiTheme="minorHAnsi" w:cstheme="minorHAnsi"/>
              </w:rPr>
              <w:t>5.12</w:t>
            </w:r>
            <w:r w:rsidRPr="00AC10D8">
              <w:rPr>
                <w:rFonts w:asciiTheme="minorHAnsi" w:hAnsiTheme="minorHAnsi" w:cstheme="minorHAnsi"/>
              </w:rPr>
              <w:t xml:space="preserve">, noting one to two exemplary cases of enforcement if relevant.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DD292A" w:rsidRPr="00AC10D8" w14:paraId="1000B0B8" w14:textId="77777777" w:rsidTr="00CF2E7C">
        <w:trPr>
          <w:trHeight w:val="1020"/>
        </w:trPr>
        <w:tc>
          <w:tcPr>
            <w:tcW w:w="1065" w:type="dxa"/>
            <w:vAlign w:val="center"/>
          </w:tcPr>
          <w:p w14:paraId="6EF6226F" w14:textId="77777777" w:rsidR="00DD292A" w:rsidRPr="00AC10D8" w:rsidRDefault="00DD292A" w:rsidP="00CF2E7C">
            <w:pPr>
              <w:rPr>
                <w:rFonts w:asciiTheme="minorHAnsi" w:hAnsiTheme="minorHAnsi" w:cstheme="minorHAnsi"/>
              </w:rPr>
            </w:pPr>
          </w:p>
        </w:tc>
        <w:tc>
          <w:tcPr>
            <w:tcW w:w="9375" w:type="dxa"/>
            <w:gridSpan w:val="7"/>
            <w:vAlign w:val="center"/>
          </w:tcPr>
          <w:p w14:paraId="7394013F" w14:textId="77777777" w:rsidR="00DD292A" w:rsidRPr="00AC10D8" w:rsidRDefault="00DD292A" w:rsidP="00CF2E7C">
            <w:pPr>
              <w:rPr>
                <w:rFonts w:asciiTheme="minorHAnsi" w:hAnsiTheme="minorHAnsi" w:cstheme="minorHAnsi"/>
              </w:rPr>
            </w:pPr>
          </w:p>
        </w:tc>
      </w:tr>
      <w:tr w:rsidR="00DD292A" w:rsidRPr="00AC10D8" w14:paraId="1993D475" w14:textId="77777777" w:rsidTr="00CF2E7C">
        <w:trPr>
          <w:trHeight w:val="1070"/>
        </w:trPr>
        <w:tc>
          <w:tcPr>
            <w:tcW w:w="1065" w:type="dxa"/>
            <w:vAlign w:val="center"/>
          </w:tcPr>
          <w:p w14:paraId="05884CCD" w14:textId="5B393990" w:rsidR="00DD292A" w:rsidRPr="00AC10D8" w:rsidRDefault="00563224" w:rsidP="00CF2E7C">
            <w:pPr>
              <w:rPr>
                <w:rFonts w:asciiTheme="minorHAnsi" w:hAnsiTheme="minorHAnsi" w:cstheme="minorHAnsi"/>
                <w:b/>
                <w:bCs/>
              </w:rPr>
            </w:pPr>
            <w:r w:rsidRPr="00AC10D8">
              <w:rPr>
                <w:rFonts w:asciiTheme="minorHAnsi" w:hAnsiTheme="minorHAnsi" w:cstheme="minorHAnsi"/>
                <w:b/>
                <w:bCs/>
              </w:rPr>
              <w:t>5.14</w:t>
            </w:r>
          </w:p>
        </w:tc>
        <w:tc>
          <w:tcPr>
            <w:tcW w:w="9375" w:type="dxa"/>
            <w:gridSpan w:val="7"/>
            <w:shd w:val="clear" w:color="auto" w:fill="DEEAF6" w:themeFill="accent5" w:themeFillTint="33"/>
            <w:vAlign w:val="center"/>
          </w:tcPr>
          <w:p w14:paraId="21AE0834" w14:textId="61B31305" w:rsidR="00DD292A" w:rsidRPr="00AC10D8" w:rsidRDefault="00DD292A" w:rsidP="00CF2E7C">
            <w:pPr>
              <w:rPr>
                <w:rFonts w:asciiTheme="minorHAnsi" w:hAnsiTheme="minorHAnsi" w:cstheme="minorHAnsi"/>
              </w:rPr>
            </w:pPr>
            <w:r w:rsidRPr="00AC10D8">
              <w:rPr>
                <w:rFonts w:asciiTheme="minorHAnsi" w:hAnsiTheme="minorHAnsi" w:cstheme="minorHAnsi"/>
              </w:rPr>
              <w:t>To your knowledge, has this</w:t>
            </w:r>
            <w:r w:rsidRPr="00AC10D8">
              <w:rPr>
                <w:rFonts w:asciiTheme="minorHAnsi" w:eastAsia="Times New Roman" w:hAnsiTheme="minorHAnsi" w:cstheme="minorHAnsi"/>
                <w:b/>
                <w:color w:val="7030A0"/>
                <w:lang w:val="en-SG" w:eastAsia="en-GB"/>
              </w:rPr>
              <w:t xml:space="preserve"> policy tool</w:t>
            </w:r>
            <w:r w:rsidRPr="00AC10D8">
              <w:rPr>
                <w:rFonts w:asciiTheme="minorHAnsi" w:hAnsiTheme="minorHAnsi" w:cstheme="minorHAnsi"/>
              </w:rPr>
              <w:t xml:space="preserve"> ever been involved in litigation? This could include direct challenges to the</w:t>
            </w:r>
            <w:r w:rsidRPr="00AC10D8">
              <w:rPr>
                <w:rFonts w:asciiTheme="minorHAnsi" w:eastAsia="Times New Roman" w:hAnsiTheme="minorHAnsi" w:cstheme="minorHAnsi"/>
                <w:b/>
                <w:color w:val="7030A0"/>
                <w:lang w:val="en-SG" w:eastAsia="en-GB"/>
              </w:rPr>
              <w:t xml:space="preserve"> policy tool</w:t>
            </w:r>
            <w:r w:rsidRPr="00AC10D8">
              <w:rPr>
                <w:rFonts w:asciiTheme="minorHAnsi" w:hAnsiTheme="minorHAnsi" w:cstheme="minorHAnsi"/>
              </w:rPr>
              <w:t xml:space="preserve">, or its inclusion in cases where it is being cited as a basis for challenging other regulations.  </w:t>
            </w:r>
          </w:p>
          <w:p w14:paraId="58F712A9" w14:textId="2C7D7E7F" w:rsidR="00C34977" w:rsidRPr="00AC10D8" w:rsidRDefault="00C34977"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DD292A" w:rsidRPr="00AC10D8" w14:paraId="2F2E2498" w14:textId="77777777" w:rsidTr="00CF2E7C">
        <w:trPr>
          <w:trHeight w:val="440"/>
        </w:trPr>
        <w:tc>
          <w:tcPr>
            <w:tcW w:w="1065" w:type="dxa"/>
            <w:vAlign w:val="center"/>
          </w:tcPr>
          <w:p w14:paraId="574A5808" w14:textId="48825B63" w:rsidR="00DD292A" w:rsidRPr="00AC10D8" w:rsidRDefault="00563224" w:rsidP="00CF2E7C">
            <w:pPr>
              <w:rPr>
                <w:rFonts w:asciiTheme="minorHAnsi" w:hAnsiTheme="minorHAnsi" w:cstheme="minorHAnsi"/>
              </w:rPr>
            </w:pPr>
            <w:r w:rsidRPr="00AC10D8">
              <w:rPr>
                <w:rFonts w:asciiTheme="minorHAnsi" w:hAnsiTheme="minorHAnsi" w:cstheme="minorHAnsi"/>
              </w:rPr>
              <w:t>5.14.1</w:t>
            </w:r>
          </w:p>
        </w:tc>
        <w:tc>
          <w:tcPr>
            <w:tcW w:w="4782" w:type="dxa"/>
            <w:gridSpan w:val="2"/>
            <w:shd w:val="clear" w:color="auto" w:fill="E2EFD9" w:themeFill="accent6" w:themeFillTint="33"/>
            <w:vAlign w:val="center"/>
          </w:tcPr>
          <w:p w14:paraId="5A200857"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No known involvement in litigation</w:t>
            </w:r>
          </w:p>
        </w:tc>
        <w:tc>
          <w:tcPr>
            <w:tcW w:w="4593" w:type="dxa"/>
            <w:gridSpan w:val="5"/>
            <w:vAlign w:val="center"/>
          </w:tcPr>
          <w:p w14:paraId="19ECDEDB" w14:textId="77777777" w:rsidR="00DD292A" w:rsidRPr="00AC10D8" w:rsidRDefault="00DD292A" w:rsidP="00CF2E7C">
            <w:pPr>
              <w:rPr>
                <w:rFonts w:asciiTheme="minorHAnsi" w:hAnsiTheme="minorHAnsi" w:cstheme="minorHAnsi"/>
              </w:rPr>
            </w:pPr>
          </w:p>
        </w:tc>
      </w:tr>
      <w:tr w:rsidR="00DD292A" w:rsidRPr="00AC10D8" w14:paraId="3BEDB650" w14:textId="77777777" w:rsidTr="00CF2E7C">
        <w:trPr>
          <w:trHeight w:val="350"/>
        </w:trPr>
        <w:tc>
          <w:tcPr>
            <w:tcW w:w="1065" w:type="dxa"/>
            <w:vAlign w:val="center"/>
          </w:tcPr>
          <w:p w14:paraId="183E9511" w14:textId="7C48A9F7" w:rsidR="00DD292A" w:rsidRPr="00AC10D8" w:rsidRDefault="00563224" w:rsidP="00CF2E7C">
            <w:pPr>
              <w:rPr>
                <w:rFonts w:asciiTheme="minorHAnsi" w:hAnsiTheme="minorHAnsi" w:cstheme="minorHAnsi"/>
              </w:rPr>
            </w:pPr>
            <w:r w:rsidRPr="00AC10D8">
              <w:rPr>
                <w:rFonts w:asciiTheme="minorHAnsi" w:hAnsiTheme="minorHAnsi" w:cstheme="minorHAnsi"/>
              </w:rPr>
              <w:t>5.14.2</w:t>
            </w:r>
          </w:p>
        </w:tc>
        <w:tc>
          <w:tcPr>
            <w:tcW w:w="4782" w:type="dxa"/>
            <w:gridSpan w:val="2"/>
            <w:shd w:val="clear" w:color="auto" w:fill="E2EFD9" w:themeFill="accent6" w:themeFillTint="33"/>
            <w:vAlign w:val="center"/>
          </w:tcPr>
          <w:p w14:paraId="33E96958" w14:textId="77777777" w:rsidR="00DD292A" w:rsidRPr="00AC10D8" w:rsidRDefault="00DD292A" w:rsidP="00CF2E7C">
            <w:pPr>
              <w:rPr>
                <w:rFonts w:asciiTheme="minorHAnsi" w:hAnsiTheme="minorHAnsi" w:cstheme="minorHAnsi"/>
              </w:rPr>
            </w:pPr>
            <w:r w:rsidRPr="00AC10D8">
              <w:rPr>
                <w:rFonts w:asciiTheme="minorHAnsi" w:hAnsiTheme="minorHAnsi" w:cstheme="minorHAnsi"/>
              </w:rPr>
              <w:t>Yes</w:t>
            </w:r>
          </w:p>
        </w:tc>
        <w:tc>
          <w:tcPr>
            <w:tcW w:w="4593" w:type="dxa"/>
            <w:gridSpan w:val="5"/>
            <w:vAlign w:val="center"/>
          </w:tcPr>
          <w:p w14:paraId="1C7B2957" w14:textId="77777777" w:rsidR="00DD292A" w:rsidRPr="00AC10D8" w:rsidRDefault="00DD292A" w:rsidP="00CF2E7C">
            <w:pPr>
              <w:rPr>
                <w:rFonts w:asciiTheme="minorHAnsi" w:hAnsiTheme="minorHAnsi" w:cstheme="minorHAnsi"/>
              </w:rPr>
            </w:pPr>
          </w:p>
        </w:tc>
      </w:tr>
      <w:tr w:rsidR="00DD292A" w:rsidRPr="00AC10D8" w14:paraId="363D64C2" w14:textId="77777777" w:rsidTr="00CF2E7C">
        <w:trPr>
          <w:trHeight w:val="766"/>
        </w:trPr>
        <w:tc>
          <w:tcPr>
            <w:tcW w:w="1065" w:type="dxa"/>
            <w:vAlign w:val="center"/>
          </w:tcPr>
          <w:p w14:paraId="2977EE62" w14:textId="0EFFFB58" w:rsidR="00DD292A" w:rsidRPr="00AC10D8" w:rsidRDefault="00563224" w:rsidP="00CF2E7C">
            <w:pPr>
              <w:rPr>
                <w:rFonts w:asciiTheme="minorHAnsi" w:hAnsiTheme="minorHAnsi" w:cstheme="minorHAnsi"/>
                <w:b/>
                <w:bCs/>
              </w:rPr>
            </w:pPr>
            <w:r w:rsidRPr="00AC10D8">
              <w:rPr>
                <w:rFonts w:asciiTheme="minorHAnsi" w:hAnsiTheme="minorHAnsi" w:cstheme="minorHAnsi"/>
                <w:b/>
                <w:bCs/>
              </w:rPr>
              <w:t>5.15</w:t>
            </w:r>
          </w:p>
        </w:tc>
        <w:tc>
          <w:tcPr>
            <w:tcW w:w="9375" w:type="dxa"/>
            <w:gridSpan w:val="7"/>
            <w:shd w:val="clear" w:color="auto" w:fill="DEEAF6" w:themeFill="accent5" w:themeFillTint="33"/>
            <w:vAlign w:val="center"/>
          </w:tcPr>
          <w:p w14:paraId="7900FED7" w14:textId="081EA273" w:rsidR="00DD292A" w:rsidRPr="00AC10D8" w:rsidRDefault="00DD292A" w:rsidP="00CF2E7C">
            <w:pPr>
              <w:rPr>
                <w:rFonts w:asciiTheme="minorHAnsi" w:hAnsiTheme="minorHAnsi" w:cstheme="minorHAnsi"/>
              </w:rPr>
            </w:pPr>
            <w:r w:rsidRPr="00AC10D8">
              <w:rPr>
                <w:rFonts w:asciiTheme="minorHAnsi" w:hAnsiTheme="minorHAnsi" w:cstheme="minorHAnsi"/>
              </w:rPr>
              <w:t>Briefly explain your answer to Q</w:t>
            </w:r>
            <w:r w:rsidR="00563224" w:rsidRPr="00AC10D8">
              <w:rPr>
                <w:rFonts w:asciiTheme="minorHAnsi" w:hAnsiTheme="minorHAnsi" w:cstheme="minorHAnsi"/>
              </w:rPr>
              <w:t>5.14</w:t>
            </w:r>
            <w:r w:rsidRPr="00AC10D8">
              <w:rPr>
                <w:rFonts w:asciiTheme="minorHAnsi" w:hAnsiTheme="minorHAnsi" w:cstheme="minorHAnsi"/>
              </w:rPr>
              <w:t xml:space="preserve">.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DD292A" w:rsidRPr="00AC10D8" w14:paraId="371169EF" w14:textId="77777777" w:rsidTr="00CF2E7C">
        <w:trPr>
          <w:trHeight w:val="1020"/>
        </w:trPr>
        <w:tc>
          <w:tcPr>
            <w:tcW w:w="1065" w:type="dxa"/>
            <w:vAlign w:val="center"/>
          </w:tcPr>
          <w:p w14:paraId="6C4F3A9E" w14:textId="77777777" w:rsidR="00DD292A" w:rsidRPr="00AC10D8" w:rsidRDefault="00DD292A" w:rsidP="00CF2E7C">
            <w:pPr>
              <w:rPr>
                <w:rFonts w:asciiTheme="minorHAnsi" w:hAnsiTheme="minorHAnsi" w:cstheme="minorHAnsi"/>
              </w:rPr>
            </w:pPr>
          </w:p>
        </w:tc>
        <w:tc>
          <w:tcPr>
            <w:tcW w:w="9375" w:type="dxa"/>
            <w:gridSpan w:val="7"/>
            <w:vAlign w:val="center"/>
          </w:tcPr>
          <w:p w14:paraId="3688BEED" w14:textId="77777777" w:rsidR="00DD292A" w:rsidRPr="00AC10D8" w:rsidRDefault="00DD292A" w:rsidP="00CF2E7C">
            <w:pPr>
              <w:rPr>
                <w:rFonts w:asciiTheme="minorHAnsi" w:hAnsiTheme="minorHAnsi" w:cstheme="minorHAnsi"/>
              </w:rPr>
            </w:pPr>
          </w:p>
        </w:tc>
      </w:tr>
    </w:tbl>
    <w:p w14:paraId="4BA540EF" w14:textId="77777777" w:rsidR="00FE66B1" w:rsidRPr="00AC10D8" w:rsidRDefault="00FE66B1" w:rsidP="00FE66B1">
      <w:pPr>
        <w:rPr>
          <w:rFonts w:asciiTheme="minorHAnsi" w:eastAsiaTheme="majorEastAsia" w:hAnsiTheme="minorHAnsi" w:cstheme="minorHAnsi"/>
        </w:rPr>
      </w:pPr>
    </w:p>
    <w:p w14:paraId="65671900" w14:textId="3A802FA7" w:rsidR="00FE66B1" w:rsidRPr="00AC10D8" w:rsidRDefault="00455E1B" w:rsidP="00FE66B1">
      <w:pPr>
        <w:pStyle w:val="Heading2"/>
        <w:rPr>
          <w:rFonts w:asciiTheme="minorHAnsi" w:hAnsiTheme="minorHAnsi" w:cstheme="minorHAnsi"/>
        </w:rPr>
      </w:pPr>
      <w:bookmarkStart w:id="41" w:name="_Toc198223633"/>
      <w:r w:rsidRPr="00AC10D8">
        <w:rPr>
          <w:rFonts w:asciiTheme="minorHAnsi" w:hAnsiTheme="minorHAnsi" w:cstheme="minorHAnsi"/>
          <w:lang w:val="en-SG"/>
        </w:rPr>
        <w:t xml:space="preserve">Section 5.2: </w:t>
      </w:r>
      <w:r w:rsidR="00FE66B1" w:rsidRPr="00AC10D8">
        <w:rPr>
          <w:rFonts w:asciiTheme="minorHAnsi" w:hAnsiTheme="minorHAnsi" w:cstheme="minorHAnsi"/>
          <w:lang w:val="en-SG"/>
        </w:rPr>
        <w:t>Policy goal or function of the policy tool</w:t>
      </w:r>
      <w:bookmarkEnd w:id="41"/>
      <w:r w:rsidR="00FE66B1" w:rsidRPr="00AC10D8">
        <w:rPr>
          <w:rFonts w:asciiTheme="minorHAnsi" w:hAnsiTheme="minorHAnsi" w:cstheme="minorHAnsi"/>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AC10D8"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AC10D8" w:rsidRDefault="009E1E6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Please answer all question</w:t>
            </w:r>
            <w:r w:rsidR="00DF7DE6" w:rsidRPr="00AC10D8">
              <w:rPr>
                <w:rFonts w:asciiTheme="minorHAnsi" w:eastAsia="Times New Roman" w:hAnsiTheme="minorHAnsi" w:cstheme="minorHAnsi"/>
                <w:b/>
                <w:bCs/>
                <w:lang w:eastAsia="en-GB"/>
              </w:rPr>
              <w:t>s</w:t>
            </w:r>
            <w:r w:rsidRPr="00AC10D8">
              <w:rPr>
                <w:rFonts w:asciiTheme="minorHAnsi" w:eastAsia="Times New Roman" w:hAnsiTheme="minorHAnsi" w:cstheme="minorHAnsi"/>
                <w:b/>
                <w:bCs/>
                <w:lang w:eastAsia="en-GB"/>
              </w:rPr>
              <w:t xml:space="preserve"> in this section.</w:t>
            </w:r>
          </w:p>
        </w:tc>
      </w:tr>
      <w:tr w:rsidR="00702413" w:rsidRPr="00AC10D8"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bCs/>
                <w:lang w:val="en-SG" w:eastAsia="en-GB"/>
              </w:rPr>
              <w:t>5.16</w:t>
            </w:r>
            <w:r w:rsidR="00702413"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of the following best describes the function(s) or objective(s)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Select all that apply</w:t>
            </w:r>
            <w:r w:rsidR="00410853"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410853" w:rsidRPr="00AC10D8"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Risk management and governance of climate risks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w:t>
            </w:r>
            <w:r w:rsidR="009967D9" w:rsidRPr="00AC10D8">
              <w:rPr>
                <w:rFonts w:asciiTheme="minorHAnsi" w:hAnsiTheme="minorHAnsi" w:cstheme="minorHAnsi"/>
              </w:rPr>
              <w:t xml:space="preserve">Please answer all questions in </w:t>
            </w:r>
            <w:hyperlink w:anchor="_Section_5.2.1:_Risk" w:history="1">
              <w:r w:rsidR="009967D9" w:rsidRPr="00AC10D8">
                <w:rPr>
                  <w:rStyle w:val="Hyperlink"/>
                  <w:rFonts w:asciiTheme="minorHAnsi" w:hAnsiTheme="minorHAnsi" w:cstheme="minorHAnsi"/>
                </w:rPr>
                <w:t>Section 5.</w:t>
              </w:r>
              <w:r w:rsidR="00455E1B" w:rsidRPr="00AC10D8">
                <w:rPr>
                  <w:rStyle w:val="Hyperlink"/>
                  <w:rFonts w:asciiTheme="minorHAnsi" w:hAnsiTheme="minorHAnsi" w:cstheme="minorHAnsi"/>
                </w:rPr>
                <w:t>2.</w:t>
              </w:r>
              <w:r w:rsidR="009967D9" w:rsidRPr="00AC10D8">
                <w:rPr>
                  <w:rStyle w:val="Hyperlink"/>
                  <w:rFonts w:asciiTheme="minorHAnsi" w:hAnsiTheme="minorHAnsi" w:cstheme="minorHAnsi"/>
                </w:rPr>
                <w:t>1</w:t>
              </w:r>
            </w:hyperlink>
            <w:r w:rsidRPr="00AC10D8">
              <w:rPr>
                <w:rFonts w:asciiTheme="minorHAnsi" w:eastAsia="Times New Roman" w:hAnsiTheme="minorHAnsi" w:cstheme="minorHAnsi"/>
                <w:lang w:eastAsia="en-GB"/>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AC10D8" w:rsidRDefault="00410853" w:rsidP="00CF2E7C">
            <w:pPr>
              <w:textAlignment w:val="baseline"/>
              <w:rPr>
                <w:rFonts w:asciiTheme="minorHAnsi" w:eastAsia="Times New Roman" w:hAnsiTheme="minorHAnsi" w:cstheme="minorHAnsi"/>
                <w:lang w:eastAsia="en-GB"/>
              </w:rPr>
            </w:pPr>
          </w:p>
        </w:tc>
      </w:tr>
      <w:tr w:rsidR="00410853" w:rsidRPr="00AC10D8"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AC10D8" w:rsidRDefault="003817C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S</w:t>
            </w:r>
            <w:r w:rsidR="007E5B48" w:rsidRPr="00AC10D8">
              <w:rPr>
                <w:rFonts w:asciiTheme="minorHAnsi" w:eastAsia="Times New Roman" w:hAnsiTheme="minorHAnsi" w:cstheme="minorHAnsi"/>
                <w:b/>
                <w:color w:val="7030A0"/>
                <w:lang w:eastAsia="en-GB"/>
              </w:rPr>
              <w:t>tress</w:t>
            </w:r>
            <w:r w:rsidR="00410853" w:rsidRPr="00AC10D8">
              <w:rPr>
                <w:rFonts w:asciiTheme="minorHAnsi" w:eastAsia="Times New Roman" w:hAnsiTheme="minorHAnsi" w:cstheme="minorHAnsi"/>
                <w:b/>
                <w:color w:val="7030A0"/>
                <w:lang w:eastAsia="en-GB"/>
              </w:rPr>
              <w:t>-testing</w:t>
            </w:r>
            <w:r w:rsidR="00410853" w:rsidRPr="00AC10D8">
              <w:rPr>
                <w:rFonts w:asciiTheme="minorHAnsi" w:eastAsia="Times New Roman" w:hAnsiTheme="minorHAnsi" w:cstheme="minorHAnsi"/>
                <w:color w:val="7030A0"/>
                <w:lang w:eastAsia="en-GB"/>
              </w:rPr>
              <w:t xml:space="preserve"> </w:t>
            </w:r>
            <w:r w:rsidR="00410853" w:rsidRPr="00AC10D8">
              <w:rPr>
                <w:rFonts w:asciiTheme="minorHAnsi" w:eastAsia="Times New Roman" w:hAnsiTheme="minorHAnsi" w:cstheme="minorHAnsi"/>
                <w:lang w:eastAsia="en-GB"/>
              </w:rPr>
              <w:t xml:space="preserve">or </w:t>
            </w:r>
            <w:r w:rsidR="00410853" w:rsidRPr="00AC10D8">
              <w:rPr>
                <w:rFonts w:asciiTheme="minorHAnsi" w:eastAsia="Times New Roman" w:hAnsiTheme="minorHAnsi" w:cstheme="minorHAnsi"/>
                <w:b/>
                <w:color w:val="7030A0"/>
                <w:lang w:eastAsia="en-GB"/>
              </w:rPr>
              <w:t>scenario analysis of climate risks</w:t>
            </w:r>
            <w:r w:rsidR="00410853" w:rsidRPr="00AC10D8">
              <w:rPr>
                <w:rFonts w:asciiTheme="minorHAnsi" w:eastAsia="Times New Roman" w:hAnsiTheme="minorHAnsi" w:cstheme="minorHAnsi"/>
                <w:color w:val="7030A0"/>
                <w:lang w:eastAsia="en-GB"/>
              </w:rPr>
              <w:t xml:space="preserve"> </w:t>
            </w:r>
            <w:r w:rsidR="00410853" w:rsidRPr="00AC10D8">
              <w:rPr>
                <w:rFonts w:asciiTheme="minorHAnsi" w:eastAsia="Times New Roman" w:hAnsiTheme="minorHAnsi" w:cstheme="minorHAnsi"/>
                <w:lang w:eastAsia="en-GB"/>
              </w:rPr>
              <w:t>[</w:t>
            </w:r>
            <w:r w:rsidR="009967D9" w:rsidRPr="00AC10D8">
              <w:rPr>
                <w:rFonts w:asciiTheme="minorHAnsi" w:hAnsiTheme="minorHAnsi" w:cstheme="minorHAnsi"/>
              </w:rPr>
              <w:t xml:space="preserve">Please answer all questions in </w:t>
            </w:r>
            <w:hyperlink w:anchor="_Section_5.2.2:_Scenario" w:history="1">
              <w:r w:rsidR="009967D9" w:rsidRPr="00AC10D8">
                <w:rPr>
                  <w:rStyle w:val="Hyperlink"/>
                  <w:rFonts w:asciiTheme="minorHAnsi" w:hAnsiTheme="minorHAnsi" w:cstheme="minorHAnsi"/>
                </w:rPr>
                <w:t>Section 5.2</w:t>
              </w:r>
              <w:r w:rsidR="00455E1B" w:rsidRPr="00AC10D8">
                <w:rPr>
                  <w:rStyle w:val="Hyperlink"/>
                  <w:rFonts w:asciiTheme="minorHAnsi" w:hAnsiTheme="minorHAnsi" w:cstheme="minorHAnsi"/>
                </w:rPr>
                <w:t>.2</w:t>
              </w:r>
            </w:hyperlink>
            <w:r w:rsidR="00410853" w:rsidRPr="00AC10D8">
              <w:rPr>
                <w:rFonts w:asciiTheme="minorHAnsi" w:eastAsia="Times New Roman" w:hAnsiTheme="minorHAnsi" w:cstheme="minorHAnsi"/>
                <w:lang w:eastAsia="en-GB"/>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AC10D8" w:rsidRDefault="00410853" w:rsidP="00CF2E7C">
            <w:pPr>
              <w:textAlignment w:val="baseline"/>
              <w:rPr>
                <w:rFonts w:asciiTheme="minorHAnsi" w:eastAsia="Times New Roman" w:hAnsiTheme="minorHAnsi" w:cstheme="minorHAnsi"/>
                <w:lang w:eastAsia="en-GB"/>
              </w:rPr>
            </w:pPr>
          </w:p>
        </w:tc>
      </w:tr>
      <w:tr w:rsidR="00410853" w:rsidRPr="00AC10D8"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632FB" w:rsidRPr="00AC10D8">
              <w:rPr>
                <w:rFonts w:asciiTheme="minorHAnsi" w:eastAsia="Times New Roman" w:hAnsiTheme="minorHAnsi" w:cstheme="minorHAnsi"/>
                <w:lang w:eastAsia="en-GB"/>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Adjusted </w:t>
            </w:r>
            <w:r w:rsidRPr="00AC10D8">
              <w:rPr>
                <w:rFonts w:asciiTheme="minorHAnsi" w:eastAsia="Times New Roman" w:hAnsiTheme="minorHAnsi" w:cstheme="minorHAnsi"/>
                <w:b/>
                <w:color w:val="7030A0"/>
                <w:lang w:eastAsia="en-GB"/>
              </w:rPr>
              <w:t>capital and liquidity requirements</w:t>
            </w:r>
            <w:r w:rsidRPr="00AC10D8">
              <w:rPr>
                <w:rFonts w:asciiTheme="minorHAnsi" w:eastAsia="Times New Roman" w:hAnsiTheme="minorHAnsi" w:cstheme="minorHAnsi"/>
                <w:lang w:eastAsia="en-GB"/>
              </w:rPr>
              <w:t xml:space="preserve"> </w:t>
            </w:r>
            <w:r w:rsidRPr="00AC10D8">
              <w:rPr>
                <w:rFonts w:asciiTheme="minorHAnsi" w:eastAsia="Times New Roman" w:hAnsiTheme="minorHAnsi" w:cstheme="minorHAnsi"/>
                <w:b/>
                <w:color w:val="7030A0"/>
                <w:lang w:eastAsia="en-GB"/>
              </w:rPr>
              <w:t>for climate-related risks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w:t>
            </w:r>
            <w:r w:rsidR="009967D9" w:rsidRPr="00AC10D8">
              <w:rPr>
                <w:rFonts w:asciiTheme="minorHAnsi" w:hAnsiTheme="minorHAnsi" w:cstheme="minorHAnsi"/>
              </w:rPr>
              <w:t xml:space="preserve">Please answer all questions in </w:t>
            </w:r>
            <w:hyperlink w:anchor="_Section_5.2.3:_Capital" w:history="1">
              <w:r w:rsidR="009967D9" w:rsidRPr="00AC10D8">
                <w:rPr>
                  <w:rStyle w:val="Hyperlink"/>
                  <w:rFonts w:asciiTheme="minorHAnsi" w:hAnsiTheme="minorHAnsi" w:cstheme="minorHAnsi"/>
                </w:rPr>
                <w:t>Section 5.</w:t>
              </w:r>
              <w:r w:rsidR="00455E1B" w:rsidRPr="00AC10D8">
                <w:rPr>
                  <w:rStyle w:val="Hyperlink"/>
                  <w:rFonts w:asciiTheme="minorHAnsi" w:hAnsiTheme="minorHAnsi" w:cstheme="minorHAnsi"/>
                </w:rPr>
                <w:t>2.</w:t>
              </w:r>
              <w:r w:rsidR="009967D9" w:rsidRPr="00AC10D8">
                <w:rPr>
                  <w:rStyle w:val="Hyperlink"/>
                  <w:rFonts w:asciiTheme="minorHAnsi" w:hAnsiTheme="minorHAnsi" w:cstheme="minorHAnsi"/>
                </w:rPr>
                <w:t>3</w:t>
              </w:r>
            </w:hyperlink>
            <w:r w:rsidRPr="00AC10D8">
              <w:rPr>
                <w:rFonts w:asciiTheme="minorHAnsi" w:eastAsia="Times New Roman" w:hAnsiTheme="minorHAnsi" w:cstheme="minorHAnsi"/>
                <w:lang w:eastAsia="en-GB"/>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AC10D8" w:rsidRDefault="00410853" w:rsidP="00CF2E7C">
            <w:pPr>
              <w:textAlignment w:val="baseline"/>
              <w:rPr>
                <w:rFonts w:asciiTheme="minorHAnsi" w:eastAsia="Times New Roman" w:hAnsiTheme="minorHAnsi" w:cstheme="minorHAnsi"/>
                <w:lang w:eastAsia="en-GB"/>
              </w:rPr>
            </w:pPr>
          </w:p>
        </w:tc>
      </w:tr>
      <w:tr w:rsidR="00410853" w:rsidRPr="00AC10D8"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632FB" w:rsidRPr="00AC10D8">
              <w:rPr>
                <w:rFonts w:asciiTheme="minorHAnsi" w:eastAsia="Times New Roman" w:hAnsiTheme="minorHAnsi" w:cstheme="minorHAnsi"/>
                <w:lang w:eastAsia="en-GB"/>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AC10D8" w:rsidRDefault="00410853" w:rsidP="00CF2E7C">
            <w:pPr>
              <w:textAlignment w:val="baseline"/>
              <w:rPr>
                <w:rFonts w:asciiTheme="minorHAnsi" w:eastAsia="Times New Roman" w:hAnsiTheme="minorHAnsi" w:cstheme="minorHAnsi"/>
                <w:lang w:eastAsia="en-GB"/>
              </w:rPr>
            </w:pPr>
          </w:p>
        </w:tc>
      </w:tr>
      <w:tr w:rsidR="00410853" w:rsidRPr="00AC10D8"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AC10D8" w:rsidRDefault="00F632FB"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w:t>
            </w:r>
            <w:r w:rsidR="00F632FB" w:rsidRPr="00AC10D8">
              <w:rPr>
                <w:rFonts w:asciiTheme="minorHAnsi" w:eastAsia="Times New Roman" w:hAnsiTheme="minorHAnsi" w:cstheme="minorHAnsi"/>
                <w:lang w:eastAsia="en-GB"/>
              </w:rPr>
              <w:t>Q5.16</w:t>
            </w:r>
            <w:r w:rsidRPr="00AC10D8">
              <w:rPr>
                <w:rFonts w:asciiTheme="minorHAnsi" w:eastAsia="Times New Roman" w:hAnsiTheme="minorHAnsi" w:cstheme="minorHAnsi"/>
                <w:lang w:eastAsia="en-GB"/>
              </w:rPr>
              <w:t xml:space="preserve"> = Other(s)] Please describe the objective of the </w:t>
            </w:r>
            <w:r w:rsidRPr="00AC10D8">
              <w:rPr>
                <w:rFonts w:asciiTheme="minorHAnsi" w:eastAsia="Times New Roman" w:hAnsiTheme="minorHAnsi" w:cstheme="minorHAnsi"/>
                <w:b/>
                <w:color w:val="7030A0"/>
                <w:lang w:eastAsia="en-GB"/>
              </w:rPr>
              <w:t>prudential policy tool</w:t>
            </w:r>
            <w:r w:rsidRPr="00AC10D8">
              <w:rPr>
                <w:rFonts w:asciiTheme="minorHAnsi" w:eastAsia="Times New Roman" w:hAnsiTheme="minorHAnsi" w:cstheme="minorHAnsi"/>
                <w:color w:val="7030A0"/>
                <w:lang w:eastAsia="en-GB"/>
              </w:rPr>
              <w:t> </w:t>
            </w:r>
          </w:p>
        </w:tc>
      </w:tr>
      <w:tr w:rsidR="00410853" w:rsidRPr="00AC10D8"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AC10D8" w:rsidRDefault="00410853" w:rsidP="00CF2E7C">
            <w:pPr>
              <w:textAlignment w:val="baseline"/>
              <w:rPr>
                <w:rFonts w:asciiTheme="minorHAnsi" w:eastAsia="Times New Roman" w:hAnsiTheme="minorHAnsi" w:cstheme="minorHAnsi"/>
                <w:lang w:eastAsia="en-GB"/>
              </w:rPr>
            </w:pPr>
          </w:p>
        </w:tc>
      </w:tr>
      <w:tr w:rsidR="00410853" w:rsidRPr="00AC10D8"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AC10D8" w:rsidRDefault="00F632FB"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AC10D8" w:rsidRDefault="004108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of the following phases of </w:t>
            </w:r>
            <w:r w:rsidRPr="00AC10D8">
              <w:rPr>
                <w:rFonts w:asciiTheme="minorHAnsi" w:eastAsia="Times New Roman" w:hAnsiTheme="minorHAnsi" w:cstheme="minorHAnsi"/>
                <w:b/>
                <w:color w:val="7030A0"/>
                <w:lang w:eastAsia="en-GB"/>
              </w:rPr>
              <w:t>climate-related risk management</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process are addressed by the </w:t>
            </w:r>
            <w:r w:rsidRPr="00AC10D8">
              <w:rPr>
                <w:rFonts w:asciiTheme="minorHAnsi" w:eastAsia="Times New Roman" w:hAnsiTheme="minorHAnsi" w:cstheme="minorHAnsi"/>
                <w:b/>
                <w:color w:val="7030A0"/>
                <w:lang w:eastAsia="en-GB"/>
              </w:rPr>
              <w:t>prudential policy tool</w:t>
            </w:r>
            <w:r w:rsidRPr="00AC10D8">
              <w:rPr>
                <w:rFonts w:asciiTheme="minorHAnsi" w:eastAsia="Times New Roman" w:hAnsiTheme="minorHAnsi" w:cstheme="minorHAnsi"/>
                <w:lang w:eastAsia="en-GB"/>
              </w:rPr>
              <w:t>? Select all that apply</w:t>
            </w:r>
            <w:r w:rsidR="00005205"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 </w:t>
            </w:r>
          </w:p>
        </w:tc>
      </w:tr>
      <w:tr w:rsidR="00F632FB" w:rsidRPr="00AC10D8"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8C4722" w:rsidRPr="00AC10D8">
              <w:rPr>
                <w:rFonts w:asciiTheme="minorHAnsi" w:eastAsia="Times New Roman" w:hAnsiTheme="minorHAnsi" w:cstheme="minorHAnsi"/>
                <w:lang w:eastAsia="en-GB"/>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AC10D8" w:rsidRDefault="00F632FB" w:rsidP="00CF2E7C">
            <w:pPr>
              <w:textAlignment w:val="baseline"/>
              <w:rPr>
                <w:rFonts w:asciiTheme="minorHAnsi" w:eastAsia="Times New Roman" w:hAnsiTheme="minorHAnsi" w:cstheme="minorHAnsi"/>
                <w:lang w:eastAsia="en-GB"/>
              </w:rPr>
            </w:pPr>
          </w:p>
        </w:tc>
      </w:tr>
      <w:tr w:rsidR="00F632FB" w:rsidRPr="00AC10D8"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8C4722" w:rsidRPr="00AC10D8">
              <w:rPr>
                <w:rFonts w:asciiTheme="minorHAnsi" w:eastAsia="Times New Roman" w:hAnsiTheme="minorHAnsi" w:cstheme="minorHAnsi"/>
                <w:lang w:eastAsia="en-GB"/>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AC10D8" w:rsidRDefault="00F632FB" w:rsidP="00CF2E7C">
            <w:pPr>
              <w:textAlignment w:val="baseline"/>
              <w:rPr>
                <w:rFonts w:asciiTheme="minorHAnsi" w:eastAsia="Times New Roman" w:hAnsiTheme="minorHAnsi" w:cstheme="minorHAnsi"/>
                <w:lang w:eastAsia="en-GB"/>
              </w:rPr>
            </w:pPr>
          </w:p>
        </w:tc>
      </w:tr>
      <w:tr w:rsidR="00F632FB" w:rsidRPr="00AC10D8"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r w:rsidR="008C4722" w:rsidRPr="00AC10D8">
              <w:rPr>
                <w:rFonts w:asciiTheme="minorHAnsi" w:eastAsia="Times New Roman" w:hAnsiTheme="minorHAnsi" w:cstheme="minorHAnsi"/>
                <w:lang w:eastAsia="en-GB"/>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AC10D8" w:rsidRDefault="00F632FB" w:rsidP="00CF2E7C">
            <w:pPr>
              <w:textAlignment w:val="baseline"/>
              <w:rPr>
                <w:rFonts w:asciiTheme="minorHAnsi" w:eastAsia="Times New Roman" w:hAnsiTheme="minorHAnsi" w:cstheme="minorHAnsi"/>
                <w:lang w:eastAsia="en-GB"/>
              </w:rPr>
            </w:pPr>
          </w:p>
        </w:tc>
      </w:tr>
      <w:tr w:rsidR="00F632FB" w:rsidRPr="00AC10D8"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8C4722" w:rsidRPr="00AC10D8">
              <w:rPr>
                <w:rFonts w:asciiTheme="minorHAnsi" w:eastAsia="Times New Roman" w:hAnsiTheme="minorHAnsi" w:cstheme="minorHAnsi"/>
                <w:lang w:eastAsia="en-GB"/>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AC10D8" w:rsidRDefault="00F632FB" w:rsidP="00CF2E7C">
            <w:pPr>
              <w:textAlignment w:val="baseline"/>
              <w:rPr>
                <w:rFonts w:asciiTheme="minorHAnsi" w:eastAsia="Times New Roman" w:hAnsiTheme="minorHAnsi" w:cstheme="minorHAnsi"/>
                <w:lang w:eastAsia="en-GB"/>
              </w:rPr>
            </w:pPr>
          </w:p>
        </w:tc>
      </w:tr>
      <w:tr w:rsidR="00F632FB" w:rsidRPr="00AC10D8"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AC10D8" w:rsidRDefault="008C472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AC10D8" w:rsidRDefault="00F632F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types of </w:t>
            </w:r>
            <w:r w:rsidRPr="00AC10D8">
              <w:rPr>
                <w:rFonts w:asciiTheme="minorHAnsi" w:eastAsia="Times New Roman" w:hAnsiTheme="minorHAnsi" w:cstheme="minorHAnsi"/>
                <w:b/>
                <w:color w:val="7030A0"/>
                <w:lang w:eastAsia="en-GB"/>
              </w:rPr>
              <w:t>climate-related risks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are identified and/or addressed by the </w:t>
            </w:r>
            <w:r w:rsidRPr="00AC10D8">
              <w:rPr>
                <w:rFonts w:asciiTheme="minorHAnsi" w:eastAsia="Times New Roman" w:hAnsiTheme="minorHAnsi" w:cstheme="minorHAnsi"/>
                <w:b/>
                <w:color w:val="7030A0"/>
                <w:lang w:eastAsia="en-GB"/>
              </w:rPr>
              <w:t>prudential policy tool</w:t>
            </w:r>
            <w:r w:rsidRPr="00AC10D8">
              <w:rPr>
                <w:rFonts w:asciiTheme="minorHAnsi" w:eastAsia="Times New Roman" w:hAnsiTheme="minorHAnsi" w:cstheme="minorHAnsi"/>
                <w:lang w:eastAsia="en-GB"/>
              </w:rPr>
              <w:t>? Select all that apply</w:t>
            </w:r>
            <w:r w:rsidR="00804EC7"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 </w:t>
            </w:r>
          </w:p>
        </w:tc>
      </w:tr>
      <w:tr w:rsidR="008C4722" w:rsidRPr="00AC10D8"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AC10D8" w:rsidRDefault="008C4722" w:rsidP="00CF2E7C">
            <w:pPr>
              <w:textAlignment w:val="baseline"/>
              <w:rPr>
                <w:rFonts w:asciiTheme="minorHAnsi" w:eastAsia="Times New Roman" w:hAnsiTheme="minorHAnsi" w:cstheme="minorHAnsi"/>
                <w:b/>
                <w:lang w:eastAsia="en-GB"/>
              </w:rPr>
            </w:pPr>
            <w:r w:rsidRPr="00AC10D8">
              <w:rPr>
                <w:rFonts w:asciiTheme="minorHAnsi" w:eastAsia="Times New Roman" w:hAnsiTheme="minorHAnsi" w:cstheme="minorHAnsi"/>
                <w:b/>
                <w:color w:val="7030A0"/>
                <w:lang w:eastAsia="en-GB"/>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AC10D8" w:rsidRDefault="008C4722" w:rsidP="00CF2E7C">
            <w:pPr>
              <w:textAlignment w:val="baseline"/>
              <w:rPr>
                <w:rFonts w:asciiTheme="minorHAnsi" w:eastAsia="Times New Roman" w:hAnsiTheme="minorHAnsi" w:cstheme="minorHAnsi"/>
                <w:b/>
                <w:lang w:eastAsia="en-GB"/>
              </w:rPr>
            </w:pPr>
            <w:r w:rsidRPr="00AC10D8">
              <w:rPr>
                <w:rFonts w:asciiTheme="minorHAnsi" w:eastAsia="Times New Roman" w:hAnsiTheme="minorHAnsi" w:cstheme="minorHAnsi"/>
                <w:b/>
                <w:color w:val="7030A0"/>
                <w:lang w:eastAsia="en-GB"/>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eastAsia="en-GB"/>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AC10D8" w:rsidRDefault="008C472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xml:space="preserve">Provide supplemental information about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SG" w:eastAsia="en-GB"/>
              </w:rPr>
              <w:t xml:space="preserve">addresses the incidence of </w:t>
            </w:r>
            <w:r w:rsidRPr="00AC10D8">
              <w:rPr>
                <w:rFonts w:asciiTheme="minorHAnsi" w:eastAsia="Times New Roman" w:hAnsiTheme="minorHAnsi" w:cstheme="minorHAnsi"/>
                <w:b/>
                <w:color w:val="7030A0"/>
                <w:lang w:val="en-SG" w:eastAsia="en-GB"/>
              </w:rPr>
              <w:t>climate-related financial risks</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SG" w:eastAsia="en-GB"/>
              </w:rPr>
              <w:t xml:space="preserve">on the </w:t>
            </w:r>
            <w:r w:rsidRPr="00AC10D8">
              <w:rPr>
                <w:rFonts w:asciiTheme="minorHAnsi" w:hAnsiTheme="minorHAnsi" w:cstheme="minorHAnsi"/>
                <w:b/>
                <w:color w:val="7030A0"/>
              </w:rPr>
              <w:t>targeted entity</w:t>
            </w:r>
            <w:r w:rsidRPr="00AC10D8">
              <w:rPr>
                <w:rFonts w:asciiTheme="minorHAnsi" w:eastAsia="Times New Roman" w:hAnsiTheme="minorHAnsi" w:cstheme="minorHAnsi"/>
                <w:lang w:val="en-S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val="en-SG" w:eastAsia="en-GB"/>
              </w:rPr>
              <w:t>.</w:t>
            </w:r>
            <w:r w:rsidRPr="00AC10D8">
              <w:rPr>
                <w:rFonts w:asciiTheme="minorHAnsi" w:eastAsia="Times New Roman" w:hAnsiTheme="minorHAnsi" w:cstheme="minorHAnsi"/>
                <w:lang w:eastAsia="en-GB"/>
              </w:rPr>
              <w:t> </w:t>
            </w:r>
          </w:p>
        </w:tc>
      </w:tr>
      <w:tr w:rsidR="008C4722" w:rsidRPr="00AC10D8"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AC10D8" w:rsidRDefault="008C472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refer to any of the pillars in the </w:t>
            </w:r>
            <w:r w:rsidR="00EE5475" w:rsidRPr="00AC10D8">
              <w:rPr>
                <w:rFonts w:asciiTheme="minorHAnsi" w:eastAsia="Times New Roman" w:hAnsiTheme="minorHAnsi" w:cstheme="minorHAnsi"/>
                <w:b/>
                <w:bCs/>
                <w:color w:val="7030A0"/>
                <w:lang w:eastAsia="en-GB"/>
              </w:rPr>
              <w:t>Based</w:t>
            </w:r>
            <w:r w:rsidRPr="00AC10D8">
              <w:rPr>
                <w:rFonts w:asciiTheme="minorHAnsi" w:eastAsia="Times New Roman" w:hAnsiTheme="minorHAnsi" w:cstheme="minorHAnsi"/>
                <w:b/>
                <w:color w:val="7030A0"/>
                <w:lang w:eastAsia="en-GB"/>
              </w:rPr>
              <w:t xml:space="preserve"> regulatory framework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developed by the Basel Committee on Banking Supervision (BCBS) to guide the identification and management of </w:t>
            </w:r>
            <w:r w:rsidRPr="00AC10D8">
              <w:rPr>
                <w:rFonts w:asciiTheme="minorHAnsi" w:eastAsia="Times New Roman" w:hAnsiTheme="minorHAnsi" w:cstheme="minorHAnsi"/>
                <w:b/>
                <w:color w:val="7030A0"/>
                <w:lang w:eastAsia="en-GB"/>
              </w:rPr>
              <w:t>climate-related risks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by the </w:t>
            </w:r>
            <w:r w:rsidRPr="00AC10D8">
              <w:rPr>
                <w:rFonts w:asciiTheme="minorHAnsi" w:hAnsiTheme="minorHAnsi" w:cstheme="minorHAnsi"/>
                <w:b/>
                <w:color w:val="7030A0"/>
              </w:rPr>
              <w:t>targeted entities</w:t>
            </w:r>
            <w:r w:rsidRPr="00AC10D8">
              <w:rPr>
                <w:rFonts w:asciiTheme="minorHAnsi" w:eastAsia="Times New Roman" w:hAnsiTheme="minorHAnsi" w:cstheme="minorHAnsi"/>
                <w:lang w:eastAsia="en-GB"/>
              </w:rPr>
              <w:t>? Select all that apply</w:t>
            </w:r>
            <w:r w:rsidR="00804EC7"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8C4722" w:rsidRPr="00AC10D8"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Pillar 1: Minimum </w:t>
            </w:r>
            <w:r w:rsidRPr="00AC10D8">
              <w:rPr>
                <w:rFonts w:asciiTheme="minorHAnsi" w:eastAsia="Times New Roman" w:hAnsiTheme="minorHAnsi" w:cstheme="minorHAnsi"/>
                <w:b/>
                <w:color w:val="7030A0"/>
                <w:lang w:eastAsia="en-GB"/>
              </w:rPr>
              <w:t>capital requirements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Pillar 2: Banking supervision review and capital add-ons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Pillar 3: Market discipline and </w:t>
            </w:r>
            <w:r w:rsidRPr="00AC10D8">
              <w:rPr>
                <w:rFonts w:asciiTheme="minorHAnsi" w:eastAsia="Times New Roman" w:hAnsiTheme="minorHAnsi" w:cstheme="minorHAnsi"/>
                <w:b/>
                <w:color w:val="7030A0"/>
                <w:lang w:eastAsia="en-GB"/>
              </w:rPr>
              <w:t>disclosure</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b/>
                <w:color w:val="7030A0"/>
                <w:lang w:eastAsia="en-GB"/>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AC10D8" w:rsidRDefault="007B7DEE"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[If Q</w:t>
            </w:r>
            <w:r w:rsidR="007B7DEE" w:rsidRPr="00AC10D8">
              <w:rPr>
                <w:rFonts w:asciiTheme="minorHAnsi" w:eastAsia="Times New Roman" w:hAnsiTheme="minorHAnsi" w:cstheme="minorHAnsi"/>
                <w:lang w:eastAsia="en-GB"/>
              </w:rPr>
              <w:t>5.21</w:t>
            </w:r>
            <w:r w:rsidRPr="00AC10D8">
              <w:rPr>
                <w:rFonts w:asciiTheme="minorHAnsi" w:eastAsia="Times New Roman" w:hAnsiTheme="minorHAnsi" w:cstheme="minorHAnsi"/>
                <w:lang w:eastAsia="en-GB"/>
              </w:rPr>
              <w:t xml:space="preserve"> = </w:t>
            </w:r>
            <w:r w:rsidR="007B7DEE" w:rsidRPr="00AC10D8">
              <w:rPr>
                <w:rFonts w:asciiTheme="minorHAnsi" w:eastAsia="Times New Roman" w:hAnsiTheme="minorHAnsi" w:cstheme="minorHAnsi"/>
                <w:lang w:eastAsia="en-GB"/>
              </w:rPr>
              <w:t>Pillar 1, Pillar 2, or Pillar 3</w:t>
            </w:r>
            <w:r w:rsidRPr="00AC10D8">
              <w:rPr>
                <w:rFonts w:asciiTheme="minorHAnsi" w:eastAsia="Times New Roman" w:hAnsiTheme="minorHAnsi" w:cstheme="minorHAnsi"/>
                <w:lang w:eastAsia="en-GB"/>
              </w:rPr>
              <w:t xml:space="preserve">] Describe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refers to the Basel capital regulatory framework,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8C4722" w:rsidRPr="00AC10D8"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AC10D8" w:rsidRDefault="008C4722" w:rsidP="00CF2E7C">
            <w:pPr>
              <w:textAlignment w:val="baseline"/>
              <w:rPr>
                <w:rFonts w:asciiTheme="minorHAnsi" w:eastAsia="Times New Roman" w:hAnsiTheme="minorHAnsi" w:cstheme="minorHAnsi"/>
                <w:lang w:eastAsia="en-GB"/>
              </w:rPr>
            </w:pPr>
          </w:p>
        </w:tc>
      </w:tr>
      <w:tr w:rsidR="008C4722" w:rsidRPr="00AC10D8"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AC10D8" w:rsidRDefault="00DF6BF3"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AC10D8" w:rsidRDefault="008C472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use </w:t>
            </w:r>
            <w:r w:rsidRPr="00AC10D8">
              <w:rPr>
                <w:rFonts w:asciiTheme="minorHAnsi" w:eastAsia="Times New Roman" w:hAnsiTheme="minorHAnsi" w:cstheme="minorHAnsi"/>
                <w:b/>
                <w:color w:val="7030A0"/>
                <w:lang w:eastAsia="en-GB"/>
              </w:rPr>
              <w:t xml:space="preserve">green, sustainable or transition taxonomies </w:t>
            </w:r>
            <w:r w:rsidRPr="00AC10D8">
              <w:rPr>
                <w:rFonts w:asciiTheme="minorHAnsi" w:eastAsia="Times New Roman" w:hAnsiTheme="minorHAnsi" w:cstheme="minorHAnsi"/>
                <w:lang w:eastAsia="en-GB"/>
              </w:rPr>
              <w:t>to classify funds or assets directed towards environment-friendly or low-carbon activities and high-carbon or carbon-intensive activities?</w:t>
            </w:r>
            <w:r w:rsidR="00804EC7" w:rsidRPr="00AC10D8">
              <w:rPr>
                <w:rFonts w:asciiTheme="minorHAnsi" w:hAnsiTheme="minorHAnsi" w:cstheme="minorHAnsi"/>
              </w:rPr>
              <w:t xml:space="preserve"> Select the appropriate response using an X.   </w:t>
            </w:r>
            <w:r w:rsidRPr="00AC10D8">
              <w:rPr>
                <w:rFonts w:asciiTheme="minorHAnsi" w:eastAsia="Times New Roman" w:hAnsiTheme="minorHAnsi" w:cstheme="minorHAnsi"/>
                <w:lang w:eastAsia="en-GB"/>
              </w:rPr>
              <w:t> </w:t>
            </w:r>
          </w:p>
        </w:tc>
      </w:tr>
      <w:tr w:rsidR="007B7DEE" w:rsidRPr="00AC10D8"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DF6BF3" w:rsidRPr="00AC10D8">
              <w:rPr>
                <w:rFonts w:asciiTheme="minorHAnsi" w:eastAsia="Times New Roman" w:hAnsiTheme="minorHAnsi" w:cstheme="minorHAnsi"/>
                <w:lang w:eastAsia="en-GB"/>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AC10D8" w:rsidRDefault="007B7DEE" w:rsidP="00CF2E7C">
            <w:pPr>
              <w:textAlignment w:val="baseline"/>
              <w:rPr>
                <w:rFonts w:asciiTheme="minorHAnsi" w:eastAsia="Times New Roman" w:hAnsiTheme="minorHAnsi" w:cstheme="minorHAnsi"/>
                <w:lang w:eastAsia="en-GB"/>
              </w:rPr>
            </w:pPr>
          </w:p>
        </w:tc>
      </w:tr>
      <w:tr w:rsidR="007B7DEE" w:rsidRPr="00AC10D8"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DF6BF3" w:rsidRPr="00AC10D8">
              <w:rPr>
                <w:rFonts w:asciiTheme="minorHAnsi" w:eastAsia="Times New Roman" w:hAnsiTheme="minorHAnsi" w:cstheme="minorHAnsi"/>
                <w:lang w:eastAsia="en-GB"/>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AC10D8" w:rsidRDefault="007B7DEE" w:rsidP="00CF2E7C">
            <w:pPr>
              <w:textAlignment w:val="baseline"/>
              <w:rPr>
                <w:rFonts w:asciiTheme="minorHAnsi" w:eastAsia="Times New Roman" w:hAnsiTheme="minorHAnsi" w:cstheme="minorHAnsi"/>
                <w:lang w:eastAsia="en-GB"/>
              </w:rPr>
            </w:pPr>
          </w:p>
        </w:tc>
      </w:tr>
      <w:tr w:rsidR="007B7DEE" w:rsidRPr="00AC10D8"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DF6BF3" w:rsidRPr="00AC10D8">
              <w:rPr>
                <w:rFonts w:asciiTheme="minorHAnsi" w:eastAsia="Times New Roman" w:hAnsiTheme="minorHAnsi" w:cstheme="minorHAnsi"/>
                <w:lang w:eastAsia="en-GB"/>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AC10D8" w:rsidRDefault="007B7DEE" w:rsidP="00CF2E7C">
            <w:pPr>
              <w:textAlignment w:val="baseline"/>
              <w:rPr>
                <w:rFonts w:asciiTheme="minorHAnsi" w:eastAsia="Times New Roman" w:hAnsiTheme="minorHAnsi" w:cstheme="minorHAnsi"/>
                <w:lang w:eastAsia="en-GB"/>
              </w:rPr>
            </w:pPr>
          </w:p>
        </w:tc>
      </w:tr>
      <w:tr w:rsidR="007B7DEE" w:rsidRPr="00AC10D8"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AC10D8" w:rsidRDefault="00ED7E1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[If Q</w:t>
            </w:r>
            <w:r w:rsidR="00DF6BF3" w:rsidRPr="00AC10D8">
              <w:rPr>
                <w:rFonts w:asciiTheme="minorHAnsi" w:eastAsia="Times New Roman" w:hAnsiTheme="minorHAnsi" w:cstheme="minorHAnsi"/>
                <w:lang w:eastAsia="en-GB"/>
              </w:rPr>
              <w:t>5.23</w:t>
            </w:r>
            <w:r w:rsidRPr="00AC10D8">
              <w:rPr>
                <w:rFonts w:asciiTheme="minorHAnsi" w:eastAsia="Times New Roman" w:hAnsiTheme="minorHAnsi" w:cstheme="minorHAnsi"/>
                <w:lang w:eastAsia="en-GB"/>
              </w:rPr>
              <w:t xml:space="preserve"> = Yes] Which taxonomy is used, and how? (For example: </w:t>
            </w:r>
            <w:r w:rsidRPr="00AC10D8">
              <w:rPr>
                <w:rFonts w:asciiTheme="minorHAnsi" w:eastAsia="Times New Roman" w:hAnsiTheme="minorHAnsi" w:cstheme="minorHAnsi"/>
                <w:lang w:val="en-US" w:eastAsia="en-GB"/>
              </w:rPr>
              <w:t xml:space="preserve">to determine </w:t>
            </w:r>
            <w:r w:rsidRPr="00AC10D8">
              <w:rPr>
                <w:rFonts w:asciiTheme="minorHAnsi" w:eastAsia="Times New Roman" w:hAnsiTheme="minorHAnsi" w:cstheme="minorHAnsi"/>
                <w:b/>
                <w:color w:val="7030A0"/>
                <w:lang w:val="en-US" w:eastAsia="en-GB"/>
              </w:rPr>
              <w:t xml:space="preserve">green asset </w:t>
            </w:r>
            <w:r w:rsidR="00465BE4" w:rsidRPr="00AC10D8">
              <w:rPr>
                <w:rFonts w:asciiTheme="minorHAnsi" w:eastAsia="Times New Roman" w:hAnsiTheme="minorHAnsi" w:cstheme="minorHAnsi"/>
                <w:b/>
                <w:bCs/>
                <w:color w:val="7030A0"/>
                <w:lang w:val="en-US" w:eastAsia="en-GB"/>
              </w:rPr>
              <w:t>ration</w:t>
            </w:r>
            <w:r w:rsidRPr="00AC10D8">
              <w:rPr>
                <w:rFonts w:asciiTheme="minorHAnsi" w:eastAsia="Times New Roman" w:hAnsiTheme="minorHAnsi" w:cstheme="minorHAnsi"/>
                <w:b/>
                <w:color w:val="7030A0"/>
                <w:lang w:val="en-US" w:eastAsia="en-GB"/>
              </w:rPr>
              <w:t xml:space="preserve"> (GAR)</w:t>
            </w:r>
            <w:r w:rsidRPr="00AC10D8">
              <w:rPr>
                <w:rFonts w:asciiTheme="minorHAnsi" w:eastAsia="Times New Roman" w:hAnsiTheme="minorHAnsi" w:cstheme="minorHAnsi"/>
                <w:lang w:val="en-US" w:eastAsia="en-GB"/>
              </w:rPr>
              <w:t xml:space="preserve">, or to set preferential terms of lending to particular sectors?) Please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val="en-US" w:eastAsia="en-GB"/>
              </w:rPr>
              <w:t>.</w:t>
            </w:r>
            <w:r w:rsidRPr="00AC10D8">
              <w:rPr>
                <w:rFonts w:asciiTheme="minorHAnsi" w:eastAsia="Times New Roman" w:hAnsiTheme="minorHAnsi" w:cstheme="minorHAnsi"/>
                <w:lang w:eastAsia="en-GB"/>
              </w:rPr>
              <w:t> </w:t>
            </w:r>
          </w:p>
        </w:tc>
      </w:tr>
      <w:tr w:rsidR="007B7DEE" w:rsidRPr="00AC10D8"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AC10D8" w:rsidRDefault="007B7DEE" w:rsidP="00CF2E7C">
            <w:pPr>
              <w:textAlignment w:val="baseline"/>
              <w:rPr>
                <w:rFonts w:asciiTheme="minorHAnsi" w:eastAsia="Times New Roman" w:hAnsiTheme="minorHAnsi" w:cstheme="minorHAnsi"/>
                <w:lang w:eastAsia="en-GB"/>
              </w:rPr>
            </w:pPr>
          </w:p>
        </w:tc>
      </w:tr>
      <w:tr w:rsidR="007B7DEE" w:rsidRPr="00AC10D8"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bCs/>
                <w:lang w:val="en-SG" w:eastAsia="en-GB"/>
              </w:rPr>
              <w:t>5.25</w:t>
            </w:r>
            <w:r w:rsidR="007B7DEE"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AC10D8" w:rsidRDefault="007B7DE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xml:space="preserve">How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US" w:eastAsia="en-GB"/>
              </w:rPr>
              <w:t>monitor or verify compliance with the obligations imposed on regulated entities?</w:t>
            </w:r>
            <w:r w:rsidRPr="00AC10D8">
              <w:rPr>
                <w:rFonts w:asciiTheme="minorHAnsi" w:eastAsia="Times New Roman" w:hAnsiTheme="minorHAnsi" w:cstheme="minorHAnsi"/>
                <w:lang w:val="en-SG" w:eastAsia="en-GB"/>
              </w:rPr>
              <w:t> </w:t>
            </w:r>
            <w:r w:rsidR="00804EC7" w:rsidRPr="00AC10D8">
              <w:rPr>
                <w:rFonts w:asciiTheme="minorHAnsi" w:eastAsia="Times New Roman" w:hAnsiTheme="minorHAnsi" w:cstheme="minorHAnsi"/>
                <w:lang w:eastAsia="en-GB"/>
              </w:rPr>
              <w:t>Select all that apply using an X.</w:t>
            </w:r>
          </w:p>
        </w:tc>
      </w:tr>
      <w:tr w:rsidR="00ED7E12" w:rsidRPr="00AC10D8"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xml:space="preserve">Self-reporting by </w:t>
            </w:r>
            <w:r w:rsidRPr="00AC10D8">
              <w:rPr>
                <w:rFonts w:asciiTheme="minorHAnsi" w:hAnsiTheme="minorHAnsi" w:cstheme="minorHAns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AC10D8" w:rsidRDefault="00ED7E12" w:rsidP="00CF2E7C">
            <w:pPr>
              <w:textAlignment w:val="baseline"/>
              <w:rPr>
                <w:rFonts w:asciiTheme="minorHAnsi" w:eastAsia="Times New Roman" w:hAnsiTheme="minorHAnsi" w:cstheme="minorHAnsi"/>
                <w:lang w:eastAsia="en-GB"/>
              </w:rPr>
            </w:pPr>
          </w:p>
        </w:tc>
      </w:tr>
      <w:tr w:rsidR="00ED7E12" w:rsidRPr="00AC10D8"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Third-party verification</w:t>
            </w:r>
            <w:r w:rsidRPr="00AC10D8">
              <w:rPr>
                <w:rFonts w:asciiTheme="minorHAnsi" w:eastAsia="Times New Roman" w:hAnsiTheme="minorHAnsi" w:cstheme="minorHAnsi"/>
                <w:lang w:eastAsia="en-GB"/>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AC10D8" w:rsidRDefault="00ED7E12" w:rsidP="00CF2E7C">
            <w:pPr>
              <w:textAlignment w:val="baseline"/>
              <w:rPr>
                <w:rFonts w:asciiTheme="minorHAnsi" w:eastAsia="Times New Roman" w:hAnsiTheme="minorHAnsi" w:cstheme="minorHAnsi"/>
                <w:lang w:eastAsia="en-GB"/>
              </w:rPr>
            </w:pPr>
          </w:p>
        </w:tc>
      </w:tr>
      <w:tr w:rsidR="00ED7E12" w:rsidRPr="00AC10D8"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Regulatory oversight by financial supervisor</w:t>
            </w:r>
            <w:r w:rsidRPr="00AC10D8">
              <w:rPr>
                <w:rFonts w:asciiTheme="minorHAnsi" w:eastAsia="Times New Roman" w:hAnsiTheme="minorHAnsi" w:cstheme="minorHAnsi"/>
                <w:lang w:eastAsia="en-GB"/>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AC10D8" w:rsidRDefault="00ED7E12" w:rsidP="00CF2E7C">
            <w:pPr>
              <w:textAlignment w:val="baseline"/>
              <w:rPr>
                <w:rFonts w:asciiTheme="minorHAnsi" w:eastAsia="Times New Roman" w:hAnsiTheme="minorHAnsi" w:cstheme="minorHAnsi"/>
                <w:lang w:eastAsia="en-GB"/>
              </w:rPr>
            </w:pPr>
          </w:p>
        </w:tc>
      </w:tr>
      <w:tr w:rsidR="00ED7E12" w:rsidRPr="00AC10D8"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Other(s) [Please specify]</w:t>
            </w:r>
            <w:r w:rsidRPr="00AC10D8">
              <w:rPr>
                <w:rFonts w:asciiTheme="minorHAnsi" w:eastAsia="Times New Roman" w:hAnsiTheme="minorHAnsi" w:cstheme="minorHAnsi"/>
                <w:lang w:eastAsia="en-GB"/>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AC10D8" w:rsidRDefault="00ED7E12" w:rsidP="00CF2E7C">
            <w:pPr>
              <w:textAlignment w:val="baseline"/>
              <w:rPr>
                <w:rFonts w:asciiTheme="minorHAnsi" w:eastAsia="Times New Roman" w:hAnsiTheme="minorHAnsi" w:cstheme="minorHAnsi"/>
                <w:lang w:eastAsia="en-GB"/>
              </w:rPr>
            </w:pPr>
          </w:p>
        </w:tc>
      </w:tr>
      <w:tr w:rsidR="00ED7E12" w:rsidRPr="00AC10D8"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Not specified</w:t>
            </w:r>
            <w:r w:rsidRPr="00AC10D8">
              <w:rPr>
                <w:rFonts w:asciiTheme="minorHAnsi" w:eastAsia="Times New Roman" w:hAnsiTheme="minorHAnsi" w:cstheme="minorHAnsi"/>
                <w:lang w:eastAsia="en-GB"/>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AC10D8" w:rsidRDefault="00ED7E12" w:rsidP="00CF2E7C">
            <w:pPr>
              <w:textAlignment w:val="baseline"/>
              <w:rPr>
                <w:rFonts w:asciiTheme="minorHAnsi" w:eastAsia="Times New Roman" w:hAnsiTheme="minorHAnsi" w:cstheme="minorHAnsi"/>
                <w:lang w:eastAsia="en-GB"/>
              </w:rPr>
            </w:pPr>
          </w:p>
        </w:tc>
      </w:tr>
      <w:tr w:rsidR="00ED7E12" w:rsidRPr="00AC10D8"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AC10D8" w:rsidRDefault="00ED7E12"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xml:space="preserve">Describe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US" w:eastAsia="en-GB"/>
              </w:rPr>
              <w:t xml:space="preserve">monitors or verifies compliance with the obligations imposed on regulated entities,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val="en-US" w:eastAsia="en-GB"/>
              </w:rPr>
              <w:t>.</w:t>
            </w:r>
            <w:r w:rsidRPr="00AC10D8">
              <w:rPr>
                <w:rFonts w:asciiTheme="minorHAnsi" w:eastAsia="Times New Roman" w:hAnsiTheme="minorHAnsi" w:cstheme="minorHAnsi"/>
                <w:lang w:eastAsia="en-GB"/>
              </w:rPr>
              <w:t> </w:t>
            </w:r>
          </w:p>
        </w:tc>
      </w:tr>
      <w:tr w:rsidR="00ED7E12" w:rsidRPr="00AC10D8"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AC10D8" w:rsidRDefault="00ED7E12"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AC10D8" w:rsidRDefault="00ED7E12" w:rsidP="00CF2E7C">
            <w:pPr>
              <w:textAlignment w:val="baseline"/>
              <w:rPr>
                <w:rFonts w:asciiTheme="minorHAnsi" w:eastAsia="Times New Roman" w:hAnsiTheme="minorHAnsi" w:cstheme="minorHAnsi"/>
                <w:lang w:eastAsia="en-GB"/>
              </w:rPr>
            </w:pPr>
          </w:p>
        </w:tc>
      </w:tr>
    </w:tbl>
    <w:p w14:paraId="2BFD1AC8" w14:textId="0A206E4F" w:rsidR="00702413" w:rsidRPr="00AC10D8" w:rsidRDefault="00702413" w:rsidP="00702413">
      <w:pPr>
        <w:textAlignment w:val="baseline"/>
        <w:rPr>
          <w:rFonts w:asciiTheme="minorHAnsi" w:eastAsia="Times New Roman" w:hAnsiTheme="minorHAnsi" w:cstheme="minorHAnsi"/>
          <w:lang w:val="en-SG" w:eastAsia="en-GB"/>
        </w:rPr>
      </w:pPr>
    </w:p>
    <w:p w14:paraId="113C8C75" w14:textId="5015383F" w:rsidR="00B24E10" w:rsidRPr="00AC10D8" w:rsidRDefault="00D43237" w:rsidP="00455E1B">
      <w:pPr>
        <w:pStyle w:val="Heading3"/>
        <w:rPr>
          <w:rFonts w:asciiTheme="minorHAnsi" w:eastAsia="Times New Roman" w:hAnsiTheme="minorHAnsi" w:cstheme="minorHAnsi"/>
          <w:lang w:eastAsia="en-GB"/>
        </w:rPr>
      </w:pPr>
      <w:bookmarkStart w:id="42" w:name="_Section_5.1:_Risk"/>
      <w:bookmarkStart w:id="43" w:name="_Toc198223634"/>
      <w:bookmarkEnd w:id="42"/>
      <w:r w:rsidRPr="00AC10D8">
        <w:rPr>
          <w:rFonts w:asciiTheme="minorHAnsi" w:hAnsiTheme="minorHAnsi" w:cstheme="minorHAnsi"/>
        </w:rPr>
        <w:t>Section 5.</w:t>
      </w:r>
      <w:r w:rsidR="00455E1B" w:rsidRPr="00AC10D8">
        <w:rPr>
          <w:rFonts w:asciiTheme="minorHAnsi" w:hAnsiTheme="minorHAnsi" w:cstheme="minorHAnsi"/>
        </w:rPr>
        <w:t>2.</w:t>
      </w:r>
      <w:r w:rsidRPr="00AC10D8">
        <w:rPr>
          <w:rFonts w:asciiTheme="minorHAnsi" w:hAnsiTheme="minorHAnsi" w:cstheme="minorHAnsi"/>
        </w:rPr>
        <w:t xml:space="preserve">1: </w:t>
      </w:r>
      <w:r w:rsidR="00B24E10" w:rsidRPr="00AC10D8">
        <w:rPr>
          <w:rFonts w:asciiTheme="minorHAnsi" w:hAnsiTheme="minorHAnsi" w:cstheme="minorHAnsi"/>
        </w:rPr>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AC10D8"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AC10D8" w:rsidRDefault="009967D9"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 xml:space="preserve">Please answer all questions in this section if you identified </w:t>
            </w:r>
            <w:r w:rsidR="002A3F53" w:rsidRPr="00AC10D8">
              <w:rPr>
                <w:rFonts w:asciiTheme="minorHAnsi" w:eastAsia="Times New Roman" w:hAnsiTheme="minorHAnsi" w:cstheme="minorHAnsi"/>
                <w:b/>
                <w:bCs/>
                <w:lang w:eastAsia="en-GB"/>
              </w:rPr>
              <w:t>“Risk management and governance” as an objective of the policy tool in Q5.16</w:t>
            </w:r>
          </w:p>
        </w:tc>
      </w:tr>
      <w:tr w:rsidR="00702413" w:rsidRPr="00AC10D8"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AC10D8" w:rsidRDefault="00A80131" w:rsidP="00CF2E7C">
            <w:pPr>
              <w:textAlignment w:val="baseline"/>
              <w:rPr>
                <w:rFonts w:asciiTheme="minorHAnsi" w:eastAsia="Times New Roman" w:hAnsiTheme="minorHAnsi" w:cstheme="minorHAnsi"/>
                <w:b/>
                <w:bCs/>
                <w:lang w:eastAsia="en-GB"/>
              </w:rPr>
            </w:pPr>
            <w:bookmarkStart w:id="44" w:name="_5.3.1_Risk_management"/>
            <w:bookmarkEnd w:id="44"/>
            <w:r w:rsidRPr="00AC10D8">
              <w:rPr>
                <w:rFonts w:asciiTheme="minorHAnsi" w:eastAsia="Times New Roman" w:hAnsiTheme="minorHAnsi" w:cstheme="minorHAnsi"/>
                <w:b/>
                <w:bCs/>
                <w:lang w:eastAsia="en-GB"/>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How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recommend or require the incorporation of climate-related risks into risk management and governance? Select all that apply</w:t>
            </w:r>
            <w:r w:rsidR="00A80131"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AC10D8" w:rsidRDefault="00702413" w:rsidP="00EA734B">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S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AC10D8" w:rsidRDefault="00702413" w:rsidP="00EA734B">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S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AC10D8" w:rsidRDefault="00702413" w:rsidP="00EA734B">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SG" w:eastAsia="en-GB"/>
              </w:rPr>
              <w:t> </w:t>
            </w:r>
          </w:p>
        </w:tc>
      </w:tr>
      <w:tr w:rsidR="00702413" w:rsidRPr="00AC10D8"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Setting accountability (e.g. on senior management) for the identification and management of </w:t>
            </w:r>
            <w:r w:rsidRPr="00AC10D8">
              <w:rPr>
                <w:rFonts w:asciiTheme="minorHAnsi" w:eastAsia="Times New Roman" w:hAnsiTheme="minorHAnsi" w:cstheme="minorHAnsi"/>
                <w:b/>
                <w:color w:val="7030A0"/>
                <w:lang w:eastAsia="en-GB"/>
              </w:rPr>
              <w:t>climate-related risks</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Affecting remuneration and incentives of senior management (e.g. through inclusion in milestones for executive remuneration)</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Improving the quality of data pertaining to the measurement and impact of </w:t>
            </w:r>
            <w:r w:rsidRPr="00AC10D8">
              <w:rPr>
                <w:rFonts w:asciiTheme="minorHAnsi" w:eastAsia="Times New Roman" w:hAnsiTheme="minorHAnsi" w:cstheme="minorHAnsi"/>
                <w:b/>
                <w:color w:val="7030A0"/>
                <w:lang w:eastAsia="en-GB"/>
              </w:rPr>
              <w:t>climate-related financial risks</w:t>
            </w:r>
            <w:r w:rsidRPr="00AC10D8">
              <w:rPr>
                <w:rFonts w:asciiTheme="minorHAnsi" w:eastAsia="Times New Roman" w:hAnsiTheme="minorHAnsi" w:cstheme="minorHAnsi"/>
                <w:lang w:eastAsia="en-GB"/>
              </w:rPr>
              <w:t xml:space="preserve"> on the </w:t>
            </w:r>
            <w:r w:rsidRPr="00AC10D8">
              <w:rPr>
                <w:rFonts w:asciiTheme="minorHAnsi" w:hAnsiTheme="minorHAnsi" w:cstheme="minorHAnsi"/>
                <w:b/>
                <w:color w:val="7030A0"/>
              </w:rPr>
              <w:t xml:space="preserve">targeted </w:t>
            </w:r>
            <w:r w:rsidR="00EC2AE7" w:rsidRPr="00AC10D8">
              <w:rPr>
                <w:rFonts w:asciiTheme="minorHAnsi" w:hAnsiTheme="minorHAnsi" w:cstheme="minorHAns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Developing a </w:t>
            </w:r>
            <w:r w:rsidRPr="00AC10D8">
              <w:rPr>
                <w:rFonts w:asciiTheme="minorHAnsi" w:eastAsia="Times New Roman" w:hAnsiTheme="minorHAnsi" w:cstheme="minorHAnsi"/>
                <w:b/>
                <w:color w:val="7030A0"/>
                <w:lang w:eastAsia="en-GB"/>
              </w:rPr>
              <w:t>transition plan</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to manage climate physical and/or transition risk or </w:t>
            </w:r>
            <w:r w:rsidRPr="00AC10D8">
              <w:rPr>
                <w:rFonts w:asciiTheme="minorHAnsi" w:eastAsia="Times New Roman" w:hAnsiTheme="minorHAnsi" w:cstheme="minorHAnsi"/>
                <w:b/>
                <w:color w:val="7030A0"/>
                <w:lang w:eastAsia="en-GB"/>
              </w:rPr>
              <w:t>ESG risks</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Implementing a </w:t>
            </w:r>
            <w:r w:rsidRPr="00AC10D8">
              <w:rPr>
                <w:rFonts w:asciiTheme="minorHAnsi" w:eastAsia="Times New Roman" w:hAnsiTheme="minorHAnsi" w:cstheme="minorHAnsi"/>
                <w:b/>
                <w:color w:val="7030A0"/>
                <w:lang w:eastAsia="en-GB"/>
              </w:rPr>
              <w:t>transition plan</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to manage climate physical and/or transition risk or </w:t>
            </w:r>
            <w:r w:rsidRPr="00AC10D8">
              <w:rPr>
                <w:rFonts w:asciiTheme="minorHAnsi" w:eastAsia="Times New Roman" w:hAnsiTheme="minorHAnsi" w:cstheme="minorHAnsi"/>
                <w:b/>
                <w:color w:val="7030A0"/>
                <w:lang w:eastAsia="en-GB"/>
              </w:rPr>
              <w:t>ESG risks</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702413" w:rsidRPr="00AC10D8"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80131" w:rsidRPr="00AC10D8">
              <w:rPr>
                <w:rFonts w:asciiTheme="minorHAnsi" w:eastAsia="Times New Roman" w:hAnsiTheme="minorHAnsi" w:cstheme="minorHAnsi"/>
                <w:lang w:eastAsia="en-GB"/>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A80131" w:rsidRPr="00AC10D8"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AC10D8" w:rsidRDefault="00A80131" w:rsidP="00CF2E7C">
            <w:pPr>
              <w:textAlignment w:val="baseline"/>
              <w:rPr>
                <w:rFonts w:asciiTheme="minorHAnsi" w:eastAsia="Times New Roman" w:hAnsiTheme="minorHAnsi" w:cstheme="minorHAnsi"/>
                <w:b/>
                <w:bCs/>
                <w:lang w:val="en-SG" w:eastAsia="en-GB"/>
              </w:rPr>
            </w:pPr>
            <w:r w:rsidRPr="00AC10D8">
              <w:rPr>
                <w:rFonts w:asciiTheme="minorHAnsi" w:eastAsia="Times New Roman" w:hAnsiTheme="minorHAnsi" w:cstheme="minorHAnsi"/>
                <w:b/>
                <w:bCs/>
                <w:lang w:val="en-SG" w:eastAsia="en-GB"/>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AC10D8" w:rsidRDefault="00A80131"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“Other(s)” is selected above, </w:t>
            </w:r>
            <w:r w:rsidR="0082674B" w:rsidRPr="00AC10D8">
              <w:rPr>
                <w:rFonts w:asciiTheme="minorHAnsi" w:eastAsia="Times New Roman" w:hAnsiTheme="minorHAnsi" w:cstheme="minorHAnsi"/>
                <w:lang w:eastAsia="en-GB"/>
              </w:rPr>
              <w:t xml:space="preserve">describe how the </w:t>
            </w:r>
            <w:r w:rsidR="0082674B" w:rsidRPr="00AC10D8">
              <w:rPr>
                <w:rFonts w:asciiTheme="minorHAnsi" w:eastAsia="Times New Roman" w:hAnsiTheme="minorHAnsi" w:cstheme="minorHAnsi"/>
                <w:b/>
                <w:color w:val="7030A0"/>
                <w:lang w:val="en-SG" w:eastAsia="en-GB"/>
              </w:rPr>
              <w:t>policy tool</w:t>
            </w:r>
            <w:r w:rsidR="0082674B" w:rsidRPr="00AC10D8">
              <w:rPr>
                <w:rFonts w:asciiTheme="minorHAnsi" w:eastAsia="Times New Roman" w:hAnsiTheme="minorHAnsi" w:cstheme="minorHAnsi"/>
                <w:color w:val="7030A0"/>
                <w:lang w:val="en-SG" w:eastAsia="en-GB"/>
              </w:rPr>
              <w:t xml:space="preserve"> </w:t>
            </w:r>
            <w:r w:rsidR="0082674B" w:rsidRPr="00AC10D8">
              <w:rPr>
                <w:rFonts w:asciiTheme="minorHAnsi" w:eastAsia="Times New Roman" w:hAnsiTheme="minorHAnsi" w:cstheme="minorHAnsi"/>
                <w:lang w:eastAsia="en-GB"/>
              </w:rPr>
              <w:t xml:space="preserve">requires </w:t>
            </w:r>
            <w:r w:rsidR="0082674B" w:rsidRPr="00AC10D8">
              <w:rPr>
                <w:rFonts w:asciiTheme="minorHAnsi" w:hAnsiTheme="minorHAnsi" w:cstheme="minorHAnsi"/>
                <w:b/>
                <w:color w:val="7030A0"/>
              </w:rPr>
              <w:t>targeted entities</w:t>
            </w:r>
            <w:r w:rsidR="0082674B" w:rsidRPr="00AC10D8">
              <w:rPr>
                <w:rFonts w:asciiTheme="minorHAnsi" w:eastAsia="Times New Roman" w:hAnsiTheme="minorHAnsi" w:cstheme="minorHAnsi"/>
                <w:lang w:eastAsia="en-GB"/>
              </w:rPr>
              <w:t xml:space="preserve"> to incorporate </w:t>
            </w:r>
            <w:r w:rsidR="0082674B" w:rsidRPr="00AC10D8">
              <w:rPr>
                <w:rFonts w:asciiTheme="minorHAnsi" w:eastAsia="Times New Roman" w:hAnsiTheme="minorHAnsi" w:cstheme="minorHAnsi"/>
                <w:b/>
                <w:color w:val="7030A0"/>
                <w:lang w:eastAsia="en-GB"/>
              </w:rPr>
              <w:t>climate-related risks</w:t>
            </w:r>
            <w:r w:rsidR="0082674B" w:rsidRPr="00AC10D8">
              <w:rPr>
                <w:rFonts w:asciiTheme="minorHAnsi" w:eastAsia="Times New Roman" w:hAnsiTheme="minorHAnsi" w:cstheme="minorHAnsi"/>
                <w:color w:val="7030A0"/>
                <w:lang w:eastAsia="en-GB"/>
              </w:rPr>
              <w:t xml:space="preserve"> </w:t>
            </w:r>
            <w:r w:rsidR="0082674B" w:rsidRPr="00AC10D8">
              <w:rPr>
                <w:rFonts w:asciiTheme="minorHAnsi" w:eastAsia="Times New Roman" w:hAnsiTheme="minorHAnsi" w:cstheme="minorHAnsi"/>
                <w:lang w:eastAsia="en-GB"/>
              </w:rPr>
              <w:t>into their risk management and governance.</w:t>
            </w:r>
            <w:r w:rsidR="00C82860" w:rsidRPr="00AC10D8">
              <w:rPr>
                <w:rFonts w:asciiTheme="minorHAnsi" w:eastAsia="Times New Roman" w:hAnsiTheme="minorHAnsi" w:cstheme="minorHAnsi"/>
                <w:lang w:eastAsia="en-GB"/>
              </w:rPr>
              <w:t xml:space="preserve"> Please reference the relevant section/sub-section/paragraph of the </w:t>
            </w:r>
            <w:r w:rsidR="00C82860" w:rsidRPr="00AC10D8">
              <w:rPr>
                <w:rFonts w:asciiTheme="minorHAnsi" w:eastAsia="Times New Roman" w:hAnsiTheme="minorHAnsi" w:cstheme="minorHAnsi"/>
                <w:b/>
                <w:color w:val="7030A0"/>
                <w:lang w:val="en-SG" w:eastAsia="en-GB"/>
              </w:rPr>
              <w:t>policy tool</w:t>
            </w:r>
            <w:r w:rsidR="00C82860" w:rsidRPr="00AC10D8">
              <w:rPr>
                <w:rFonts w:asciiTheme="minorHAnsi" w:eastAsia="Times New Roman" w:hAnsiTheme="minorHAnsi" w:cstheme="minorHAnsi"/>
                <w:lang w:eastAsia="en-GB"/>
              </w:rPr>
              <w:t>.</w:t>
            </w:r>
          </w:p>
        </w:tc>
      </w:tr>
      <w:tr w:rsidR="00A80131" w:rsidRPr="00AC10D8"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AC10D8" w:rsidRDefault="00A80131" w:rsidP="00CF2E7C">
            <w:pPr>
              <w:textAlignment w:val="baseline"/>
              <w:rPr>
                <w:rFonts w:asciiTheme="minorHAnsi" w:eastAsia="Times New Roman" w:hAnsiTheme="minorHAnsi" w:cstheme="minorHAnsi"/>
                <w:lang w:val="en-SG" w:eastAsia="en-GB"/>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AC10D8" w:rsidRDefault="00A80131" w:rsidP="00CF2E7C">
            <w:pPr>
              <w:textAlignment w:val="baseline"/>
              <w:rPr>
                <w:rFonts w:asciiTheme="minorHAnsi" w:eastAsia="Times New Roman" w:hAnsiTheme="minorHAnsi" w:cstheme="minorHAnsi"/>
                <w:lang w:eastAsia="en-GB"/>
              </w:rPr>
            </w:pPr>
          </w:p>
        </w:tc>
      </w:tr>
      <w:tr w:rsidR="00702413" w:rsidRPr="00AC10D8"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AC10D8" w:rsidRDefault="00C82860"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the </w:t>
            </w:r>
            <w:r w:rsidRPr="00AC10D8">
              <w:rPr>
                <w:rFonts w:asciiTheme="minorHAnsi" w:eastAsia="Times New Roman" w:hAnsiTheme="minorHAnsi" w:cstheme="minorHAnsi"/>
                <w:b/>
                <w:color w:val="7030A0"/>
                <w:lang w:eastAsia="en-GB"/>
              </w:rPr>
              <w:t>disclosure</w:t>
            </w:r>
            <w:r w:rsidRPr="00AC10D8">
              <w:rPr>
                <w:rFonts w:asciiTheme="minorHAnsi" w:eastAsia="Times New Roman" w:hAnsiTheme="minorHAnsi" w:cstheme="minorHAnsi"/>
                <w:lang w:eastAsia="en-GB"/>
              </w:rPr>
              <w:t xml:space="preserve"> of </w:t>
            </w:r>
            <w:r w:rsidRPr="00AC10D8">
              <w:rPr>
                <w:rFonts w:asciiTheme="minorHAnsi" w:eastAsia="Times New Roman" w:hAnsiTheme="minorHAnsi" w:cstheme="minorHAnsi"/>
                <w:b/>
                <w:color w:val="7030A0"/>
                <w:lang w:eastAsia="en-GB"/>
              </w:rPr>
              <w:t xml:space="preserve">climate-related risk management and governance </w:t>
            </w:r>
            <w:r w:rsidRPr="00AC10D8">
              <w:rPr>
                <w:rFonts w:asciiTheme="minorHAnsi" w:eastAsia="Times New Roman" w:hAnsiTheme="minorHAnsi" w:cstheme="minorHAnsi"/>
                <w:lang w:eastAsia="en-GB"/>
              </w:rPr>
              <w:t>practices?</w:t>
            </w:r>
            <w:r w:rsidR="007976D7" w:rsidRPr="00AC10D8">
              <w:rPr>
                <w:rFonts w:asciiTheme="minorHAnsi" w:hAnsiTheme="minorHAnsi" w:cstheme="minorHAnsi"/>
              </w:rPr>
              <w:t xml:space="preserve"> Select the appropriate response using an X.   </w:t>
            </w:r>
          </w:p>
        </w:tc>
      </w:tr>
      <w:tr w:rsidR="00C82860" w:rsidRPr="00AC10D8"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AC10D8" w:rsidRDefault="00C82860"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Q5.29 = Required or Recommended] Describe the rules on </w:t>
            </w:r>
            <w:r w:rsidRPr="00AC10D8">
              <w:rPr>
                <w:rFonts w:asciiTheme="minorHAnsi" w:eastAsia="Times New Roman" w:hAnsiTheme="minorHAnsi" w:cstheme="minorHAnsi"/>
                <w:b/>
                <w:color w:val="7030A0"/>
                <w:lang w:eastAsia="en-GB"/>
              </w:rPr>
              <w:t>disclosure</w:t>
            </w:r>
            <w:r w:rsidRPr="00AC10D8">
              <w:rPr>
                <w:rFonts w:asciiTheme="minorHAnsi" w:eastAsia="Times New Roman" w:hAnsiTheme="minorHAnsi" w:cstheme="minorHAnsi"/>
                <w:lang w:eastAsia="en-GB"/>
              </w:rPr>
              <w:t xml:space="preserve"> of </w:t>
            </w:r>
            <w:r w:rsidRPr="00AC10D8">
              <w:rPr>
                <w:rFonts w:asciiTheme="minorHAnsi" w:eastAsia="Times New Roman" w:hAnsiTheme="minorHAnsi" w:cstheme="minorHAnsi"/>
                <w:b/>
                <w:color w:val="7030A0"/>
                <w:lang w:eastAsia="en-GB"/>
              </w:rPr>
              <w:t>climate-related risk management</w:t>
            </w:r>
            <w:r w:rsidRPr="00AC10D8">
              <w:rPr>
                <w:rFonts w:asciiTheme="minorHAnsi" w:eastAsia="Times New Roman" w:hAnsiTheme="minorHAnsi" w:cstheme="minorHAnsi"/>
                <w:lang w:eastAsia="en-GB"/>
              </w:rPr>
              <w:t xml:space="preserve"> and governance practices along with thresholds beyond which </w:t>
            </w:r>
            <w:r w:rsidRPr="00AC10D8">
              <w:rPr>
                <w:rFonts w:asciiTheme="minorHAnsi" w:eastAsia="Times New Roman" w:hAnsiTheme="minorHAnsi" w:cstheme="minorHAnsi"/>
                <w:b/>
                <w:color w:val="7030A0"/>
                <w:lang w:eastAsia="en-GB"/>
              </w:rPr>
              <w:t xml:space="preserve">disclosure </w:t>
            </w:r>
            <w:r w:rsidRPr="00AC10D8">
              <w:rPr>
                <w:rFonts w:asciiTheme="minorHAnsi" w:eastAsia="Times New Roman" w:hAnsiTheme="minorHAnsi" w:cstheme="minorHAnsi"/>
                <w:lang w:eastAsia="en-GB"/>
              </w:rPr>
              <w:t xml:space="preserve">requirements vary across entities (e.g. becoming mandatory for entities above a certain thresholds). Please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as well.</w:t>
            </w:r>
          </w:p>
        </w:tc>
      </w:tr>
      <w:tr w:rsidR="00C82860" w:rsidRPr="00AC10D8"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AC10D8" w:rsidRDefault="00C82860" w:rsidP="00CF2E7C">
            <w:pPr>
              <w:textAlignment w:val="baseline"/>
              <w:rPr>
                <w:rFonts w:asciiTheme="minorHAnsi" w:eastAsia="Times New Roman" w:hAnsiTheme="minorHAnsi" w:cstheme="minorHAnsi"/>
                <w:lang w:eastAsia="en-GB"/>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AC10D8" w:rsidRDefault="00C82860"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recommend or require a climate-risk assessment as part of the due diligence in its new client and transaction approval process?</w:t>
            </w:r>
            <w:r w:rsidR="007976D7" w:rsidRPr="00AC10D8">
              <w:rPr>
                <w:rFonts w:asciiTheme="minorHAnsi" w:eastAsia="Times New Roman" w:hAnsiTheme="minorHAnsi" w:cstheme="minorHAnsi"/>
                <w:lang w:eastAsia="en-GB"/>
              </w:rPr>
              <w:t xml:space="preserve"> </w:t>
            </w:r>
            <w:r w:rsidR="007976D7" w:rsidRPr="00AC10D8">
              <w:rPr>
                <w:rFonts w:asciiTheme="minorHAnsi" w:hAnsiTheme="minorHAnsi" w:cstheme="minorHAnsi"/>
              </w:rPr>
              <w:t xml:space="preserve">Select the appropriate response using an X.   </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C82860" w:rsidRPr="00AC10D8"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AC10D8" w:rsidRDefault="00B431B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p>
        </w:tc>
      </w:tr>
      <w:tr w:rsidR="00C82860" w:rsidRPr="00AC10D8"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AC10D8" w:rsidRDefault="00C82860" w:rsidP="00CF2E7C">
            <w:pPr>
              <w:textAlignment w:val="baseline"/>
              <w:rPr>
                <w:rFonts w:asciiTheme="minorHAnsi" w:eastAsia="Times New Roman" w:hAnsiTheme="minorHAnsi" w:cstheme="minorHAnsi"/>
                <w:lang w:eastAsia="en-GB"/>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AC10D8" w:rsidRDefault="00C82860" w:rsidP="00CF2E7C">
            <w:pPr>
              <w:textAlignment w:val="baseline"/>
              <w:rPr>
                <w:rFonts w:asciiTheme="minorHAnsi" w:eastAsia="Times New Roman" w:hAnsiTheme="minorHAnsi" w:cstheme="minorHAnsi"/>
                <w:lang w:eastAsia="en-GB"/>
              </w:rPr>
            </w:pPr>
          </w:p>
        </w:tc>
      </w:tr>
      <w:tr w:rsidR="00C82860" w:rsidRPr="00AC10D8"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AC10D8" w:rsidRDefault="00B431B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recommend or require the use of metrics to assess portfolio exposures with higher climate physical or transition risk? Select all that apply</w:t>
            </w:r>
            <w:r w:rsidR="00BE1F9E"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C82860" w:rsidRPr="00AC10D8"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p>
        </w:tc>
      </w:tr>
      <w:tr w:rsidR="00C82860" w:rsidRPr="00AC10D8"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222E01" w:rsidRPr="00AC10D8">
              <w:rPr>
                <w:rFonts w:asciiTheme="minorHAnsi" w:eastAsia="Times New Roman" w:hAnsiTheme="minorHAnsi" w:cstheme="minorHAnsi"/>
                <w:lang w:eastAsia="en-GB"/>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Exposure to geographical areas with higher </w:t>
            </w:r>
            <w:r w:rsidRPr="00AC10D8">
              <w:rPr>
                <w:rFonts w:asciiTheme="minorHAnsi" w:eastAsia="Times New Roman" w:hAnsiTheme="minorHAnsi" w:cstheme="minorHAnsi"/>
                <w:b/>
                <w:color w:val="7030A0"/>
                <w:lang w:eastAsia="en-GB"/>
              </w:rPr>
              <w:t>climate physical risk</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C82860" w:rsidRPr="00AC10D8"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222E01" w:rsidRPr="00AC10D8">
              <w:rPr>
                <w:rFonts w:asciiTheme="minorHAnsi" w:eastAsia="Times New Roman" w:hAnsiTheme="minorHAnsi" w:cstheme="minorHAnsi"/>
                <w:lang w:eastAsia="en-GB"/>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Exposure to geographical areas with higher </w:t>
            </w:r>
            <w:r w:rsidRPr="00AC10D8">
              <w:rPr>
                <w:rFonts w:asciiTheme="minorHAnsi" w:eastAsia="Times New Roman" w:hAnsiTheme="minorHAnsi" w:cstheme="minorHAnsi"/>
                <w:b/>
                <w:color w:val="7030A0"/>
                <w:lang w:eastAsia="en-GB"/>
              </w:rPr>
              <w:t>climate transition risk</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AC10D8" w:rsidRDefault="00C82860" w:rsidP="00CF2E7C">
            <w:pPr>
              <w:tabs>
                <w:tab w:val="center" w:pos="843"/>
              </w:tabs>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C82860" w:rsidRPr="00AC10D8"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222E01" w:rsidRPr="00AC10D8">
              <w:rPr>
                <w:rFonts w:asciiTheme="minorHAnsi" w:eastAsia="Times New Roman" w:hAnsiTheme="minorHAnsi" w:cstheme="minorHAnsi"/>
                <w:lang w:eastAsia="en-GB"/>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Exposure to economic sectors with higher </w:t>
            </w:r>
            <w:r w:rsidRPr="00AC10D8">
              <w:rPr>
                <w:rFonts w:asciiTheme="minorHAnsi" w:eastAsia="Times New Roman" w:hAnsiTheme="minorHAnsi" w:cstheme="minorHAnsi"/>
                <w:b/>
                <w:color w:val="7030A0"/>
                <w:lang w:eastAsia="en-GB"/>
              </w:rPr>
              <w:t>climate physical risk</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C82860" w:rsidRPr="00AC10D8"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222E01" w:rsidRPr="00AC10D8">
              <w:rPr>
                <w:rFonts w:asciiTheme="minorHAnsi" w:eastAsia="Times New Roman" w:hAnsiTheme="minorHAnsi" w:cstheme="minorHAnsi"/>
                <w:lang w:eastAsia="en-GB"/>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Exposure to economic sectors with higher </w:t>
            </w:r>
            <w:r w:rsidRPr="00AC10D8">
              <w:rPr>
                <w:rFonts w:asciiTheme="minorHAnsi" w:eastAsia="Times New Roman" w:hAnsiTheme="minorHAnsi" w:cstheme="minorHAnsi"/>
                <w:b/>
                <w:color w:val="7030A0"/>
                <w:lang w:eastAsia="en-GB"/>
              </w:rPr>
              <w:t>climate transition risk</w:t>
            </w:r>
            <w:r w:rsidRPr="00AC10D8">
              <w:rPr>
                <w:rFonts w:asciiTheme="minorHAnsi" w:eastAsia="Times New Roman" w:hAnsiTheme="minorHAnsi" w:cstheme="minorHAnsi"/>
                <w:b/>
                <w:color w:val="7030A0"/>
                <w:lang w:val="en-SG" w:eastAsia="en-GB"/>
              </w:rPr>
              <w:t> </w:t>
            </w:r>
            <w:r w:rsidRPr="00AC10D8">
              <w:rPr>
                <w:rFonts w:asciiTheme="minorHAnsi" w:eastAsia="Times New Roman" w:hAnsiTheme="minorHAnsi" w:cstheme="minorHAns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C82860" w:rsidRPr="00AC10D8"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222E01" w:rsidRPr="00AC10D8">
              <w:rPr>
                <w:rFonts w:asciiTheme="minorHAnsi" w:eastAsia="Times New Roman" w:hAnsiTheme="minorHAnsi" w:cstheme="minorHAnsi"/>
                <w:lang w:eastAsia="en-GB"/>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C82860" w:rsidRPr="00AC10D8"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AC10D8" w:rsidRDefault="00222E01"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AC10D8" w:rsidRDefault="00C82860"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 the use of metrics to monitor and assess portfolio exposures with higher climate physical and/or transition risk,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C82860" w:rsidRPr="00AC10D8"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AC10D8" w:rsidRDefault="00C82860" w:rsidP="00CF2E7C">
            <w:pPr>
              <w:textAlignment w:val="baseline"/>
              <w:rPr>
                <w:rFonts w:asciiTheme="minorHAnsi" w:eastAsia="Times New Roman" w:hAnsiTheme="minorHAnsi" w:cstheme="minorHAnsi"/>
                <w:lang w:eastAsia="en-GB"/>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AC10D8" w:rsidRDefault="00C82860" w:rsidP="00CF2E7C">
            <w:pPr>
              <w:textAlignment w:val="baseline"/>
              <w:rPr>
                <w:rFonts w:asciiTheme="minorHAnsi" w:eastAsia="Times New Roman" w:hAnsiTheme="minorHAnsi" w:cstheme="minorHAnsi"/>
                <w:lang w:eastAsia="en-GB"/>
              </w:rPr>
            </w:pPr>
          </w:p>
        </w:tc>
      </w:tr>
    </w:tbl>
    <w:p w14:paraId="68739DCA" w14:textId="77777777" w:rsidR="00FE66B1" w:rsidRPr="00AC10D8" w:rsidRDefault="00FE66B1" w:rsidP="00702413">
      <w:pPr>
        <w:textAlignment w:val="baseline"/>
        <w:rPr>
          <w:rFonts w:asciiTheme="minorHAnsi" w:eastAsia="Times New Roman" w:hAnsiTheme="minorHAnsi" w:cstheme="minorHAnsi"/>
          <w:lang w:val="en-SG" w:eastAsia="en-GB"/>
        </w:rPr>
      </w:pPr>
    </w:p>
    <w:p w14:paraId="3C45BBC1" w14:textId="4B0B5D08" w:rsidR="00702413" w:rsidRPr="00AC10D8" w:rsidRDefault="00FE66B1" w:rsidP="00455E1B">
      <w:pPr>
        <w:pStyle w:val="Heading3"/>
        <w:rPr>
          <w:rFonts w:asciiTheme="minorHAnsi" w:eastAsia="Times New Roman" w:hAnsiTheme="minorHAnsi" w:cstheme="minorHAnsi"/>
          <w:lang w:eastAsia="en-GB"/>
        </w:rPr>
      </w:pPr>
      <w:bookmarkStart w:id="45" w:name="_Section_5.2:_Scenario"/>
      <w:bookmarkStart w:id="46" w:name="_Toc198223635"/>
      <w:bookmarkEnd w:id="45"/>
      <w:r w:rsidRPr="00AC10D8">
        <w:rPr>
          <w:rFonts w:asciiTheme="minorHAnsi" w:hAnsiTheme="minorHAnsi" w:cstheme="minorHAnsi"/>
        </w:rPr>
        <w:t>Section 5.2</w:t>
      </w:r>
      <w:r w:rsidR="00455E1B" w:rsidRPr="00AC10D8">
        <w:rPr>
          <w:rFonts w:asciiTheme="minorHAnsi" w:hAnsiTheme="minorHAnsi" w:cstheme="minorHAnsi"/>
        </w:rPr>
        <w:t>.2</w:t>
      </w:r>
      <w:r w:rsidRPr="00AC10D8">
        <w:rPr>
          <w:rFonts w:asciiTheme="minorHAnsi" w:hAnsiTheme="minorHAnsi" w:cstheme="minorHAnsi"/>
        </w:rPr>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AC10D8"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AC10D8" w:rsidRDefault="002A3F5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bCs/>
                <w:lang w:eastAsia="en-GB"/>
              </w:rPr>
              <w:t>Please answer all questions in this section if you identified “Scenario analysis and stress-testing” as an objective of the policy tool in Q5.16</w:t>
            </w:r>
          </w:p>
        </w:tc>
      </w:tr>
      <w:tr w:rsidR="00702413" w:rsidRPr="00AC10D8"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AC10D8" w:rsidRDefault="00655FF7" w:rsidP="00CF2E7C">
            <w:pPr>
              <w:textAlignment w:val="baseline"/>
              <w:rPr>
                <w:rFonts w:asciiTheme="minorHAnsi" w:eastAsia="Times New Roman" w:hAnsiTheme="minorHAnsi" w:cstheme="minorHAnsi"/>
                <w:b/>
                <w:bCs/>
                <w:lang w:eastAsia="en-GB"/>
              </w:rPr>
            </w:pPr>
            <w:bookmarkStart w:id="47" w:name="_5.3.2_Scenario_analysis"/>
            <w:bookmarkEnd w:id="47"/>
            <w:r w:rsidRPr="00AC10D8">
              <w:rPr>
                <w:rFonts w:asciiTheme="minorHAnsi" w:eastAsia="Times New Roman" w:hAnsiTheme="minorHAnsi" w:cstheme="minorHAnsi"/>
                <w:b/>
                <w:bCs/>
                <w:lang w:eastAsia="en-GB"/>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require or recommend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scenario analyses</w:t>
            </w:r>
            <w:r w:rsidRPr="00AC10D8">
              <w:rPr>
                <w:rFonts w:asciiTheme="minorHAnsi" w:eastAsia="Times New Roman" w:hAnsiTheme="minorHAnsi" w:cstheme="minorHAnsi"/>
                <w:lang w:eastAsia="en-GB"/>
              </w:rPr>
              <w:t xml:space="preserve"> of </w:t>
            </w:r>
            <w:r w:rsidRPr="00AC10D8">
              <w:rPr>
                <w:rFonts w:asciiTheme="minorHAnsi" w:eastAsia="Times New Roman" w:hAnsiTheme="minorHAnsi" w:cstheme="minorHAnsi"/>
                <w:b/>
                <w:color w:val="7030A0"/>
                <w:lang w:eastAsia="en-GB"/>
              </w:rPr>
              <w:t>climate-related risks</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00EF56B9" w:rsidRPr="00AC10D8">
              <w:rPr>
                <w:rFonts w:asciiTheme="minorHAnsi" w:eastAsia="Times New Roman" w:hAnsiTheme="minorHAnsi" w:cstheme="minorHAnsi"/>
                <w:lang w:val="en-SG" w:eastAsia="en-GB"/>
              </w:rPr>
              <w:t>Select the appropriate response using an X.</w:t>
            </w:r>
          </w:p>
        </w:tc>
      </w:tr>
      <w:tr w:rsidR="00655FF7" w:rsidRPr="00AC10D8"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AC10D8" w:rsidRDefault="00655FF7" w:rsidP="00CF2E7C">
            <w:pPr>
              <w:textAlignment w:val="baseline"/>
              <w:rPr>
                <w:rFonts w:asciiTheme="minorHAnsi" w:eastAsia="Times New Roman" w:hAnsiTheme="minorHAnsi" w:cstheme="minorHAnsi"/>
                <w:lang w:eastAsia="en-GB"/>
              </w:rPr>
            </w:pPr>
          </w:p>
        </w:tc>
      </w:tr>
      <w:tr w:rsidR="00655FF7" w:rsidRPr="00AC10D8"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AC10D8" w:rsidRDefault="00655FF7" w:rsidP="00CF2E7C">
            <w:pPr>
              <w:textAlignment w:val="baseline"/>
              <w:rPr>
                <w:rFonts w:asciiTheme="minorHAnsi" w:eastAsia="Times New Roman" w:hAnsiTheme="minorHAnsi" w:cstheme="minorHAnsi"/>
                <w:lang w:eastAsia="en-GB"/>
              </w:rPr>
            </w:pPr>
          </w:p>
        </w:tc>
      </w:tr>
      <w:tr w:rsidR="00655FF7" w:rsidRPr="00AC10D8"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AC10D8" w:rsidRDefault="00655FF7" w:rsidP="00CF2E7C">
            <w:pPr>
              <w:textAlignment w:val="baseline"/>
              <w:rPr>
                <w:rFonts w:asciiTheme="minorHAnsi" w:eastAsia="Times New Roman" w:hAnsiTheme="minorHAnsi" w:cstheme="minorHAnsi"/>
                <w:lang w:eastAsia="en-GB"/>
              </w:rPr>
            </w:pPr>
          </w:p>
        </w:tc>
      </w:tr>
      <w:tr w:rsidR="00655FF7" w:rsidRPr="00AC10D8"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AC10D8" w:rsidRDefault="003032A9"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AC10D8" w:rsidRDefault="00655FF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Q5.35 = Recommended or Required] Which of the following best describes the recommended or required scope of the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 xml:space="preserve">or climate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exercise?</w:t>
            </w:r>
            <w:r w:rsidR="00EF56B9" w:rsidRPr="00AC10D8">
              <w:rPr>
                <w:rFonts w:asciiTheme="minorHAnsi" w:eastAsia="Times New Roman" w:hAnsiTheme="minorHAnsi" w:cstheme="minorHAnsi"/>
                <w:lang w:val="en-SG" w:eastAsia="en-GB"/>
              </w:rPr>
              <w:t> Select the appropriate response using an X.</w:t>
            </w:r>
            <w:r w:rsidRPr="00AC10D8">
              <w:rPr>
                <w:rFonts w:asciiTheme="minorHAnsi" w:eastAsia="Times New Roman" w:hAnsiTheme="minorHAnsi" w:cstheme="minorHAnsi"/>
                <w:lang w:eastAsia="en-GB"/>
              </w:rPr>
              <w:t> </w:t>
            </w:r>
          </w:p>
        </w:tc>
      </w:tr>
      <w:tr w:rsidR="003032A9" w:rsidRPr="00AC10D8"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Conducted at the level of the individual financial entity</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AC10D8" w:rsidRDefault="003032A9" w:rsidP="00CF2E7C">
            <w:pPr>
              <w:textAlignment w:val="baseline"/>
              <w:rPr>
                <w:rFonts w:asciiTheme="minorHAnsi" w:eastAsia="Times New Roman" w:hAnsiTheme="minorHAnsi" w:cstheme="minorHAnsi"/>
                <w:lang w:eastAsia="en-GB"/>
              </w:rPr>
            </w:pPr>
          </w:p>
        </w:tc>
      </w:tr>
      <w:tr w:rsidR="003032A9" w:rsidRPr="00AC10D8"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Conducted for entities above a certain specified threshold </w:t>
            </w:r>
            <w:r w:rsidR="00E020A8" w:rsidRPr="00AC10D8">
              <w:rPr>
                <w:rFonts w:asciiTheme="minorHAnsi" w:eastAsia="Times New Roman" w:hAnsiTheme="minorHAnsi" w:cstheme="minorHAnsi"/>
                <w:lang w:eastAsia="en-GB"/>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AC10D8" w:rsidRDefault="003032A9" w:rsidP="00CF2E7C">
            <w:pPr>
              <w:textAlignment w:val="baseline"/>
              <w:rPr>
                <w:rFonts w:asciiTheme="minorHAnsi" w:eastAsia="Times New Roman" w:hAnsiTheme="minorHAnsi" w:cstheme="minorHAnsi"/>
                <w:lang w:eastAsia="en-GB"/>
              </w:rPr>
            </w:pPr>
          </w:p>
        </w:tc>
      </w:tr>
      <w:tr w:rsidR="003032A9" w:rsidRPr="00AC10D8"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5.36.</w:t>
            </w:r>
            <w:r w:rsidR="003D5104" w:rsidRPr="00AC10D8">
              <w:rPr>
                <w:rFonts w:asciiTheme="minorHAnsi" w:eastAsia="Times New Roman" w:hAnsiTheme="minorHAnsi" w:cstheme="minorHAns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Conducted for the whole sector (e.g. all banks, all insurance agencies, all asset management firms)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AC10D8" w:rsidRDefault="003032A9" w:rsidP="00CF2E7C">
            <w:pPr>
              <w:textAlignment w:val="baseline"/>
              <w:rPr>
                <w:rFonts w:asciiTheme="minorHAnsi" w:eastAsia="Times New Roman" w:hAnsiTheme="minorHAnsi" w:cstheme="minorHAnsi"/>
                <w:lang w:eastAsia="en-GB"/>
              </w:rPr>
            </w:pPr>
          </w:p>
        </w:tc>
      </w:tr>
      <w:tr w:rsidR="003032A9" w:rsidRPr="00AC10D8"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D5104" w:rsidRPr="00AC10D8">
              <w:rPr>
                <w:rFonts w:asciiTheme="minorHAnsi" w:eastAsia="Times New Roman" w:hAnsiTheme="minorHAnsi" w:cstheme="minorHAnsi"/>
                <w:lang w:eastAsia="en-GB"/>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Conducted for the whole economy</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AC10D8" w:rsidRDefault="003032A9" w:rsidP="00CF2E7C">
            <w:pPr>
              <w:textAlignment w:val="baseline"/>
              <w:rPr>
                <w:rFonts w:asciiTheme="minorHAnsi" w:eastAsia="Times New Roman" w:hAnsiTheme="minorHAnsi" w:cstheme="minorHAnsi"/>
                <w:lang w:eastAsia="en-GB"/>
              </w:rPr>
            </w:pPr>
          </w:p>
        </w:tc>
      </w:tr>
      <w:tr w:rsidR="003032A9" w:rsidRPr="00AC10D8"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3D5104" w:rsidRPr="00AC10D8">
              <w:rPr>
                <w:rFonts w:asciiTheme="minorHAnsi" w:eastAsia="Times New Roman" w:hAnsiTheme="minorHAnsi" w:cstheme="minorHAnsi"/>
                <w:lang w:eastAsia="en-GB"/>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None specified</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AC10D8" w:rsidRDefault="003032A9" w:rsidP="00CF2E7C">
            <w:pPr>
              <w:textAlignment w:val="baseline"/>
              <w:rPr>
                <w:rFonts w:asciiTheme="minorHAnsi" w:eastAsia="Times New Roman" w:hAnsiTheme="minorHAnsi" w:cstheme="minorHAnsi"/>
                <w:lang w:eastAsia="en-GB"/>
              </w:rPr>
            </w:pPr>
          </w:p>
        </w:tc>
      </w:tr>
      <w:tr w:rsidR="00D15E8F" w:rsidRPr="00AC10D8"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AC10D8" w:rsidRDefault="00D15E8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AC10D8" w:rsidRDefault="00D15E8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If </w:t>
            </w:r>
            <w:r w:rsidR="000A50AD" w:rsidRPr="00AC10D8">
              <w:rPr>
                <w:rFonts w:asciiTheme="minorHAnsi" w:eastAsia="Times New Roman" w:hAnsiTheme="minorHAnsi" w:cstheme="minorHAnsi"/>
                <w:lang w:eastAsia="en-GB"/>
              </w:rPr>
              <w:t xml:space="preserve">the </w:t>
            </w:r>
            <w:r w:rsidR="000A50AD" w:rsidRPr="00AC10D8">
              <w:rPr>
                <w:rFonts w:asciiTheme="minorHAnsi" w:eastAsia="Times New Roman" w:hAnsiTheme="minorHAnsi" w:cstheme="minorHAnsi"/>
                <w:b/>
                <w:color w:val="7030A0"/>
                <w:lang w:eastAsia="en-GB"/>
              </w:rPr>
              <w:t xml:space="preserve">scenario analysis </w:t>
            </w:r>
            <w:r w:rsidR="000A50AD" w:rsidRPr="00AC10D8">
              <w:rPr>
                <w:rFonts w:asciiTheme="minorHAnsi" w:eastAsia="Times New Roman" w:hAnsiTheme="minorHAnsi" w:cstheme="minorHAnsi"/>
                <w:lang w:eastAsia="en-GB"/>
              </w:rPr>
              <w:t xml:space="preserve">or </w:t>
            </w:r>
            <w:r w:rsidR="000A50AD" w:rsidRPr="00AC10D8">
              <w:rPr>
                <w:rFonts w:asciiTheme="minorHAnsi" w:eastAsia="Times New Roman" w:hAnsiTheme="minorHAnsi" w:cstheme="minorHAnsi"/>
                <w:b/>
                <w:color w:val="7030A0"/>
                <w:lang w:eastAsia="en-GB"/>
              </w:rPr>
              <w:t>stress-testing</w:t>
            </w:r>
            <w:r w:rsidR="000A50AD" w:rsidRPr="00AC10D8">
              <w:rPr>
                <w:rFonts w:asciiTheme="minorHAnsi" w:eastAsia="Times New Roman" w:hAnsiTheme="minorHAnsi" w:cstheme="minorHAnsi"/>
                <w:color w:val="7030A0"/>
                <w:lang w:eastAsia="en-GB"/>
              </w:rPr>
              <w:t xml:space="preserve"> </w:t>
            </w:r>
            <w:r w:rsidR="000A50AD" w:rsidRPr="00AC10D8">
              <w:rPr>
                <w:rFonts w:asciiTheme="minorHAnsi" w:eastAsia="Times New Roman" w:hAnsiTheme="minorHAnsi" w:cstheme="minorHAnsi"/>
                <w:lang w:eastAsia="en-GB"/>
              </w:rPr>
              <w:t xml:space="preserve">exercise is conducted for entities above a certain specified threshold, please </w:t>
            </w:r>
            <w:r w:rsidR="009818E7" w:rsidRPr="00AC10D8">
              <w:rPr>
                <w:rFonts w:asciiTheme="minorHAnsi" w:eastAsia="Times New Roman" w:hAnsiTheme="minorHAnsi" w:cstheme="minorHAnsi"/>
                <w:lang w:eastAsia="en-GB"/>
              </w:rPr>
              <w:t xml:space="preserve">describe the threshold here, referencing the relevant section/sub-section/paragraph of the </w:t>
            </w:r>
            <w:r w:rsidR="009818E7" w:rsidRPr="00AC10D8">
              <w:rPr>
                <w:rFonts w:asciiTheme="minorHAnsi" w:eastAsia="Times New Roman" w:hAnsiTheme="minorHAnsi" w:cstheme="minorHAnsi"/>
                <w:b/>
                <w:color w:val="7030A0"/>
                <w:lang w:val="en-SG" w:eastAsia="en-GB"/>
              </w:rPr>
              <w:t>policy tool</w:t>
            </w:r>
            <w:r w:rsidR="009818E7" w:rsidRPr="00AC10D8">
              <w:rPr>
                <w:rFonts w:asciiTheme="minorHAnsi" w:eastAsia="Times New Roman" w:hAnsiTheme="minorHAnsi" w:cstheme="minorHAnsi"/>
                <w:lang w:eastAsia="en-GB"/>
              </w:rPr>
              <w:t>.</w:t>
            </w:r>
          </w:p>
        </w:tc>
      </w:tr>
      <w:tr w:rsidR="009818E7" w:rsidRPr="00AC10D8"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AC10D8" w:rsidRDefault="009818E7" w:rsidP="00CF2E7C">
            <w:pPr>
              <w:textAlignment w:val="baseline"/>
              <w:rPr>
                <w:rFonts w:asciiTheme="minorHAnsi" w:eastAsia="Times New Roman" w:hAnsiTheme="minorHAnsi" w:cstheme="minorHAnsi"/>
                <w:b/>
                <w:bCs/>
                <w:lang w:eastAsia="en-GB"/>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AC10D8" w:rsidRDefault="009818E7" w:rsidP="00CF2E7C">
            <w:pPr>
              <w:textAlignment w:val="baseline"/>
              <w:rPr>
                <w:rFonts w:asciiTheme="minorHAnsi" w:eastAsia="Times New Roman" w:hAnsiTheme="minorHAnsi" w:cstheme="minorHAnsi"/>
                <w:lang w:eastAsia="en-GB"/>
              </w:rPr>
            </w:pPr>
          </w:p>
        </w:tc>
      </w:tr>
      <w:tr w:rsidR="003032A9" w:rsidRPr="00AC10D8"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AC10D8" w:rsidRDefault="003D510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w:t>
            </w:r>
            <w:r w:rsidR="009818E7" w:rsidRPr="00AC10D8">
              <w:rPr>
                <w:rFonts w:asciiTheme="minorHAnsi" w:eastAsia="Times New Roman" w:hAnsiTheme="minorHAnsi" w:cstheme="minorHAnsi"/>
                <w:b/>
                <w:bCs/>
                <w:lang w:eastAsia="en-GB"/>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AC10D8" w:rsidRDefault="003032A9"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What types of climate scenarios are used in the </w:t>
            </w:r>
            <w:r w:rsidRPr="00AC10D8">
              <w:rPr>
                <w:rFonts w:asciiTheme="minorHAnsi" w:eastAsia="Times New Roman" w:hAnsiTheme="minorHAnsi" w:cstheme="minorHAnsi"/>
                <w:b/>
                <w:color w:val="7030A0"/>
                <w:lang w:eastAsia="en-GB"/>
              </w:rPr>
              <w:t>prudential policy tool</w:t>
            </w:r>
            <w:r w:rsidRPr="00AC10D8">
              <w:rPr>
                <w:rFonts w:asciiTheme="minorHAnsi" w:eastAsia="Times New Roman" w:hAnsiTheme="minorHAnsi" w:cstheme="minorHAnsi"/>
                <w:lang w:eastAsia="en-GB"/>
              </w:rPr>
              <w:t>? Select all that apply</w:t>
            </w:r>
            <w:r w:rsidR="0098226E"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 </w:t>
            </w:r>
          </w:p>
        </w:tc>
      </w:tr>
      <w:tr w:rsidR="003D5104" w:rsidRPr="00AC10D8"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F4B5F" w:rsidRPr="00AC10D8">
              <w:rPr>
                <w:rFonts w:asciiTheme="minorHAnsi" w:eastAsia="Times New Roman" w:hAnsiTheme="minorHAnsi" w:cstheme="minorHAnsi"/>
                <w:lang w:eastAsia="en-GB"/>
              </w:rPr>
              <w:t>5.3</w:t>
            </w:r>
            <w:r w:rsidR="009818E7" w:rsidRPr="00AC10D8">
              <w:rPr>
                <w:rFonts w:asciiTheme="minorHAnsi" w:eastAsia="Times New Roman" w:hAnsiTheme="minorHAnsi" w:cstheme="minorHAnsi"/>
                <w:lang w:eastAsia="en-GB"/>
              </w:rPr>
              <w:t>8</w:t>
            </w:r>
            <w:r w:rsidR="00AF4B5F" w:rsidRPr="00AC10D8">
              <w:rPr>
                <w:rFonts w:asciiTheme="minorHAnsi" w:eastAsia="Times New Roman" w:hAnsiTheme="minorHAnsi" w:cstheme="minorHAns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AC10D8" w:rsidRDefault="003D5104" w:rsidP="00CF2E7C">
            <w:pPr>
              <w:textAlignment w:val="baseline"/>
              <w:rPr>
                <w:rFonts w:asciiTheme="minorHAnsi" w:eastAsia="Times New Roman" w:hAnsiTheme="minorHAnsi" w:cstheme="minorHAnsi"/>
                <w:lang w:eastAsia="en-GB"/>
              </w:rPr>
            </w:pPr>
          </w:p>
        </w:tc>
      </w:tr>
      <w:tr w:rsidR="003D5104" w:rsidRPr="00AC10D8"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F4B5F" w:rsidRPr="00AC10D8">
              <w:rPr>
                <w:rFonts w:asciiTheme="minorHAnsi" w:eastAsia="Times New Roman" w:hAnsiTheme="minorHAnsi" w:cstheme="minorHAnsi"/>
                <w:lang w:eastAsia="en-GB"/>
              </w:rPr>
              <w:t>5.3</w:t>
            </w:r>
            <w:r w:rsidR="009818E7" w:rsidRPr="00AC10D8">
              <w:rPr>
                <w:rFonts w:asciiTheme="minorHAnsi" w:eastAsia="Times New Roman" w:hAnsiTheme="minorHAnsi" w:cstheme="minorHAnsi"/>
                <w:lang w:eastAsia="en-GB"/>
              </w:rPr>
              <w:t>8</w:t>
            </w:r>
            <w:r w:rsidR="00AF4B5F" w:rsidRPr="00AC10D8">
              <w:rPr>
                <w:rFonts w:asciiTheme="minorHAnsi" w:eastAsia="Times New Roman" w:hAnsiTheme="minorHAnsi" w:cstheme="minorHAnsi"/>
                <w:lang w:eastAsia="en-GB"/>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AC10D8" w:rsidRDefault="003D5104" w:rsidP="00CF2E7C">
            <w:pPr>
              <w:textAlignment w:val="baseline"/>
              <w:rPr>
                <w:rFonts w:asciiTheme="minorHAnsi" w:eastAsia="Times New Roman" w:hAnsiTheme="minorHAnsi" w:cstheme="minorHAnsi"/>
                <w:lang w:eastAsia="en-GB"/>
              </w:rPr>
            </w:pPr>
          </w:p>
        </w:tc>
      </w:tr>
      <w:tr w:rsidR="003D5104" w:rsidRPr="00AC10D8"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F4B5F" w:rsidRPr="00AC10D8">
              <w:rPr>
                <w:rFonts w:asciiTheme="minorHAnsi" w:eastAsia="Times New Roman" w:hAnsiTheme="minorHAnsi" w:cstheme="minorHAnsi"/>
                <w:lang w:eastAsia="en-GB"/>
              </w:rPr>
              <w:t>5.3</w:t>
            </w:r>
            <w:r w:rsidR="009818E7" w:rsidRPr="00AC10D8">
              <w:rPr>
                <w:rFonts w:asciiTheme="minorHAnsi" w:eastAsia="Times New Roman" w:hAnsiTheme="minorHAnsi" w:cstheme="minorHAnsi"/>
                <w:lang w:eastAsia="en-GB"/>
              </w:rPr>
              <w:t>8</w:t>
            </w:r>
            <w:r w:rsidR="00AF4B5F" w:rsidRPr="00AC10D8">
              <w:rPr>
                <w:rFonts w:asciiTheme="minorHAnsi" w:eastAsia="Times New Roman" w:hAnsiTheme="minorHAnsi" w:cstheme="minorHAns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AC10D8" w:rsidRDefault="003D5104" w:rsidP="00CF2E7C">
            <w:pPr>
              <w:textAlignment w:val="baseline"/>
              <w:rPr>
                <w:rFonts w:asciiTheme="minorHAnsi" w:eastAsia="Times New Roman" w:hAnsiTheme="minorHAnsi" w:cstheme="minorHAnsi"/>
                <w:lang w:eastAsia="en-GB"/>
              </w:rPr>
            </w:pPr>
          </w:p>
        </w:tc>
      </w:tr>
      <w:tr w:rsidR="003D5104" w:rsidRPr="00AC10D8"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AF4B5F" w:rsidRPr="00AC10D8">
              <w:rPr>
                <w:rFonts w:asciiTheme="minorHAnsi" w:eastAsia="Times New Roman" w:hAnsiTheme="minorHAnsi" w:cstheme="minorHAnsi"/>
                <w:lang w:eastAsia="en-GB"/>
              </w:rPr>
              <w:t>5.3</w:t>
            </w:r>
            <w:r w:rsidR="009818E7" w:rsidRPr="00AC10D8">
              <w:rPr>
                <w:rFonts w:asciiTheme="minorHAnsi" w:eastAsia="Times New Roman" w:hAnsiTheme="minorHAnsi" w:cstheme="minorHAnsi"/>
                <w:lang w:eastAsia="en-GB"/>
              </w:rPr>
              <w:t>8</w:t>
            </w:r>
            <w:r w:rsidR="00AF4B5F" w:rsidRPr="00AC10D8">
              <w:rPr>
                <w:rFonts w:asciiTheme="minorHAnsi" w:eastAsia="Times New Roman" w:hAnsiTheme="minorHAnsi" w:cstheme="minorHAnsi"/>
                <w:lang w:eastAsia="en-GB"/>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AC10D8" w:rsidRDefault="003D5104" w:rsidP="00CF2E7C">
            <w:pPr>
              <w:textAlignment w:val="baseline"/>
              <w:rPr>
                <w:rFonts w:asciiTheme="minorHAnsi" w:eastAsia="Times New Roman" w:hAnsiTheme="minorHAnsi" w:cstheme="minorHAnsi"/>
                <w:lang w:eastAsia="en-GB"/>
              </w:rPr>
            </w:pPr>
          </w:p>
        </w:tc>
      </w:tr>
      <w:tr w:rsidR="003D5104" w:rsidRPr="00AC10D8"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AC10D8" w:rsidRDefault="00AF4B5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5.3</w:t>
            </w:r>
            <w:r w:rsidR="009818E7" w:rsidRPr="00AC10D8">
              <w:rPr>
                <w:rFonts w:asciiTheme="minorHAnsi" w:eastAsia="Times New Roman" w:hAnsiTheme="minorHAnsi" w:cstheme="minorHAnsi"/>
                <w:b/>
                <w:bCs/>
                <w:lang w:eastAsia="en-GB"/>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If possible, please specify the scenario provider(s) specifying the scenarios in Q</w:t>
            </w:r>
            <w:r w:rsidR="00AF4B5F" w:rsidRPr="00AC10D8">
              <w:rPr>
                <w:rFonts w:asciiTheme="minorHAnsi" w:eastAsia="Times New Roman" w:hAnsiTheme="minorHAnsi" w:cstheme="minorHAnsi"/>
                <w:lang w:eastAsia="en-GB"/>
              </w:rPr>
              <w:t>5.37.</w:t>
            </w:r>
          </w:p>
        </w:tc>
      </w:tr>
      <w:tr w:rsidR="003D5104" w:rsidRPr="00AC10D8" w14:paraId="6888854E" w14:textId="77777777" w:rsidTr="00CF2E7C">
        <w:trPr>
          <w:trHeight w:val="1020"/>
        </w:trPr>
        <w:tc>
          <w:tcPr>
            <w:tcW w:w="1066" w:type="dxa"/>
            <w:vAlign w:val="center"/>
            <w:hideMark/>
          </w:tcPr>
          <w:p w14:paraId="2ACEF81C" w14:textId="77777777" w:rsidR="003D5104" w:rsidRPr="00AC10D8" w:rsidRDefault="003D5104" w:rsidP="00CF2E7C">
            <w:pPr>
              <w:rPr>
                <w:rFonts w:asciiTheme="minorHAnsi" w:eastAsia="Times New Roman" w:hAnsiTheme="minorHAnsi" w:cstheme="minorHAnsi"/>
                <w:lang w:eastAsia="en-GB"/>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AC10D8" w:rsidRDefault="003D5104" w:rsidP="00CF2E7C">
            <w:pPr>
              <w:textAlignment w:val="baseline"/>
              <w:rPr>
                <w:rFonts w:asciiTheme="minorHAnsi" w:eastAsia="Times New Roman" w:hAnsiTheme="minorHAnsi" w:cstheme="minorHAnsi"/>
                <w:lang w:eastAsia="en-GB"/>
              </w:rPr>
            </w:pPr>
          </w:p>
        </w:tc>
      </w:tr>
      <w:tr w:rsidR="003D5104" w:rsidRPr="00AC10D8"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AC10D8" w:rsidRDefault="00BE1F9E"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w:t>
            </w:r>
            <w:r w:rsidR="009818E7" w:rsidRPr="00AC10D8">
              <w:rPr>
                <w:rFonts w:asciiTheme="minorHAnsi" w:eastAsia="Times New Roman" w:hAnsiTheme="minorHAnsi" w:cstheme="minorHAnsi"/>
                <w:b/>
                <w:bCs/>
                <w:lang w:eastAsia="en-GB"/>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AC10D8" w:rsidRDefault="003D5104"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Which of the following most accurately describes how the scenarios or events which should be considered in the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process are selected? Select all that apply</w:t>
            </w:r>
            <w:r w:rsidR="00BE1F9E"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BE1F9E" w:rsidRPr="00AC10D8"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w:t>
            </w:r>
            <w:r w:rsidR="009818E7" w:rsidRPr="00AC10D8">
              <w:rPr>
                <w:rFonts w:asciiTheme="minorHAnsi" w:eastAsia="Times New Roman" w:hAnsiTheme="minorHAnsi" w:cstheme="minorHAnsi"/>
                <w:lang w:eastAsia="en-GB"/>
              </w:rPr>
              <w:t>40</w:t>
            </w:r>
            <w:r w:rsidRPr="00AC10D8">
              <w:rPr>
                <w:rFonts w:asciiTheme="minorHAnsi" w:eastAsia="Times New Roman" w:hAnsiTheme="minorHAnsi" w:cstheme="minorHAns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Chosen internally by the regulated entity premised on risk-based considerations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AC10D8" w:rsidRDefault="00BE1F9E" w:rsidP="00CF2E7C">
            <w:pPr>
              <w:textAlignment w:val="baseline"/>
              <w:rPr>
                <w:rFonts w:asciiTheme="minorHAnsi" w:eastAsia="Times New Roman" w:hAnsiTheme="minorHAnsi" w:cstheme="minorHAnsi"/>
                <w:lang w:eastAsia="en-GB"/>
              </w:rPr>
            </w:pPr>
          </w:p>
        </w:tc>
      </w:tr>
      <w:tr w:rsidR="00BE1F9E" w:rsidRPr="00AC10D8"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9818E7" w:rsidRPr="00AC10D8">
              <w:rPr>
                <w:rFonts w:asciiTheme="minorHAnsi" w:eastAsia="Times New Roman" w:hAnsiTheme="minorHAnsi" w:cstheme="minorHAnsi"/>
                <w:lang w:eastAsia="en-GB"/>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Standardised scenarios developed or recommended by the financial regulator (e.g. scenarios aligned with a country’s economic structure and country-specific climate risks)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AC10D8" w:rsidRDefault="00BE1F9E" w:rsidP="00CF2E7C">
            <w:pPr>
              <w:textAlignment w:val="baseline"/>
              <w:rPr>
                <w:rFonts w:asciiTheme="minorHAnsi" w:eastAsia="Times New Roman" w:hAnsiTheme="minorHAnsi" w:cstheme="minorHAnsi"/>
                <w:lang w:eastAsia="en-GB"/>
              </w:rPr>
            </w:pPr>
          </w:p>
        </w:tc>
      </w:tr>
      <w:tr w:rsidR="00BE1F9E" w:rsidRPr="00AC10D8"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9818E7" w:rsidRPr="00AC10D8">
              <w:rPr>
                <w:rFonts w:asciiTheme="minorHAnsi" w:eastAsia="Times New Roman" w:hAnsiTheme="minorHAnsi" w:cstheme="minorHAnsi"/>
                <w:lang w:eastAsia="en-GB"/>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Based on international frameworks (e.g. </w:t>
            </w:r>
            <w:r w:rsidRPr="00AC10D8">
              <w:rPr>
                <w:rFonts w:asciiTheme="minorHAnsi" w:eastAsia="Times New Roman" w:hAnsiTheme="minorHAnsi" w:cstheme="minorHAnsi"/>
                <w:b/>
                <w:color w:val="7030A0"/>
                <w:lang w:eastAsia="en-GB"/>
              </w:rPr>
              <w:t xml:space="preserve">NGFS </w:t>
            </w:r>
            <w:r w:rsidR="00F768AD" w:rsidRPr="00AC10D8">
              <w:rPr>
                <w:rFonts w:asciiTheme="minorHAnsi" w:eastAsia="Times New Roman" w:hAnsiTheme="minorHAnsi" w:cstheme="minorHAnsi"/>
                <w:b/>
                <w:bCs/>
                <w:color w:val="7030A0"/>
                <w:lang w:eastAsia="en-GB"/>
              </w:rPr>
              <w:t>Scenarios</w:t>
            </w:r>
            <w:r w:rsidRPr="00AC10D8">
              <w:rPr>
                <w:rFonts w:asciiTheme="minorHAnsi" w:eastAsia="Times New Roman" w:hAnsiTheme="minorHAnsi" w:cstheme="minorHAnsi"/>
                <w:b/>
                <w:color w:val="7030A0"/>
                <w:lang w:eastAsia="en-GB"/>
              </w:rPr>
              <w:t>, Basel guidelines, IPCC scenarios</w:t>
            </w:r>
            <w:r w:rsidRPr="00AC10D8">
              <w:rPr>
                <w:rFonts w:asciiTheme="minorHAnsi" w:eastAsia="Times New Roman" w:hAnsiTheme="minorHAnsi" w:cstheme="minorHAnsi"/>
                <w:lang w:eastAsia="en-GB"/>
              </w:rPr>
              <w:t>)</w:t>
            </w:r>
            <w:r w:rsidR="00F768AD"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BE1F9E" w:rsidRPr="00AC10D8"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AC10D8" w:rsidRDefault="009818E7"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does not explicitly mention the basis of selection of scenarios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AC10D8" w:rsidRDefault="00BE1F9E" w:rsidP="00CF2E7C">
            <w:pPr>
              <w:textAlignment w:val="baseline"/>
              <w:rPr>
                <w:rFonts w:asciiTheme="minorHAnsi" w:eastAsia="Times New Roman" w:hAnsiTheme="minorHAnsi" w:cstheme="minorHAnsi"/>
                <w:lang w:eastAsia="en-GB"/>
              </w:rPr>
            </w:pPr>
          </w:p>
        </w:tc>
      </w:tr>
      <w:tr w:rsidR="00BE1F9E" w:rsidRPr="00AC10D8"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AC10D8" w:rsidRDefault="00DC31B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the process of selecting scenarios for the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lang w:eastAsia="en-GB"/>
              </w:rPr>
              <w:t xml:space="preserve"> or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 xml:space="preserve">exercise,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BE1F9E" w:rsidRPr="00AC10D8"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AC10D8" w:rsidRDefault="00BE1F9E" w:rsidP="00CF2E7C">
            <w:pPr>
              <w:textAlignment w:val="baseline"/>
              <w:rPr>
                <w:rFonts w:asciiTheme="minorHAnsi" w:eastAsia="Times New Roman" w:hAnsiTheme="minorHAnsi" w:cstheme="minorHAnsi"/>
                <w:lang w:eastAsia="en-GB"/>
              </w:rPr>
            </w:pPr>
          </w:p>
        </w:tc>
      </w:tr>
      <w:tr w:rsidR="00BE1F9E" w:rsidRPr="00AC10D8"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AC10D8" w:rsidRDefault="00DC31BF"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AC10D8" w:rsidRDefault="00BE1F9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Who conducts the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exercise?</w:t>
            </w:r>
            <w:r w:rsidR="0098226E" w:rsidRPr="00AC10D8">
              <w:rPr>
                <w:rFonts w:asciiTheme="minorHAnsi" w:eastAsia="Times New Roman" w:hAnsiTheme="minorHAnsi" w:cstheme="minorHAnsi"/>
                <w:lang w:val="en-SG" w:eastAsia="en-GB"/>
              </w:rPr>
              <w:t> Select the appropriate response using an X.</w:t>
            </w:r>
            <w:r w:rsidRPr="00AC10D8">
              <w:rPr>
                <w:rFonts w:asciiTheme="minorHAnsi" w:eastAsia="Times New Roman" w:hAnsiTheme="minorHAnsi" w:cstheme="minorHAnsi"/>
                <w:lang w:eastAsia="en-GB"/>
              </w:rPr>
              <w:t> </w:t>
            </w:r>
          </w:p>
        </w:tc>
      </w:tr>
      <w:tr w:rsidR="00DC31BF" w:rsidRPr="00AC10D8"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AC10D8" w:rsidRDefault="00DC31BF" w:rsidP="00CF2E7C">
            <w:pPr>
              <w:textAlignment w:val="baseline"/>
              <w:rPr>
                <w:rFonts w:asciiTheme="minorHAnsi" w:eastAsia="Times New Roman" w:hAnsiTheme="minorHAnsi" w:cstheme="minorHAnsi"/>
                <w:lang w:eastAsia="en-GB"/>
              </w:rPr>
            </w:pPr>
          </w:p>
        </w:tc>
      </w:tr>
      <w:tr w:rsidR="00DC31BF" w:rsidRPr="00AC10D8"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AC10D8" w:rsidRDefault="00DC31BF" w:rsidP="00CF2E7C">
            <w:pPr>
              <w:textAlignment w:val="baseline"/>
              <w:rPr>
                <w:rFonts w:asciiTheme="minorHAnsi" w:eastAsia="Times New Roman" w:hAnsiTheme="minorHAnsi" w:cstheme="minorHAnsi"/>
                <w:lang w:eastAsia="en-GB"/>
              </w:rPr>
            </w:pPr>
          </w:p>
        </w:tc>
      </w:tr>
      <w:tr w:rsidR="00DC31BF" w:rsidRPr="00AC10D8"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Conducted by any other entity [Please specify </w:t>
            </w:r>
            <w:r w:rsidR="00E020A8" w:rsidRPr="00AC10D8">
              <w:rPr>
                <w:rFonts w:asciiTheme="minorHAnsi" w:eastAsia="Times New Roman" w:hAnsiTheme="minorHAnsi" w:cstheme="minorHAnsi"/>
                <w:lang w:eastAsia="en-GB"/>
              </w:rPr>
              <w:t>the entity in the next question</w:t>
            </w:r>
            <w:r w:rsidRPr="00AC10D8">
              <w:rPr>
                <w:rFonts w:asciiTheme="minorHAnsi" w:eastAsia="Times New Roman" w:hAnsiTheme="minorHAnsi" w:cstheme="minorHAnsi"/>
                <w:lang w:eastAsia="en-GB"/>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AC10D8" w:rsidRDefault="00DC31BF" w:rsidP="00CF2E7C">
            <w:pPr>
              <w:textAlignment w:val="baseline"/>
              <w:rPr>
                <w:rFonts w:asciiTheme="minorHAnsi" w:eastAsia="Times New Roman" w:hAnsiTheme="minorHAnsi" w:cstheme="minorHAnsi"/>
                <w:lang w:eastAsia="en-GB"/>
              </w:rPr>
            </w:pPr>
          </w:p>
        </w:tc>
      </w:tr>
      <w:tr w:rsidR="00DC31BF" w:rsidRPr="00AC10D8"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AC10D8" w:rsidRDefault="00DC31BF" w:rsidP="00CF2E7C">
            <w:pPr>
              <w:textAlignment w:val="baseline"/>
              <w:rPr>
                <w:rFonts w:asciiTheme="minorHAnsi" w:eastAsia="Times New Roman" w:hAnsiTheme="minorHAnsi" w:cstheme="minorHAnsi"/>
                <w:lang w:eastAsia="en-GB"/>
              </w:rPr>
            </w:pPr>
          </w:p>
        </w:tc>
      </w:tr>
      <w:tr w:rsidR="00DC31BF" w:rsidRPr="00AC10D8"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AC10D8" w:rsidRDefault="00E020A8"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 </w:t>
            </w:r>
            <w:r w:rsidR="00360F12" w:rsidRPr="00AC10D8">
              <w:rPr>
                <w:rFonts w:asciiTheme="minorHAnsi" w:eastAsia="Times New Roman" w:hAnsiTheme="minorHAnsi" w:cstheme="minorHAnsi"/>
                <w:lang w:eastAsia="en-GB"/>
              </w:rPr>
              <w:t xml:space="preserve">[If response to Q5.42 = </w:t>
            </w:r>
            <w:r w:rsidR="00B91B0A" w:rsidRPr="00AC10D8">
              <w:rPr>
                <w:rFonts w:asciiTheme="minorHAnsi" w:eastAsia="Times New Roman" w:hAnsiTheme="minorHAnsi" w:cstheme="minorHAnsi"/>
                <w:lang w:eastAsia="en-GB"/>
              </w:rPr>
              <w:t>“Conducted by any other entity”]</w:t>
            </w:r>
            <w:r w:rsidRPr="00AC10D8">
              <w:rPr>
                <w:rFonts w:asciiTheme="minorHAnsi" w:eastAsia="Times New Roman" w:hAnsiTheme="minorHAnsi" w:cstheme="minorHAnsi"/>
                <w:lang w:eastAsia="en-GB"/>
              </w:rPr>
              <w:t xml:space="preserve"> </w:t>
            </w:r>
            <w:r w:rsidR="0098226E" w:rsidRPr="00AC10D8">
              <w:rPr>
                <w:rFonts w:asciiTheme="minorHAnsi" w:eastAsia="Times New Roman" w:hAnsiTheme="minorHAnsi" w:cstheme="minorHAnsi"/>
                <w:lang w:eastAsia="en-GB"/>
              </w:rPr>
              <w:t xml:space="preserve">If </w:t>
            </w:r>
            <w:r w:rsidR="00FE7713" w:rsidRPr="00AC10D8">
              <w:rPr>
                <w:rFonts w:asciiTheme="minorHAnsi" w:eastAsia="Times New Roman" w:hAnsiTheme="minorHAnsi" w:cstheme="minorHAnsi"/>
                <w:lang w:eastAsia="en-GB"/>
              </w:rPr>
              <w:t xml:space="preserve">the </w:t>
            </w:r>
            <w:r w:rsidR="00FE7713" w:rsidRPr="00AC10D8">
              <w:rPr>
                <w:rFonts w:asciiTheme="minorHAnsi" w:eastAsia="Times New Roman" w:hAnsiTheme="minorHAnsi" w:cstheme="minorHAnsi"/>
                <w:b/>
                <w:color w:val="7030A0"/>
                <w:lang w:eastAsia="en-GB"/>
              </w:rPr>
              <w:t xml:space="preserve">scenario analysis </w:t>
            </w:r>
            <w:r w:rsidR="00FE7713" w:rsidRPr="00AC10D8">
              <w:rPr>
                <w:rFonts w:asciiTheme="minorHAnsi" w:eastAsia="Times New Roman" w:hAnsiTheme="minorHAnsi" w:cstheme="minorHAnsi"/>
                <w:lang w:eastAsia="en-GB"/>
              </w:rPr>
              <w:t xml:space="preserve">or </w:t>
            </w:r>
            <w:r w:rsidR="00FE7713" w:rsidRPr="00AC10D8">
              <w:rPr>
                <w:rFonts w:asciiTheme="minorHAnsi" w:eastAsia="Times New Roman" w:hAnsiTheme="minorHAnsi" w:cstheme="minorHAnsi"/>
                <w:b/>
                <w:color w:val="7030A0"/>
                <w:lang w:eastAsia="en-GB"/>
              </w:rPr>
              <w:t>stress-testing</w:t>
            </w:r>
            <w:r w:rsidR="00FE7713" w:rsidRPr="00AC10D8">
              <w:rPr>
                <w:rFonts w:asciiTheme="minorHAnsi" w:eastAsia="Times New Roman" w:hAnsiTheme="minorHAnsi" w:cstheme="minorHAnsi"/>
                <w:color w:val="7030A0"/>
                <w:lang w:eastAsia="en-GB"/>
              </w:rPr>
              <w:t xml:space="preserve"> </w:t>
            </w:r>
            <w:r w:rsidR="00FE7713" w:rsidRPr="00AC10D8">
              <w:rPr>
                <w:rFonts w:asciiTheme="minorHAnsi" w:eastAsia="Times New Roman" w:hAnsiTheme="minorHAnsi" w:cstheme="minorHAnsi"/>
                <w:lang w:eastAsia="en-GB"/>
              </w:rPr>
              <w:t xml:space="preserve">exercise is conducted by “any other entity” </w:t>
            </w:r>
            <w:r w:rsidR="00F10A6E" w:rsidRPr="00AC10D8">
              <w:rPr>
                <w:rFonts w:asciiTheme="minorHAnsi" w:eastAsia="Times New Roman" w:hAnsiTheme="minorHAnsi" w:cstheme="minorHAnsi"/>
                <w:lang w:eastAsia="en-GB"/>
              </w:rPr>
              <w:t>above</w:t>
            </w:r>
            <w:r w:rsidR="00FE7713" w:rsidRPr="00AC10D8">
              <w:rPr>
                <w:rFonts w:asciiTheme="minorHAnsi" w:eastAsia="Times New Roman" w:hAnsiTheme="minorHAnsi" w:cstheme="minorHAnsi"/>
                <w:lang w:eastAsia="en-GB"/>
              </w:rPr>
              <w:t>, p</w:t>
            </w:r>
            <w:r w:rsidRPr="00AC10D8">
              <w:rPr>
                <w:rFonts w:asciiTheme="minorHAnsi" w:eastAsia="Times New Roman" w:hAnsiTheme="minorHAnsi" w:cstheme="minorHAnsi"/>
                <w:lang w:eastAsia="en-GB"/>
              </w:rPr>
              <w:t xml:space="preserve">lease specify which entity conducts the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exercise.</w:t>
            </w:r>
          </w:p>
        </w:tc>
      </w:tr>
      <w:tr w:rsidR="00DC31BF" w:rsidRPr="00AC10D8"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AC10D8" w:rsidRDefault="00DC31BF" w:rsidP="00CF2E7C">
            <w:pPr>
              <w:textAlignment w:val="baseline"/>
              <w:rPr>
                <w:rFonts w:asciiTheme="minorHAnsi" w:eastAsia="Times New Roman" w:hAnsiTheme="minorHAnsi" w:cstheme="minorHAnsi"/>
                <w:lang w:eastAsia="en-GB"/>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AC10D8" w:rsidRDefault="00DC31BF" w:rsidP="00CF2E7C">
            <w:pPr>
              <w:textAlignment w:val="baseline"/>
              <w:rPr>
                <w:rFonts w:asciiTheme="minorHAnsi" w:eastAsia="Times New Roman" w:hAnsiTheme="minorHAnsi" w:cstheme="minorHAnsi"/>
                <w:lang w:eastAsia="en-GB"/>
              </w:rPr>
            </w:pPr>
          </w:p>
        </w:tc>
      </w:tr>
      <w:tr w:rsidR="00DC31BF" w:rsidRPr="00AC10D8"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AC10D8" w:rsidRDefault="00F10A6E"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AC10D8" w:rsidRDefault="00DC31BF"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What is the frequency of the climate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exercise?</w:t>
            </w:r>
            <w:r w:rsidR="003A4A9F" w:rsidRPr="00AC10D8">
              <w:rPr>
                <w:rFonts w:asciiTheme="minorHAnsi" w:eastAsia="Times New Roman" w:hAnsiTheme="minorHAnsi" w:cstheme="minorHAnsi"/>
                <w:lang w:eastAsia="en-GB"/>
              </w:rPr>
              <w:t xml:space="preserve"> </w:t>
            </w:r>
            <w:r w:rsidR="003A4A9F" w:rsidRPr="00AC10D8">
              <w:rPr>
                <w:rFonts w:asciiTheme="minorHAnsi" w:hAnsiTheme="minorHAnsi" w:cstheme="minorHAnsi"/>
              </w:rPr>
              <w:t xml:space="preserve">Select the appropriate response using an X.   </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98226E" w:rsidRPr="00AC10D8"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lastRenderedPageBreak/>
              <w:t> </w:t>
            </w:r>
            <w:r w:rsidR="00F10A6E" w:rsidRPr="00AC10D8">
              <w:rPr>
                <w:rFonts w:asciiTheme="minorHAnsi" w:eastAsia="Times New Roman" w:hAnsiTheme="minorHAnsi" w:cstheme="minorHAnsi"/>
                <w:lang w:eastAsia="en-GB"/>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Annually</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tc>
      </w:tr>
      <w:tr w:rsidR="0098226E" w:rsidRPr="00AC10D8"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10A6E" w:rsidRPr="00AC10D8">
              <w:rPr>
                <w:rFonts w:asciiTheme="minorHAnsi" w:eastAsia="Times New Roman" w:hAnsiTheme="minorHAnsi" w:cstheme="minorHAnsi"/>
                <w:lang w:eastAsia="en-GB"/>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Biennially</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AC10D8" w:rsidRDefault="0098226E" w:rsidP="00CF2E7C">
            <w:pPr>
              <w:textAlignment w:val="baseline"/>
              <w:rPr>
                <w:rFonts w:asciiTheme="minorHAnsi" w:eastAsia="Times New Roman" w:hAnsiTheme="minorHAnsi" w:cstheme="minorHAnsi"/>
                <w:lang w:eastAsia="en-GB"/>
              </w:rPr>
            </w:pPr>
          </w:p>
        </w:tc>
      </w:tr>
      <w:tr w:rsidR="0098226E" w:rsidRPr="00AC10D8"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10A6E" w:rsidRPr="00AC10D8">
              <w:rPr>
                <w:rFonts w:asciiTheme="minorHAnsi" w:eastAsia="Times New Roman" w:hAnsiTheme="minorHAnsi" w:cstheme="minorHAnsi"/>
                <w:lang w:eastAsia="en-GB"/>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Ad-hoc</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AC10D8" w:rsidRDefault="0098226E" w:rsidP="00CF2E7C">
            <w:pPr>
              <w:textAlignment w:val="baseline"/>
              <w:rPr>
                <w:rFonts w:asciiTheme="minorHAnsi" w:eastAsia="Times New Roman" w:hAnsiTheme="minorHAnsi" w:cstheme="minorHAnsi"/>
                <w:lang w:eastAsia="en-GB"/>
              </w:rPr>
            </w:pPr>
          </w:p>
        </w:tc>
      </w:tr>
      <w:tr w:rsidR="0098226E" w:rsidRPr="00AC10D8"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10A6E" w:rsidRPr="00AC10D8">
              <w:rPr>
                <w:rFonts w:asciiTheme="minorHAnsi" w:eastAsia="Times New Roman" w:hAnsiTheme="minorHAnsi" w:cstheme="minorHAnsi"/>
                <w:lang w:eastAsia="en-GB"/>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Continuous (e.g. as part of risk management processes)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AC10D8" w:rsidRDefault="0098226E" w:rsidP="00CF2E7C">
            <w:pPr>
              <w:textAlignment w:val="baseline"/>
              <w:rPr>
                <w:rFonts w:asciiTheme="minorHAnsi" w:eastAsia="Times New Roman" w:hAnsiTheme="minorHAnsi" w:cstheme="minorHAnsi"/>
                <w:lang w:eastAsia="en-GB"/>
              </w:rPr>
            </w:pPr>
          </w:p>
        </w:tc>
      </w:tr>
      <w:tr w:rsidR="0098226E" w:rsidRPr="00AC10D8"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10A6E" w:rsidRPr="00AC10D8">
              <w:rPr>
                <w:rFonts w:asciiTheme="minorHAnsi" w:eastAsia="Times New Roman" w:hAnsiTheme="minorHAnsi" w:cstheme="minorHAnsi"/>
                <w:lang w:eastAsia="en-GB"/>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 [Please specify</w:t>
            </w:r>
            <w:r w:rsidR="00F10A6E" w:rsidRPr="00AC10D8">
              <w:rPr>
                <w:rFonts w:asciiTheme="minorHAnsi" w:eastAsia="Times New Roman" w:hAnsiTheme="minorHAnsi" w:cstheme="minorHAnsi"/>
                <w:lang w:eastAsia="en-GB"/>
              </w:rPr>
              <w:t xml:space="preserve"> in the next question</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AC10D8" w:rsidRDefault="0098226E" w:rsidP="00CF2E7C">
            <w:pPr>
              <w:textAlignment w:val="baseline"/>
              <w:rPr>
                <w:rFonts w:asciiTheme="minorHAnsi" w:eastAsia="Times New Roman" w:hAnsiTheme="minorHAnsi" w:cstheme="minorHAnsi"/>
                <w:lang w:eastAsia="en-GB"/>
              </w:rPr>
            </w:pPr>
          </w:p>
        </w:tc>
      </w:tr>
      <w:tr w:rsidR="0098226E" w:rsidRPr="00AC10D8"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F10A6E" w:rsidRPr="00AC10D8">
              <w:rPr>
                <w:rFonts w:asciiTheme="minorHAnsi" w:eastAsia="Times New Roman" w:hAnsiTheme="minorHAnsi" w:cstheme="minorHAnsi"/>
                <w:lang w:eastAsia="en-GB"/>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AC10D8" w:rsidRDefault="0098226E" w:rsidP="00CF2E7C">
            <w:pPr>
              <w:textAlignment w:val="baseline"/>
              <w:rPr>
                <w:rFonts w:asciiTheme="minorHAnsi" w:eastAsia="Times New Roman" w:hAnsiTheme="minorHAnsi" w:cstheme="minorHAnsi"/>
                <w:lang w:eastAsia="en-GB"/>
              </w:rPr>
            </w:pPr>
          </w:p>
        </w:tc>
      </w:tr>
      <w:tr w:rsidR="0098226E" w:rsidRPr="00AC10D8"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AC10D8" w:rsidRDefault="00F10A6E"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w:t>
            </w:r>
            <w:r w:rsidR="0098226E" w:rsidRPr="00AC10D8">
              <w:rPr>
                <w:rFonts w:asciiTheme="minorHAnsi" w:eastAsia="Times New Roman" w:hAnsiTheme="minorHAnsi" w:cstheme="minorHAnsi"/>
                <w:b/>
                <w:bCs/>
                <w:lang w:eastAsia="en-GB"/>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[If Q</w:t>
            </w:r>
            <w:r w:rsidR="00F10A6E" w:rsidRPr="00AC10D8">
              <w:rPr>
                <w:rFonts w:asciiTheme="minorHAnsi" w:eastAsia="Times New Roman" w:hAnsiTheme="minorHAnsi" w:cstheme="minorHAnsi"/>
                <w:lang w:eastAsia="en-GB"/>
              </w:rPr>
              <w:t>5</w:t>
            </w:r>
            <w:r w:rsidRPr="00AC10D8">
              <w:rPr>
                <w:rFonts w:asciiTheme="minorHAnsi" w:eastAsia="Times New Roman" w:hAnsiTheme="minorHAnsi" w:cstheme="minorHAnsi"/>
                <w:lang w:eastAsia="en-GB"/>
              </w:rPr>
              <w:t xml:space="preserve">.44 = Other(s)] Please specify the frequency of the climate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scenario analysis</w:t>
            </w:r>
            <w:r w:rsidRPr="00AC10D8">
              <w:rPr>
                <w:rFonts w:asciiTheme="minorHAnsi" w:eastAsia="Times New Roman" w:hAnsiTheme="minorHAnsi" w:cstheme="minorHAnsi"/>
                <w:lang w:eastAsia="en-GB"/>
              </w:rPr>
              <w:t xml:space="preserve"> exercise,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p>
        </w:tc>
      </w:tr>
      <w:tr w:rsidR="0098226E" w:rsidRPr="00AC10D8"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AC10D8" w:rsidRDefault="0098226E" w:rsidP="00CF2E7C">
            <w:pPr>
              <w:textAlignment w:val="baseline"/>
              <w:rPr>
                <w:rFonts w:asciiTheme="minorHAnsi" w:eastAsia="Times New Roman" w:hAnsiTheme="minorHAnsi" w:cstheme="minorHAnsi"/>
                <w:lang w:eastAsia="en-GB"/>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AC10D8" w:rsidRDefault="0098226E" w:rsidP="00CF2E7C">
            <w:pPr>
              <w:textAlignment w:val="baseline"/>
              <w:rPr>
                <w:rFonts w:asciiTheme="minorHAnsi" w:eastAsia="Times New Roman" w:hAnsiTheme="minorHAnsi" w:cstheme="minorHAnsi"/>
                <w:lang w:eastAsia="en-GB"/>
              </w:rPr>
            </w:pPr>
          </w:p>
        </w:tc>
      </w:tr>
      <w:tr w:rsidR="0098226E" w:rsidRPr="00AC10D8"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AC10D8" w:rsidRDefault="00F10A6E"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w:t>
            </w:r>
            <w:r w:rsidR="0098226E" w:rsidRPr="00AC10D8">
              <w:rPr>
                <w:rFonts w:asciiTheme="minorHAnsi" w:eastAsia="Times New Roman" w:hAnsiTheme="minorHAnsi" w:cstheme="minorHAnsi"/>
                <w:b/>
                <w:bCs/>
                <w:lang w:eastAsia="en-GB"/>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AC10D8" w:rsidRDefault="009822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What is the time horizon considered for the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exercise?</w:t>
            </w:r>
            <w:r w:rsidR="003A4A9F" w:rsidRPr="00AC10D8">
              <w:rPr>
                <w:rFonts w:asciiTheme="minorHAnsi" w:eastAsia="Times New Roman" w:hAnsiTheme="minorHAnsi" w:cstheme="minorHAnsi"/>
                <w:lang w:eastAsia="en-GB"/>
              </w:rPr>
              <w:t xml:space="preserve"> </w:t>
            </w:r>
            <w:r w:rsidR="003A4A9F" w:rsidRPr="00AC10D8">
              <w:rPr>
                <w:rFonts w:asciiTheme="minorHAnsi" w:hAnsiTheme="minorHAnsi" w:cstheme="minorHAnsi"/>
              </w:rPr>
              <w:t xml:space="preserve">Select the appropriate response using an X.   </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10A6E" w:rsidRPr="00AC10D8"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Less than one year</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More than 1 year but less than 2 years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2-5 years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More than 5 years but less than 10 years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More than 10 years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Not specified in the </w:t>
            </w:r>
            <w:r w:rsidRPr="00AC10D8">
              <w:rPr>
                <w:rFonts w:asciiTheme="minorHAnsi" w:eastAsia="Times New Roman" w:hAnsiTheme="minorHAnsi" w:cstheme="minorHAnsi"/>
                <w:b/>
                <w:color w:val="7030A0"/>
                <w:lang w:val="en-SG" w:eastAsia="en-GB"/>
              </w:rPr>
              <w:t xml:space="preserve">policy </w:t>
            </w:r>
            <w:r w:rsidR="008C07E1" w:rsidRPr="00AC10D8">
              <w:rPr>
                <w:rFonts w:asciiTheme="minorHAnsi" w:eastAsia="Times New Roman" w:hAnsiTheme="minorHAnsi" w:cstheme="minorHAnsi"/>
                <w:b/>
                <w:bCs/>
                <w:color w:val="7030A0"/>
                <w:lang w:val="en-SG" w:eastAsia="en-GB"/>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AC10D8" w:rsidRDefault="00F26296"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w:t>
            </w:r>
            <w:r w:rsidR="00F10A6E" w:rsidRPr="00AC10D8">
              <w:rPr>
                <w:rFonts w:asciiTheme="minorHAnsi" w:eastAsia="Times New Roman" w:hAnsiTheme="minorHAnsi" w:cstheme="minorHAnsi"/>
                <w:b/>
                <w:bCs/>
                <w:lang w:eastAsia="en-GB"/>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AC10D8" w:rsidRDefault="00F10A6E" w:rsidP="00F10A6E">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supplementary information about the time horizon considered in the </w:t>
            </w:r>
            <w:r w:rsidRPr="00AC10D8">
              <w:rPr>
                <w:rFonts w:asciiTheme="minorHAnsi" w:eastAsia="Times New Roman" w:hAnsiTheme="minorHAnsi" w:cstheme="minorHAnsi"/>
                <w:b/>
                <w:color w:val="7030A0"/>
                <w:lang w:eastAsia="en-GB"/>
              </w:rPr>
              <w:t>scenario analysis</w:t>
            </w:r>
            <w:r w:rsidRPr="00AC10D8">
              <w:rPr>
                <w:rFonts w:asciiTheme="minorHAnsi" w:eastAsia="Times New Roman" w:hAnsiTheme="minorHAnsi" w:cstheme="minorHAnsi"/>
                <w:lang w:eastAsia="en-GB"/>
              </w:rPr>
              <w:t xml:space="preserve"> or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exercise,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w:t>
            </w:r>
          </w:p>
          <w:p w14:paraId="6883F62A" w14:textId="7BC182C5"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[Whereas usual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exercises consider shorter time periods extending up to 1 year, or at maximum 5 years, to assess the impact of adverse events on institutions’ balance sheets, climate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can consider time periods extending up to 30 years in the future to map the impact of the net-zero transition on banks’ operations.]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10A6E" w:rsidRPr="00AC10D8"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AC10D8" w:rsidRDefault="00F10A6E" w:rsidP="00CF2E7C">
            <w:pPr>
              <w:textAlignment w:val="baseline"/>
              <w:rPr>
                <w:rFonts w:asciiTheme="minorHAnsi" w:eastAsia="Times New Roman" w:hAnsiTheme="minorHAnsi" w:cstheme="minorHAnsi"/>
                <w:lang w:eastAsia="en-GB"/>
              </w:rPr>
            </w:pPr>
          </w:p>
        </w:tc>
      </w:tr>
      <w:tr w:rsidR="00F10A6E" w:rsidRPr="00AC10D8"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AC10D8" w:rsidRDefault="00F26296"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w:t>
            </w:r>
            <w:r w:rsidR="00F10A6E" w:rsidRPr="00AC10D8">
              <w:rPr>
                <w:rFonts w:asciiTheme="minorHAnsi" w:eastAsia="Times New Roman" w:hAnsiTheme="minorHAnsi" w:cstheme="minorHAnsi"/>
                <w:b/>
                <w:bCs/>
                <w:lang w:eastAsia="en-GB"/>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AC10D8" w:rsidRDefault="00F10A6E"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How are the results of the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exercise used? Select all that apply</w:t>
            </w:r>
            <w:r w:rsidR="00490235" w:rsidRPr="00AC10D8">
              <w:rPr>
                <w:rFonts w:asciiTheme="minorHAnsi" w:eastAsia="Times New Roman" w:hAnsiTheme="minorHAnsi" w:cstheme="minorHAnsi"/>
                <w:lang w:eastAsia="en-GB"/>
              </w:rPr>
              <w:t xml:space="preserve"> using an X</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The results of these exercises inform governance and </w:t>
            </w:r>
            <w:r w:rsidRPr="00AC10D8">
              <w:rPr>
                <w:rFonts w:asciiTheme="minorHAnsi" w:eastAsia="Times New Roman" w:hAnsiTheme="minorHAnsi" w:cstheme="minorHAnsi"/>
                <w:b/>
                <w:color w:val="7030A0"/>
                <w:lang w:eastAsia="en-GB"/>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The results of these exercises serve solely as a data-gathering tool for identifying and assessing climate risks, without any further implications for the </w:t>
            </w:r>
            <w:r w:rsidRPr="00AC10D8">
              <w:rPr>
                <w:rFonts w:asciiTheme="minorHAnsi" w:hAnsiTheme="minorHAnsi" w:cstheme="minorHAns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AC10D8" w:rsidRDefault="00F26296"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Provide supplemental information about how the results of the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or </w:t>
            </w:r>
            <w:r w:rsidRPr="00AC10D8">
              <w:rPr>
                <w:rFonts w:asciiTheme="minorHAnsi" w:eastAsia="Times New Roman" w:hAnsiTheme="minorHAnsi" w:cstheme="minorHAnsi"/>
                <w:b/>
                <w:color w:val="7030A0"/>
                <w:lang w:eastAsia="en-GB"/>
              </w:rPr>
              <w:t xml:space="preserve">scenario analysis </w:t>
            </w:r>
            <w:r w:rsidRPr="00AC10D8">
              <w:rPr>
                <w:rFonts w:asciiTheme="minorHAnsi" w:eastAsia="Times New Roman" w:hAnsiTheme="minorHAnsi" w:cstheme="minorHAnsi"/>
                <w:lang w:eastAsia="en-GB"/>
              </w:rPr>
              <w:t xml:space="preserve">exercise are used. Please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w:t>
            </w:r>
          </w:p>
        </w:tc>
      </w:tr>
      <w:tr w:rsidR="00F26296" w:rsidRPr="00AC10D8"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AC10D8" w:rsidRDefault="00F26296"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eastAsia="en-GB"/>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the </w:t>
            </w:r>
            <w:r w:rsidRPr="00AC10D8">
              <w:rPr>
                <w:rFonts w:asciiTheme="minorHAnsi" w:eastAsia="Times New Roman" w:hAnsiTheme="minorHAnsi" w:cstheme="minorHAnsi"/>
                <w:b/>
                <w:color w:val="7030A0"/>
                <w:lang w:eastAsia="en-GB"/>
              </w:rPr>
              <w:t>disclosure</w:t>
            </w:r>
            <w:r w:rsidRPr="00AC10D8">
              <w:rPr>
                <w:rFonts w:asciiTheme="minorHAnsi" w:eastAsia="Times New Roman" w:hAnsiTheme="minorHAnsi" w:cstheme="minorHAnsi"/>
                <w:lang w:eastAsia="en-GB"/>
              </w:rPr>
              <w:t xml:space="preserve"> of results of the stress tests and/or scenario models, along with </w:t>
            </w:r>
            <w:r w:rsidRPr="00AC10D8">
              <w:rPr>
                <w:rFonts w:asciiTheme="minorHAnsi" w:eastAsia="Times New Roman" w:hAnsiTheme="minorHAnsi" w:cstheme="minorHAnsi"/>
                <w:b/>
                <w:color w:val="7030A0"/>
                <w:lang w:eastAsia="en-GB"/>
              </w:rPr>
              <w:t>disclosure</w:t>
            </w:r>
            <w:r w:rsidRPr="00AC10D8">
              <w:rPr>
                <w:rFonts w:asciiTheme="minorHAnsi" w:eastAsia="Times New Roman" w:hAnsiTheme="minorHAnsi" w:cstheme="minorHAnsi"/>
                <w:lang w:eastAsia="en-GB"/>
              </w:rPr>
              <w:t xml:space="preserve"> of the assumptions and </w:t>
            </w:r>
            <w:r w:rsidRPr="00AC10D8">
              <w:rPr>
                <w:rFonts w:asciiTheme="minorHAnsi" w:eastAsia="Times New Roman" w:hAnsiTheme="minorHAnsi" w:cstheme="minorHAnsi"/>
                <w:b/>
                <w:color w:val="7030A0"/>
                <w:lang w:eastAsia="en-GB"/>
              </w:rPr>
              <w:t xml:space="preserve">dependencies </w:t>
            </w:r>
            <w:r w:rsidRPr="00AC10D8">
              <w:rPr>
                <w:rFonts w:asciiTheme="minorHAnsi" w:eastAsia="Times New Roman" w:hAnsiTheme="minorHAnsi" w:cstheme="minorHAnsi"/>
                <w:lang w:eastAsia="en-GB"/>
              </w:rPr>
              <w:t>of the models?</w:t>
            </w:r>
            <w:r w:rsidRPr="00AC10D8">
              <w:rPr>
                <w:rFonts w:asciiTheme="minorHAnsi" w:eastAsia="Times New Roman" w:hAnsiTheme="minorHAnsi" w:cstheme="minorHAnsi"/>
                <w:lang w:val="en-SG" w:eastAsia="en-GB"/>
              </w:rPr>
              <w:t> </w:t>
            </w:r>
            <w:r w:rsidR="00490235" w:rsidRPr="00AC10D8">
              <w:rPr>
                <w:rFonts w:asciiTheme="minorHAnsi" w:eastAsia="Times New Roman" w:hAnsiTheme="minorHAnsi" w:cstheme="minorHAnsi"/>
                <w:lang w:val="en-SG" w:eastAsia="en-GB"/>
              </w:rPr>
              <w:t>Select all that apply using an X.</w:t>
            </w:r>
            <w:r w:rsidRPr="00AC10D8">
              <w:rPr>
                <w:rFonts w:asciiTheme="minorHAnsi" w:eastAsia="Times New Roman" w:hAnsiTheme="minorHAnsi" w:cstheme="minorHAnsi"/>
                <w:lang w:eastAsia="en-GB"/>
              </w:rPr>
              <w:t> </w:t>
            </w:r>
          </w:p>
        </w:tc>
      </w:tr>
      <w:tr w:rsidR="00F26296" w:rsidRPr="00AC10D8"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AC10D8" w:rsidRDefault="00F26296" w:rsidP="00232DDB">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S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AC10D8" w:rsidRDefault="00F26296" w:rsidP="00232DDB">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r w:rsidRPr="00AC10D8">
              <w:rPr>
                <w:rFonts w:asciiTheme="minorHAnsi" w:eastAsia="Times New Roman" w:hAnsiTheme="minorHAnsi" w:cstheme="minorHAnsi"/>
                <w:lang w:val="en-S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AC10D8" w:rsidRDefault="00F26296" w:rsidP="00232DDB">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specified</w:t>
            </w:r>
            <w:r w:rsidRPr="00AC10D8">
              <w:rPr>
                <w:rFonts w:asciiTheme="minorHAnsi" w:eastAsia="Times New Roman" w:hAnsiTheme="minorHAnsi" w:cstheme="minorHAnsi"/>
                <w:lang w:val="en-US" w:eastAsia="en-GB"/>
              </w:rPr>
              <w:t> </w:t>
            </w:r>
          </w:p>
        </w:tc>
      </w:tr>
      <w:tr w:rsidR="00F26296" w:rsidRPr="00AC10D8"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Results of climate stress-tests of </w:t>
            </w:r>
            <w:r w:rsidRPr="00AC10D8">
              <w:rPr>
                <w:rFonts w:asciiTheme="minorHAnsi" w:eastAsia="Times New Roman" w:hAnsiTheme="minorHAnsi" w:cstheme="minorHAnsi"/>
                <w:b/>
                <w:color w:val="7030A0"/>
                <w:lang w:eastAsia="en-GB"/>
              </w:rPr>
              <w:t xml:space="preserve">scenario </w:t>
            </w:r>
            <w:r w:rsidR="00831C3E" w:rsidRPr="00AC10D8">
              <w:rPr>
                <w:rFonts w:asciiTheme="minorHAnsi" w:eastAsia="Times New Roman" w:hAnsiTheme="minorHAnsi" w:cstheme="minorHAnsi"/>
                <w:b/>
                <w:bCs/>
                <w:color w:val="7030A0"/>
                <w:lang w:eastAsia="en-GB"/>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Assumptions and </w:t>
            </w:r>
            <w:r w:rsidRPr="00AC10D8">
              <w:rPr>
                <w:rFonts w:asciiTheme="minorHAnsi" w:eastAsia="Times New Roman" w:hAnsiTheme="minorHAnsi" w:cstheme="minorHAnsi"/>
                <w:b/>
                <w:color w:val="7030A0"/>
                <w:lang w:eastAsia="en-GB"/>
              </w:rPr>
              <w:t>dependencies</w:t>
            </w:r>
            <w:r w:rsidRPr="00AC10D8">
              <w:rPr>
                <w:rFonts w:asciiTheme="minorHAnsi" w:eastAsia="Times New Roman" w:hAnsiTheme="minorHAnsi" w:cstheme="minorHAnsi"/>
                <w:lang w:eastAsia="en-GB"/>
              </w:rPr>
              <w:t xml:space="preserve"> of the </w:t>
            </w:r>
            <w:r w:rsidRPr="00AC10D8">
              <w:rPr>
                <w:rFonts w:asciiTheme="minorHAnsi" w:eastAsia="Times New Roman" w:hAnsiTheme="minorHAnsi" w:cstheme="minorHAnsi"/>
                <w:b/>
                <w:color w:val="7030A0"/>
                <w:lang w:eastAsia="en-GB"/>
              </w:rPr>
              <w:t>stress-testing</w:t>
            </w:r>
            <w:r w:rsidRPr="00AC10D8">
              <w:rPr>
                <w:rFonts w:asciiTheme="minorHAnsi" w:eastAsia="Times New Roman" w:hAnsiTheme="minorHAnsi" w:cstheme="minorHAnsi"/>
                <w:lang w:eastAsia="en-GB"/>
              </w:rPr>
              <w:t xml:space="preserve"> or modelling exercise</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bl>
    <w:p w14:paraId="0617A95A" w14:textId="64F0B026" w:rsidR="00702413" w:rsidRPr="00AC10D8" w:rsidRDefault="00702413" w:rsidP="00702413">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p>
    <w:p w14:paraId="1DD36D3E" w14:textId="299F3384" w:rsidR="00AB64F8" w:rsidRPr="00AC10D8" w:rsidRDefault="00AB64F8" w:rsidP="00455E1B">
      <w:pPr>
        <w:pStyle w:val="Heading3"/>
        <w:rPr>
          <w:rFonts w:asciiTheme="minorHAnsi" w:eastAsia="Times New Roman" w:hAnsiTheme="minorHAnsi" w:cstheme="minorHAnsi"/>
          <w:lang w:eastAsia="en-GB"/>
        </w:rPr>
      </w:pPr>
      <w:bookmarkStart w:id="48" w:name="_Section_5.3:_Capital"/>
      <w:bookmarkStart w:id="49" w:name="_Toc198223636"/>
      <w:bookmarkEnd w:id="48"/>
      <w:r w:rsidRPr="00AC10D8">
        <w:rPr>
          <w:rFonts w:asciiTheme="minorHAnsi" w:hAnsiTheme="minorHAnsi" w:cstheme="minorHAnsi"/>
        </w:rPr>
        <w:t>Section 5.</w:t>
      </w:r>
      <w:r w:rsidR="00455E1B" w:rsidRPr="00AC10D8">
        <w:rPr>
          <w:rFonts w:asciiTheme="minorHAnsi" w:hAnsiTheme="minorHAnsi" w:cstheme="minorHAnsi"/>
        </w:rPr>
        <w:t>2.</w:t>
      </w:r>
      <w:r w:rsidRPr="00AC10D8">
        <w:rPr>
          <w:rFonts w:asciiTheme="minorHAnsi" w:hAnsiTheme="minorHAnsi" w:cstheme="minorHAnsi"/>
        </w:rPr>
        <w:t>3: Capital and Liquidity Requirements</w:t>
      </w:r>
      <w:bookmarkEnd w:id="49"/>
      <w:r w:rsidRPr="00AC10D8">
        <w:rPr>
          <w:rFonts w:asciiTheme="minorHAnsi" w:hAnsiTheme="minorHAnsi" w:cstheme="minorHAnsi"/>
          <w:lang w:val="en-SG"/>
        </w:rPr>
        <w:t> </w:t>
      </w:r>
      <w:r w:rsidRPr="00AC10D8">
        <w:rPr>
          <w:rFonts w:asciiTheme="minorHAnsi" w:hAnsiTheme="minorHAnsi" w:cstheme="minorHAnsi"/>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AC10D8"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AC10D8" w:rsidRDefault="00754C24" w:rsidP="00CF2E7C">
            <w:pPr>
              <w:textAlignment w:val="baseline"/>
              <w:rPr>
                <w:rFonts w:asciiTheme="minorHAnsi" w:eastAsia="Times New Roman" w:hAnsiTheme="minorHAnsi" w:cstheme="minorHAnsi"/>
                <w:b/>
                <w:bCs/>
                <w:lang w:eastAsia="en-GB"/>
              </w:rPr>
            </w:pPr>
            <w:bookmarkStart w:id="50" w:name="_5.3.3_Capital_and"/>
            <w:bookmarkEnd w:id="50"/>
            <w:r w:rsidRPr="00AC10D8">
              <w:rPr>
                <w:rFonts w:asciiTheme="minorHAnsi" w:eastAsia="Times New Roman" w:hAnsiTheme="minorHAnsi" w:cstheme="minorHAnsi"/>
                <w:b/>
                <w:bCs/>
                <w:lang w:val="en-SG" w:eastAsia="en-GB"/>
              </w:rPr>
              <w:t>5</w:t>
            </w:r>
            <w:r w:rsidR="00702413" w:rsidRPr="00AC10D8">
              <w:rPr>
                <w:rFonts w:asciiTheme="minorHAnsi" w:eastAsia="Times New Roman" w:hAnsiTheme="minorHAnsi" w:cstheme="minorHAnsi"/>
                <w:b/>
                <w:bCs/>
                <w:lang w:val="en-SG" w:eastAsia="en-GB"/>
              </w:rPr>
              <w:t>.</w:t>
            </w:r>
            <w:r w:rsidR="00F9576A" w:rsidRPr="00AC10D8">
              <w:rPr>
                <w:rFonts w:asciiTheme="minorHAnsi" w:eastAsia="Times New Roman" w:hAnsiTheme="minorHAnsi" w:cstheme="minorHAnsi"/>
                <w:b/>
                <w:bCs/>
                <w:lang w:val="en-SG" w:eastAsia="en-GB"/>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the incorporation of </w:t>
            </w:r>
            <w:r w:rsidRPr="00AC10D8">
              <w:rPr>
                <w:rFonts w:asciiTheme="minorHAnsi" w:eastAsia="Times New Roman" w:hAnsiTheme="minorHAnsi" w:cstheme="minorHAnsi"/>
                <w:b/>
                <w:color w:val="7030A0"/>
                <w:lang w:eastAsia="en-GB"/>
              </w:rPr>
              <w:t xml:space="preserve">climate-related risks </w:t>
            </w:r>
            <w:r w:rsidRPr="00AC10D8">
              <w:rPr>
                <w:rFonts w:asciiTheme="minorHAnsi" w:eastAsia="Times New Roman" w:hAnsiTheme="minorHAnsi" w:cstheme="minorHAnsi"/>
                <w:lang w:eastAsia="en-GB"/>
              </w:rPr>
              <w:t xml:space="preserve">by the </w:t>
            </w:r>
            <w:r w:rsidRPr="00AC10D8">
              <w:rPr>
                <w:rFonts w:asciiTheme="minorHAnsi" w:hAnsiTheme="minorHAnsi" w:cstheme="minorHAnsi"/>
                <w:b/>
                <w:color w:val="7030A0"/>
              </w:rPr>
              <w:t xml:space="preserve">targeted entity </w:t>
            </w:r>
            <w:r w:rsidRPr="00AC10D8">
              <w:rPr>
                <w:rFonts w:asciiTheme="minorHAnsi" w:eastAsia="Times New Roman" w:hAnsiTheme="minorHAnsi" w:cstheme="minorHAnsi"/>
                <w:lang w:eastAsia="en-GB"/>
              </w:rPr>
              <w:t xml:space="preserve">into its </w:t>
            </w:r>
            <w:r w:rsidRPr="00AC10D8">
              <w:rPr>
                <w:rFonts w:asciiTheme="minorHAnsi" w:eastAsia="Times New Roman" w:hAnsiTheme="minorHAnsi" w:cstheme="minorHAnsi"/>
                <w:b/>
                <w:color w:val="7030A0"/>
                <w:lang w:eastAsia="en-GB"/>
              </w:rPr>
              <w:t>Internal Capital Adequacy Assessment Process (ICAAP)</w:t>
            </w:r>
            <w:r w:rsidRPr="00AC10D8">
              <w:rPr>
                <w:rFonts w:asciiTheme="minorHAnsi" w:eastAsia="Times New Roman" w:hAnsiTheme="minorHAnsi" w:cstheme="minorHAnsi"/>
                <w:lang w:eastAsia="en-GB"/>
              </w:rPr>
              <w:t>?</w:t>
            </w:r>
            <w:r w:rsidR="00815AAB" w:rsidRPr="00AC10D8">
              <w:rPr>
                <w:rFonts w:asciiTheme="minorHAnsi" w:hAnsiTheme="minorHAnsi" w:cstheme="minorHAnsi"/>
              </w:rPr>
              <w:t xml:space="preserve"> Select the appropriate response using an X.   </w:t>
            </w:r>
          </w:p>
        </w:tc>
      </w:tr>
      <w:tr w:rsidR="00F26296" w:rsidRPr="00AC10D8"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754C24" w:rsidRPr="00AC10D8">
              <w:rPr>
                <w:rFonts w:asciiTheme="minorHAnsi" w:eastAsia="Times New Roman" w:hAnsiTheme="minorHAnsi" w:cstheme="minorHAnsi"/>
                <w:lang w:eastAsia="en-GB"/>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754C24" w:rsidRPr="00AC10D8">
              <w:rPr>
                <w:rFonts w:asciiTheme="minorHAnsi" w:eastAsia="Times New Roman" w:hAnsiTheme="minorHAnsi" w:cstheme="minorHAnsi"/>
                <w:lang w:eastAsia="en-GB"/>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754C24" w:rsidRPr="00AC10D8">
              <w:rPr>
                <w:rFonts w:asciiTheme="minorHAnsi" w:eastAsia="Times New Roman" w:hAnsiTheme="minorHAnsi" w:cstheme="minorHAnsi"/>
                <w:lang w:eastAsia="en-GB"/>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AC10D8" w:rsidRDefault="00754C2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w:t>
            </w:r>
            <w:r w:rsidR="00F26296" w:rsidRPr="00AC10D8">
              <w:rPr>
                <w:rFonts w:asciiTheme="minorHAnsi" w:eastAsia="Times New Roman" w:hAnsiTheme="minorHAnsi" w:cstheme="minorHAnsi"/>
                <w:b/>
                <w:bCs/>
                <w:lang w:val="en-SG" w:eastAsia="en-GB"/>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 the consideration of </w:t>
            </w:r>
            <w:r w:rsidRPr="00AC10D8">
              <w:rPr>
                <w:rFonts w:asciiTheme="minorHAnsi" w:eastAsia="Times New Roman" w:hAnsiTheme="minorHAnsi" w:cstheme="minorHAnsi"/>
                <w:b/>
                <w:color w:val="7030A0"/>
                <w:lang w:eastAsia="en-GB"/>
              </w:rPr>
              <w:t>climate-related risks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when assessing </w:t>
            </w:r>
            <w:r w:rsidRPr="00AC10D8">
              <w:rPr>
                <w:rFonts w:asciiTheme="minorHAnsi" w:eastAsia="Times New Roman" w:hAnsiTheme="minorHAnsi" w:cstheme="minorHAnsi"/>
                <w:b/>
                <w:color w:val="7030A0"/>
                <w:lang w:eastAsia="en-GB"/>
              </w:rPr>
              <w:t>capital requirements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in the identified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AC10D8" w:rsidRDefault="00F26296" w:rsidP="00CF2E7C">
            <w:pPr>
              <w:textAlignment w:val="baseline"/>
              <w:rPr>
                <w:rFonts w:asciiTheme="minorHAnsi" w:eastAsia="Times New Roman" w:hAnsiTheme="minorHAnsi" w:cstheme="minorHAnsi"/>
                <w:lang w:val="en-SG" w:eastAsia="en-GB"/>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AC10D8" w:rsidRDefault="00754C24"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w:t>
            </w:r>
            <w:r w:rsidR="00F26296" w:rsidRPr="00AC10D8">
              <w:rPr>
                <w:rFonts w:asciiTheme="minorHAnsi" w:eastAsia="Times New Roman" w:hAnsiTheme="minorHAnsi" w:cstheme="minorHAnsi"/>
                <w:b/>
                <w:bCs/>
                <w:lang w:val="en-SG" w:eastAsia="en-GB"/>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differentiated </w:t>
            </w:r>
            <w:r w:rsidRPr="00AC10D8">
              <w:rPr>
                <w:rFonts w:asciiTheme="minorHAnsi" w:eastAsia="Times New Roman" w:hAnsiTheme="minorHAnsi" w:cstheme="minorHAnsi"/>
                <w:b/>
                <w:color w:val="7030A0"/>
                <w:lang w:eastAsia="en-GB"/>
              </w:rPr>
              <w:t>capital requirements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p w14:paraId="4B455965" w14:textId="38C1FE06" w:rsidR="00815AAB" w:rsidRPr="00AC10D8" w:rsidRDefault="00815AAB"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Select all that apply using an X.</w:t>
            </w:r>
          </w:p>
        </w:tc>
      </w:tr>
      <w:tr w:rsidR="00F26296" w:rsidRPr="00AC10D8"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AC10D8" w:rsidRDefault="00F26296" w:rsidP="00FB5A70">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w:t>
            </w:r>
            <w:r w:rsidRPr="00AC10D8">
              <w:rPr>
                <w:rFonts w:asciiTheme="minorHAnsi" w:eastAsia="Times New Roman" w:hAnsiTheme="minorHAnsi" w:cstheme="minorHAns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AC10D8" w:rsidRDefault="00F26296" w:rsidP="00FB5A70">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w:t>
            </w:r>
            <w:r w:rsidRPr="00AC10D8">
              <w:rPr>
                <w:rFonts w:asciiTheme="minorHAnsi" w:eastAsia="Times New Roman" w:hAnsiTheme="minorHAnsi" w:cstheme="minorHAns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AC10D8" w:rsidRDefault="00F26296" w:rsidP="00FB5A70">
            <w:pPr>
              <w:jc w:val="cente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Not applicable</w:t>
            </w:r>
            <w:r w:rsidRPr="00AC10D8">
              <w:rPr>
                <w:rFonts w:asciiTheme="minorHAnsi" w:eastAsia="Times New Roman" w:hAnsiTheme="minorHAnsi" w:cstheme="minorHAnsi"/>
                <w:lang w:val="en-SG" w:eastAsia="en-GB"/>
              </w:rPr>
              <w:t> </w:t>
            </w:r>
          </w:p>
        </w:tc>
      </w:tr>
      <w:tr w:rsidR="00F26296" w:rsidRPr="00AC10D8"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754C24" w:rsidRPr="00AC10D8">
              <w:rPr>
                <w:rFonts w:asciiTheme="minorHAnsi" w:eastAsia="Times New Roman" w:hAnsiTheme="minorHAnsi" w:cstheme="minorHAnsi"/>
                <w:lang w:eastAsia="en-GB"/>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Reduced </w:t>
            </w:r>
            <w:r w:rsidRPr="00AC10D8">
              <w:rPr>
                <w:rFonts w:asciiTheme="minorHAnsi" w:eastAsia="Times New Roman" w:hAnsiTheme="minorHAnsi" w:cstheme="minorHAnsi"/>
                <w:b/>
                <w:color w:val="7030A0"/>
                <w:lang w:eastAsia="en-GB"/>
              </w:rPr>
              <w:t>capital requirements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for lending to ‘green’ or low-carbon sectors or activities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754C24" w:rsidRPr="00AC10D8">
              <w:rPr>
                <w:rFonts w:asciiTheme="minorHAnsi" w:eastAsia="Times New Roman" w:hAnsiTheme="minorHAnsi" w:cstheme="minorHAnsi"/>
                <w:lang w:eastAsia="en-GB"/>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Higher </w:t>
            </w:r>
            <w:r w:rsidRPr="00AC10D8">
              <w:rPr>
                <w:rFonts w:asciiTheme="minorHAnsi" w:eastAsia="Times New Roman" w:hAnsiTheme="minorHAnsi" w:cstheme="minorHAnsi"/>
                <w:b/>
                <w:color w:val="7030A0"/>
                <w:lang w:eastAsia="en-GB"/>
              </w:rPr>
              <w:t>capital requirements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for lending to high-carbon or carbon-intensive sectors (e.g. fossil fuels)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r w:rsidR="00754C24" w:rsidRPr="00AC10D8">
              <w:rPr>
                <w:rFonts w:asciiTheme="minorHAnsi" w:eastAsia="Times New Roman" w:hAnsiTheme="minorHAnsi" w:cstheme="minorHAnsi"/>
                <w:lang w:eastAsia="en-GB"/>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Other(s)</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w:t>
            </w:r>
            <w:r w:rsidR="00F26296" w:rsidRPr="00AC10D8">
              <w:rPr>
                <w:rFonts w:asciiTheme="minorHAnsi" w:eastAsia="Times New Roman" w:hAnsiTheme="minorHAnsi" w:cstheme="minorHAnsi"/>
                <w:b/>
                <w:bCs/>
                <w:lang w:val="en-SG" w:eastAsia="en-GB"/>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Describe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sets differentiated </w:t>
            </w:r>
            <w:r w:rsidRPr="00AC10D8">
              <w:rPr>
                <w:rFonts w:asciiTheme="minorHAnsi" w:eastAsia="Times New Roman" w:hAnsiTheme="minorHAnsi" w:cstheme="minorHAnsi"/>
                <w:b/>
                <w:color w:val="7030A0"/>
                <w:lang w:eastAsia="en-GB"/>
              </w:rPr>
              <w:t>capital requirements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for green vs brown sectors,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F26296" w:rsidRPr="00AC10D8"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AC10D8" w:rsidRDefault="00F26296" w:rsidP="00CF2E7C">
            <w:pPr>
              <w:textAlignment w:val="baseline"/>
              <w:rPr>
                <w:rFonts w:asciiTheme="minorHAnsi" w:eastAsia="Times New Roman" w:hAnsiTheme="minorHAnsi" w:cstheme="minorHAnsi"/>
                <w:lang w:eastAsia="en-GB"/>
              </w:rPr>
            </w:pPr>
          </w:p>
        </w:tc>
      </w:tr>
      <w:tr w:rsidR="00F26296" w:rsidRPr="00AC10D8"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w:t>
            </w:r>
            <w:r w:rsidR="00F26296" w:rsidRPr="00AC10D8">
              <w:rPr>
                <w:rFonts w:asciiTheme="minorHAnsi" w:eastAsia="Times New Roman" w:hAnsiTheme="minorHAnsi" w:cstheme="minorHAnsi"/>
                <w:b/>
                <w:bCs/>
                <w:lang w:val="en-SG" w:eastAsia="en-GB"/>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AC10D8" w:rsidRDefault="00F26296"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recommend or require preferential lending terms to green sectors or projects?</w:t>
            </w:r>
            <w:r w:rsidR="00815AAB" w:rsidRPr="00AC10D8">
              <w:rPr>
                <w:rFonts w:asciiTheme="minorHAnsi" w:hAnsiTheme="minorHAnsi" w:cstheme="minorHAnsi"/>
              </w:rPr>
              <w:t xml:space="preserve"> Select the appropriate response using an X.   </w:t>
            </w:r>
          </w:p>
        </w:tc>
      </w:tr>
      <w:tr w:rsidR="00B114FD" w:rsidRPr="00AC10D8"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lastRenderedPageBreak/>
              <w:t>5.56</w:t>
            </w:r>
            <w:r w:rsidRPr="00AC10D8">
              <w:rPr>
                <w:rFonts w:asciiTheme="minorHAnsi" w:eastAsia="Times New Roman" w:hAnsiTheme="minorHAnsi" w:cstheme="minorHAnsi"/>
                <w:b/>
                <w:bCs/>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US" w:eastAsia="en-GB"/>
              </w:rPr>
              <w:t xml:space="preserve">[If Q5.55 = Required or Recommended] Describe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US" w:eastAsia="en-GB"/>
              </w:rPr>
              <w:t xml:space="preserve">recommends or requires preferential lending to green sectors,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val="en-US"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B114FD" w:rsidRPr="00AC10D8"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recommend or require the </w:t>
            </w:r>
            <w:r w:rsidRPr="00AC10D8">
              <w:rPr>
                <w:rFonts w:asciiTheme="minorHAnsi" w:hAnsiTheme="minorHAnsi" w:cstheme="minorHAnsi"/>
                <w:b/>
                <w:color w:val="7030A0"/>
              </w:rPr>
              <w:t xml:space="preserve">targeted entity </w:t>
            </w:r>
            <w:r w:rsidRPr="00AC10D8">
              <w:rPr>
                <w:rFonts w:asciiTheme="minorHAnsi" w:eastAsia="Times New Roman" w:hAnsiTheme="minorHAnsi" w:cstheme="minorHAnsi"/>
                <w:lang w:eastAsia="en-GB"/>
              </w:rPr>
              <w:t xml:space="preserve">to incorporate the impact of climate-related drivers on its </w:t>
            </w:r>
            <w:r w:rsidRPr="00AC10D8">
              <w:rPr>
                <w:rFonts w:asciiTheme="minorHAnsi" w:eastAsia="Times New Roman" w:hAnsiTheme="minorHAnsi" w:cstheme="minorHAnsi"/>
                <w:b/>
                <w:color w:val="7030A0"/>
                <w:lang w:eastAsia="en-GB"/>
              </w:rPr>
              <w:t>liquidity risk profile</w:t>
            </w:r>
            <w:r w:rsidRPr="00AC10D8">
              <w:rPr>
                <w:rFonts w:asciiTheme="minorHAnsi" w:eastAsia="Times New Roman" w:hAnsiTheme="minorHAnsi" w:cstheme="minorHAnsi"/>
                <w:lang w:eastAsia="en-GB"/>
              </w:rPr>
              <w:t>?</w:t>
            </w:r>
            <w:r w:rsidR="00815AAB" w:rsidRPr="00AC10D8">
              <w:rPr>
                <w:rFonts w:asciiTheme="minorHAnsi" w:eastAsia="Times New Roman" w:hAnsiTheme="minorHAnsi" w:cstheme="minorHAnsi"/>
                <w:lang w:eastAsia="en-GB"/>
              </w:rPr>
              <w:t xml:space="preserve"> </w:t>
            </w:r>
            <w:r w:rsidR="00815AAB" w:rsidRPr="00AC10D8">
              <w:rPr>
                <w:rFonts w:asciiTheme="minorHAnsi" w:hAnsiTheme="minorHAnsi" w:cstheme="minorHAnsi"/>
              </w:rPr>
              <w:t xml:space="preserve">Select the appropriate response using an X.   </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B114FD" w:rsidRPr="00AC10D8"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Q5.57 = Recommended or Required] How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require entities to adjust their liquidity risk management in response to assessed climate risks?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r w:rsidRPr="00AC10D8">
              <w:rPr>
                <w:rFonts w:asciiTheme="minorHAnsi" w:eastAsia="Times New Roman" w:hAnsiTheme="minorHAnsi" w:cstheme="minorHAnsi"/>
                <w:lang w:val="en-SG" w:eastAsia="en-GB"/>
              </w:rPr>
              <w:t> </w:t>
            </w:r>
            <w:r w:rsidRPr="00AC10D8">
              <w:rPr>
                <w:rFonts w:asciiTheme="minorHAnsi" w:eastAsia="Times New Roman" w:hAnsiTheme="minorHAnsi" w:cstheme="minorHAnsi"/>
                <w:lang w:eastAsia="en-GB"/>
              </w:rPr>
              <w:t> </w:t>
            </w:r>
          </w:p>
        </w:tc>
      </w:tr>
      <w:tr w:rsidR="00B114FD" w:rsidRPr="00AC10D8"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AC10D8" w:rsidRDefault="00B114FD" w:rsidP="00CF2E7C">
            <w:pPr>
              <w:textAlignment w:val="baseline"/>
              <w:rPr>
                <w:rFonts w:asciiTheme="minorHAnsi" w:eastAsia="Times New Roman" w:hAnsiTheme="minorHAnsi" w:cstheme="minorHAnsi"/>
                <w:lang w:eastAsia="en-GB"/>
              </w:rPr>
            </w:pPr>
          </w:p>
        </w:tc>
      </w:tr>
      <w:tr w:rsidR="00B114FD" w:rsidRPr="00AC10D8"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xml:space="preserve">[If Q5.57 = Recommended or Required] How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 xml:space="preserve"> assess the adequacy of its liquidity buffers against </w:t>
            </w:r>
            <w:r w:rsidRPr="00AC10D8">
              <w:rPr>
                <w:rFonts w:asciiTheme="minorHAnsi" w:eastAsia="Times New Roman" w:hAnsiTheme="minorHAnsi" w:cstheme="minorHAnsi"/>
                <w:b/>
                <w:color w:val="7030A0"/>
                <w:lang w:eastAsia="en-GB"/>
              </w:rPr>
              <w:t>climate-related risks</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 xml:space="preserve">(e.g. through stress tests)?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lang w:eastAsia="en-GB"/>
              </w:rPr>
              <w:t>.</w:t>
            </w:r>
          </w:p>
        </w:tc>
      </w:tr>
      <w:tr w:rsidR="00B114FD" w:rsidRPr="00AC10D8"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AC10D8" w:rsidRDefault="00B114FD"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AC10D8" w:rsidRDefault="00B114FD" w:rsidP="00CF2E7C">
            <w:pPr>
              <w:textAlignment w:val="baseline"/>
              <w:rPr>
                <w:rFonts w:asciiTheme="minorHAnsi" w:eastAsia="Times New Roman" w:hAnsiTheme="minorHAnsi" w:cstheme="minorHAnsi"/>
                <w:lang w:eastAsia="en-GB"/>
              </w:rPr>
            </w:pPr>
          </w:p>
        </w:tc>
      </w:tr>
    </w:tbl>
    <w:p w14:paraId="154C55B9" w14:textId="77777777" w:rsidR="009E1E61" w:rsidRPr="00AC10D8" w:rsidRDefault="009E1E61" w:rsidP="00702413">
      <w:pPr>
        <w:textAlignment w:val="baseline"/>
        <w:rPr>
          <w:rFonts w:asciiTheme="minorHAnsi" w:eastAsia="Times New Roman" w:hAnsiTheme="minorHAnsi" w:cstheme="minorHAnsi"/>
          <w:lang w:eastAsia="en-GB"/>
        </w:rPr>
      </w:pPr>
    </w:p>
    <w:p w14:paraId="79E10979" w14:textId="592B412B" w:rsidR="009E1E61" w:rsidRPr="00AC10D8" w:rsidRDefault="00455E1B" w:rsidP="009E1E61">
      <w:pPr>
        <w:pStyle w:val="Heading2"/>
        <w:rPr>
          <w:rFonts w:asciiTheme="minorHAnsi" w:hAnsiTheme="minorHAnsi" w:cstheme="minorHAnsi"/>
        </w:rPr>
      </w:pPr>
      <w:bookmarkStart w:id="51" w:name="_Toc198223637"/>
      <w:r w:rsidRPr="00AC10D8">
        <w:rPr>
          <w:rFonts w:asciiTheme="minorHAnsi" w:hAnsiTheme="minorHAnsi" w:cstheme="minorHAnsi"/>
        </w:rPr>
        <w:t xml:space="preserve">Section 5.3: </w:t>
      </w:r>
      <w:r w:rsidR="009E1E61" w:rsidRPr="00AC10D8">
        <w:rPr>
          <w:rFonts w:asciiTheme="minorHAnsi" w:hAnsiTheme="minorHAnsi" w:cstheme="minorHAnsi"/>
        </w:rP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AC10D8"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w:t>
            </w:r>
            <w:r w:rsidR="00702413" w:rsidRPr="00AC10D8">
              <w:rPr>
                <w:rFonts w:asciiTheme="minorHAnsi" w:eastAsia="Times New Roman" w:hAnsiTheme="minorHAnsi" w:cstheme="minorHAnsi"/>
                <w:b/>
                <w:bCs/>
                <w:lang w:val="en-SG" w:eastAsia="en-GB"/>
              </w:rPr>
              <w:t>.</w:t>
            </w:r>
            <w:r w:rsidR="00F9576A" w:rsidRPr="00AC10D8">
              <w:rPr>
                <w:rFonts w:asciiTheme="minorHAnsi" w:eastAsia="Times New Roman" w:hAnsiTheme="minorHAnsi" w:cstheme="minorHAnsi"/>
                <w:b/>
                <w:bCs/>
                <w:lang w:val="en-SG" w:eastAsia="en-GB"/>
              </w:rPr>
              <w:t>60</w:t>
            </w:r>
            <w:r w:rsidR="00702413" w:rsidRPr="00AC10D8">
              <w:rPr>
                <w:rFonts w:asciiTheme="minorHAnsi" w:eastAsia="Times New Roman" w:hAnsiTheme="minorHAnsi" w:cstheme="minorHAnsi"/>
                <w:b/>
                <w:bCs/>
                <w:lang w:eastAsia="en-GB"/>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xml:space="preserve">Are there any additional insights, considerations, or relevant aspects related to the </w:t>
            </w:r>
            <w:r w:rsidRPr="00AC10D8">
              <w:rPr>
                <w:rFonts w:asciiTheme="minorHAnsi" w:eastAsia="Times New Roman" w:hAnsiTheme="minorHAnsi" w:cstheme="minorHAnsi"/>
                <w:b/>
                <w:color w:val="7030A0"/>
                <w:lang w:val="en-SG" w:eastAsia="en-GB"/>
              </w:rPr>
              <w:t>prudential policy tool</w:t>
            </w:r>
            <w:r w:rsidRPr="00AC10D8">
              <w:rPr>
                <w:rFonts w:asciiTheme="minorHAnsi" w:eastAsia="Times New Roman" w:hAnsiTheme="minorHAnsi" w:cstheme="minorHAnsi"/>
                <w:lang w:val="en-SG" w:eastAsia="en-GB"/>
              </w:rPr>
              <w:t xml:space="preserve"> that were not covered in this survey?</w:t>
            </w:r>
            <w:r w:rsidRPr="00AC10D8">
              <w:rPr>
                <w:rFonts w:asciiTheme="minorHAnsi" w:eastAsia="Times New Roman" w:hAnsiTheme="minorHAnsi" w:cstheme="minorHAnsi"/>
                <w:lang w:eastAsia="en-GB"/>
              </w:rPr>
              <w:t> </w:t>
            </w:r>
          </w:p>
        </w:tc>
      </w:tr>
      <w:tr w:rsidR="00702413" w:rsidRPr="00AC10D8"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AC10D8" w:rsidRDefault="00702413" w:rsidP="00CF2E7C">
            <w:pPr>
              <w:textAlignment w:val="baseline"/>
              <w:rPr>
                <w:rFonts w:asciiTheme="minorHAnsi" w:eastAsia="Times New Roman" w:hAnsiTheme="minorHAnsi" w:cstheme="minorHAnsi"/>
                <w:lang w:eastAsia="en-GB"/>
              </w:rPr>
            </w:pPr>
          </w:p>
        </w:tc>
      </w:tr>
      <w:tr w:rsidR="00702413" w:rsidRPr="00AC10D8"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AC10D8" w:rsidRDefault="00B114FD" w:rsidP="00CF2E7C">
            <w:pPr>
              <w:textAlignment w:val="baseline"/>
              <w:rPr>
                <w:rFonts w:asciiTheme="minorHAnsi" w:eastAsia="Times New Roman" w:hAnsiTheme="minorHAnsi" w:cstheme="minorHAnsi"/>
                <w:b/>
                <w:bCs/>
                <w:lang w:eastAsia="en-GB"/>
              </w:rPr>
            </w:pPr>
            <w:r w:rsidRPr="00AC10D8">
              <w:rPr>
                <w:rFonts w:asciiTheme="minorHAnsi" w:eastAsia="Times New Roman" w:hAnsiTheme="minorHAnsi" w:cstheme="minorHAnsi"/>
                <w:b/>
                <w:bCs/>
                <w:lang w:val="en-SG" w:eastAsia="en-GB"/>
              </w:rPr>
              <w:t>5</w:t>
            </w:r>
            <w:r w:rsidR="00702413" w:rsidRPr="00AC10D8">
              <w:rPr>
                <w:rFonts w:asciiTheme="minorHAnsi" w:eastAsia="Times New Roman" w:hAnsiTheme="minorHAnsi" w:cstheme="minorHAnsi"/>
                <w:b/>
                <w:bCs/>
                <w:lang w:val="en-SG" w:eastAsia="en-GB"/>
              </w:rPr>
              <w:t>.</w:t>
            </w:r>
            <w:r w:rsidR="00F9576A" w:rsidRPr="00AC10D8">
              <w:rPr>
                <w:rFonts w:asciiTheme="minorHAnsi" w:eastAsia="Times New Roman" w:hAnsiTheme="minorHAnsi" w:cstheme="minorHAnsi"/>
                <w:b/>
                <w:bCs/>
                <w:lang w:val="en-SG" w:eastAsia="en-GB"/>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val="en-SG" w:eastAsia="en-GB"/>
              </w:rPr>
              <w:t xml:space="preserve">What are the key barriers or challenges in implementing the </w:t>
            </w:r>
            <w:r w:rsidRPr="00AC10D8">
              <w:rPr>
                <w:rFonts w:asciiTheme="minorHAnsi" w:eastAsia="Times New Roman" w:hAnsiTheme="minorHAnsi" w:cstheme="minorHAnsi"/>
                <w:b/>
                <w:color w:val="7030A0"/>
                <w:lang w:val="en-SG" w:eastAsia="en-GB"/>
              </w:rPr>
              <w:t>prudential 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SG" w:eastAsia="en-GB"/>
              </w:rPr>
              <w:t xml:space="preserve">for </w:t>
            </w:r>
            <w:r w:rsidRPr="00AC10D8">
              <w:rPr>
                <w:rFonts w:asciiTheme="minorHAnsi" w:eastAsia="Times New Roman" w:hAnsiTheme="minorHAnsi" w:cstheme="minorHAnsi"/>
                <w:b/>
                <w:color w:val="7030A0"/>
                <w:lang w:val="en-SG" w:eastAsia="en-GB"/>
              </w:rPr>
              <w:t>climate-related financial risk</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val="en-SG" w:eastAsia="en-GB"/>
              </w:rPr>
              <w:t>management?</w:t>
            </w:r>
            <w:r w:rsidRPr="00AC10D8">
              <w:rPr>
                <w:rFonts w:asciiTheme="minorHAnsi" w:eastAsia="Times New Roman" w:hAnsiTheme="minorHAnsi" w:cstheme="minorHAnsi"/>
                <w:lang w:eastAsia="en-GB"/>
              </w:rPr>
              <w:t> </w:t>
            </w:r>
          </w:p>
        </w:tc>
      </w:tr>
      <w:tr w:rsidR="00702413" w:rsidRPr="00AC10D8"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AC10D8" w:rsidRDefault="00702413" w:rsidP="00CF2E7C">
            <w:pPr>
              <w:textAlignment w:val="baseline"/>
              <w:rPr>
                <w:rFonts w:asciiTheme="minorHAnsi" w:eastAsia="Times New Roman" w:hAnsiTheme="minorHAnsi" w:cstheme="minorHAnsi"/>
                <w:lang w:eastAsia="en-GB"/>
              </w:rPr>
            </w:pPr>
            <w:r w:rsidRPr="00AC10D8">
              <w:rPr>
                <w:rFonts w:asciiTheme="minorHAnsi" w:eastAsia="Times New Roman" w:hAnsiTheme="minorHAnsi" w:cstheme="minorHAnsi"/>
                <w:lang w:eastAsia="en-GB"/>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AC10D8" w:rsidRDefault="00702413" w:rsidP="00CF2E7C">
            <w:pPr>
              <w:textAlignment w:val="baseline"/>
              <w:rPr>
                <w:rFonts w:asciiTheme="minorHAnsi" w:eastAsia="Times New Roman" w:hAnsiTheme="minorHAnsi" w:cstheme="minorHAnsi"/>
                <w:lang w:eastAsia="en-GB"/>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AC10D8"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AC10D8" w:rsidRDefault="00B114FD" w:rsidP="00CF2E7C">
            <w:pPr>
              <w:rPr>
                <w:rFonts w:asciiTheme="minorHAnsi" w:hAnsiTheme="minorHAnsi" w:cstheme="minorHAnsi"/>
                <w:b/>
                <w:bCs/>
              </w:rPr>
            </w:pPr>
            <w:r w:rsidRPr="00AC10D8">
              <w:rPr>
                <w:rFonts w:asciiTheme="minorHAnsi" w:hAnsiTheme="minorHAnsi" w:cstheme="minorHAnsi"/>
                <w:b/>
                <w:bCs/>
                <w:lang w:val="en-SG"/>
              </w:rPr>
              <w:t>5</w:t>
            </w:r>
            <w:r w:rsidR="00FE0EA5" w:rsidRPr="00AC10D8">
              <w:rPr>
                <w:rFonts w:asciiTheme="minorHAnsi" w:hAnsiTheme="minorHAnsi" w:cstheme="minorHAnsi"/>
                <w:b/>
                <w:bCs/>
                <w:lang w:val="en-SG"/>
              </w:rPr>
              <w:t>.</w:t>
            </w:r>
            <w:r w:rsidR="00F9576A" w:rsidRPr="00AC10D8">
              <w:rPr>
                <w:rFonts w:asciiTheme="minorHAnsi" w:hAnsiTheme="minorHAnsi"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AC10D8" w:rsidRDefault="00FE0EA5"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the use of any standards or best practices for including climate or environmental considerations in the prudential policy framework? Select all that apply</w:t>
            </w:r>
            <w:r w:rsidR="00815AAB" w:rsidRPr="00AC10D8">
              <w:rPr>
                <w:rFonts w:asciiTheme="minorHAnsi" w:hAnsiTheme="minorHAnsi" w:cstheme="minorHAnsi"/>
              </w:rPr>
              <w:t xml:space="preserve"> using an X</w:t>
            </w:r>
            <w:r w:rsidRPr="00AC10D8">
              <w:rPr>
                <w:rFonts w:asciiTheme="minorHAnsi" w:hAnsiTheme="minorHAnsi" w:cstheme="minorHAnsi"/>
              </w:rPr>
              <w:t>.</w:t>
            </w:r>
            <w:r w:rsidRPr="00AC10D8">
              <w:rPr>
                <w:rFonts w:asciiTheme="minorHAnsi" w:hAnsiTheme="minorHAnsi" w:cstheme="minorHAnsi"/>
                <w:lang w:val="en-SG"/>
              </w:rPr>
              <w:t> </w:t>
            </w:r>
            <w:r w:rsidRPr="00AC10D8">
              <w:rPr>
                <w:rFonts w:asciiTheme="minorHAnsi" w:hAnsiTheme="minorHAnsi" w:cstheme="minorHAnsi"/>
              </w:rPr>
              <w:t> </w:t>
            </w:r>
          </w:p>
        </w:tc>
      </w:tr>
      <w:tr w:rsidR="00FE0EA5" w:rsidRPr="00AC10D8"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AC10D8" w:rsidRDefault="00FE0EA5" w:rsidP="00FB5A70">
            <w:pPr>
              <w:jc w:val="center"/>
              <w:rPr>
                <w:rFonts w:asciiTheme="minorHAnsi" w:hAnsiTheme="minorHAnsi" w:cstheme="minorHAnsi"/>
              </w:rPr>
            </w:pPr>
            <w:r w:rsidRPr="00AC10D8">
              <w:rPr>
                <w:rFonts w:asciiTheme="minorHAnsi" w:hAnsiTheme="minorHAnsi" w:cstheme="minorHAnsi"/>
              </w:rPr>
              <w:t>Recommended</w:t>
            </w:r>
            <w:r w:rsidRPr="00AC10D8">
              <w:rPr>
                <w:rFonts w:asciiTheme="minorHAnsi" w:hAnsiTheme="minorHAnsi"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AC10D8" w:rsidRDefault="00FE0EA5" w:rsidP="00FB5A70">
            <w:pPr>
              <w:jc w:val="center"/>
              <w:rPr>
                <w:rFonts w:asciiTheme="minorHAnsi" w:hAnsiTheme="minorHAnsi" w:cstheme="minorHAnsi"/>
              </w:rPr>
            </w:pPr>
            <w:r w:rsidRPr="00AC10D8">
              <w:rPr>
                <w:rFonts w:asciiTheme="minorHAnsi" w:hAnsiTheme="minorHAnsi" w:cstheme="minorHAnsi"/>
              </w:rPr>
              <w:t>Required</w:t>
            </w:r>
            <w:r w:rsidRPr="00AC10D8">
              <w:rPr>
                <w:rFonts w:asciiTheme="minorHAnsi" w:hAnsiTheme="minorHAnsi"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AC10D8" w:rsidRDefault="00FE0EA5" w:rsidP="00FB5A70">
            <w:pPr>
              <w:jc w:val="center"/>
              <w:rPr>
                <w:rFonts w:asciiTheme="minorHAnsi" w:hAnsiTheme="minorHAnsi" w:cstheme="minorHAnsi"/>
              </w:rPr>
            </w:pPr>
            <w:r w:rsidRPr="00AC10D8">
              <w:rPr>
                <w:rFonts w:asciiTheme="minorHAnsi" w:hAnsiTheme="minorHAnsi" w:cstheme="minorHAnsi"/>
              </w:rPr>
              <w:t>Not specified</w:t>
            </w:r>
            <w:r w:rsidRPr="00AC10D8">
              <w:rPr>
                <w:rFonts w:asciiTheme="minorHAnsi" w:hAnsiTheme="minorHAnsi" w:cstheme="minorHAnsi"/>
                <w:lang w:val="en-SG"/>
              </w:rPr>
              <w:t> </w:t>
            </w:r>
          </w:p>
        </w:tc>
      </w:tr>
      <w:tr w:rsidR="00FE0EA5" w:rsidRPr="00AC10D8"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AC10D8" w:rsidRDefault="00FE0EA5" w:rsidP="00CF2E7C">
            <w:pPr>
              <w:rPr>
                <w:rFonts w:asciiTheme="minorHAnsi" w:hAnsiTheme="minorHAnsi" w:cstheme="minorHAnsi"/>
              </w:rPr>
            </w:pPr>
            <w:r w:rsidRPr="00AC10D8">
              <w:rPr>
                <w:rFonts w:asciiTheme="minorHAnsi" w:hAnsiTheme="minorHAnsi" w:cstheme="minorHAnsi"/>
              </w:rPr>
              <w:t> </w:t>
            </w:r>
            <w:r w:rsidR="00B114FD" w:rsidRPr="00AC10D8">
              <w:rPr>
                <w:rFonts w:asciiTheme="minorHAnsi" w:hAnsiTheme="minorHAnsi"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Basel Committee for Banking Supervision (BCBS) Taskforce on Climate-related Financial Risks (TCFR)</w:t>
            </w:r>
            <w:r w:rsidRPr="00AC10D8">
              <w:rPr>
                <w:rFonts w:asciiTheme="minorHAnsi" w:hAnsiTheme="minorHAnsi" w:cstheme="minorHAnsi"/>
                <w:lang w:val="en-SG"/>
              </w:rPr>
              <w:t> </w:t>
            </w:r>
            <w:r w:rsidRPr="00AC10D8">
              <w:rPr>
                <w:rFonts w:asciiTheme="minorHAnsi" w:hAnsiTheme="minorHAnsi"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r>
      <w:tr w:rsidR="00FE0EA5" w:rsidRPr="00AC10D8"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AC10D8" w:rsidRDefault="00FE0EA5" w:rsidP="00CF2E7C">
            <w:pPr>
              <w:rPr>
                <w:rFonts w:asciiTheme="minorHAnsi" w:hAnsiTheme="minorHAnsi" w:cstheme="minorHAnsi"/>
              </w:rPr>
            </w:pPr>
            <w:r w:rsidRPr="00AC10D8">
              <w:rPr>
                <w:rFonts w:asciiTheme="minorHAnsi" w:hAnsiTheme="minorHAnsi" w:cstheme="minorHAnsi"/>
              </w:rPr>
              <w:t> </w:t>
            </w:r>
            <w:r w:rsidR="00B114FD" w:rsidRPr="00AC10D8">
              <w:rPr>
                <w:rFonts w:asciiTheme="minorHAnsi" w:hAnsiTheme="minorHAnsi"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AC10D8" w:rsidRDefault="00FE0EA5" w:rsidP="00CF2E7C">
            <w:pPr>
              <w:rPr>
                <w:rFonts w:asciiTheme="minorHAnsi" w:hAnsiTheme="minorHAnsi" w:cstheme="minorHAnsi"/>
              </w:rPr>
            </w:pPr>
            <w:r w:rsidRPr="00AC10D8">
              <w:rPr>
                <w:rFonts w:asciiTheme="minorHAnsi" w:hAnsiTheme="minorHAnsi" w:cstheme="minorHAnsi"/>
                <w:b/>
                <w:color w:val="7030A0"/>
              </w:rPr>
              <w:t>Network for Greening the Financial System (NGFS)</w:t>
            </w:r>
            <w:r w:rsidRPr="00AC10D8">
              <w:rPr>
                <w:rFonts w:asciiTheme="minorHAnsi" w:hAnsiTheme="minorHAnsi" w:cstheme="minorHAnsi"/>
                <w:lang w:val="en-SG"/>
              </w:rPr>
              <w:t> </w:t>
            </w:r>
            <w:r w:rsidRPr="00AC10D8">
              <w:rPr>
                <w:rFonts w:asciiTheme="minorHAnsi" w:hAnsiTheme="minorHAnsi"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r>
      <w:tr w:rsidR="00FE0EA5" w:rsidRPr="00AC10D8"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AC10D8" w:rsidRDefault="00FE0EA5" w:rsidP="00CF2E7C">
            <w:pPr>
              <w:rPr>
                <w:rFonts w:asciiTheme="minorHAnsi" w:hAnsiTheme="minorHAnsi" w:cstheme="minorHAnsi"/>
              </w:rPr>
            </w:pPr>
            <w:r w:rsidRPr="00AC10D8">
              <w:rPr>
                <w:rFonts w:asciiTheme="minorHAnsi" w:hAnsiTheme="minorHAnsi" w:cstheme="minorHAnsi"/>
              </w:rPr>
              <w:t> </w:t>
            </w:r>
            <w:r w:rsidR="00B114FD" w:rsidRPr="00AC10D8">
              <w:rPr>
                <w:rFonts w:asciiTheme="minorHAnsi" w:hAnsiTheme="minorHAnsi"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AC10D8" w:rsidRDefault="00FE0EA5" w:rsidP="00CF2E7C">
            <w:pPr>
              <w:rPr>
                <w:rFonts w:asciiTheme="minorHAnsi" w:hAnsiTheme="minorHAnsi" w:cstheme="minorHAnsi"/>
              </w:rPr>
            </w:pPr>
            <w:hyperlink r:id="rId18" w:tgtFrame="_blank" w:history="1">
              <w:r w:rsidRPr="00AC10D8">
                <w:rPr>
                  <w:rStyle w:val="Hyperlink"/>
                  <w:rFonts w:asciiTheme="minorHAnsi" w:hAnsiTheme="minorHAnsi" w:cstheme="minorHAnsi"/>
                </w:rPr>
                <w:t>Financial Stability Institute (FSI)</w:t>
              </w:r>
            </w:hyperlink>
            <w:r w:rsidRPr="00AC10D8">
              <w:rPr>
                <w:rFonts w:asciiTheme="minorHAnsi" w:hAnsiTheme="minorHAnsi" w:cstheme="minorHAnsi"/>
              </w:rPr>
              <w:t>, Bank for International Settlements (BIS)</w:t>
            </w:r>
            <w:r w:rsidRPr="00AC10D8">
              <w:rPr>
                <w:rFonts w:asciiTheme="minorHAnsi" w:hAnsiTheme="minorHAnsi" w:cstheme="minorHAnsi"/>
                <w:lang w:val="en-SG"/>
              </w:rPr>
              <w:t> </w:t>
            </w:r>
            <w:r w:rsidRPr="00AC10D8">
              <w:rPr>
                <w:rFonts w:asciiTheme="minorHAnsi" w:hAnsiTheme="minorHAnsi"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r>
      <w:tr w:rsidR="00FE0EA5" w:rsidRPr="00AC10D8"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AC10D8" w:rsidRDefault="00FE0EA5" w:rsidP="00CF2E7C">
            <w:pPr>
              <w:rPr>
                <w:rFonts w:asciiTheme="minorHAnsi" w:hAnsiTheme="minorHAnsi" w:cstheme="minorHAnsi"/>
              </w:rPr>
            </w:pPr>
            <w:r w:rsidRPr="00AC10D8">
              <w:rPr>
                <w:rFonts w:asciiTheme="minorHAnsi" w:hAnsiTheme="minorHAnsi" w:cstheme="minorHAnsi"/>
              </w:rPr>
              <w:lastRenderedPageBreak/>
              <w:t> </w:t>
            </w:r>
            <w:r w:rsidR="00B114FD" w:rsidRPr="00AC10D8">
              <w:rPr>
                <w:rFonts w:asciiTheme="minorHAnsi" w:hAnsiTheme="minorHAnsi"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AC10D8" w:rsidRDefault="00FE0EA5" w:rsidP="00CF2E7C">
            <w:pPr>
              <w:rPr>
                <w:rFonts w:asciiTheme="minorHAnsi" w:hAnsiTheme="minorHAnsi" w:cstheme="minorHAnsi"/>
              </w:rPr>
            </w:pPr>
            <w:hyperlink r:id="rId19" w:tgtFrame="_blank" w:history="1">
              <w:r w:rsidRPr="00AC10D8">
                <w:rPr>
                  <w:rStyle w:val="Hyperlink"/>
                  <w:rFonts w:asciiTheme="minorHAnsi" w:hAnsiTheme="minorHAnsi" w:cstheme="minorHAnsi"/>
                </w:rPr>
                <w:t>Financial Stability Board (FSB)</w:t>
              </w:r>
            </w:hyperlink>
            <w:r w:rsidRPr="00AC10D8">
              <w:rPr>
                <w:rFonts w:asciiTheme="minorHAnsi" w:hAnsiTheme="minorHAnsi" w:cstheme="minorHAnsi"/>
                <w:lang w:val="en-SG"/>
              </w:rPr>
              <w:t> </w:t>
            </w:r>
            <w:r w:rsidRPr="00AC10D8">
              <w:rPr>
                <w:rFonts w:asciiTheme="minorHAnsi" w:hAnsiTheme="minorHAnsi"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r>
      <w:tr w:rsidR="00FE0EA5" w:rsidRPr="00AC10D8"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AC10D8" w:rsidRDefault="00FE0EA5" w:rsidP="00CF2E7C">
            <w:pPr>
              <w:rPr>
                <w:rFonts w:asciiTheme="minorHAnsi" w:hAnsiTheme="minorHAnsi" w:cstheme="minorHAnsi"/>
              </w:rPr>
            </w:pPr>
            <w:r w:rsidRPr="00AC10D8">
              <w:rPr>
                <w:rFonts w:asciiTheme="minorHAnsi" w:hAnsiTheme="minorHAnsi" w:cstheme="minorHAnsi"/>
              </w:rPr>
              <w:t> </w:t>
            </w:r>
            <w:r w:rsidR="00B114FD" w:rsidRPr="00AC10D8">
              <w:rPr>
                <w:rFonts w:asciiTheme="minorHAnsi" w:hAnsiTheme="minorHAnsi"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 xml:space="preserve">Taskforce on Climate-related Financial </w:t>
            </w:r>
            <w:r w:rsidRPr="00AC10D8">
              <w:rPr>
                <w:rFonts w:asciiTheme="minorHAnsi" w:hAnsiTheme="minorHAnsi" w:cstheme="minorHAnsi"/>
                <w:b/>
                <w:color w:val="7030A0"/>
              </w:rPr>
              <w:t>Disclosures</w:t>
            </w:r>
            <w:r w:rsidRPr="00AC10D8">
              <w:rPr>
                <w:rFonts w:asciiTheme="minorHAnsi" w:hAnsiTheme="minorHAnsi" w:cstheme="minorHAnsi"/>
              </w:rPr>
              <w:t xml:space="preserve"> (TCFD)</w:t>
            </w:r>
            <w:r w:rsidRPr="00AC10D8">
              <w:rPr>
                <w:rFonts w:asciiTheme="minorHAnsi" w:hAnsiTheme="minorHAnsi" w:cstheme="minorHAnsi"/>
                <w:lang w:val="en-SG"/>
              </w:rPr>
              <w:t> </w:t>
            </w:r>
            <w:r w:rsidRPr="00AC10D8">
              <w:rPr>
                <w:rFonts w:asciiTheme="minorHAnsi" w:hAnsiTheme="minorHAnsi"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r>
      <w:tr w:rsidR="00FE0EA5" w:rsidRPr="00AC10D8"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AC10D8" w:rsidRDefault="00FE0EA5" w:rsidP="00CF2E7C">
            <w:pPr>
              <w:rPr>
                <w:rFonts w:asciiTheme="minorHAnsi" w:hAnsiTheme="minorHAnsi" w:cstheme="minorHAnsi"/>
              </w:rPr>
            </w:pPr>
            <w:r w:rsidRPr="00AC10D8">
              <w:rPr>
                <w:rFonts w:asciiTheme="minorHAnsi" w:hAnsiTheme="minorHAnsi" w:cstheme="minorHAnsi"/>
              </w:rPr>
              <w:t> </w:t>
            </w:r>
            <w:r w:rsidR="00B114FD" w:rsidRPr="00AC10D8">
              <w:rPr>
                <w:rFonts w:asciiTheme="minorHAnsi" w:hAnsiTheme="minorHAnsi"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 xml:space="preserve">Taskforce on Nature-related Financial </w:t>
            </w:r>
            <w:r w:rsidRPr="00AC10D8">
              <w:rPr>
                <w:rFonts w:asciiTheme="minorHAnsi" w:hAnsiTheme="minorHAnsi" w:cstheme="minorHAnsi"/>
                <w:b/>
                <w:color w:val="7030A0"/>
              </w:rPr>
              <w:t>Disclosures</w:t>
            </w:r>
            <w:r w:rsidRPr="00AC10D8">
              <w:rPr>
                <w:rFonts w:asciiTheme="minorHAnsi" w:hAnsiTheme="minorHAnsi"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AC10D8" w:rsidRDefault="00FE0EA5" w:rsidP="00CF2E7C">
            <w:pPr>
              <w:rPr>
                <w:rFonts w:asciiTheme="minorHAnsi" w:hAnsiTheme="minorHAnsi" w:cstheme="minorHAnsi"/>
              </w:rPr>
            </w:pPr>
            <w:r w:rsidRPr="00AC10D8">
              <w:rPr>
                <w:rFonts w:asciiTheme="minorHAnsi" w:hAnsiTheme="minorHAnsi" w:cstheme="minorHAnsi"/>
              </w:rPr>
              <w:t>  </w:t>
            </w:r>
          </w:p>
        </w:tc>
      </w:tr>
      <w:tr w:rsidR="00FE0EA5" w:rsidRPr="00AC10D8"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AC10D8" w:rsidRDefault="00FE0EA5" w:rsidP="00CF2E7C">
            <w:pPr>
              <w:rPr>
                <w:rFonts w:asciiTheme="minorHAnsi" w:hAnsiTheme="minorHAnsi" w:cstheme="minorHAnsi"/>
              </w:rPr>
            </w:pPr>
            <w:r w:rsidRPr="00AC10D8">
              <w:rPr>
                <w:rFonts w:asciiTheme="minorHAnsi" w:hAnsiTheme="minorHAnsi" w:cstheme="minorHAnsi"/>
              </w:rPr>
              <w:t> </w:t>
            </w:r>
            <w:r w:rsidR="00B114FD" w:rsidRPr="00AC10D8">
              <w:rPr>
                <w:rFonts w:asciiTheme="minorHAnsi" w:hAnsiTheme="minorHAnsi"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AC10D8" w:rsidRDefault="00FE0EA5" w:rsidP="00CF2E7C">
            <w:pPr>
              <w:rPr>
                <w:rFonts w:asciiTheme="minorHAnsi" w:hAnsiTheme="minorHAnsi" w:cstheme="minorHAnsi"/>
              </w:rPr>
            </w:pPr>
            <w:r w:rsidRPr="00AC10D8">
              <w:rPr>
                <w:rFonts w:asciiTheme="minorHAnsi" w:hAnsiTheme="minorHAnsi"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AC10D8" w:rsidRDefault="00FE0EA5" w:rsidP="00CF2E7C">
            <w:pPr>
              <w:rPr>
                <w:rFonts w:asciiTheme="minorHAnsi" w:hAnsiTheme="minorHAnsi" w:cstheme="minorHAnsi"/>
              </w:rPr>
            </w:pPr>
            <w:r w:rsidRPr="00AC10D8">
              <w:rPr>
                <w:rFonts w:asciiTheme="minorHAnsi" w:hAnsiTheme="minorHAnsi" w:cstheme="minorHAnsi"/>
                <w:lang w:val="en-SG"/>
              </w:rPr>
              <w:t> </w:t>
            </w:r>
            <w:r w:rsidRPr="00AC10D8">
              <w:rPr>
                <w:rFonts w:asciiTheme="minorHAnsi" w:hAnsiTheme="minorHAnsi" w:cstheme="minorHAnsi"/>
              </w:rPr>
              <w:t> </w:t>
            </w:r>
          </w:p>
        </w:tc>
      </w:tr>
      <w:tr w:rsidR="00F9576A" w:rsidRPr="00AC10D8"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AC10D8" w:rsidRDefault="00B114FD" w:rsidP="00CF2E7C">
            <w:pPr>
              <w:rPr>
                <w:rFonts w:asciiTheme="minorHAnsi" w:hAnsiTheme="minorHAnsi" w:cstheme="minorHAnsi"/>
                <w:b/>
                <w:bCs/>
              </w:rPr>
            </w:pPr>
            <w:r w:rsidRPr="00AC10D8">
              <w:rPr>
                <w:rFonts w:asciiTheme="minorHAnsi" w:hAnsiTheme="minorHAnsi" w:cstheme="minorHAnsi"/>
                <w:b/>
                <w:bCs/>
              </w:rPr>
              <w:t>5</w:t>
            </w:r>
            <w:r w:rsidR="00C01AF9" w:rsidRPr="00AC10D8">
              <w:rPr>
                <w:rFonts w:asciiTheme="minorHAnsi" w:hAnsiTheme="minorHAnsi"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AC10D8" w:rsidRDefault="00C01AF9" w:rsidP="00CF2E7C">
            <w:pPr>
              <w:rPr>
                <w:rFonts w:asciiTheme="minorHAnsi" w:hAnsiTheme="minorHAnsi" w:cstheme="minorHAnsi"/>
                <w:lang w:val="en-SG"/>
              </w:rPr>
            </w:pPr>
            <w:r w:rsidRPr="00AC10D8">
              <w:rPr>
                <w:rFonts w:asciiTheme="minorHAnsi" w:hAnsiTheme="minorHAnsi" w:cstheme="minorHAnsi"/>
              </w:rPr>
              <w:t xml:space="preserve">List </w:t>
            </w:r>
            <w:r w:rsidRPr="00AC10D8">
              <w:rPr>
                <w:rFonts w:asciiTheme="minorHAnsi" w:hAnsiTheme="minorHAnsi" w:cstheme="minorHAnsi"/>
                <w:b/>
              </w:rPr>
              <w:t>any other</w:t>
            </w:r>
            <w:r w:rsidRPr="00AC10D8">
              <w:rPr>
                <w:rFonts w:asciiTheme="minorHAnsi" w:hAnsiTheme="minorHAnsi" w:cstheme="minorHAnsi"/>
              </w:rPr>
              <w:t xml:space="preserve"> standards, frameworks or guidelines required by or referred to within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Please provide a </w:t>
            </w:r>
            <w:hyperlink>
              <w:r w:rsidRPr="00AC10D8">
                <w:rPr>
                  <w:rStyle w:val="Hyperlink"/>
                  <w:rFonts w:asciiTheme="minorHAnsi" w:hAnsiTheme="minorHAnsi" w:cstheme="minorHAnsi"/>
                  <w:b/>
                  <w:color w:val="7030A0"/>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each standard/framework/guideline listed.</w:t>
            </w:r>
          </w:p>
        </w:tc>
      </w:tr>
      <w:tr w:rsidR="00C01AF9" w:rsidRPr="00AC10D8"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AC10D8" w:rsidRDefault="00C01AF9" w:rsidP="00CF2E7C">
            <w:pPr>
              <w:rPr>
                <w:rFonts w:asciiTheme="minorHAnsi" w:hAnsiTheme="minorHAnsi"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AC10D8" w:rsidRDefault="00C01AF9" w:rsidP="00CF2E7C">
            <w:pPr>
              <w:rPr>
                <w:rFonts w:asciiTheme="minorHAnsi" w:hAnsiTheme="minorHAnsi" w:cstheme="minorHAnsi"/>
              </w:rPr>
            </w:pPr>
          </w:p>
        </w:tc>
      </w:tr>
    </w:tbl>
    <w:p w14:paraId="6EB6D981" w14:textId="51801995" w:rsidR="33822AF7" w:rsidRPr="00AC10D8" w:rsidRDefault="33822AF7">
      <w:pPr>
        <w:rPr>
          <w:rFonts w:asciiTheme="minorHAnsi" w:hAnsiTheme="minorHAnsi" w:cstheme="minorHAnsi"/>
        </w:rPr>
      </w:pPr>
      <w:r w:rsidRPr="00AC10D8">
        <w:rPr>
          <w:rFonts w:asciiTheme="minorHAnsi" w:hAnsiTheme="minorHAnsi" w:cstheme="minorHAnsi"/>
        </w:rPr>
        <w:br w:type="page"/>
      </w:r>
    </w:p>
    <w:p w14:paraId="75C57361" w14:textId="77777777" w:rsidR="00D4323A" w:rsidRPr="00AC10D8" w:rsidRDefault="00D4323A" w:rsidP="466E435B">
      <w:pPr>
        <w:pStyle w:val="Heading1"/>
        <w:rPr>
          <w:rFonts w:asciiTheme="minorHAnsi" w:hAnsiTheme="minorHAnsi" w:cstheme="minorHAnsi"/>
        </w:rPr>
      </w:pPr>
      <w:bookmarkStart w:id="52" w:name="_Toc198223638"/>
      <w:r w:rsidRPr="00AC10D8">
        <w:rPr>
          <w:rFonts w:asciiTheme="minorHAnsi" w:hAnsiTheme="minorHAnsi" w:cstheme="minorHAnsi"/>
        </w:rPr>
        <w:lastRenderedPageBreak/>
        <w:t>Domain 6: Methane Abatement</w:t>
      </w:r>
      <w:bookmarkEnd w:id="52"/>
    </w:p>
    <w:p w14:paraId="144EDD37" w14:textId="77777777" w:rsidR="002F0752" w:rsidRPr="00AC10D8" w:rsidRDefault="002F0752" w:rsidP="002F0752">
      <w:pPr>
        <w:pStyle w:val="Heading2"/>
        <w:rPr>
          <w:rFonts w:asciiTheme="minorHAnsi" w:eastAsia="Calibri" w:hAnsiTheme="minorHAnsi" w:cstheme="minorHAnsi"/>
          <w:color w:val="000000" w:themeColor="text1"/>
        </w:rPr>
      </w:pPr>
      <w:bookmarkStart w:id="53" w:name="_Toc198223639"/>
      <w:r w:rsidRPr="00AC10D8">
        <w:rPr>
          <w:rFonts w:asciiTheme="minorHAnsi" w:hAnsiTheme="minorHAnsi" w:cstheme="minorHAnsi"/>
        </w:rP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AC10D8" w14:paraId="0DF6FEBC" w14:textId="77777777" w:rsidTr="00CF2E7C">
        <w:tc>
          <w:tcPr>
            <w:tcW w:w="1066" w:type="dxa"/>
            <w:vAlign w:val="center"/>
          </w:tcPr>
          <w:p w14:paraId="30894CF7"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w:t>
            </w:r>
          </w:p>
        </w:tc>
        <w:tc>
          <w:tcPr>
            <w:tcW w:w="9374" w:type="dxa"/>
            <w:gridSpan w:val="5"/>
            <w:shd w:val="clear" w:color="auto" w:fill="DEEAF6" w:themeFill="accent5" w:themeFillTint="33"/>
            <w:vAlign w:val="center"/>
          </w:tcPr>
          <w:p w14:paraId="1E5A6C3C" w14:textId="1E151A7C"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With regard to </w:t>
            </w:r>
            <w:r w:rsidRPr="00AC10D8">
              <w:rPr>
                <w:rFonts w:asciiTheme="minorHAnsi" w:hAnsiTheme="minorHAnsi" w:cstheme="minorHAnsi"/>
                <w:b/>
                <w:color w:val="7030A0"/>
              </w:rPr>
              <w:t>methane abatement</w:t>
            </w:r>
            <w:r w:rsidRPr="00AC10D8">
              <w:rPr>
                <w:rFonts w:asciiTheme="minorHAnsi" w:hAnsiTheme="minorHAnsi" w:cstheme="minorHAnsi"/>
              </w:rPr>
              <w:t xml:space="preserve">, which of the following entities are targeted through this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w:t>
            </w:r>
            <w:r w:rsidR="4E1D2C26" w:rsidRPr="00AC10D8">
              <w:rPr>
                <w:rFonts w:asciiTheme="minorHAnsi" w:hAnsiTheme="minorHAnsi" w:cstheme="minorHAnsi"/>
              </w:rPr>
              <w:t xml:space="preserve">Identify each </w:t>
            </w:r>
            <w:r w:rsidR="4E1D2C26" w:rsidRPr="00AC10D8">
              <w:rPr>
                <w:rFonts w:asciiTheme="minorHAnsi" w:hAnsiTheme="minorHAnsi" w:cstheme="minorHAnsi"/>
                <w:b/>
                <w:bCs/>
                <w:color w:val="7030A0"/>
              </w:rPr>
              <w:t xml:space="preserve">targeted entity </w:t>
            </w:r>
            <w:r w:rsidR="4E1D2C26" w:rsidRPr="00AC10D8">
              <w:rPr>
                <w:rFonts w:asciiTheme="minorHAnsi" w:hAnsiTheme="minorHAnsi" w:cstheme="minorHAnsi"/>
              </w:rPr>
              <w:t>using an X.</w:t>
            </w:r>
          </w:p>
        </w:tc>
      </w:tr>
      <w:tr w:rsidR="002F0752" w:rsidRPr="00AC10D8" w14:paraId="3CF9F812" w14:textId="77777777" w:rsidTr="00CF2E7C">
        <w:trPr>
          <w:trHeight w:val="31"/>
        </w:trPr>
        <w:tc>
          <w:tcPr>
            <w:tcW w:w="1066" w:type="dxa"/>
            <w:vAlign w:val="center"/>
          </w:tcPr>
          <w:p w14:paraId="579729F8" w14:textId="77777777" w:rsidR="002F0752" w:rsidRPr="00AC10D8" w:rsidRDefault="002F0752" w:rsidP="00CF2E7C">
            <w:pPr>
              <w:rPr>
                <w:rFonts w:asciiTheme="minorHAnsi" w:hAnsiTheme="minorHAnsi" w:cstheme="minorHAnsi"/>
              </w:rPr>
            </w:pPr>
          </w:p>
        </w:tc>
        <w:tc>
          <w:tcPr>
            <w:tcW w:w="4927" w:type="dxa"/>
            <w:gridSpan w:val="2"/>
            <w:shd w:val="clear" w:color="auto" w:fill="E2EFD9" w:themeFill="accent6" w:themeFillTint="33"/>
            <w:vAlign w:val="center"/>
          </w:tcPr>
          <w:p w14:paraId="5D31E75C" w14:textId="77777777" w:rsidR="002F0752" w:rsidRPr="00AC10D8" w:rsidRDefault="002F0752" w:rsidP="00CF2E7C">
            <w:pPr>
              <w:rPr>
                <w:rFonts w:asciiTheme="minorHAnsi" w:hAnsiTheme="minorHAnsi" w:cstheme="minorHAnsi"/>
              </w:rPr>
            </w:pPr>
          </w:p>
        </w:tc>
        <w:tc>
          <w:tcPr>
            <w:tcW w:w="1482" w:type="dxa"/>
            <w:shd w:val="clear" w:color="auto" w:fill="E2EFD9" w:themeFill="accent6" w:themeFillTint="33"/>
            <w:vAlign w:val="center"/>
          </w:tcPr>
          <w:p w14:paraId="5E858D3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Mandatory</w:t>
            </w:r>
          </w:p>
        </w:tc>
        <w:tc>
          <w:tcPr>
            <w:tcW w:w="1482" w:type="dxa"/>
            <w:shd w:val="clear" w:color="auto" w:fill="E2EFD9" w:themeFill="accent6" w:themeFillTint="33"/>
            <w:vAlign w:val="center"/>
          </w:tcPr>
          <w:p w14:paraId="448733D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Voluntary</w:t>
            </w:r>
          </w:p>
        </w:tc>
        <w:tc>
          <w:tcPr>
            <w:tcW w:w="1483" w:type="dxa"/>
            <w:shd w:val="clear" w:color="auto" w:fill="E2EFD9" w:themeFill="accent6" w:themeFillTint="33"/>
            <w:vAlign w:val="center"/>
          </w:tcPr>
          <w:p w14:paraId="11DBEC0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targeted</w:t>
            </w:r>
          </w:p>
        </w:tc>
      </w:tr>
      <w:tr w:rsidR="002F0752" w:rsidRPr="00AC10D8" w14:paraId="65E864BC" w14:textId="77777777" w:rsidTr="00CF2E7C">
        <w:trPr>
          <w:trHeight w:val="24"/>
        </w:trPr>
        <w:tc>
          <w:tcPr>
            <w:tcW w:w="1066" w:type="dxa"/>
            <w:vAlign w:val="center"/>
          </w:tcPr>
          <w:p w14:paraId="5CAEA13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6.1.1</w:t>
            </w:r>
          </w:p>
        </w:tc>
        <w:tc>
          <w:tcPr>
            <w:tcW w:w="4927" w:type="dxa"/>
            <w:gridSpan w:val="2"/>
            <w:shd w:val="clear" w:color="auto" w:fill="DEEAF6" w:themeFill="accent5" w:themeFillTint="33"/>
            <w:vAlign w:val="center"/>
          </w:tcPr>
          <w:p w14:paraId="326C345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Publicly-traded entities</w:t>
            </w:r>
          </w:p>
        </w:tc>
        <w:tc>
          <w:tcPr>
            <w:tcW w:w="1482" w:type="dxa"/>
            <w:vAlign w:val="center"/>
          </w:tcPr>
          <w:p w14:paraId="7C20DA9F" w14:textId="77777777" w:rsidR="002F0752" w:rsidRPr="00AC10D8" w:rsidRDefault="002F0752" w:rsidP="00CF2E7C">
            <w:pPr>
              <w:rPr>
                <w:rFonts w:asciiTheme="minorHAnsi" w:hAnsiTheme="minorHAnsi" w:cstheme="minorHAnsi"/>
              </w:rPr>
            </w:pPr>
          </w:p>
        </w:tc>
        <w:tc>
          <w:tcPr>
            <w:tcW w:w="1482" w:type="dxa"/>
            <w:vAlign w:val="center"/>
          </w:tcPr>
          <w:p w14:paraId="137010FB" w14:textId="77777777" w:rsidR="002F0752" w:rsidRPr="00AC10D8" w:rsidRDefault="002F0752" w:rsidP="00CF2E7C">
            <w:pPr>
              <w:rPr>
                <w:rFonts w:asciiTheme="minorHAnsi" w:hAnsiTheme="minorHAnsi" w:cstheme="minorHAnsi"/>
              </w:rPr>
            </w:pPr>
          </w:p>
        </w:tc>
        <w:tc>
          <w:tcPr>
            <w:tcW w:w="1483" w:type="dxa"/>
            <w:vAlign w:val="center"/>
          </w:tcPr>
          <w:p w14:paraId="4D483364" w14:textId="77777777" w:rsidR="002F0752" w:rsidRPr="00AC10D8" w:rsidRDefault="002F0752" w:rsidP="00CF2E7C">
            <w:pPr>
              <w:rPr>
                <w:rFonts w:asciiTheme="minorHAnsi" w:hAnsiTheme="minorHAnsi" w:cstheme="minorHAnsi"/>
              </w:rPr>
            </w:pPr>
          </w:p>
        </w:tc>
      </w:tr>
      <w:tr w:rsidR="002F0752" w:rsidRPr="00AC10D8" w14:paraId="25BDE10C" w14:textId="77777777" w:rsidTr="00CF2E7C">
        <w:trPr>
          <w:trHeight w:val="24"/>
        </w:trPr>
        <w:tc>
          <w:tcPr>
            <w:tcW w:w="1066" w:type="dxa"/>
            <w:vAlign w:val="center"/>
          </w:tcPr>
          <w:p w14:paraId="1F6D5F3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6.1.2</w:t>
            </w:r>
          </w:p>
        </w:tc>
        <w:tc>
          <w:tcPr>
            <w:tcW w:w="4927" w:type="dxa"/>
            <w:gridSpan w:val="2"/>
            <w:shd w:val="clear" w:color="auto" w:fill="DEEAF6" w:themeFill="accent5" w:themeFillTint="33"/>
            <w:vAlign w:val="center"/>
          </w:tcPr>
          <w:p w14:paraId="41EB399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Private companies</w:t>
            </w:r>
          </w:p>
        </w:tc>
        <w:tc>
          <w:tcPr>
            <w:tcW w:w="1482" w:type="dxa"/>
            <w:vAlign w:val="center"/>
          </w:tcPr>
          <w:p w14:paraId="780D49EB" w14:textId="77777777" w:rsidR="002F0752" w:rsidRPr="00AC10D8" w:rsidRDefault="002F0752" w:rsidP="00CF2E7C">
            <w:pPr>
              <w:rPr>
                <w:rFonts w:asciiTheme="minorHAnsi" w:hAnsiTheme="minorHAnsi" w:cstheme="minorHAnsi"/>
              </w:rPr>
            </w:pPr>
          </w:p>
        </w:tc>
        <w:tc>
          <w:tcPr>
            <w:tcW w:w="1482" w:type="dxa"/>
            <w:vAlign w:val="center"/>
          </w:tcPr>
          <w:p w14:paraId="30D9A413" w14:textId="77777777" w:rsidR="002F0752" w:rsidRPr="00AC10D8" w:rsidRDefault="002F0752" w:rsidP="00CF2E7C">
            <w:pPr>
              <w:rPr>
                <w:rFonts w:asciiTheme="minorHAnsi" w:hAnsiTheme="minorHAnsi" w:cstheme="minorHAnsi"/>
              </w:rPr>
            </w:pPr>
          </w:p>
        </w:tc>
        <w:tc>
          <w:tcPr>
            <w:tcW w:w="1483" w:type="dxa"/>
            <w:vAlign w:val="center"/>
          </w:tcPr>
          <w:p w14:paraId="28782F5E" w14:textId="77777777" w:rsidR="002F0752" w:rsidRPr="00AC10D8" w:rsidRDefault="002F0752" w:rsidP="00CF2E7C">
            <w:pPr>
              <w:rPr>
                <w:rFonts w:asciiTheme="minorHAnsi" w:hAnsiTheme="minorHAnsi" w:cstheme="minorHAnsi"/>
              </w:rPr>
            </w:pPr>
          </w:p>
        </w:tc>
      </w:tr>
      <w:tr w:rsidR="002F0752" w:rsidRPr="00AC10D8" w14:paraId="039D3D43" w14:textId="77777777" w:rsidTr="00CF2E7C">
        <w:trPr>
          <w:trHeight w:val="24"/>
        </w:trPr>
        <w:tc>
          <w:tcPr>
            <w:tcW w:w="1066" w:type="dxa"/>
            <w:vAlign w:val="center"/>
          </w:tcPr>
          <w:p w14:paraId="006F502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6.1.3</w:t>
            </w:r>
          </w:p>
        </w:tc>
        <w:tc>
          <w:tcPr>
            <w:tcW w:w="4927" w:type="dxa"/>
            <w:gridSpan w:val="2"/>
            <w:shd w:val="clear" w:color="auto" w:fill="DEEAF6" w:themeFill="accent5" w:themeFillTint="33"/>
            <w:vAlign w:val="center"/>
          </w:tcPr>
          <w:p w14:paraId="49634E0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Financial institutions</w:t>
            </w:r>
          </w:p>
        </w:tc>
        <w:tc>
          <w:tcPr>
            <w:tcW w:w="1482" w:type="dxa"/>
            <w:vAlign w:val="center"/>
          </w:tcPr>
          <w:p w14:paraId="01B606B2" w14:textId="77777777" w:rsidR="002F0752" w:rsidRPr="00AC10D8" w:rsidRDefault="002F0752" w:rsidP="00CF2E7C">
            <w:pPr>
              <w:rPr>
                <w:rFonts w:asciiTheme="minorHAnsi" w:hAnsiTheme="minorHAnsi" w:cstheme="minorHAnsi"/>
              </w:rPr>
            </w:pPr>
          </w:p>
        </w:tc>
        <w:tc>
          <w:tcPr>
            <w:tcW w:w="1482" w:type="dxa"/>
            <w:vAlign w:val="center"/>
          </w:tcPr>
          <w:p w14:paraId="3F2B7B8F" w14:textId="77777777" w:rsidR="002F0752" w:rsidRPr="00AC10D8" w:rsidRDefault="002F0752" w:rsidP="00CF2E7C">
            <w:pPr>
              <w:rPr>
                <w:rFonts w:asciiTheme="minorHAnsi" w:hAnsiTheme="minorHAnsi" w:cstheme="minorHAnsi"/>
              </w:rPr>
            </w:pPr>
          </w:p>
        </w:tc>
        <w:tc>
          <w:tcPr>
            <w:tcW w:w="1483" w:type="dxa"/>
            <w:vAlign w:val="center"/>
          </w:tcPr>
          <w:p w14:paraId="022FECD4" w14:textId="77777777" w:rsidR="002F0752" w:rsidRPr="00AC10D8" w:rsidRDefault="002F0752" w:rsidP="00CF2E7C">
            <w:pPr>
              <w:rPr>
                <w:rFonts w:asciiTheme="minorHAnsi" w:hAnsiTheme="minorHAnsi" w:cstheme="minorHAnsi"/>
              </w:rPr>
            </w:pPr>
          </w:p>
        </w:tc>
      </w:tr>
      <w:tr w:rsidR="002F0752" w:rsidRPr="00AC10D8" w14:paraId="389F4468" w14:textId="77777777" w:rsidTr="00CF2E7C">
        <w:trPr>
          <w:trHeight w:val="24"/>
        </w:trPr>
        <w:tc>
          <w:tcPr>
            <w:tcW w:w="1066" w:type="dxa"/>
            <w:vAlign w:val="center"/>
          </w:tcPr>
          <w:p w14:paraId="4243E85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6.1.4</w:t>
            </w:r>
          </w:p>
        </w:tc>
        <w:tc>
          <w:tcPr>
            <w:tcW w:w="4927" w:type="dxa"/>
            <w:gridSpan w:val="2"/>
            <w:shd w:val="clear" w:color="auto" w:fill="DEEAF6" w:themeFill="accent5" w:themeFillTint="33"/>
            <w:vAlign w:val="center"/>
          </w:tcPr>
          <w:p w14:paraId="4234460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Small and medium-sized enterprises</w:t>
            </w:r>
          </w:p>
        </w:tc>
        <w:tc>
          <w:tcPr>
            <w:tcW w:w="1482" w:type="dxa"/>
            <w:vAlign w:val="center"/>
          </w:tcPr>
          <w:p w14:paraId="6A6EA413" w14:textId="77777777" w:rsidR="002F0752" w:rsidRPr="00AC10D8" w:rsidRDefault="002F0752" w:rsidP="00CF2E7C">
            <w:pPr>
              <w:rPr>
                <w:rFonts w:asciiTheme="minorHAnsi" w:hAnsiTheme="minorHAnsi" w:cstheme="minorHAnsi"/>
              </w:rPr>
            </w:pPr>
          </w:p>
        </w:tc>
        <w:tc>
          <w:tcPr>
            <w:tcW w:w="1482" w:type="dxa"/>
            <w:vAlign w:val="center"/>
          </w:tcPr>
          <w:p w14:paraId="31995594" w14:textId="77777777" w:rsidR="002F0752" w:rsidRPr="00AC10D8" w:rsidRDefault="002F0752" w:rsidP="00CF2E7C">
            <w:pPr>
              <w:rPr>
                <w:rFonts w:asciiTheme="minorHAnsi" w:hAnsiTheme="minorHAnsi" w:cstheme="minorHAnsi"/>
              </w:rPr>
            </w:pPr>
          </w:p>
        </w:tc>
        <w:tc>
          <w:tcPr>
            <w:tcW w:w="1483" w:type="dxa"/>
            <w:vAlign w:val="center"/>
          </w:tcPr>
          <w:p w14:paraId="6274DF16" w14:textId="77777777" w:rsidR="002F0752" w:rsidRPr="00AC10D8" w:rsidRDefault="002F0752" w:rsidP="00CF2E7C">
            <w:pPr>
              <w:rPr>
                <w:rFonts w:asciiTheme="minorHAnsi" w:hAnsiTheme="minorHAnsi" w:cstheme="minorHAnsi"/>
              </w:rPr>
            </w:pPr>
          </w:p>
        </w:tc>
      </w:tr>
      <w:tr w:rsidR="002F0752" w:rsidRPr="00AC10D8" w14:paraId="65084DE2" w14:textId="77777777" w:rsidTr="00CF2E7C">
        <w:trPr>
          <w:trHeight w:val="24"/>
        </w:trPr>
        <w:tc>
          <w:tcPr>
            <w:tcW w:w="1066" w:type="dxa"/>
            <w:vAlign w:val="center"/>
          </w:tcPr>
          <w:p w14:paraId="5110157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6.1.5</w:t>
            </w:r>
          </w:p>
        </w:tc>
        <w:tc>
          <w:tcPr>
            <w:tcW w:w="4927" w:type="dxa"/>
            <w:gridSpan w:val="2"/>
            <w:shd w:val="clear" w:color="auto" w:fill="DEEAF6" w:themeFill="accent5" w:themeFillTint="33"/>
            <w:vAlign w:val="center"/>
          </w:tcPr>
          <w:p w14:paraId="711414E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State-owned companies</w:t>
            </w:r>
          </w:p>
        </w:tc>
        <w:tc>
          <w:tcPr>
            <w:tcW w:w="1482" w:type="dxa"/>
            <w:vAlign w:val="center"/>
          </w:tcPr>
          <w:p w14:paraId="2A71BA61" w14:textId="77777777" w:rsidR="002F0752" w:rsidRPr="00AC10D8" w:rsidRDefault="002F0752" w:rsidP="00CF2E7C">
            <w:pPr>
              <w:rPr>
                <w:rFonts w:asciiTheme="minorHAnsi" w:hAnsiTheme="minorHAnsi" w:cstheme="minorHAnsi"/>
              </w:rPr>
            </w:pPr>
          </w:p>
        </w:tc>
        <w:tc>
          <w:tcPr>
            <w:tcW w:w="1482" w:type="dxa"/>
            <w:vAlign w:val="center"/>
          </w:tcPr>
          <w:p w14:paraId="6807EF61" w14:textId="77777777" w:rsidR="002F0752" w:rsidRPr="00AC10D8" w:rsidRDefault="002F0752" w:rsidP="00CF2E7C">
            <w:pPr>
              <w:rPr>
                <w:rFonts w:asciiTheme="minorHAnsi" w:hAnsiTheme="minorHAnsi" w:cstheme="minorHAnsi"/>
              </w:rPr>
            </w:pPr>
          </w:p>
        </w:tc>
        <w:tc>
          <w:tcPr>
            <w:tcW w:w="1483" w:type="dxa"/>
            <w:vAlign w:val="center"/>
          </w:tcPr>
          <w:p w14:paraId="13775BC5" w14:textId="77777777" w:rsidR="002F0752" w:rsidRPr="00AC10D8" w:rsidRDefault="002F0752" w:rsidP="00CF2E7C">
            <w:pPr>
              <w:rPr>
                <w:rFonts w:asciiTheme="minorHAnsi" w:hAnsiTheme="minorHAnsi" w:cstheme="minorHAnsi"/>
              </w:rPr>
            </w:pPr>
          </w:p>
        </w:tc>
      </w:tr>
      <w:tr w:rsidR="002F0752" w:rsidRPr="00AC10D8" w14:paraId="76348D5D" w14:textId="77777777" w:rsidTr="00CF2E7C">
        <w:trPr>
          <w:trHeight w:val="300"/>
        </w:trPr>
        <w:tc>
          <w:tcPr>
            <w:tcW w:w="1066" w:type="dxa"/>
            <w:vAlign w:val="center"/>
          </w:tcPr>
          <w:p w14:paraId="0AA0D59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6.1.6</w:t>
            </w:r>
          </w:p>
        </w:tc>
        <w:tc>
          <w:tcPr>
            <w:tcW w:w="4927" w:type="dxa"/>
            <w:gridSpan w:val="2"/>
            <w:shd w:val="clear" w:color="auto" w:fill="DEEAF6" w:themeFill="accent5" w:themeFillTint="33"/>
            <w:vAlign w:val="center"/>
          </w:tcPr>
          <w:p w14:paraId="572E7FF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Not-for-profit organisations</w:t>
            </w:r>
          </w:p>
        </w:tc>
        <w:tc>
          <w:tcPr>
            <w:tcW w:w="1482" w:type="dxa"/>
            <w:vAlign w:val="center"/>
          </w:tcPr>
          <w:p w14:paraId="2DF0ABA2" w14:textId="77777777" w:rsidR="002F0752" w:rsidRPr="00AC10D8" w:rsidRDefault="002F0752" w:rsidP="00CF2E7C">
            <w:pPr>
              <w:rPr>
                <w:rFonts w:asciiTheme="minorHAnsi" w:hAnsiTheme="minorHAnsi" w:cstheme="minorHAnsi"/>
              </w:rPr>
            </w:pPr>
          </w:p>
        </w:tc>
        <w:tc>
          <w:tcPr>
            <w:tcW w:w="1482" w:type="dxa"/>
            <w:vAlign w:val="center"/>
          </w:tcPr>
          <w:p w14:paraId="04F52B77" w14:textId="77777777" w:rsidR="002F0752" w:rsidRPr="00AC10D8" w:rsidRDefault="002F0752" w:rsidP="00CF2E7C">
            <w:pPr>
              <w:rPr>
                <w:rFonts w:asciiTheme="minorHAnsi" w:hAnsiTheme="minorHAnsi" w:cstheme="minorHAnsi"/>
              </w:rPr>
            </w:pPr>
          </w:p>
        </w:tc>
        <w:tc>
          <w:tcPr>
            <w:tcW w:w="1483" w:type="dxa"/>
            <w:vAlign w:val="center"/>
          </w:tcPr>
          <w:p w14:paraId="4C911DE4" w14:textId="77777777" w:rsidR="002F0752" w:rsidRPr="00AC10D8" w:rsidRDefault="002F0752" w:rsidP="00CF2E7C">
            <w:pPr>
              <w:rPr>
                <w:rFonts w:asciiTheme="minorHAnsi" w:hAnsiTheme="minorHAnsi" w:cstheme="minorHAnsi"/>
              </w:rPr>
            </w:pPr>
          </w:p>
        </w:tc>
      </w:tr>
      <w:tr w:rsidR="002F0752" w:rsidRPr="00AC10D8" w14:paraId="5B96AD32" w14:textId="77777777" w:rsidTr="00CF2E7C">
        <w:trPr>
          <w:trHeight w:val="24"/>
        </w:trPr>
        <w:tc>
          <w:tcPr>
            <w:tcW w:w="1066" w:type="dxa"/>
            <w:vAlign w:val="center"/>
          </w:tcPr>
          <w:p w14:paraId="59202B4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6.1.7</w:t>
            </w:r>
          </w:p>
        </w:tc>
        <w:tc>
          <w:tcPr>
            <w:tcW w:w="4927" w:type="dxa"/>
            <w:gridSpan w:val="2"/>
            <w:shd w:val="clear" w:color="auto" w:fill="DEEAF6" w:themeFill="accent5" w:themeFillTint="33"/>
            <w:vAlign w:val="center"/>
          </w:tcPr>
          <w:p w14:paraId="422A5F9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Government agencies and/or departments (supranational)</w:t>
            </w:r>
          </w:p>
        </w:tc>
        <w:tc>
          <w:tcPr>
            <w:tcW w:w="1482" w:type="dxa"/>
            <w:vAlign w:val="center"/>
          </w:tcPr>
          <w:p w14:paraId="6EA15720" w14:textId="77777777" w:rsidR="002F0752" w:rsidRPr="00AC10D8" w:rsidRDefault="002F0752" w:rsidP="00CF2E7C">
            <w:pPr>
              <w:rPr>
                <w:rFonts w:asciiTheme="minorHAnsi" w:hAnsiTheme="minorHAnsi" w:cstheme="minorHAnsi"/>
              </w:rPr>
            </w:pPr>
          </w:p>
        </w:tc>
        <w:tc>
          <w:tcPr>
            <w:tcW w:w="1482" w:type="dxa"/>
            <w:vAlign w:val="center"/>
          </w:tcPr>
          <w:p w14:paraId="3E9866D4" w14:textId="77777777" w:rsidR="002F0752" w:rsidRPr="00AC10D8" w:rsidRDefault="002F0752" w:rsidP="00CF2E7C">
            <w:pPr>
              <w:rPr>
                <w:rFonts w:asciiTheme="minorHAnsi" w:hAnsiTheme="minorHAnsi" w:cstheme="minorHAnsi"/>
              </w:rPr>
            </w:pPr>
          </w:p>
        </w:tc>
        <w:tc>
          <w:tcPr>
            <w:tcW w:w="1483" w:type="dxa"/>
            <w:vAlign w:val="center"/>
          </w:tcPr>
          <w:p w14:paraId="77ADA4C2" w14:textId="77777777" w:rsidR="002F0752" w:rsidRPr="00AC10D8" w:rsidRDefault="002F0752" w:rsidP="00CF2E7C">
            <w:pPr>
              <w:rPr>
                <w:rFonts w:asciiTheme="minorHAnsi" w:hAnsiTheme="minorHAnsi" w:cstheme="minorHAnsi"/>
              </w:rPr>
            </w:pPr>
          </w:p>
        </w:tc>
      </w:tr>
      <w:tr w:rsidR="002F0752" w:rsidRPr="00AC10D8" w14:paraId="1969FCAE" w14:textId="77777777" w:rsidTr="00CF2E7C">
        <w:trPr>
          <w:trHeight w:val="300"/>
        </w:trPr>
        <w:tc>
          <w:tcPr>
            <w:tcW w:w="1066" w:type="dxa"/>
            <w:vAlign w:val="center"/>
          </w:tcPr>
          <w:p w14:paraId="3E7F47A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6.1.8</w:t>
            </w:r>
          </w:p>
        </w:tc>
        <w:tc>
          <w:tcPr>
            <w:tcW w:w="4927" w:type="dxa"/>
            <w:gridSpan w:val="2"/>
            <w:shd w:val="clear" w:color="auto" w:fill="DEEAF6" w:themeFill="accent5" w:themeFillTint="33"/>
            <w:vAlign w:val="center"/>
          </w:tcPr>
          <w:p w14:paraId="33EBDDF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Government agencies and/or departments (national)</w:t>
            </w:r>
          </w:p>
        </w:tc>
        <w:tc>
          <w:tcPr>
            <w:tcW w:w="1482" w:type="dxa"/>
            <w:vAlign w:val="center"/>
          </w:tcPr>
          <w:p w14:paraId="7AAFAEA3" w14:textId="77777777" w:rsidR="002F0752" w:rsidRPr="00AC10D8" w:rsidRDefault="002F0752" w:rsidP="00CF2E7C">
            <w:pPr>
              <w:rPr>
                <w:rFonts w:asciiTheme="minorHAnsi" w:hAnsiTheme="minorHAnsi" w:cstheme="minorHAnsi"/>
              </w:rPr>
            </w:pPr>
          </w:p>
        </w:tc>
        <w:tc>
          <w:tcPr>
            <w:tcW w:w="1482" w:type="dxa"/>
            <w:vAlign w:val="center"/>
          </w:tcPr>
          <w:p w14:paraId="40CB95DB" w14:textId="77777777" w:rsidR="002F0752" w:rsidRPr="00AC10D8" w:rsidRDefault="002F0752" w:rsidP="00CF2E7C">
            <w:pPr>
              <w:rPr>
                <w:rFonts w:asciiTheme="minorHAnsi" w:hAnsiTheme="minorHAnsi" w:cstheme="minorHAnsi"/>
              </w:rPr>
            </w:pPr>
          </w:p>
        </w:tc>
        <w:tc>
          <w:tcPr>
            <w:tcW w:w="1483" w:type="dxa"/>
            <w:vAlign w:val="center"/>
          </w:tcPr>
          <w:p w14:paraId="5D40C8F3" w14:textId="77777777" w:rsidR="002F0752" w:rsidRPr="00AC10D8" w:rsidRDefault="002F0752" w:rsidP="00CF2E7C">
            <w:pPr>
              <w:rPr>
                <w:rFonts w:asciiTheme="minorHAnsi" w:hAnsiTheme="minorHAnsi" w:cstheme="minorHAnsi"/>
              </w:rPr>
            </w:pPr>
          </w:p>
        </w:tc>
      </w:tr>
      <w:tr w:rsidR="002F0752" w:rsidRPr="00AC10D8" w14:paraId="79CCA312" w14:textId="77777777" w:rsidTr="00CF2E7C">
        <w:trPr>
          <w:trHeight w:val="300"/>
        </w:trPr>
        <w:tc>
          <w:tcPr>
            <w:tcW w:w="1066" w:type="dxa"/>
            <w:vAlign w:val="center"/>
          </w:tcPr>
          <w:p w14:paraId="120F4FF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6.1.9</w:t>
            </w:r>
          </w:p>
        </w:tc>
        <w:tc>
          <w:tcPr>
            <w:tcW w:w="4927" w:type="dxa"/>
            <w:gridSpan w:val="2"/>
            <w:shd w:val="clear" w:color="auto" w:fill="DEEAF6" w:themeFill="accent5" w:themeFillTint="33"/>
            <w:vAlign w:val="center"/>
          </w:tcPr>
          <w:p w14:paraId="707C804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Government agencies and/or departments (regional – e.g. state, province, region, metropolitan region)</w:t>
            </w:r>
          </w:p>
        </w:tc>
        <w:tc>
          <w:tcPr>
            <w:tcW w:w="1482" w:type="dxa"/>
            <w:vAlign w:val="center"/>
          </w:tcPr>
          <w:p w14:paraId="735184FF" w14:textId="77777777" w:rsidR="002F0752" w:rsidRPr="00AC10D8" w:rsidRDefault="002F0752" w:rsidP="00CF2E7C">
            <w:pPr>
              <w:rPr>
                <w:rFonts w:asciiTheme="minorHAnsi" w:hAnsiTheme="minorHAnsi" w:cstheme="minorHAnsi"/>
              </w:rPr>
            </w:pPr>
          </w:p>
        </w:tc>
        <w:tc>
          <w:tcPr>
            <w:tcW w:w="1482" w:type="dxa"/>
            <w:vAlign w:val="center"/>
          </w:tcPr>
          <w:p w14:paraId="196811D1" w14:textId="77777777" w:rsidR="002F0752" w:rsidRPr="00AC10D8" w:rsidRDefault="002F0752" w:rsidP="00CF2E7C">
            <w:pPr>
              <w:rPr>
                <w:rFonts w:asciiTheme="minorHAnsi" w:hAnsiTheme="minorHAnsi" w:cstheme="minorHAnsi"/>
              </w:rPr>
            </w:pPr>
          </w:p>
        </w:tc>
        <w:tc>
          <w:tcPr>
            <w:tcW w:w="1483" w:type="dxa"/>
            <w:vAlign w:val="center"/>
          </w:tcPr>
          <w:p w14:paraId="4880370C" w14:textId="77777777" w:rsidR="002F0752" w:rsidRPr="00AC10D8" w:rsidRDefault="002F0752" w:rsidP="00CF2E7C">
            <w:pPr>
              <w:rPr>
                <w:rFonts w:asciiTheme="minorHAnsi" w:hAnsiTheme="minorHAnsi" w:cstheme="minorHAnsi"/>
              </w:rPr>
            </w:pPr>
          </w:p>
        </w:tc>
      </w:tr>
      <w:tr w:rsidR="002F0752" w:rsidRPr="00AC10D8" w14:paraId="42EED175" w14:textId="77777777" w:rsidTr="00CF2E7C">
        <w:trPr>
          <w:trHeight w:val="300"/>
        </w:trPr>
        <w:tc>
          <w:tcPr>
            <w:tcW w:w="1066" w:type="dxa"/>
            <w:vAlign w:val="center"/>
          </w:tcPr>
          <w:p w14:paraId="3A98CFF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6.1.10</w:t>
            </w:r>
          </w:p>
        </w:tc>
        <w:tc>
          <w:tcPr>
            <w:tcW w:w="4927" w:type="dxa"/>
            <w:gridSpan w:val="2"/>
            <w:shd w:val="clear" w:color="auto" w:fill="DEEAF6" w:themeFill="accent5" w:themeFillTint="33"/>
            <w:vAlign w:val="center"/>
          </w:tcPr>
          <w:p w14:paraId="136F1C4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Government agencies and/or departments (local-e.g. county, district, municipality, city)</w:t>
            </w:r>
          </w:p>
        </w:tc>
        <w:tc>
          <w:tcPr>
            <w:tcW w:w="1482" w:type="dxa"/>
            <w:vAlign w:val="center"/>
          </w:tcPr>
          <w:p w14:paraId="289BEE8A" w14:textId="77777777" w:rsidR="002F0752" w:rsidRPr="00AC10D8" w:rsidRDefault="002F0752" w:rsidP="00CF2E7C">
            <w:pPr>
              <w:rPr>
                <w:rFonts w:asciiTheme="minorHAnsi" w:hAnsiTheme="minorHAnsi" w:cstheme="minorHAnsi"/>
              </w:rPr>
            </w:pPr>
          </w:p>
        </w:tc>
        <w:tc>
          <w:tcPr>
            <w:tcW w:w="1482" w:type="dxa"/>
            <w:vAlign w:val="center"/>
          </w:tcPr>
          <w:p w14:paraId="011AE074" w14:textId="77777777" w:rsidR="002F0752" w:rsidRPr="00AC10D8" w:rsidRDefault="002F0752" w:rsidP="00CF2E7C">
            <w:pPr>
              <w:rPr>
                <w:rFonts w:asciiTheme="minorHAnsi" w:hAnsiTheme="minorHAnsi" w:cstheme="minorHAnsi"/>
              </w:rPr>
            </w:pPr>
          </w:p>
        </w:tc>
        <w:tc>
          <w:tcPr>
            <w:tcW w:w="1483" w:type="dxa"/>
            <w:vAlign w:val="center"/>
          </w:tcPr>
          <w:p w14:paraId="7F217E14" w14:textId="77777777" w:rsidR="002F0752" w:rsidRPr="00AC10D8" w:rsidRDefault="002F0752" w:rsidP="00CF2E7C">
            <w:pPr>
              <w:rPr>
                <w:rFonts w:asciiTheme="minorHAnsi" w:hAnsiTheme="minorHAnsi" w:cstheme="minorHAnsi"/>
              </w:rPr>
            </w:pPr>
          </w:p>
        </w:tc>
      </w:tr>
      <w:tr w:rsidR="002F0752" w:rsidRPr="00AC10D8" w14:paraId="1F03E65D" w14:textId="77777777" w:rsidTr="00CF2E7C">
        <w:trPr>
          <w:trHeight w:val="300"/>
        </w:trPr>
        <w:tc>
          <w:tcPr>
            <w:tcW w:w="1066" w:type="dxa"/>
            <w:vAlign w:val="center"/>
          </w:tcPr>
          <w:p w14:paraId="5EE6550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6.1.11</w:t>
            </w:r>
          </w:p>
        </w:tc>
        <w:tc>
          <w:tcPr>
            <w:tcW w:w="4927" w:type="dxa"/>
            <w:gridSpan w:val="2"/>
            <w:shd w:val="clear" w:color="auto" w:fill="DEEAF6" w:themeFill="accent5" w:themeFillTint="33"/>
            <w:vAlign w:val="center"/>
          </w:tcPr>
          <w:p w14:paraId="45592AD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Government agencies and/or departments (unspecified)</w:t>
            </w:r>
          </w:p>
        </w:tc>
        <w:tc>
          <w:tcPr>
            <w:tcW w:w="1482" w:type="dxa"/>
            <w:vAlign w:val="center"/>
          </w:tcPr>
          <w:p w14:paraId="08CC40A9" w14:textId="77777777" w:rsidR="002F0752" w:rsidRPr="00AC10D8" w:rsidRDefault="002F0752" w:rsidP="00CF2E7C">
            <w:pPr>
              <w:rPr>
                <w:rFonts w:asciiTheme="minorHAnsi" w:hAnsiTheme="minorHAnsi" w:cstheme="minorHAnsi"/>
              </w:rPr>
            </w:pPr>
          </w:p>
        </w:tc>
        <w:tc>
          <w:tcPr>
            <w:tcW w:w="1482" w:type="dxa"/>
            <w:vAlign w:val="center"/>
          </w:tcPr>
          <w:p w14:paraId="1ED957BB" w14:textId="77777777" w:rsidR="002F0752" w:rsidRPr="00AC10D8" w:rsidRDefault="002F0752" w:rsidP="00CF2E7C">
            <w:pPr>
              <w:rPr>
                <w:rFonts w:asciiTheme="minorHAnsi" w:hAnsiTheme="minorHAnsi" w:cstheme="minorHAnsi"/>
              </w:rPr>
            </w:pPr>
          </w:p>
        </w:tc>
        <w:tc>
          <w:tcPr>
            <w:tcW w:w="1483" w:type="dxa"/>
            <w:vAlign w:val="center"/>
          </w:tcPr>
          <w:p w14:paraId="13076D97" w14:textId="77777777" w:rsidR="002F0752" w:rsidRPr="00AC10D8" w:rsidRDefault="002F0752" w:rsidP="00CF2E7C">
            <w:pPr>
              <w:rPr>
                <w:rFonts w:asciiTheme="minorHAnsi" w:hAnsiTheme="minorHAnsi" w:cstheme="minorHAnsi"/>
              </w:rPr>
            </w:pPr>
          </w:p>
        </w:tc>
      </w:tr>
      <w:tr w:rsidR="002F0752" w:rsidRPr="00AC10D8" w14:paraId="36A97742" w14:textId="77777777" w:rsidTr="00CF2E7C">
        <w:trPr>
          <w:trHeight w:val="24"/>
        </w:trPr>
        <w:tc>
          <w:tcPr>
            <w:tcW w:w="1066" w:type="dxa"/>
            <w:vAlign w:val="center"/>
          </w:tcPr>
          <w:p w14:paraId="73A9539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6.1.12</w:t>
            </w:r>
          </w:p>
        </w:tc>
        <w:tc>
          <w:tcPr>
            <w:tcW w:w="4927" w:type="dxa"/>
            <w:gridSpan w:val="2"/>
            <w:shd w:val="clear" w:color="auto" w:fill="DEEAF6" w:themeFill="accent5" w:themeFillTint="33"/>
            <w:vAlign w:val="center"/>
          </w:tcPr>
          <w:p w14:paraId="41F82DC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Sectoral actors (e.g. healthcare, utilities, education)</w:t>
            </w:r>
          </w:p>
        </w:tc>
        <w:tc>
          <w:tcPr>
            <w:tcW w:w="1482" w:type="dxa"/>
            <w:vAlign w:val="center"/>
          </w:tcPr>
          <w:p w14:paraId="69012367" w14:textId="77777777" w:rsidR="002F0752" w:rsidRPr="00AC10D8" w:rsidRDefault="002F0752" w:rsidP="00CF2E7C">
            <w:pPr>
              <w:rPr>
                <w:rFonts w:asciiTheme="minorHAnsi" w:hAnsiTheme="minorHAnsi" w:cstheme="minorHAnsi"/>
              </w:rPr>
            </w:pPr>
          </w:p>
        </w:tc>
        <w:tc>
          <w:tcPr>
            <w:tcW w:w="1482" w:type="dxa"/>
            <w:vAlign w:val="center"/>
          </w:tcPr>
          <w:p w14:paraId="6BB806C6" w14:textId="77777777" w:rsidR="002F0752" w:rsidRPr="00AC10D8" w:rsidRDefault="002F0752" w:rsidP="00CF2E7C">
            <w:pPr>
              <w:rPr>
                <w:rFonts w:asciiTheme="minorHAnsi" w:hAnsiTheme="minorHAnsi" w:cstheme="minorHAnsi"/>
              </w:rPr>
            </w:pPr>
          </w:p>
        </w:tc>
        <w:tc>
          <w:tcPr>
            <w:tcW w:w="1483" w:type="dxa"/>
            <w:vAlign w:val="center"/>
          </w:tcPr>
          <w:p w14:paraId="0DE8CA67" w14:textId="77777777" w:rsidR="002F0752" w:rsidRPr="00AC10D8" w:rsidRDefault="002F0752" w:rsidP="00CF2E7C">
            <w:pPr>
              <w:rPr>
                <w:rFonts w:asciiTheme="minorHAnsi" w:hAnsiTheme="minorHAnsi" w:cstheme="minorHAnsi"/>
              </w:rPr>
            </w:pPr>
          </w:p>
        </w:tc>
      </w:tr>
      <w:tr w:rsidR="002F0752" w:rsidRPr="00AC10D8" w14:paraId="4493767F" w14:textId="77777777" w:rsidTr="00CF2E7C">
        <w:trPr>
          <w:trHeight w:val="24"/>
        </w:trPr>
        <w:tc>
          <w:tcPr>
            <w:tcW w:w="1066" w:type="dxa"/>
            <w:vAlign w:val="center"/>
          </w:tcPr>
          <w:p w14:paraId="1E50EE6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6.1.13</w:t>
            </w:r>
          </w:p>
        </w:tc>
        <w:tc>
          <w:tcPr>
            <w:tcW w:w="4927" w:type="dxa"/>
            <w:gridSpan w:val="2"/>
            <w:shd w:val="clear" w:color="auto" w:fill="DEEAF6" w:themeFill="accent5" w:themeFillTint="33"/>
            <w:vAlign w:val="center"/>
          </w:tcPr>
          <w:p w14:paraId="21D6AD9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1482" w:type="dxa"/>
            <w:vAlign w:val="center"/>
          </w:tcPr>
          <w:p w14:paraId="43CDB72B" w14:textId="77777777" w:rsidR="002F0752" w:rsidRPr="00AC10D8" w:rsidRDefault="002F0752" w:rsidP="00CF2E7C">
            <w:pPr>
              <w:rPr>
                <w:rFonts w:asciiTheme="minorHAnsi" w:hAnsiTheme="minorHAnsi" w:cstheme="minorHAnsi"/>
              </w:rPr>
            </w:pPr>
          </w:p>
        </w:tc>
        <w:tc>
          <w:tcPr>
            <w:tcW w:w="1482" w:type="dxa"/>
            <w:vAlign w:val="center"/>
          </w:tcPr>
          <w:p w14:paraId="45F8D37F" w14:textId="77777777" w:rsidR="002F0752" w:rsidRPr="00AC10D8" w:rsidRDefault="002F0752" w:rsidP="00CF2E7C">
            <w:pPr>
              <w:rPr>
                <w:rFonts w:asciiTheme="minorHAnsi" w:hAnsiTheme="minorHAnsi" w:cstheme="minorHAnsi"/>
              </w:rPr>
            </w:pPr>
          </w:p>
        </w:tc>
        <w:tc>
          <w:tcPr>
            <w:tcW w:w="1483" w:type="dxa"/>
            <w:vAlign w:val="center"/>
          </w:tcPr>
          <w:p w14:paraId="75D69809" w14:textId="77777777" w:rsidR="002F0752" w:rsidRPr="00AC10D8" w:rsidRDefault="002F0752" w:rsidP="00CF2E7C">
            <w:pPr>
              <w:rPr>
                <w:rFonts w:asciiTheme="minorHAnsi" w:hAnsiTheme="minorHAnsi" w:cstheme="minorHAnsi"/>
              </w:rPr>
            </w:pPr>
          </w:p>
        </w:tc>
      </w:tr>
      <w:tr w:rsidR="002F0752" w:rsidRPr="00AC10D8" w14:paraId="54663BDB" w14:textId="77777777" w:rsidTr="00CF2E7C">
        <w:trPr>
          <w:trHeight w:val="24"/>
        </w:trPr>
        <w:tc>
          <w:tcPr>
            <w:tcW w:w="1066" w:type="dxa"/>
            <w:vAlign w:val="center"/>
          </w:tcPr>
          <w:p w14:paraId="6835CF4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6.1.14</w:t>
            </w:r>
          </w:p>
        </w:tc>
        <w:tc>
          <w:tcPr>
            <w:tcW w:w="9374" w:type="dxa"/>
            <w:gridSpan w:val="5"/>
            <w:shd w:val="clear" w:color="auto" w:fill="DEEAF6" w:themeFill="accent5" w:themeFillTint="33"/>
            <w:vAlign w:val="center"/>
          </w:tcPr>
          <w:p w14:paraId="735D111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If “Other” please clarify.</w:t>
            </w:r>
          </w:p>
        </w:tc>
      </w:tr>
      <w:tr w:rsidR="002F0752" w:rsidRPr="00AC10D8" w14:paraId="65CA0241" w14:textId="77777777" w:rsidTr="00CF2E7C">
        <w:trPr>
          <w:trHeight w:val="24"/>
        </w:trPr>
        <w:tc>
          <w:tcPr>
            <w:tcW w:w="1066" w:type="dxa"/>
            <w:vAlign w:val="center"/>
          </w:tcPr>
          <w:p w14:paraId="711334EB" w14:textId="77777777" w:rsidR="002F0752" w:rsidRPr="00AC10D8" w:rsidRDefault="002F0752" w:rsidP="00CF2E7C">
            <w:pPr>
              <w:rPr>
                <w:rFonts w:asciiTheme="minorHAnsi" w:hAnsiTheme="minorHAnsi" w:cstheme="minorHAnsi"/>
              </w:rPr>
            </w:pPr>
          </w:p>
        </w:tc>
        <w:tc>
          <w:tcPr>
            <w:tcW w:w="9374" w:type="dxa"/>
            <w:gridSpan w:val="5"/>
            <w:vAlign w:val="center"/>
          </w:tcPr>
          <w:p w14:paraId="08E21EF3" w14:textId="77777777" w:rsidR="002F0752" w:rsidRPr="00AC10D8" w:rsidRDefault="002F0752" w:rsidP="00CF2E7C">
            <w:pPr>
              <w:rPr>
                <w:rFonts w:asciiTheme="minorHAnsi" w:hAnsiTheme="minorHAnsi" w:cstheme="minorHAnsi"/>
              </w:rPr>
            </w:pPr>
          </w:p>
        </w:tc>
      </w:tr>
      <w:tr w:rsidR="002F0752" w:rsidRPr="00AC10D8" w14:paraId="082AD251" w14:textId="77777777" w:rsidTr="00CF2E7C">
        <w:trPr>
          <w:trHeight w:val="107"/>
        </w:trPr>
        <w:tc>
          <w:tcPr>
            <w:tcW w:w="1066" w:type="dxa"/>
            <w:vAlign w:val="center"/>
          </w:tcPr>
          <w:p w14:paraId="11C55760"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6.2</w:t>
            </w:r>
          </w:p>
        </w:tc>
        <w:tc>
          <w:tcPr>
            <w:tcW w:w="9374" w:type="dxa"/>
            <w:gridSpan w:val="5"/>
            <w:shd w:val="clear" w:color="auto" w:fill="DEEAF6" w:themeFill="accent5" w:themeFillTint="33"/>
            <w:vAlign w:val="center"/>
          </w:tcPr>
          <w:p w14:paraId="5AB5B698" w14:textId="7928D076"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“Financial institutions” selected in Q6.1, please identify the subset of actors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applies using an X against each actor. </w:t>
            </w:r>
            <w:r w:rsidR="00F26DE2" w:rsidRPr="00AC10D8">
              <w:rPr>
                <w:rFonts w:asciiTheme="minorHAnsi" w:hAnsiTheme="minorHAnsi" w:cstheme="minorHAnsi"/>
              </w:rPr>
              <w:t>Otherwise, leave blank.</w:t>
            </w:r>
          </w:p>
        </w:tc>
      </w:tr>
      <w:tr w:rsidR="002F0752" w:rsidRPr="00AC10D8" w14:paraId="79DBC87A" w14:textId="77777777" w:rsidTr="00CF2E7C">
        <w:trPr>
          <w:trHeight w:val="39"/>
        </w:trPr>
        <w:tc>
          <w:tcPr>
            <w:tcW w:w="1066" w:type="dxa"/>
            <w:vAlign w:val="center"/>
          </w:tcPr>
          <w:p w14:paraId="6DD332E2" w14:textId="77777777" w:rsidR="002F0752" w:rsidRPr="00AC10D8" w:rsidRDefault="002F0752" w:rsidP="00CF2E7C">
            <w:pPr>
              <w:rPr>
                <w:rFonts w:asciiTheme="minorHAnsi" w:hAnsiTheme="minorHAnsi" w:cstheme="minorHAnsi"/>
              </w:rPr>
            </w:pPr>
          </w:p>
        </w:tc>
        <w:tc>
          <w:tcPr>
            <w:tcW w:w="4927" w:type="dxa"/>
            <w:gridSpan w:val="2"/>
            <w:shd w:val="clear" w:color="auto" w:fill="E2EFD9" w:themeFill="accent6" w:themeFillTint="33"/>
            <w:vAlign w:val="center"/>
          </w:tcPr>
          <w:p w14:paraId="5A53F08D" w14:textId="77777777" w:rsidR="002F0752" w:rsidRPr="00AC10D8" w:rsidRDefault="002F0752" w:rsidP="00CF2E7C">
            <w:pPr>
              <w:rPr>
                <w:rFonts w:asciiTheme="minorHAnsi" w:hAnsiTheme="minorHAnsi" w:cstheme="minorHAnsi"/>
              </w:rPr>
            </w:pPr>
          </w:p>
        </w:tc>
        <w:tc>
          <w:tcPr>
            <w:tcW w:w="1482" w:type="dxa"/>
            <w:shd w:val="clear" w:color="auto" w:fill="E2EFD9" w:themeFill="accent6" w:themeFillTint="33"/>
            <w:vAlign w:val="center"/>
          </w:tcPr>
          <w:p w14:paraId="61403301" w14:textId="77777777" w:rsidR="002F0752" w:rsidRPr="00AC10D8" w:rsidRDefault="002F0752" w:rsidP="00067899">
            <w:pPr>
              <w:jc w:val="center"/>
              <w:rPr>
                <w:rFonts w:asciiTheme="minorHAnsi" w:hAnsiTheme="minorHAnsi" w:cstheme="minorHAnsi"/>
              </w:rPr>
            </w:pPr>
            <w:r w:rsidRPr="00AC10D8">
              <w:rPr>
                <w:rFonts w:asciiTheme="minorHAnsi" w:hAnsiTheme="minorHAnsi" w:cstheme="minorHAnsi"/>
              </w:rPr>
              <w:t>Mandatory</w:t>
            </w:r>
          </w:p>
        </w:tc>
        <w:tc>
          <w:tcPr>
            <w:tcW w:w="1482" w:type="dxa"/>
            <w:shd w:val="clear" w:color="auto" w:fill="E2EFD9" w:themeFill="accent6" w:themeFillTint="33"/>
            <w:vAlign w:val="center"/>
          </w:tcPr>
          <w:p w14:paraId="76F188C6" w14:textId="77777777" w:rsidR="002F0752" w:rsidRPr="00AC10D8" w:rsidRDefault="002F0752" w:rsidP="00067899">
            <w:pPr>
              <w:jc w:val="center"/>
              <w:rPr>
                <w:rFonts w:asciiTheme="minorHAnsi" w:hAnsiTheme="minorHAnsi" w:cstheme="minorHAnsi"/>
              </w:rPr>
            </w:pPr>
            <w:r w:rsidRPr="00AC10D8">
              <w:rPr>
                <w:rFonts w:asciiTheme="minorHAnsi" w:hAnsiTheme="minorHAnsi" w:cstheme="minorHAnsi"/>
              </w:rPr>
              <w:t>Voluntary</w:t>
            </w:r>
          </w:p>
        </w:tc>
        <w:tc>
          <w:tcPr>
            <w:tcW w:w="1483" w:type="dxa"/>
            <w:shd w:val="clear" w:color="auto" w:fill="E2EFD9" w:themeFill="accent6" w:themeFillTint="33"/>
            <w:vAlign w:val="center"/>
          </w:tcPr>
          <w:p w14:paraId="2B1904D9" w14:textId="77777777" w:rsidR="002F0752" w:rsidRPr="00AC10D8" w:rsidRDefault="002F0752" w:rsidP="00067899">
            <w:pPr>
              <w:jc w:val="center"/>
              <w:rPr>
                <w:rFonts w:asciiTheme="minorHAnsi" w:hAnsiTheme="minorHAnsi" w:cstheme="minorHAnsi"/>
              </w:rPr>
            </w:pPr>
            <w:r w:rsidRPr="00AC10D8">
              <w:rPr>
                <w:rFonts w:asciiTheme="minorHAnsi" w:hAnsiTheme="minorHAnsi" w:cstheme="minorHAnsi"/>
              </w:rPr>
              <w:t>Not targeted</w:t>
            </w:r>
          </w:p>
        </w:tc>
      </w:tr>
      <w:tr w:rsidR="002F0752" w:rsidRPr="00AC10D8" w14:paraId="5118963D" w14:textId="77777777" w:rsidTr="00CF2E7C">
        <w:trPr>
          <w:trHeight w:val="35"/>
        </w:trPr>
        <w:tc>
          <w:tcPr>
            <w:tcW w:w="1066" w:type="dxa"/>
            <w:vAlign w:val="center"/>
          </w:tcPr>
          <w:p w14:paraId="7FA6F3B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6.2.1</w:t>
            </w:r>
          </w:p>
        </w:tc>
        <w:tc>
          <w:tcPr>
            <w:tcW w:w="4927" w:type="dxa"/>
            <w:gridSpan w:val="2"/>
            <w:shd w:val="clear" w:color="auto" w:fill="DEEAF6" w:themeFill="accent5" w:themeFillTint="33"/>
            <w:vAlign w:val="center"/>
          </w:tcPr>
          <w:p w14:paraId="42E1B0C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Banks</w:t>
            </w:r>
          </w:p>
        </w:tc>
        <w:tc>
          <w:tcPr>
            <w:tcW w:w="1482" w:type="dxa"/>
            <w:vAlign w:val="center"/>
          </w:tcPr>
          <w:p w14:paraId="67481D75" w14:textId="77777777" w:rsidR="002F0752" w:rsidRPr="00AC10D8" w:rsidRDefault="002F0752" w:rsidP="00CF2E7C">
            <w:pPr>
              <w:rPr>
                <w:rFonts w:asciiTheme="minorHAnsi" w:hAnsiTheme="minorHAnsi" w:cstheme="minorHAnsi"/>
              </w:rPr>
            </w:pPr>
          </w:p>
        </w:tc>
        <w:tc>
          <w:tcPr>
            <w:tcW w:w="1482" w:type="dxa"/>
            <w:vAlign w:val="center"/>
          </w:tcPr>
          <w:p w14:paraId="549EF6CE" w14:textId="77777777" w:rsidR="002F0752" w:rsidRPr="00AC10D8" w:rsidRDefault="002F0752" w:rsidP="00CF2E7C">
            <w:pPr>
              <w:rPr>
                <w:rFonts w:asciiTheme="minorHAnsi" w:hAnsiTheme="minorHAnsi" w:cstheme="minorHAnsi"/>
              </w:rPr>
            </w:pPr>
          </w:p>
        </w:tc>
        <w:tc>
          <w:tcPr>
            <w:tcW w:w="1483" w:type="dxa"/>
            <w:vAlign w:val="center"/>
          </w:tcPr>
          <w:p w14:paraId="716F2CDA" w14:textId="77777777" w:rsidR="002F0752" w:rsidRPr="00AC10D8" w:rsidRDefault="002F0752" w:rsidP="00CF2E7C">
            <w:pPr>
              <w:rPr>
                <w:rFonts w:asciiTheme="minorHAnsi" w:hAnsiTheme="minorHAnsi" w:cstheme="minorHAnsi"/>
              </w:rPr>
            </w:pPr>
          </w:p>
        </w:tc>
      </w:tr>
      <w:tr w:rsidR="002F0752" w:rsidRPr="00AC10D8" w14:paraId="33F5A79A" w14:textId="77777777" w:rsidTr="00CF2E7C">
        <w:trPr>
          <w:trHeight w:val="35"/>
        </w:trPr>
        <w:tc>
          <w:tcPr>
            <w:tcW w:w="1066" w:type="dxa"/>
            <w:vAlign w:val="center"/>
          </w:tcPr>
          <w:p w14:paraId="3748835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6.2.2</w:t>
            </w:r>
          </w:p>
        </w:tc>
        <w:tc>
          <w:tcPr>
            <w:tcW w:w="4927" w:type="dxa"/>
            <w:gridSpan w:val="2"/>
            <w:shd w:val="clear" w:color="auto" w:fill="DEEAF6" w:themeFill="accent5" w:themeFillTint="33"/>
            <w:vAlign w:val="center"/>
          </w:tcPr>
          <w:p w14:paraId="73E390F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Non-Bank Financial Companies</w:t>
            </w:r>
          </w:p>
        </w:tc>
        <w:tc>
          <w:tcPr>
            <w:tcW w:w="1482" w:type="dxa"/>
            <w:vAlign w:val="center"/>
          </w:tcPr>
          <w:p w14:paraId="7C3E7228" w14:textId="77777777" w:rsidR="002F0752" w:rsidRPr="00AC10D8" w:rsidRDefault="002F0752" w:rsidP="00CF2E7C">
            <w:pPr>
              <w:rPr>
                <w:rFonts w:asciiTheme="minorHAnsi" w:hAnsiTheme="minorHAnsi" w:cstheme="minorHAnsi"/>
              </w:rPr>
            </w:pPr>
          </w:p>
        </w:tc>
        <w:tc>
          <w:tcPr>
            <w:tcW w:w="1482" w:type="dxa"/>
            <w:vAlign w:val="center"/>
          </w:tcPr>
          <w:p w14:paraId="02AE5B8D" w14:textId="77777777" w:rsidR="002F0752" w:rsidRPr="00AC10D8" w:rsidRDefault="002F0752" w:rsidP="00CF2E7C">
            <w:pPr>
              <w:rPr>
                <w:rFonts w:asciiTheme="minorHAnsi" w:hAnsiTheme="minorHAnsi" w:cstheme="minorHAnsi"/>
              </w:rPr>
            </w:pPr>
          </w:p>
        </w:tc>
        <w:tc>
          <w:tcPr>
            <w:tcW w:w="1483" w:type="dxa"/>
            <w:vAlign w:val="center"/>
          </w:tcPr>
          <w:p w14:paraId="75FADCCD" w14:textId="77777777" w:rsidR="002F0752" w:rsidRPr="00AC10D8" w:rsidRDefault="002F0752" w:rsidP="00CF2E7C">
            <w:pPr>
              <w:rPr>
                <w:rFonts w:asciiTheme="minorHAnsi" w:hAnsiTheme="minorHAnsi" w:cstheme="minorHAnsi"/>
              </w:rPr>
            </w:pPr>
          </w:p>
        </w:tc>
      </w:tr>
      <w:tr w:rsidR="002F0752" w:rsidRPr="00AC10D8" w14:paraId="08E2EC9D" w14:textId="77777777" w:rsidTr="00CF2E7C">
        <w:trPr>
          <w:trHeight w:val="35"/>
        </w:trPr>
        <w:tc>
          <w:tcPr>
            <w:tcW w:w="1066" w:type="dxa"/>
            <w:vAlign w:val="center"/>
          </w:tcPr>
          <w:p w14:paraId="722B846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6.2.3</w:t>
            </w:r>
          </w:p>
        </w:tc>
        <w:tc>
          <w:tcPr>
            <w:tcW w:w="4927" w:type="dxa"/>
            <w:gridSpan w:val="2"/>
            <w:shd w:val="clear" w:color="auto" w:fill="DEEAF6" w:themeFill="accent5" w:themeFillTint="33"/>
            <w:vAlign w:val="center"/>
          </w:tcPr>
          <w:p w14:paraId="0A834BD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Insurance and Re-Insurance Categories</w:t>
            </w:r>
          </w:p>
        </w:tc>
        <w:tc>
          <w:tcPr>
            <w:tcW w:w="1482" w:type="dxa"/>
            <w:vAlign w:val="center"/>
          </w:tcPr>
          <w:p w14:paraId="6A02656D" w14:textId="77777777" w:rsidR="002F0752" w:rsidRPr="00AC10D8" w:rsidRDefault="002F0752" w:rsidP="00CF2E7C">
            <w:pPr>
              <w:rPr>
                <w:rFonts w:asciiTheme="minorHAnsi" w:hAnsiTheme="minorHAnsi" w:cstheme="minorHAnsi"/>
              </w:rPr>
            </w:pPr>
          </w:p>
        </w:tc>
        <w:tc>
          <w:tcPr>
            <w:tcW w:w="1482" w:type="dxa"/>
            <w:vAlign w:val="center"/>
          </w:tcPr>
          <w:p w14:paraId="78FA085F" w14:textId="77777777" w:rsidR="002F0752" w:rsidRPr="00AC10D8" w:rsidRDefault="002F0752" w:rsidP="00CF2E7C">
            <w:pPr>
              <w:rPr>
                <w:rFonts w:asciiTheme="minorHAnsi" w:hAnsiTheme="minorHAnsi" w:cstheme="minorHAnsi"/>
              </w:rPr>
            </w:pPr>
          </w:p>
        </w:tc>
        <w:tc>
          <w:tcPr>
            <w:tcW w:w="1483" w:type="dxa"/>
            <w:vAlign w:val="center"/>
          </w:tcPr>
          <w:p w14:paraId="2B20156E" w14:textId="77777777" w:rsidR="002F0752" w:rsidRPr="00AC10D8" w:rsidRDefault="002F0752" w:rsidP="00CF2E7C">
            <w:pPr>
              <w:rPr>
                <w:rFonts w:asciiTheme="minorHAnsi" w:hAnsiTheme="minorHAnsi" w:cstheme="minorHAnsi"/>
              </w:rPr>
            </w:pPr>
          </w:p>
        </w:tc>
      </w:tr>
      <w:tr w:rsidR="002F0752" w:rsidRPr="00AC10D8" w14:paraId="23FE9D43" w14:textId="77777777" w:rsidTr="00CF2E7C">
        <w:trPr>
          <w:trHeight w:val="35"/>
        </w:trPr>
        <w:tc>
          <w:tcPr>
            <w:tcW w:w="1066" w:type="dxa"/>
            <w:vAlign w:val="center"/>
          </w:tcPr>
          <w:p w14:paraId="049BF9B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6.2.4</w:t>
            </w:r>
          </w:p>
        </w:tc>
        <w:tc>
          <w:tcPr>
            <w:tcW w:w="4927" w:type="dxa"/>
            <w:gridSpan w:val="2"/>
            <w:shd w:val="clear" w:color="auto" w:fill="DEEAF6" w:themeFill="accent5" w:themeFillTint="33"/>
            <w:vAlign w:val="center"/>
          </w:tcPr>
          <w:p w14:paraId="6EC86BB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Asset Managers</w:t>
            </w:r>
          </w:p>
        </w:tc>
        <w:tc>
          <w:tcPr>
            <w:tcW w:w="1482" w:type="dxa"/>
            <w:vAlign w:val="center"/>
          </w:tcPr>
          <w:p w14:paraId="19D89A08" w14:textId="77777777" w:rsidR="002F0752" w:rsidRPr="00AC10D8" w:rsidRDefault="002F0752" w:rsidP="00CF2E7C">
            <w:pPr>
              <w:rPr>
                <w:rFonts w:asciiTheme="minorHAnsi" w:hAnsiTheme="minorHAnsi" w:cstheme="minorHAnsi"/>
              </w:rPr>
            </w:pPr>
          </w:p>
        </w:tc>
        <w:tc>
          <w:tcPr>
            <w:tcW w:w="1482" w:type="dxa"/>
            <w:vAlign w:val="center"/>
          </w:tcPr>
          <w:p w14:paraId="2599DCE1" w14:textId="77777777" w:rsidR="002F0752" w:rsidRPr="00AC10D8" w:rsidRDefault="002F0752" w:rsidP="00CF2E7C">
            <w:pPr>
              <w:rPr>
                <w:rFonts w:asciiTheme="minorHAnsi" w:hAnsiTheme="minorHAnsi" w:cstheme="minorHAnsi"/>
              </w:rPr>
            </w:pPr>
          </w:p>
        </w:tc>
        <w:tc>
          <w:tcPr>
            <w:tcW w:w="1483" w:type="dxa"/>
            <w:vAlign w:val="center"/>
          </w:tcPr>
          <w:p w14:paraId="1ABB7184" w14:textId="77777777" w:rsidR="002F0752" w:rsidRPr="00AC10D8" w:rsidRDefault="002F0752" w:rsidP="00CF2E7C">
            <w:pPr>
              <w:rPr>
                <w:rFonts w:asciiTheme="minorHAnsi" w:hAnsiTheme="minorHAnsi" w:cstheme="minorHAnsi"/>
              </w:rPr>
            </w:pPr>
          </w:p>
        </w:tc>
      </w:tr>
      <w:tr w:rsidR="002F0752" w:rsidRPr="00AC10D8" w14:paraId="3382B621" w14:textId="77777777" w:rsidTr="00CF2E7C">
        <w:trPr>
          <w:trHeight w:val="35"/>
        </w:trPr>
        <w:tc>
          <w:tcPr>
            <w:tcW w:w="1066" w:type="dxa"/>
            <w:vAlign w:val="center"/>
          </w:tcPr>
          <w:p w14:paraId="79E3D1A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6.2.5</w:t>
            </w:r>
          </w:p>
        </w:tc>
        <w:tc>
          <w:tcPr>
            <w:tcW w:w="4927" w:type="dxa"/>
            <w:gridSpan w:val="2"/>
            <w:shd w:val="clear" w:color="auto" w:fill="DEEAF6" w:themeFill="accent5" w:themeFillTint="33"/>
            <w:vAlign w:val="center"/>
          </w:tcPr>
          <w:p w14:paraId="33EFDED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Pension Funds</w:t>
            </w:r>
          </w:p>
        </w:tc>
        <w:tc>
          <w:tcPr>
            <w:tcW w:w="1482" w:type="dxa"/>
            <w:vAlign w:val="center"/>
          </w:tcPr>
          <w:p w14:paraId="1444EE32" w14:textId="77777777" w:rsidR="002F0752" w:rsidRPr="00AC10D8" w:rsidRDefault="002F0752" w:rsidP="00CF2E7C">
            <w:pPr>
              <w:rPr>
                <w:rFonts w:asciiTheme="minorHAnsi" w:hAnsiTheme="minorHAnsi" w:cstheme="minorHAnsi"/>
              </w:rPr>
            </w:pPr>
          </w:p>
        </w:tc>
        <w:tc>
          <w:tcPr>
            <w:tcW w:w="1482" w:type="dxa"/>
            <w:vAlign w:val="center"/>
          </w:tcPr>
          <w:p w14:paraId="3372B2F4" w14:textId="77777777" w:rsidR="002F0752" w:rsidRPr="00AC10D8" w:rsidRDefault="002F0752" w:rsidP="00CF2E7C">
            <w:pPr>
              <w:rPr>
                <w:rFonts w:asciiTheme="minorHAnsi" w:hAnsiTheme="minorHAnsi" w:cstheme="minorHAnsi"/>
              </w:rPr>
            </w:pPr>
          </w:p>
        </w:tc>
        <w:tc>
          <w:tcPr>
            <w:tcW w:w="1483" w:type="dxa"/>
            <w:vAlign w:val="center"/>
          </w:tcPr>
          <w:p w14:paraId="52481CB9" w14:textId="77777777" w:rsidR="002F0752" w:rsidRPr="00AC10D8" w:rsidRDefault="002F0752" w:rsidP="00CF2E7C">
            <w:pPr>
              <w:rPr>
                <w:rFonts w:asciiTheme="minorHAnsi" w:hAnsiTheme="minorHAnsi" w:cstheme="minorHAnsi"/>
              </w:rPr>
            </w:pPr>
          </w:p>
        </w:tc>
      </w:tr>
      <w:tr w:rsidR="002F0752" w:rsidRPr="00AC10D8" w14:paraId="09681E0A" w14:textId="77777777" w:rsidTr="00CF2E7C">
        <w:trPr>
          <w:trHeight w:val="35"/>
        </w:trPr>
        <w:tc>
          <w:tcPr>
            <w:tcW w:w="1066" w:type="dxa"/>
            <w:vAlign w:val="center"/>
          </w:tcPr>
          <w:p w14:paraId="3891F06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6.2.6</w:t>
            </w:r>
          </w:p>
        </w:tc>
        <w:tc>
          <w:tcPr>
            <w:tcW w:w="4927" w:type="dxa"/>
            <w:gridSpan w:val="2"/>
            <w:shd w:val="clear" w:color="auto" w:fill="DEEAF6" w:themeFill="accent5" w:themeFillTint="33"/>
            <w:vAlign w:val="center"/>
          </w:tcPr>
          <w:p w14:paraId="51C1304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1482" w:type="dxa"/>
            <w:vAlign w:val="center"/>
          </w:tcPr>
          <w:p w14:paraId="7B670EB4" w14:textId="77777777" w:rsidR="002F0752" w:rsidRPr="00AC10D8" w:rsidRDefault="002F0752" w:rsidP="00CF2E7C">
            <w:pPr>
              <w:rPr>
                <w:rFonts w:asciiTheme="minorHAnsi" w:hAnsiTheme="minorHAnsi" w:cstheme="minorHAnsi"/>
              </w:rPr>
            </w:pPr>
          </w:p>
        </w:tc>
        <w:tc>
          <w:tcPr>
            <w:tcW w:w="1482" w:type="dxa"/>
            <w:vAlign w:val="center"/>
          </w:tcPr>
          <w:p w14:paraId="3BABFE96" w14:textId="77777777" w:rsidR="002F0752" w:rsidRPr="00AC10D8" w:rsidRDefault="002F0752" w:rsidP="00CF2E7C">
            <w:pPr>
              <w:rPr>
                <w:rFonts w:asciiTheme="minorHAnsi" w:hAnsiTheme="minorHAnsi" w:cstheme="minorHAnsi"/>
              </w:rPr>
            </w:pPr>
          </w:p>
        </w:tc>
        <w:tc>
          <w:tcPr>
            <w:tcW w:w="1483" w:type="dxa"/>
            <w:vAlign w:val="center"/>
          </w:tcPr>
          <w:p w14:paraId="5052893F" w14:textId="77777777" w:rsidR="002F0752" w:rsidRPr="00AC10D8" w:rsidRDefault="002F0752" w:rsidP="00CF2E7C">
            <w:pPr>
              <w:rPr>
                <w:rFonts w:asciiTheme="minorHAnsi" w:hAnsiTheme="minorHAnsi" w:cstheme="minorHAnsi"/>
              </w:rPr>
            </w:pPr>
          </w:p>
        </w:tc>
      </w:tr>
      <w:tr w:rsidR="002F0752" w:rsidRPr="00AC10D8" w14:paraId="75BCB0F5" w14:textId="77777777" w:rsidTr="00CF2E7C">
        <w:trPr>
          <w:trHeight w:val="35"/>
        </w:trPr>
        <w:tc>
          <w:tcPr>
            <w:tcW w:w="1066" w:type="dxa"/>
            <w:vAlign w:val="center"/>
          </w:tcPr>
          <w:p w14:paraId="7A552B8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6.2.7</w:t>
            </w:r>
          </w:p>
        </w:tc>
        <w:tc>
          <w:tcPr>
            <w:tcW w:w="9374" w:type="dxa"/>
            <w:gridSpan w:val="5"/>
            <w:shd w:val="clear" w:color="auto" w:fill="DEEAF6" w:themeFill="accent5" w:themeFillTint="33"/>
            <w:vAlign w:val="center"/>
          </w:tcPr>
          <w:p w14:paraId="3074390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If “Other” please clarify.</w:t>
            </w:r>
          </w:p>
        </w:tc>
      </w:tr>
      <w:tr w:rsidR="002F0752" w:rsidRPr="00AC10D8" w14:paraId="5BE10EE9" w14:textId="77777777" w:rsidTr="00CF2E7C">
        <w:trPr>
          <w:trHeight w:val="35"/>
        </w:trPr>
        <w:tc>
          <w:tcPr>
            <w:tcW w:w="1066" w:type="dxa"/>
            <w:vAlign w:val="center"/>
          </w:tcPr>
          <w:p w14:paraId="62DDAB07" w14:textId="77777777" w:rsidR="002F0752" w:rsidRPr="00AC10D8" w:rsidRDefault="002F0752" w:rsidP="00CF2E7C">
            <w:pPr>
              <w:rPr>
                <w:rFonts w:asciiTheme="minorHAnsi" w:hAnsiTheme="minorHAnsi" w:cstheme="minorHAnsi"/>
              </w:rPr>
            </w:pPr>
          </w:p>
        </w:tc>
        <w:tc>
          <w:tcPr>
            <w:tcW w:w="9374" w:type="dxa"/>
            <w:gridSpan w:val="5"/>
            <w:vAlign w:val="center"/>
          </w:tcPr>
          <w:p w14:paraId="6CF70754" w14:textId="77777777" w:rsidR="002F0752" w:rsidRPr="00AC10D8" w:rsidRDefault="002F0752" w:rsidP="00CF2E7C">
            <w:pPr>
              <w:rPr>
                <w:rFonts w:asciiTheme="minorHAnsi" w:hAnsiTheme="minorHAnsi" w:cstheme="minorHAnsi"/>
              </w:rPr>
            </w:pPr>
          </w:p>
        </w:tc>
      </w:tr>
      <w:tr w:rsidR="002F0752" w:rsidRPr="00AC10D8" w14:paraId="32C0014D" w14:textId="77777777" w:rsidTr="00CF2E7C">
        <w:trPr>
          <w:trHeight w:val="647"/>
        </w:trPr>
        <w:tc>
          <w:tcPr>
            <w:tcW w:w="1066" w:type="dxa"/>
            <w:vAlign w:val="center"/>
          </w:tcPr>
          <w:p w14:paraId="6405E1F9"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6.3</w:t>
            </w:r>
          </w:p>
        </w:tc>
        <w:tc>
          <w:tcPr>
            <w:tcW w:w="9374" w:type="dxa"/>
            <w:gridSpan w:val="5"/>
            <w:shd w:val="clear" w:color="auto" w:fill="DEEAF6" w:themeFill="accent5" w:themeFillTint="33"/>
            <w:vAlign w:val="center"/>
          </w:tcPr>
          <w:p w14:paraId="04EBF66C" w14:textId="6E42FC28"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In cases where entities are targeted by sector, identify the sector to which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applies using an X against each sector.</w:t>
            </w:r>
          </w:p>
          <w:p w14:paraId="585F6B72" w14:textId="77777777" w:rsidR="00F26DE2" w:rsidRPr="00AC10D8" w:rsidRDefault="00F26DE2" w:rsidP="00CF2E7C">
            <w:pPr>
              <w:rPr>
                <w:rFonts w:asciiTheme="minorHAnsi" w:hAnsiTheme="minorHAnsi" w:cstheme="minorHAnsi"/>
              </w:rPr>
            </w:pPr>
          </w:p>
          <w:p w14:paraId="50BB0BC9" w14:textId="5FA9DA8A" w:rsidR="00F26DE2" w:rsidRPr="00AC10D8" w:rsidRDefault="00F26DE2" w:rsidP="00CF2E7C">
            <w:pPr>
              <w:rPr>
                <w:rFonts w:asciiTheme="minorHAnsi" w:hAnsiTheme="minorHAnsi" w:cstheme="minorHAnsi"/>
              </w:rPr>
            </w:pPr>
            <w:r w:rsidRPr="00AC10D8">
              <w:rPr>
                <w:rFonts w:asciiTheme="minorHAnsi" w:hAnsiTheme="minorHAnsi" w:cstheme="minorHAnsi"/>
                <w:color w:val="000000"/>
              </w:rPr>
              <w:t>If entities are not targeted by sector, please leave this question blank.</w:t>
            </w:r>
          </w:p>
        </w:tc>
      </w:tr>
      <w:tr w:rsidR="002F0752" w:rsidRPr="00AC10D8" w14:paraId="43779031" w14:textId="77777777" w:rsidTr="00CF2E7C">
        <w:trPr>
          <w:trHeight w:val="25"/>
        </w:trPr>
        <w:tc>
          <w:tcPr>
            <w:tcW w:w="1066" w:type="dxa"/>
            <w:vAlign w:val="center"/>
          </w:tcPr>
          <w:p w14:paraId="0AFEB44D" w14:textId="77777777" w:rsidR="002F0752" w:rsidRPr="00AC10D8" w:rsidRDefault="002F0752" w:rsidP="00CF2E7C">
            <w:pPr>
              <w:rPr>
                <w:rFonts w:asciiTheme="minorHAnsi" w:hAnsiTheme="minorHAnsi" w:cstheme="minorHAnsi"/>
              </w:rPr>
            </w:pPr>
          </w:p>
        </w:tc>
        <w:tc>
          <w:tcPr>
            <w:tcW w:w="4927" w:type="dxa"/>
            <w:gridSpan w:val="2"/>
            <w:shd w:val="clear" w:color="auto" w:fill="E2EFD9" w:themeFill="accent6" w:themeFillTint="33"/>
            <w:vAlign w:val="center"/>
          </w:tcPr>
          <w:p w14:paraId="6857B2D4" w14:textId="77777777" w:rsidR="002F0752" w:rsidRPr="00AC10D8" w:rsidRDefault="002F0752" w:rsidP="00CF2E7C">
            <w:pPr>
              <w:rPr>
                <w:rFonts w:asciiTheme="minorHAnsi" w:hAnsiTheme="minorHAnsi" w:cstheme="minorHAnsi"/>
              </w:rPr>
            </w:pPr>
          </w:p>
        </w:tc>
        <w:tc>
          <w:tcPr>
            <w:tcW w:w="1482" w:type="dxa"/>
            <w:shd w:val="clear" w:color="auto" w:fill="E2EFD9" w:themeFill="accent6" w:themeFillTint="33"/>
            <w:vAlign w:val="center"/>
          </w:tcPr>
          <w:p w14:paraId="07746C7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Mandatory</w:t>
            </w:r>
          </w:p>
        </w:tc>
        <w:tc>
          <w:tcPr>
            <w:tcW w:w="1482" w:type="dxa"/>
            <w:shd w:val="clear" w:color="auto" w:fill="E2EFD9" w:themeFill="accent6" w:themeFillTint="33"/>
            <w:vAlign w:val="center"/>
          </w:tcPr>
          <w:p w14:paraId="18712DC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Voluntary</w:t>
            </w:r>
          </w:p>
        </w:tc>
        <w:tc>
          <w:tcPr>
            <w:tcW w:w="1483" w:type="dxa"/>
            <w:shd w:val="clear" w:color="auto" w:fill="E2EFD9" w:themeFill="accent6" w:themeFillTint="33"/>
            <w:vAlign w:val="center"/>
          </w:tcPr>
          <w:p w14:paraId="48F6E9E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applicable</w:t>
            </w:r>
          </w:p>
        </w:tc>
      </w:tr>
      <w:tr w:rsidR="002F0752" w:rsidRPr="00AC10D8" w14:paraId="6EA5556D" w14:textId="77777777" w:rsidTr="00CF2E7C">
        <w:trPr>
          <w:trHeight w:val="22"/>
        </w:trPr>
        <w:tc>
          <w:tcPr>
            <w:tcW w:w="1066" w:type="dxa"/>
            <w:vAlign w:val="center"/>
          </w:tcPr>
          <w:p w14:paraId="5CE382C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w:t>
            </w:r>
          </w:p>
        </w:tc>
        <w:tc>
          <w:tcPr>
            <w:tcW w:w="4927" w:type="dxa"/>
            <w:gridSpan w:val="2"/>
            <w:shd w:val="clear" w:color="auto" w:fill="DEEAF6" w:themeFill="accent5" w:themeFillTint="33"/>
            <w:vAlign w:val="center"/>
          </w:tcPr>
          <w:p w14:paraId="1F1C605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Agriculture, forestry, and fishing</w:t>
            </w:r>
          </w:p>
        </w:tc>
        <w:tc>
          <w:tcPr>
            <w:tcW w:w="1482" w:type="dxa"/>
            <w:vAlign w:val="center"/>
          </w:tcPr>
          <w:p w14:paraId="1EA79F00" w14:textId="77777777" w:rsidR="002F0752" w:rsidRPr="00AC10D8" w:rsidRDefault="002F0752" w:rsidP="00CF2E7C">
            <w:pPr>
              <w:rPr>
                <w:rFonts w:asciiTheme="minorHAnsi" w:hAnsiTheme="minorHAnsi" w:cstheme="minorHAnsi"/>
              </w:rPr>
            </w:pPr>
          </w:p>
        </w:tc>
        <w:tc>
          <w:tcPr>
            <w:tcW w:w="1482" w:type="dxa"/>
            <w:vAlign w:val="center"/>
          </w:tcPr>
          <w:p w14:paraId="1F8B96D9" w14:textId="77777777" w:rsidR="002F0752" w:rsidRPr="00AC10D8" w:rsidRDefault="002F0752" w:rsidP="00CF2E7C">
            <w:pPr>
              <w:rPr>
                <w:rFonts w:asciiTheme="minorHAnsi" w:hAnsiTheme="minorHAnsi" w:cstheme="minorHAnsi"/>
              </w:rPr>
            </w:pPr>
          </w:p>
        </w:tc>
        <w:tc>
          <w:tcPr>
            <w:tcW w:w="1483" w:type="dxa"/>
            <w:vAlign w:val="center"/>
          </w:tcPr>
          <w:p w14:paraId="4926C020" w14:textId="77777777" w:rsidR="002F0752" w:rsidRPr="00AC10D8" w:rsidRDefault="002F0752" w:rsidP="00CF2E7C">
            <w:pPr>
              <w:rPr>
                <w:rFonts w:asciiTheme="minorHAnsi" w:hAnsiTheme="minorHAnsi" w:cstheme="minorHAnsi"/>
              </w:rPr>
            </w:pPr>
          </w:p>
        </w:tc>
      </w:tr>
      <w:tr w:rsidR="002F0752" w:rsidRPr="00AC10D8" w14:paraId="03E4FFD1" w14:textId="77777777" w:rsidTr="00CF2E7C">
        <w:trPr>
          <w:trHeight w:val="22"/>
        </w:trPr>
        <w:tc>
          <w:tcPr>
            <w:tcW w:w="1066" w:type="dxa"/>
            <w:vAlign w:val="center"/>
          </w:tcPr>
          <w:p w14:paraId="57CB339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6.3.2</w:t>
            </w:r>
          </w:p>
        </w:tc>
        <w:tc>
          <w:tcPr>
            <w:tcW w:w="4927" w:type="dxa"/>
            <w:gridSpan w:val="2"/>
            <w:shd w:val="clear" w:color="auto" w:fill="DEEAF6" w:themeFill="accent5" w:themeFillTint="33"/>
            <w:vAlign w:val="center"/>
          </w:tcPr>
          <w:p w14:paraId="29868DB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Mining and quarrying</w:t>
            </w:r>
          </w:p>
        </w:tc>
        <w:tc>
          <w:tcPr>
            <w:tcW w:w="1482" w:type="dxa"/>
            <w:vAlign w:val="center"/>
          </w:tcPr>
          <w:p w14:paraId="29F72389" w14:textId="77777777" w:rsidR="002F0752" w:rsidRPr="00AC10D8" w:rsidRDefault="002F0752" w:rsidP="00CF2E7C">
            <w:pPr>
              <w:rPr>
                <w:rFonts w:asciiTheme="minorHAnsi" w:hAnsiTheme="minorHAnsi" w:cstheme="minorHAnsi"/>
              </w:rPr>
            </w:pPr>
          </w:p>
        </w:tc>
        <w:tc>
          <w:tcPr>
            <w:tcW w:w="1482" w:type="dxa"/>
            <w:vAlign w:val="center"/>
          </w:tcPr>
          <w:p w14:paraId="091AFCE4" w14:textId="77777777" w:rsidR="002F0752" w:rsidRPr="00AC10D8" w:rsidRDefault="002F0752" w:rsidP="00CF2E7C">
            <w:pPr>
              <w:rPr>
                <w:rFonts w:asciiTheme="minorHAnsi" w:hAnsiTheme="minorHAnsi" w:cstheme="minorHAnsi"/>
              </w:rPr>
            </w:pPr>
          </w:p>
        </w:tc>
        <w:tc>
          <w:tcPr>
            <w:tcW w:w="1483" w:type="dxa"/>
            <w:vAlign w:val="center"/>
          </w:tcPr>
          <w:p w14:paraId="6B645A31" w14:textId="77777777" w:rsidR="002F0752" w:rsidRPr="00AC10D8" w:rsidRDefault="002F0752" w:rsidP="00CF2E7C">
            <w:pPr>
              <w:rPr>
                <w:rFonts w:asciiTheme="minorHAnsi" w:hAnsiTheme="minorHAnsi" w:cstheme="minorHAnsi"/>
              </w:rPr>
            </w:pPr>
          </w:p>
        </w:tc>
      </w:tr>
      <w:tr w:rsidR="002F0752" w:rsidRPr="00AC10D8" w14:paraId="47A7FCAD" w14:textId="77777777" w:rsidTr="00CF2E7C">
        <w:trPr>
          <w:trHeight w:val="22"/>
        </w:trPr>
        <w:tc>
          <w:tcPr>
            <w:tcW w:w="1066" w:type="dxa"/>
            <w:vAlign w:val="center"/>
          </w:tcPr>
          <w:p w14:paraId="0336ABB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6.3.3</w:t>
            </w:r>
          </w:p>
        </w:tc>
        <w:tc>
          <w:tcPr>
            <w:tcW w:w="4927" w:type="dxa"/>
            <w:gridSpan w:val="2"/>
            <w:shd w:val="clear" w:color="auto" w:fill="DEEAF6" w:themeFill="accent5" w:themeFillTint="33"/>
            <w:vAlign w:val="center"/>
          </w:tcPr>
          <w:p w14:paraId="6365C36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Manufacturing</w:t>
            </w:r>
          </w:p>
        </w:tc>
        <w:tc>
          <w:tcPr>
            <w:tcW w:w="1482" w:type="dxa"/>
            <w:vAlign w:val="center"/>
          </w:tcPr>
          <w:p w14:paraId="520603F0" w14:textId="77777777" w:rsidR="002F0752" w:rsidRPr="00AC10D8" w:rsidRDefault="002F0752" w:rsidP="00CF2E7C">
            <w:pPr>
              <w:rPr>
                <w:rFonts w:asciiTheme="minorHAnsi" w:hAnsiTheme="minorHAnsi" w:cstheme="minorHAnsi"/>
              </w:rPr>
            </w:pPr>
          </w:p>
        </w:tc>
        <w:tc>
          <w:tcPr>
            <w:tcW w:w="1482" w:type="dxa"/>
            <w:vAlign w:val="center"/>
          </w:tcPr>
          <w:p w14:paraId="4BD1DD89" w14:textId="77777777" w:rsidR="002F0752" w:rsidRPr="00AC10D8" w:rsidRDefault="002F0752" w:rsidP="00CF2E7C">
            <w:pPr>
              <w:rPr>
                <w:rFonts w:asciiTheme="minorHAnsi" w:hAnsiTheme="minorHAnsi" w:cstheme="minorHAnsi"/>
              </w:rPr>
            </w:pPr>
          </w:p>
        </w:tc>
        <w:tc>
          <w:tcPr>
            <w:tcW w:w="1483" w:type="dxa"/>
            <w:vAlign w:val="center"/>
          </w:tcPr>
          <w:p w14:paraId="4D2CB852" w14:textId="77777777" w:rsidR="002F0752" w:rsidRPr="00AC10D8" w:rsidRDefault="002F0752" w:rsidP="00CF2E7C">
            <w:pPr>
              <w:rPr>
                <w:rFonts w:asciiTheme="minorHAnsi" w:hAnsiTheme="minorHAnsi" w:cstheme="minorHAnsi"/>
              </w:rPr>
            </w:pPr>
          </w:p>
        </w:tc>
      </w:tr>
      <w:tr w:rsidR="002F0752" w:rsidRPr="00AC10D8" w14:paraId="6974ED21" w14:textId="77777777" w:rsidTr="00CF2E7C">
        <w:trPr>
          <w:trHeight w:val="22"/>
        </w:trPr>
        <w:tc>
          <w:tcPr>
            <w:tcW w:w="1066" w:type="dxa"/>
            <w:vAlign w:val="center"/>
          </w:tcPr>
          <w:p w14:paraId="12955F5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lastRenderedPageBreak/>
              <w:t>6.3.4</w:t>
            </w:r>
          </w:p>
        </w:tc>
        <w:tc>
          <w:tcPr>
            <w:tcW w:w="4927" w:type="dxa"/>
            <w:gridSpan w:val="2"/>
            <w:shd w:val="clear" w:color="auto" w:fill="DEEAF6" w:themeFill="accent5" w:themeFillTint="33"/>
            <w:vAlign w:val="center"/>
          </w:tcPr>
          <w:p w14:paraId="0777C5C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Electricity, gas, steam, and air conditioning supply</w:t>
            </w:r>
          </w:p>
        </w:tc>
        <w:tc>
          <w:tcPr>
            <w:tcW w:w="1482" w:type="dxa"/>
            <w:vAlign w:val="center"/>
          </w:tcPr>
          <w:p w14:paraId="18EA5096" w14:textId="77777777" w:rsidR="002F0752" w:rsidRPr="00AC10D8" w:rsidRDefault="002F0752" w:rsidP="00CF2E7C">
            <w:pPr>
              <w:rPr>
                <w:rFonts w:asciiTheme="minorHAnsi" w:hAnsiTheme="minorHAnsi" w:cstheme="minorHAnsi"/>
              </w:rPr>
            </w:pPr>
          </w:p>
        </w:tc>
        <w:tc>
          <w:tcPr>
            <w:tcW w:w="1482" w:type="dxa"/>
            <w:vAlign w:val="center"/>
          </w:tcPr>
          <w:p w14:paraId="70224B4D" w14:textId="77777777" w:rsidR="002F0752" w:rsidRPr="00AC10D8" w:rsidRDefault="002F0752" w:rsidP="00CF2E7C">
            <w:pPr>
              <w:rPr>
                <w:rFonts w:asciiTheme="minorHAnsi" w:hAnsiTheme="minorHAnsi" w:cstheme="minorHAnsi"/>
              </w:rPr>
            </w:pPr>
          </w:p>
        </w:tc>
        <w:tc>
          <w:tcPr>
            <w:tcW w:w="1483" w:type="dxa"/>
            <w:vAlign w:val="center"/>
          </w:tcPr>
          <w:p w14:paraId="6EAFCDBE" w14:textId="77777777" w:rsidR="002F0752" w:rsidRPr="00AC10D8" w:rsidRDefault="002F0752" w:rsidP="00CF2E7C">
            <w:pPr>
              <w:rPr>
                <w:rFonts w:asciiTheme="minorHAnsi" w:hAnsiTheme="minorHAnsi" w:cstheme="minorHAnsi"/>
              </w:rPr>
            </w:pPr>
          </w:p>
        </w:tc>
      </w:tr>
      <w:tr w:rsidR="002F0752" w:rsidRPr="00AC10D8" w14:paraId="24130851" w14:textId="77777777" w:rsidTr="00CF2E7C">
        <w:trPr>
          <w:trHeight w:val="22"/>
        </w:trPr>
        <w:tc>
          <w:tcPr>
            <w:tcW w:w="1066" w:type="dxa"/>
            <w:vAlign w:val="center"/>
          </w:tcPr>
          <w:p w14:paraId="45B9F59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6.3.5</w:t>
            </w:r>
          </w:p>
        </w:tc>
        <w:tc>
          <w:tcPr>
            <w:tcW w:w="4927" w:type="dxa"/>
            <w:gridSpan w:val="2"/>
            <w:shd w:val="clear" w:color="auto" w:fill="DEEAF6" w:themeFill="accent5" w:themeFillTint="33"/>
            <w:vAlign w:val="center"/>
          </w:tcPr>
          <w:p w14:paraId="0A104DB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Water supply; sewerage; waste management and remediation activities</w:t>
            </w:r>
          </w:p>
        </w:tc>
        <w:tc>
          <w:tcPr>
            <w:tcW w:w="1482" w:type="dxa"/>
            <w:vAlign w:val="center"/>
          </w:tcPr>
          <w:p w14:paraId="2E8262D6" w14:textId="77777777" w:rsidR="002F0752" w:rsidRPr="00AC10D8" w:rsidRDefault="002F0752" w:rsidP="00CF2E7C">
            <w:pPr>
              <w:rPr>
                <w:rFonts w:asciiTheme="minorHAnsi" w:hAnsiTheme="minorHAnsi" w:cstheme="minorHAnsi"/>
              </w:rPr>
            </w:pPr>
          </w:p>
        </w:tc>
        <w:tc>
          <w:tcPr>
            <w:tcW w:w="1482" w:type="dxa"/>
            <w:vAlign w:val="center"/>
          </w:tcPr>
          <w:p w14:paraId="5B168129" w14:textId="77777777" w:rsidR="002F0752" w:rsidRPr="00AC10D8" w:rsidRDefault="002F0752" w:rsidP="00CF2E7C">
            <w:pPr>
              <w:rPr>
                <w:rFonts w:asciiTheme="minorHAnsi" w:hAnsiTheme="minorHAnsi" w:cstheme="minorHAnsi"/>
              </w:rPr>
            </w:pPr>
          </w:p>
        </w:tc>
        <w:tc>
          <w:tcPr>
            <w:tcW w:w="1483" w:type="dxa"/>
            <w:vAlign w:val="center"/>
          </w:tcPr>
          <w:p w14:paraId="0965DE6F" w14:textId="77777777" w:rsidR="002F0752" w:rsidRPr="00AC10D8" w:rsidRDefault="002F0752" w:rsidP="00CF2E7C">
            <w:pPr>
              <w:rPr>
                <w:rFonts w:asciiTheme="minorHAnsi" w:hAnsiTheme="minorHAnsi" w:cstheme="minorHAnsi"/>
              </w:rPr>
            </w:pPr>
          </w:p>
        </w:tc>
      </w:tr>
      <w:tr w:rsidR="002F0752" w:rsidRPr="00AC10D8" w14:paraId="0494F2F4" w14:textId="77777777" w:rsidTr="00CF2E7C">
        <w:trPr>
          <w:trHeight w:val="22"/>
        </w:trPr>
        <w:tc>
          <w:tcPr>
            <w:tcW w:w="1066" w:type="dxa"/>
            <w:vAlign w:val="center"/>
          </w:tcPr>
          <w:p w14:paraId="0932C38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6.3.6</w:t>
            </w:r>
          </w:p>
        </w:tc>
        <w:tc>
          <w:tcPr>
            <w:tcW w:w="4927" w:type="dxa"/>
            <w:gridSpan w:val="2"/>
            <w:shd w:val="clear" w:color="auto" w:fill="DEEAF6" w:themeFill="accent5" w:themeFillTint="33"/>
            <w:vAlign w:val="center"/>
          </w:tcPr>
          <w:p w14:paraId="7B84AD9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Construction</w:t>
            </w:r>
          </w:p>
        </w:tc>
        <w:tc>
          <w:tcPr>
            <w:tcW w:w="1482" w:type="dxa"/>
            <w:vAlign w:val="center"/>
          </w:tcPr>
          <w:p w14:paraId="2C03A078" w14:textId="77777777" w:rsidR="002F0752" w:rsidRPr="00AC10D8" w:rsidRDefault="002F0752" w:rsidP="00CF2E7C">
            <w:pPr>
              <w:rPr>
                <w:rFonts w:asciiTheme="minorHAnsi" w:hAnsiTheme="minorHAnsi" w:cstheme="minorHAnsi"/>
              </w:rPr>
            </w:pPr>
          </w:p>
        </w:tc>
        <w:tc>
          <w:tcPr>
            <w:tcW w:w="1482" w:type="dxa"/>
            <w:vAlign w:val="center"/>
          </w:tcPr>
          <w:p w14:paraId="222FDAC3" w14:textId="77777777" w:rsidR="002F0752" w:rsidRPr="00AC10D8" w:rsidRDefault="002F0752" w:rsidP="00CF2E7C">
            <w:pPr>
              <w:rPr>
                <w:rFonts w:asciiTheme="minorHAnsi" w:hAnsiTheme="minorHAnsi" w:cstheme="minorHAnsi"/>
              </w:rPr>
            </w:pPr>
          </w:p>
        </w:tc>
        <w:tc>
          <w:tcPr>
            <w:tcW w:w="1483" w:type="dxa"/>
            <w:vAlign w:val="center"/>
          </w:tcPr>
          <w:p w14:paraId="20E8230A" w14:textId="77777777" w:rsidR="002F0752" w:rsidRPr="00AC10D8" w:rsidRDefault="002F0752" w:rsidP="00CF2E7C">
            <w:pPr>
              <w:rPr>
                <w:rFonts w:asciiTheme="minorHAnsi" w:hAnsiTheme="minorHAnsi" w:cstheme="minorHAnsi"/>
              </w:rPr>
            </w:pPr>
          </w:p>
        </w:tc>
      </w:tr>
      <w:tr w:rsidR="002F0752" w:rsidRPr="00AC10D8" w14:paraId="48B13735" w14:textId="77777777" w:rsidTr="00CF2E7C">
        <w:trPr>
          <w:trHeight w:val="300"/>
        </w:trPr>
        <w:tc>
          <w:tcPr>
            <w:tcW w:w="1066" w:type="dxa"/>
            <w:vAlign w:val="center"/>
          </w:tcPr>
          <w:p w14:paraId="6139369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6.3.7</w:t>
            </w:r>
          </w:p>
        </w:tc>
        <w:tc>
          <w:tcPr>
            <w:tcW w:w="4927" w:type="dxa"/>
            <w:gridSpan w:val="2"/>
            <w:shd w:val="clear" w:color="auto" w:fill="DEEAF6" w:themeFill="accent5" w:themeFillTint="33"/>
            <w:vAlign w:val="center"/>
          </w:tcPr>
          <w:p w14:paraId="6AEFD7F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Wholesale and retail trade: repair of motor vehicles and motorcycles</w:t>
            </w:r>
          </w:p>
        </w:tc>
        <w:tc>
          <w:tcPr>
            <w:tcW w:w="1482" w:type="dxa"/>
            <w:vAlign w:val="center"/>
          </w:tcPr>
          <w:p w14:paraId="0E3CA614" w14:textId="77777777" w:rsidR="002F0752" w:rsidRPr="00AC10D8" w:rsidRDefault="002F0752" w:rsidP="00CF2E7C">
            <w:pPr>
              <w:rPr>
                <w:rFonts w:asciiTheme="minorHAnsi" w:hAnsiTheme="minorHAnsi" w:cstheme="minorHAnsi"/>
              </w:rPr>
            </w:pPr>
          </w:p>
        </w:tc>
        <w:tc>
          <w:tcPr>
            <w:tcW w:w="1482" w:type="dxa"/>
            <w:vAlign w:val="center"/>
          </w:tcPr>
          <w:p w14:paraId="47BBF919" w14:textId="77777777" w:rsidR="002F0752" w:rsidRPr="00AC10D8" w:rsidRDefault="002F0752" w:rsidP="00CF2E7C">
            <w:pPr>
              <w:rPr>
                <w:rFonts w:asciiTheme="minorHAnsi" w:hAnsiTheme="minorHAnsi" w:cstheme="minorHAnsi"/>
              </w:rPr>
            </w:pPr>
          </w:p>
        </w:tc>
        <w:tc>
          <w:tcPr>
            <w:tcW w:w="1483" w:type="dxa"/>
            <w:vAlign w:val="center"/>
          </w:tcPr>
          <w:p w14:paraId="115017E4" w14:textId="77777777" w:rsidR="002F0752" w:rsidRPr="00AC10D8" w:rsidRDefault="002F0752" w:rsidP="00CF2E7C">
            <w:pPr>
              <w:rPr>
                <w:rFonts w:asciiTheme="minorHAnsi" w:hAnsiTheme="minorHAnsi" w:cstheme="minorHAnsi"/>
              </w:rPr>
            </w:pPr>
          </w:p>
        </w:tc>
      </w:tr>
      <w:tr w:rsidR="002F0752" w:rsidRPr="00AC10D8" w14:paraId="3AF1FC8A" w14:textId="77777777" w:rsidTr="00CF2E7C">
        <w:trPr>
          <w:trHeight w:val="22"/>
        </w:trPr>
        <w:tc>
          <w:tcPr>
            <w:tcW w:w="1066" w:type="dxa"/>
            <w:vAlign w:val="center"/>
          </w:tcPr>
          <w:p w14:paraId="519FBAA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6.3.8</w:t>
            </w:r>
          </w:p>
        </w:tc>
        <w:tc>
          <w:tcPr>
            <w:tcW w:w="4927" w:type="dxa"/>
            <w:gridSpan w:val="2"/>
            <w:shd w:val="clear" w:color="auto" w:fill="DEEAF6" w:themeFill="accent5" w:themeFillTint="33"/>
            <w:vAlign w:val="center"/>
          </w:tcPr>
          <w:p w14:paraId="77C78C2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Transportation and storage</w:t>
            </w:r>
          </w:p>
        </w:tc>
        <w:tc>
          <w:tcPr>
            <w:tcW w:w="1482" w:type="dxa"/>
            <w:vAlign w:val="center"/>
          </w:tcPr>
          <w:p w14:paraId="3D598472" w14:textId="77777777" w:rsidR="002F0752" w:rsidRPr="00AC10D8" w:rsidRDefault="002F0752" w:rsidP="00CF2E7C">
            <w:pPr>
              <w:rPr>
                <w:rFonts w:asciiTheme="minorHAnsi" w:hAnsiTheme="minorHAnsi" w:cstheme="minorHAnsi"/>
              </w:rPr>
            </w:pPr>
          </w:p>
        </w:tc>
        <w:tc>
          <w:tcPr>
            <w:tcW w:w="1482" w:type="dxa"/>
            <w:vAlign w:val="center"/>
          </w:tcPr>
          <w:p w14:paraId="2E3AEB0C" w14:textId="77777777" w:rsidR="002F0752" w:rsidRPr="00AC10D8" w:rsidRDefault="002F0752" w:rsidP="00CF2E7C">
            <w:pPr>
              <w:rPr>
                <w:rFonts w:asciiTheme="minorHAnsi" w:hAnsiTheme="minorHAnsi" w:cstheme="minorHAnsi"/>
              </w:rPr>
            </w:pPr>
          </w:p>
        </w:tc>
        <w:tc>
          <w:tcPr>
            <w:tcW w:w="1483" w:type="dxa"/>
            <w:vAlign w:val="center"/>
          </w:tcPr>
          <w:p w14:paraId="2557F8D6" w14:textId="77777777" w:rsidR="002F0752" w:rsidRPr="00AC10D8" w:rsidRDefault="002F0752" w:rsidP="00CF2E7C">
            <w:pPr>
              <w:rPr>
                <w:rFonts w:asciiTheme="minorHAnsi" w:hAnsiTheme="minorHAnsi" w:cstheme="minorHAnsi"/>
              </w:rPr>
            </w:pPr>
          </w:p>
        </w:tc>
      </w:tr>
      <w:tr w:rsidR="002F0752" w:rsidRPr="00AC10D8" w14:paraId="7A75337A" w14:textId="77777777" w:rsidTr="00CF2E7C">
        <w:trPr>
          <w:trHeight w:val="300"/>
        </w:trPr>
        <w:tc>
          <w:tcPr>
            <w:tcW w:w="1066" w:type="dxa"/>
            <w:vAlign w:val="center"/>
          </w:tcPr>
          <w:p w14:paraId="707208F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6.3.9</w:t>
            </w:r>
          </w:p>
        </w:tc>
        <w:tc>
          <w:tcPr>
            <w:tcW w:w="4927" w:type="dxa"/>
            <w:gridSpan w:val="2"/>
            <w:shd w:val="clear" w:color="auto" w:fill="DEEAF6" w:themeFill="accent5" w:themeFillTint="33"/>
            <w:vAlign w:val="center"/>
          </w:tcPr>
          <w:p w14:paraId="61CE7C2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Accommodation and food service activities</w:t>
            </w:r>
          </w:p>
        </w:tc>
        <w:tc>
          <w:tcPr>
            <w:tcW w:w="1482" w:type="dxa"/>
            <w:vAlign w:val="center"/>
          </w:tcPr>
          <w:p w14:paraId="497D4286" w14:textId="77777777" w:rsidR="002F0752" w:rsidRPr="00AC10D8" w:rsidRDefault="002F0752" w:rsidP="00CF2E7C">
            <w:pPr>
              <w:rPr>
                <w:rFonts w:asciiTheme="minorHAnsi" w:hAnsiTheme="minorHAnsi" w:cstheme="minorHAnsi"/>
              </w:rPr>
            </w:pPr>
          </w:p>
        </w:tc>
        <w:tc>
          <w:tcPr>
            <w:tcW w:w="1482" w:type="dxa"/>
            <w:vAlign w:val="center"/>
          </w:tcPr>
          <w:p w14:paraId="656DF987" w14:textId="77777777" w:rsidR="002F0752" w:rsidRPr="00AC10D8" w:rsidRDefault="002F0752" w:rsidP="00CF2E7C">
            <w:pPr>
              <w:rPr>
                <w:rFonts w:asciiTheme="minorHAnsi" w:hAnsiTheme="minorHAnsi" w:cstheme="minorHAnsi"/>
              </w:rPr>
            </w:pPr>
          </w:p>
        </w:tc>
        <w:tc>
          <w:tcPr>
            <w:tcW w:w="1483" w:type="dxa"/>
            <w:vAlign w:val="center"/>
          </w:tcPr>
          <w:p w14:paraId="470A8AA2" w14:textId="77777777" w:rsidR="002F0752" w:rsidRPr="00AC10D8" w:rsidRDefault="002F0752" w:rsidP="00CF2E7C">
            <w:pPr>
              <w:rPr>
                <w:rFonts w:asciiTheme="minorHAnsi" w:hAnsiTheme="minorHAnsi" w:cstheme="minorHAnsi"/>
              </w:rPr>
            </w:pPr>
          </w:p>
        </w:tc>
      </w:tr>
      <w:tr w:rsidR="002F0752" w:rsidRPr="00AC10D8" w14:paraId="09E423C0" w14:textId="77777777" w:rsidTr="00CF2E7C">
        <w:trPr>
          <w:trHeight w:val="22"/>
        </w:trPr>
        <w:tc>
          <w:tcPr>
            <w:tcW w:w="1066" w:type="dxa"/>
            <w:vAlign w:val="center"/>
          </w:tcPr>
          <w:p w14:paraId="7D44CC3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6.3.10</w:t>
            </w:r>
          </w:p>
        </w:tc>
        <w:tc>
          <w:tcPr>
            <w:tcW w:w="4927" w:type="dxa"/>
            <w:gridSpan w:val="2"/>
            <w:shd w:val="clear" w:color="auto" w:fill="DEEAF6" w:themeFill="accent5" w:themeFillTint="33"/>
            <w:vAlign w:val="center"/>
          </w:tcPr>
          <w:p w14:paraId="535B9F1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Information and communication</w:t>
            </w:r>
          </w:p>
        </w:tc>
        <w:tc>
          <w:tcPr>
            <w:tcW w:w="1482" w:type="dxa"/>
            <w:vAlign w:val="center"/>
          </w:tcPr>
          <w:p w14:paraId="7CF417D6" w14:textId="77777777" w:rsidR="002F0752" w:rsidRPr="00AC10D8" w:rsidRDefault="002F0752" w:rsidP="00CF2E7C">
            <w:pPr>
              <w:rPr>
                <w:rFonts w:asciiTheme="minorHAnsi" w:hAnsiTheme="minorHAnsi" w:cstheme="minorHAnsi"/>
              </w:rPr>
            </w:pPr>
          </w:p>
        </w:tc>
        <w:tc>
          <w:tcPr>
            <w:tcW w:w="1482" w:type="dxa"/>
            <w:vAlign w:val="center"/>
          </w:tcPr>
          <w:p w14:paraId="3B437A0F" w14:textId="77777777" w:rsidR="002F0752" w:rsidRPr="00AC10D8" w:rsidRDefault="002F0752" w:rsidP="00CF2E7C">
            <w:pPr>
              <w:rPr>
                <w:rFonts w:asciiTheme="minorHAnsi" w:hAnsiTheme="minorHAnsi" w:cstheme="minorHAnsi"/>
              </w:rPr>
            </w:pPr>
          </w:p>
        </w:tc>
        <w:tc>
          <w:tcPr>
            <w:tcW w:w="1483" w:type="dxa"/>
            <w:vAlign w:val="center"/>
          </w:tcPr>
          <w:p w14:paraId="26AE5AF5" w14:textId="77777777" w:rsidR="002F0752" w:rsidRPr="00AC10D8" w:rsidRDefault="002F0752" w:rsidP="00CF2E7C">
            <w:pPr>
              <w:rPr>
                <w:rFonts w:asciiTheme="minorHAnsi" w:hAnsiTheme="minorHAnsi" w:cstheme="minorHAnsi"/>
              </w:rPr>
            </w:pPr>
          </w:p>
        </w:tc>
      </w:tr>
      <w:tr w:rsidR="002F0752" w:rsidRPr="00AC10D8" w14:paraId="5B47F921" w14:textId="77777777" w:rsidTr="00CF2E7C">
        <w:trPr>
          <w:trHeight w:val="300"/>
        </w:trPr>
        <w:tc>
          <w:tcPr>
            <w:tcW w:w="1066" w:type="dxa"/>
            <w:vAlign w:val="center"/>
          </w:tcPr>
          <w:p w14:paraId="103C3FD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6.3.11</w:t>
            </w:r>
          </w:p>
        </w:tc>
        <w:tc>
          <w:tcPr>
            <w:tcW w:w="4927" w:type="dxa"/>
            <w:gridSpan w:val="2"/>
            <w:shd w:val="clear" w:color="auto" w:fill="DEEAF6" w:themeFill="accent5" w:themeFillTint="33"/>
            <w:vAlign w:val="center"/>
          </w:tcPr>
          <w:p w14:paraId="7268D7D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Financial and insurance activities</w:t>
            </w:r>
          </w:p>
        </w:tc>
        <w:tc>
          <w:tcPr>
            <w:tcW w:w="1482" w:type="dxa"/>
            <w:vAlign w:val="center"/>
          </w:tcPr>
          <w:p w14:paraId="3B2D45AC" w14:textId="77777777" w:rsidR="002F0752" w:rsidRPr="00AC10D8" w:rsidRDefault="002F0752" w:rsidP="00CF2E7C">
            <w:pPr>
              <w:rPr>
                <w:rFonts w:asciiTheme="minorHAnsi" w:hAnsiTheme="minorHAnsi" w:cstheme="minorHAnsi"/>
              </w:rPr>
            </w:pPr>
          </w:p>
        </w:tc>
        <w:tc>
          <w:tcPr>
            <w:tcW w:w="1482" w:type="dxa"/>
            <w:vAlign w:val="center"/>
          </w:tcPr>
          <w:p w14:paraId="52D6A6FC" w14:textId="77777777" w:rsidR="002F0752" w:rsidRPr="00AC10D8" w:rsidRDefault="002F0752" w:rsidP="00CF2E7C">
            <w:pPr>
              <w:rPr>
                <w:rFonts w:asciiTheme="minorHAnsi" w:hAnsiTheme="minorHAnsi" w:cstheme="minorHAnsi"/>
              </w:rPr>
            </w:pPr>
          </w:p>
        </w:tc>
        <w:tc>
          <w:tcPr>
            <w:tcW w:w="1483" w:type="dxa"/>
            <w:vAlign w:val="center"/>
          </w:tcPr>
          <w:p w14:paraId="0FD0E0AD" w14:textId="77777777" w:rsidR="002F0752" w:rsidRPr="00AC10D8" w:rsidRDefault="002F0752" w:rsidP="00CF2E7C">
            <w:pPr>
              <w:rPr>
                <w:rFonts w:asciiTheme="minorHAnsi" w:hAnsiTheme="minorHAnsi" w:cstheme="minorHAnsi"/>
              </w:rPr>
            </w:pPr>
          </w:p>
        </w:tc>
      </w:tr>
      <w:tr w:rsidR="002F0752" w:rsidRPr="00AC10D8" w14:paraId="40C1C1BA" w14:textId="77777777" w:rsidTr="00CF2E7C">
        <w:trPr>
          <w:trHeight w:val="300"/>
        </w:trPr>
        <w:tc>
          <w:tcPr>
            <w:tcW w:w="1066" w:type="dxa"/>
            <w:vAlign w:val="center"/>
          </w:tcPr>
          <w:p w14:paraId="732D4E3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6.3.12</w:t>
            </w:r>
          </w:p>
        </w:tc>
        <w:tc>
          <w:tcPr>
            <w:tcW w:w="4927" w:type="dxa"/>
            <w:gridSpan w:val="2"/>
            <w:shd w:val="clear" w:color="auto" w:fill="DEEAF6" w:themeFill="accent5" w:themeFillTint="33"/>
            <w:vAlign w:val="center"/>
          </w:tcPr>
          <w:p w14:paraId="2C1F5F8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Real estate activities</w:t>
            </w:r>
          </w:p>
        </w:tc>
        <w:tc>
          <w:tcPr>
            <w:tcW w:w="1482" w:type="dxa"/>
            <w:vAlign w:val="center"/>
          </w:tcPr>
          <w:p w14:paraId="4AA101D5" w14:textId="77777777" w:rsidR="002F0752" w:rsidRPr="00AC10D8" w:rsidRDefault="002F0752" w:rsidP="00CF2E7C">
            <w:pPr>
              <w:rPr>
                <w:rFonts w:asciiTheme="minorHAnsi" w:hAnsiTheme="minorHAnsi" w:cstheme="minorHAnsi"/>
              </w:rPr>
            </w:pPr>
          </w:p>
        </w:tc>
        <w:tc>
          <w:tcPr>
            <w:tcW w:w="1482" w:type="dxa"/>
            <w:vAlign w:val="center"/>
          </w:tcPr>
          <w:p w14:paraId="1DD013E9" w14:textId="77777777" w:rsidR="002F0752" w:rsidRPr="00AC10D8" w:rsidRDefault="002F0752" w:rsidP="00CF2E7C">
            <w:pPr>
              <w:rPr>
                <w:rFonts w:asciiTheme="minorHAnsi" w:hAnsiTheme="minorHAnsi" w:cstheme="minorHAnsi"/>
              </w:rPr>
            </w:pPr>
          </w:p>
        </w:tc>
        <w:tc>
          <w:tcPr>
            <w:tcW w:w="1483" w:type="dxa"/>
            <w:vAlign w:val="center"/>
          </w:tcPr>
          <w:p w14:paraId="529888B7" w14:textId="77777777" w:rsidR="002F0752" w:rsidRPr="00AC10D8" w:rsidRDefault="002F0752" w:rsidP="00CF2E7C">
            <w:pPr>
              <w:rPr>
                <w:rFonts w:asciiTheme="minorHAnsi" w:hAnsiTheme="minorHAnsi" w:cstheme="minorHAnsi"/>
              </w:rPr>
            </w:pPr>
          </w:p>
        </w:tc>
      </w:tr>
      <w:tr w:rsidR="002F0752" w:rsidRPr="00AC10D8" w14:paraId="4AF81642" w14:textId="77777777" w:rsidTr="00CF2E7C">
        <w:trPr>
          <w:trHeight w:val="300"/>
        </w:trPr>
        <w:tc>
          <w:tcPr>
            <w:tcW w:w="1066" w:type="dxa"/>
            <w:vAlign w:val="center"/>
          </w:tcPr>
          <w:p w14:paraId="6431CFF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6.3.13</w:t>
            </w:r>
          </w:p>
        </w:tc>
        <w:tc>
          <w:tcPr>
            <w:tcW w:w="4927" w:type="dxa"/>
            <w:gridSpan w:val="2"/>
            <w:shd w:val="clear" w:color="auto" w:fill="DEEAF6" w:themeFill="accent5" w:themeFillTint="33"/>
            <w:vAlign w:val="center"/>
          </w:tcPr>
          <w:p w14:paraId="660416F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Professional, scientific and technical activities</w:t>
            </w:r>
          </w:p>
        </w:tc>
        <w:tc>
          <w:tcPr>
            <w:tcW w:w="1482" w:type="dxa"/>
            <w:vAlign w:val="center"/>
          </w:tcPr>
          <w:p w14:paraId="45F0D7B8" w14:textId="77777777" w:rsidR="002F0752" w:rsidRPr="00AC10D8" w:rsidRDefault="002F0752" w:rsidP="00CF2E7C">
            <w:pPr>
              <w:rPr>
                <w:rFonts w:asciiTheme="minorHAnsi" w:hAnsiTheme="minorHAnsi" w:cstheme="minorHAnsi"/>
              </w:rPr>
            </w:pPr>
          </w:p>
        </w:tc>
        <w:tc>
          <w:tcPr>
            <w:tcW w:w="1482" w:type="dxa"/>
            <w:vAlign w:val="center"/>
          </w:tcPr>
          <w:p w14:paraId="43908237" w14:textId="77777777" w:rsidR="002F0752" w:rsidRPr="00AC10D8" w:rsidRDefault="002F0752" w:rsidP="00CF2E7C">
            <w:pPr>
              <w:rPr>
                <w:rFonts w:asciiTheme="minorHAnsi" w:hAnsiTheme="minorHAnsi" w:cstheme="minorHAnsi"/>
              </w:rPr>
            </w:pPr>
          </w:p>
        </w:tc>
        <w:tc>
          <w:tcPr>
            <w:tcW w:w="1483" w:type="dxa"/>
            <w:vAlign w:val="center"/>
          </w:tcPr>
          <w:p w14:paraId="19E03FB1" w14:textId="77777777" w:rsidR="002F0752" w:rsidRPr="00AC10D8" w:rsidRDefault="002F0752" w:rsidP="00CF2E7C">
            <w:pPr>
              <w:rPr>
                <w:rFonts w:asciiTheme="minorHAnsi" w:hAnsiTheme="minorHAnsi" w:cstheme="minorHAnsi"/>
              </w:rPr>
            </w:pPr>
          </w:p>
        </w:tc>
      </w:tr>
      <w:tr w:rsidR="002F0752" w:rsidRPr="00AC10D8" w14:paraId="48C53A3E" w14:textId="77777777" w:rsidTr="00CF2E7C">
        <w:trPr>
          <w:trHeight w:val="300"/>
        </w:trPr>
        <w:tc>
          <w:tcPr>
            <w:tcW w:w="1066" w:type="dxa"/>
            <w:vAlign w:val="center"/>
          </w:tcPr>
          <w:p w14:paraId="2A7ABB3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6.3.14</w:t>
            </w:r>
          </w:p>
        </w:tc>
        <w:tc>
          <w:tcPr>
            <w:tcW w:w="4927" w:type="dxa"/>
            <w:gridSpan w:val="2"/>
            <w:shd w:val="clear" w:color="auto" w:fill="DEEAF6" w:themeFill="accent5" w:themeFillTint="33"/>
            <w:vAlign w:val="center"/>
          </w:tcPr>
          <w:p w14:paraId="416D13A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Administrative and support service activities</w:t>
            </w:r>
          </w:p>
        </w:tc>
        <w:tc>
          <w:tcPr>
            <w:tcW w:w="1482" w:type="dxa"/>
            <w:vAlign w:val="center"/>
          </w:tcPr>
          <w:p w14:paraId="109701D9" w14:textId="77777777" w:rsidR="002F0752" w:rsidRPr="00AC10D8" w:rsidRDefault="002F0752" w:rsidP="00CF2E7C">
            <w:pPr>
              <w:rPr>
                <w:rFonts w:asciiTheme="minorHAnsi" w:hAnsiTheme="minorHAnsi" w:cstheme="minorHAnsi"/>
              </w:rPr>
            </w:pPr>
          </w:p>
        </w:tc>
        <w:tc>
          <w:tcPr>
            <w:tcW w:w="1482" w:type="dxa"/>
            <w:vAlign w:val="center"/>
          </w:tcPr>
          <w:p w14:paraId="0C2EAD10" w14:textId="77777777" w:rsidR="002F0752" w:rsidRPr="00AC10D8" w:rsidRDefault="002F0752" w:rsidP="00CF2E7C">
            <w:pPr>
              <w:rPr>
                <w:rFonts w:asciiTheme="minorHAnsi" w:hAnsiTheme="minorHAnsi" w:cstheme="minorHAnsi"/>
              </w:rPr>
            </w:pPr>
          </w:p>
        </w:tc>
        <w:tc>
          <w:tcPr>
            <w:tcW w:w="1483" w:type="dxa"/>
            <w:vAlign w:val="center"/>
          </w:tcPr>
          <w:p w14:paraId="75B2005F" w14:textId="77777777" w:rsidR="002F0752" w:rsidRPr="00AC10D8" w:rsidRDefault="002F0752" w:rsidP="00CF2E7C">
            <w:pPr>
              <w:rPr>
                <w:rFonts w:asciiTheme="minorHAnsi" w:hAnsiTheme="minorHAnsi" w:cstheme="minorHAnsi"/>
              </w:rPr>
            </w:pPr>
          </w:p>
        </w:tc>
      </w:tr>
      <w:tr w:rsidR="002F0752" w:rsidRPr="00AC10D8" w14:paraId="09D0E106" w14:textId="77777777" w:rsidTr="00CF2E7C">
        <w:trPr>
          <w:trHeight w:val="300"/>
        </w:trPr>
        <w:tc>
          <w:tcPr>
            <w:tcW w:w="1066" w:type="dxa"/>
            <w:vAlign w:val="center"/>
          </w:tcPr>
          <w:p w14:paraId="51582E6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6.3.15</w:t>
            </w:r>
          </w:p>
        </w:tc>
        <w:tc>
          <w:tcPr>
            <w:tcW w:w="4927" w:type="dxa"/>
            <w:gridSpan w:val="2"/>
            <w:shd w:val="clear" w:color="auto" w:fill="DEEAF6" w:themeFill="accent5" w:themeFillTint="33"/>
            <w:vAlign w:val="center"/>
          </w:tcPr>
          <w:p w14:paraId="3EF9AD2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Public administration and defense; compulsory social security</w:t>
            </w:r>
          </w:p>
        </w:tc>
        <w:tc>
          <w:tcPr>
            <w:tcW w:w="1482" w:type="dxa"/>
            <w:vAlign w:val="center"/>
          </w:tcPr>
          <w:p w14:paraId="0B750C7D" w14:textId="77777777" w:rsidR="002F0752" w:rsidRPr="00AC10D8" w:rsidRDefault="002F0752" w:rsidP="00CF2E7C">
            <w:pPr>
              <w:rPr>
                <w:rFonts w:asciiTheme="minorHAnsi" w:hAnsiTheme="minorHAnsi" w:cstheme="minorHAnsi"/>
              </w:rPr>
            </w:pPr>
          </w:p>
        </w:tc>
        <w:tc>
          <w:tcPr>
            <w:tcW w:w="1482" w:type="dxa"/>
            <w:vAlign w:val="center"/>
          </w:tcPr>
          <w:p w14:paraId="246CBDED" w14:textId="77777777" w:rsidR="002F0752" w:rsidRPr="00AC10D8" w:rsidRDefault="002F0752" w:rsidP="00CF2E7C">
            <w:pPr>
              <w:rPr>
                <w:rFonts w:asciiTheme="minorHAnsi" w:hAnsiTheme="minorHAnsi" w:cstheme="minorHAnsi"/>
              </w:rPr>
            </w:pPr>
          </w:p>
        </w:tc>
        <w:tc>
          <w:tcPr>
            <w:tcW w:w="1483" w:type="dxa"/>
            <w:vAlign w:val="center"/>
          </w:tcPr>
          <w:p w14:paraId="7ABEEE82" w14:textId="77777777" w:rsidR="002F0752" w:rsidRPr="00AC10D8" w:rsidRDefault="002F0752" w:rsidP="00CF2E7C">
            <w:pPr>
              <w:rPr>
                <w:rFonts w:asciiTheme="minorHAnsi" w:hAnsiTheme="minorHAnsi" w:cstheme="minorHAnsi"/>
              </w:rPr>
            </w:pPr>
          </w:p>
        </w:tc>
      </w:tr>
      <w:tr w:rsidR="002F0752" w:rsidRPr="00AC10D8" w14:paraId="30C99A2A" w14:textId="77777777" w:rsidTr="00CF2E7C">
        <w:trPr>
          <w:trHeight w:val="300"/>
        </w:trPr>
        <w:tc>
          <w:tcPr>
            <w:tcW w:w="1066" w:type="dxa"/>
            <w:vAlign w:val="center"/>
          </w:tcPr>
          <w:p w14:paraId="2D5556F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6.3.16</w:t>
            </w:r>
          </w:p>
        </w:tc>
        <w:tc>
          <w:tcPr>
            <w:tcW w:w="4927" w:type="dxa"/>
            <w:gridSpan w:val="2"/>
            <w:shd w:val="clear" w:color="auto" w:fill="DEEAF6" w:themeFill="accent5" w:themeFillTint="33"/>
            <w:vAlign w:val="center"/>
          </w:tcPr>
          <w:p w14:paraId="3DF5BC3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Education</w:t>
            </w:r>
          </w:p>
        </w:tc>
        <w:tc>
          <w:tcPr>
            <w:tcW w:w="1482" w:type="dxa"/>
            <w:vAlign w:val="center"/>
          </w:tcPr>
          <w:p w14:paraId="17414658" w14:textId="77777777" w:rsidR="002F0752" w:rsidRPr="00AC10D8" w:rsidRDefault="002F0752" w:rsidP="00CF2E7C">
            <w:pPr>
              <w:rPr>
                <w:rFonts w:asciiTheme="minorHAnsi" w:hAnsiTheme="minorHAnsi" w:cstheme="minorHAnsi"/>
              </w:rPr>
            </w:pPr>
          </w:p>
        </w:tc>
        <w:tc>
          <w:tcPr>
            <w:tcW w:w="1482" w:type="dxa"/>
            <w:vAlign w:val="center"/>
          </w:tcPr>
          <w:p w14:paraId="3E346DB1" w14:textId="77777777" w:rsidR="002F0752" w:rsidRPr="00AC10D8" w:rsidRDefault="002F0752" w:rsidP="00CF2E7C">
            <w:pPr>
              <w:rPr>
                <w:rFonts w:asciiTheme="minorHAnsi" w:hAnsiTheme="minorHAnsi" w:cstheme="minorHAnsi"/>
              </w:rPr>
            </w:pPr>
          </w:p>
        </w:tc>
        <w:tc>
          <w:tcPr>
            <w:tcW w:w="1483" w:type="dxa"/>
            <w:vAlign w:val="center"/>
          </w:tcPr>
          <w:p w14:paraId="7C610354" w14:textId="77777777" w:rsidR="002F0752" w:rsidRPr="00AC10D8" w:rsidRDefault="002F0752" w:rsidP="00CF2E7C">
            <w:pPr>
              <w:rPr>
                <w:rFonts w:asciiTheme="minorHAnsi" w:hAnsiTheme="minorHAnsi" w:cstheme="minorHAnsi"/>
              </w:rPr>
            </w:pPr>
          </w:p>
        </w:tc>
      </w:tr>
      <w:tr w:rsidR="002F0752" w:rsidRPr="00AC10D8" w14:paraId="311A96E7" w14:textId="77777777" w:rsidTr="00CF2E7C">
        <w:trPr>
          <w:trHeight w:val="300"/>
        </w:trPr>
        <w:tc>
          <w:tcPr>
            <w:tcW w:w="1066" w:type="dxa"/>
            <w:vAlign w:val="center"/>
          </w:tcPr>
          <w:p w14:paraId="412BFF4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6.3.17</w:t>
            </w:r>
          </w:p>
        </w:tc>
        <w:tc>
          <w:tcPr>
            <w:tcW w:w="4927" w:type="dxa"/>
            <w:gridSpan w:val="2"/>
            <w:shd w:val="clear" w:color="auto" w:fill="DEEAF6" w:themeFill="accent5" w:themeFillTint="33"/>
            <w:vAlign w:val="center"/>
          </w:tcPr>
          <w:p w14:paraId="4FECD4E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Human health and social work activities</w:t>
            </w:r>
          </w:p>
        </w:tc>
        <w:tc>
          <w:tcPr>
            <w:tcW w:w="1482" w:type="dxa"/>
            <w:vAlign w:val="center"/>
          </w:tcPr>
          <w:p w14:paraId="4BAF9B45" w14:textId="77777777" w:rsidR="002F0752" w:rsidRPr="00AC10D8" w:rsidRDefault="002F0752" w:rsidP="00CF2E7C">
            <w:pPr>
              <w:rPr>
                <w:rFonts w:asciiTheme="minorHAnsi" w:hAnsiTheme="minorHAnsi" w:cstheme="minorHAnsi"/>
              </w:rPr>
            </w:pPr>
          </w:p>
        </w:tc>
        <w:tc>
          <w:tcPr>
            <w:tcW w:w="1482" w:type="dxa"/>
            <w:vAlign w:val="center"/>
          </w:tcPr>
          <w:p w14:paraId="2AE4969C" w14:textId="77777777" w:rsidR="002F0752" w:rsidRPr="00AC10D8" w:rsidRDefault="002F0752" w:rsidP="00CF2E7C">
            <w:pPr>
              <w:rPr>
                <w:rFonts w:asciiTheme="minorHAnsi" w:hAnsiTheme="minorHAnsi" w:cstheme="minorHAnsi"/>
              </w:rPr>
            </w:pPr>
          </w:p>
        </w:tc>
        <w:tc>
          <w:tcPr>
            <w:tcW w:w="1483" w:type="dxa"/>
            <w:vAlign w:val="center"/>
          </w:tcPr>
          <w:p w14:paraId="1E72B1C5" w14:textId="77777777" w:rsidR="002F0752" w:rsidRPr="00AC10D8" w:rsidRDefault="002F0752" w:rsidP="00CF2E7C">
            <w:pPr>
              <w:rPr>
                <w:rFonts w:asciiTheme="minorHAnsi" w:hAnsiTheme="minorHAnsi" w:cstheme="minorHAnsi"/>
              </w:rPr>
            </w:pPr>
          </w:p>
        </w:tc>
      </w:tr>
      <w:tr w:rsidR="002F0752" w:rsidRPr="00AC10D8" w14:paraId="1946F213" w14:textId="77777777" w:rsidTr="00CF2E7C">
        <w:trPr>
          <w:trHeight w:val="300"/>
        </w:trPr>
        <w:tc>
          <w:tcPr>
            <w:tcW w:w="1066" w:type="dxa"/>
            <w:vAlign w:val="center"/>
          </w:tcPr>
          <w:p w14:paraId="641BE89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6.3.18</w:t>
            </w:r>
          </w:p>
        </w:tc>
        <w:tc>
          <w:tcPr>
            <w:tcW w:w="4927" w:type="dxa"/>
            <w:gridSpan w:val="2"/>
            <w:shd w:val="clear" w:color="auto" w:fill="DEEAF6" w:themeFill="accent5" w:themeFillTint="33"/>
            <w:vAlign w:val="center"/>
          </w:tcPr>
          <w:p w14:paraId="1DB5FBE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Arts, entertainment and recreation</w:t>
            </w:r>
          </w:p>
        </w:tc>
        <w:tc>
          <w:tcPr>
            <w:tcW w:w="1482" w:type="dxa"/>
            <w:vAlign w:val="center"/>
          </w:tcPr>
          <w:p w14:paraId="698DEF6F" w14:textId="77777777" w:rsidR="002F0752" w:rsidRPr="00AC10D8" w:rsidRDefault="002F0752" w:rsidP="00CF2E7C">
            <w:pPr>
              <w:rPr>
                <w:rFonts w:asciiTheme="minorHAnsi" w:hAnsiTheme="minorHAnsi" w:cstheme="minorHAnsi"/>
              </w:rPr>
            </w:pPr>
          </w:p>
        </w:tc>
        <w:tc>
          <w:tcPr>
            <w:tcW w:w="1482" w:type="dxa"/>
            <w:vAlign w:val="center"/>
          </w:tcPr>
          <w:p w14:paraId="052774B5" w14:textId="77777777" w:rsidR="002F0752" w:rsidRPr="00AC10D8" w:rsidRDefault="002F0752" w:rsidP="00CF2E7C">
            <w:pPr>
              <w:rPr>
                <w:rFonts w:asciiTheme="minorHAnsi" w:hAnsiTheme="minorHAnsi" w:cstheme="minorHAnsi"/>
              </w:rPr>
            </w:pPr>
          </w:p>
        </w:tc>
        <w:tc>
          <w:tcPr>
            <w:tcW w:w="1483" w:type="dxa"/>
            <w:vAlign w:val="center"/>
          </w:tcPr>
          <w:p w14:paraId="55B4EF23" w14:textId="77777777" w:rsidR="002F0752" w:rsidRPr="00AC10D8" w:rsidRDefault="002F0752" w:rsidP="00CF2E7C">
            <w:pPr>
              <w:rPr>
                <w:rFonts w:asciiTheme="minorHAnsi" w:hAnsiTheme="minorHAnsi" w:cstheme="minorHAnsi"/>
              </w:rPr>
            </w:pPr>
          </w:p>
        </w:tc>
      </w:tr>
      <w:tr w:rsidR="002F0752" w:rsidRPr="00AC10D8" w14:paraId="1FF6B68E" w14:textId="77777777" w:rsidTr="00CF2E7C">
        <w:trPr>
          <w:trHeight w:val="300"/>
        </w:trPr>
        <w:tc>
          <w:tcPr>
            <w:tcW w:w="1066" w:type="dxa"/>
            <w:vAlign w:val="center"/>
          </w:tcPr>
          <w:p w14:paraId="51C18D0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6.3.19</w:t>
            </w:r>
          </w:p>
        </w:tc>
        <w:tc>
          <w:tcPr>
            <w:tcW w:w="4927" w:type="dxa"/>
            <w:gridSpan w:val="2"/>
            <w:shd w:val="clear" w:color="auto" w:fill="DEEAF6" w:themeFill="accent5" w:themeFillTint="33"/>
            <w:vAlign w:val="center"/>
          </w:tcPr>
          <w:p w14:paraId="094B51D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 service activities</w:t>
            </w:r>
          </w:p>
        </w:tc>
        <w:tc>
          <w:tcPr>
            <w:tcW w:w="1482" w:type="dxa"/>
            <w:vAlign w:val="center"/>
          </w:tcPr>
          <w:p w14:paraId="29900704" w14:textId="77777777" w:rsidR="002F0752" w:rsidRPr="00AC10D8" w:rsidRDefault="002F0752" w:rsidP="00CF2E7C">
            <w:pPr>
              <w:rPr>
                <w:rFonts w:asciiTheme="minorHAnsi" w:hAnsiTheme="minorHAnsi" w:cstheme="minorHAnsi"/>
              </w:rPr>
            </w:pPr>
          </w:p>
        </w:tc>
        <w:tc>
          <w:tcPr>
            <w:tcW w:w="1482" w:type="dxa"/>
            <w:vAlign w:val="center"/>
          </w:tcPr>
          <w:p w14:paraId="1569F0BC" w14:textId="77777777" w:rsidR="002F0752" w:rsidRPr="00AC10D8" w:rsidRDefault="002F0752" w:rsidP="00CF2E7C">
            <w:pPr>
              <w:rPr>
                <w:rFonts w:asciiTheme="minorHAnsi" w:hAnsiTheme="minorHAnsi" w:cstheme="minorHAnsi"/>
              </w:rPr>
            </w:pPr>
          </w:p>
        </w:tc>
        <w:tc>
          <w:tcPr>
            <w:tcW w:w="1483" w:type="dxa"/>
            <w:vAlign w:val="center"/>
          </w:tcPr>
          <w:p w14:paraId="1C450C54" w14:textId="77777777" w:rsidR="002F0752" w:rsidRPr="00AC10D8" w:rsidRDefault="002F0752" w:rsidP="00CF2E7C">
            <w:pPr>
              <w:rPr>
                <w:rFonts w:asciiTheme="minorHAnsi" w:hAnsiTheme="minorHAnsi" w:cstheme="minorHAnsi"/>
              </w:rPr>
            </w:pPr>
          </w:p>
        </w:tc>
      </w:tr>
      <w:tr w:rsidR="002F0752" w:rsidRPr="00AC10D8" w14:paraId="17A78030" w14:textId="77777777" w:rsidTr="00CF2E7C">
        <w:trPr>
          <w:trHeight w:val="300"/>
        </w:trPr>
        <w:tc>
          <w:tcPr>
            <w:tcW w:w="1066" w:type="dxa"/>
            <w:vAlign w:val="center"/>
          </w:tcPr>
          <w:p w14:paraId="56C6165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6.3.20</w:t>
            </w:r>
          </w:p>
        </w:tc>
        <w:tc>
          <w:tcPr>
            <w:tcW w:w="4927" w:type="dxa"/>
            <w:gridSpan w:val="2"/>
            <w:shd w:val="clear" w:color="auto" w:fill="DEEAF6" w:themeFill="accent5" w:themeFillTint="33"/>
            <w:vAlign w:val="center"/>
          </w:tcPr>
          <w:p w14:paraId="0854D12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Activities of households as employers; undifferentiated goods-and services-producing activities of households for own use</w:t>
            </w:r>
          </w:p>
        </w:tc>
        <w:tc>
          <w:tcPr>
            <w:tcW w:w="1482" w:type="dxa"/>
            <w:vAlign w:val="center"/>
          </w:tcPr>
          <w:p w14:paraId="38E82660" w14:textId="77777777" w:rsidR="002F0752" w:rsidRPr="00AC10D8" w:rsidRDefault="002F0752" w:rsidP="00CF2E7C">
            <w:pPr>
              <w:rPr>
                <w:rFonts w:asciiTheme="minorHAnsi" w:hAnsiTheme="minorHAnsi" w:cstheme="minorHAnsi"/>
              </w:rPr>
            </w:pPr>
          </w:p>
        </w:tc>
        <w:tc>
          <w:tcPr>
            <w:tcW w:w="1482" w:type="dxa"/>
            <w:vAlign w:val="center"/>
          </w:tcPr>
          <w:p w14:paraId="3D14F19D" w14:textId="77777777" w:rsidR="002F0752" w:rsidRPr="00AC10D8" w:rsidRDefault="002F0752" w:rsidP="00CF2E7C">
            <w:pPr>
              <w:rPr>
                <w:rFonts w:asciiTheme="minorHAnsi" w:hAnsiTheme="minorHAnsi" w:cstheme="minorHAnsi"/>
              </w:rPr>
            </w:pPr>
          </w:p>
        </w:tc>
        <w:tc>
          <w:tcPr>
            <w:tcW w:w="1483" w:type="dxa"/>
            <w:vAlign w:val="center"/>
          </w:tcPr>
          <w:p w14:paraId="6785EB79" w14:textId="77777777" w:rsidR="002F0752" w:rsidRPr="00AC10D8" w:rsidRDefault="002F0752" w:rsidP="00CF2E7C">
            <w:pPr>
              <w:rPr>
                <w:rFonts w:asciiTheme="minorHAnsi" w:hAnsiTheme="minorHAnsi" w:cstheme="minorHAnsi"/>
              </w:rPr>
            </w:pPr>
          </w:p>
        </w:tc>
      </w:tr>
      <w:tr w:rsidR="002F0752" w:rsidRPr="00AC10D8" w14:paraId="1A5F333F" w14:textId="77777777" w:rsidTr="00CF2E7C">
        <w:trPr>
          <w:trHeight w:val="300"/>
        </w:trPr>
        <w:tc>
          <w:tcPr>
            <w:tcW w:w="1066" w:type="dxa"/>
            <w:vAlign w:val="center"/>
          </w:tcPr>
          <w:p w14:paraId="0FED754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6.3.21</w:t>
            </w:r>
          </w:p>
        </w:tc>
        <w:tc>
          <w:tcPr>
            <w:tcW w:w="4927" w:type="dxa"/>
            <w:gridSpan w:val="2"/>
            <w:shd w:val="clear" w:color="auto" w:fill="DEEAF6" w:themeFill="accent5" w:themeFillTint="33"/>
            <w:vAlign w:val="center"/>
          </w:tcPr>
          <w:p w14:paraId="23B7DA7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Activities of extraterritorial organizations and bodies</w:t>
            </w:r>
          </w:p>
        </w:tc>
        <w:tc>
          <w:tcPr>
            <w:tcW w:w="1482" w:type="dxa"/>
            <w:vAlign w:val="center"/>
          </w:tcPr>
          <w:p w14:paraId="5F45B6C3" w14:textId="77777777" w:rsidR="002F0752" w:rsidRPr="00AC10D8" w:rsidRDefault="002F0752" w:rsidP="00CF2E7C">
            <w:pPr>
              <w:rPr>
                <w:rFonts w:asciiTheme="minorHAnsi" w:hAnsiTheme="minorHAnsi" w:cstheme="minorHAnsi"/>
              </w:rPr>
            </w:pPr>
          </w:p>
        </w:tc>
        <w:tc>
          <w:tcPr>
            <w:tcW w:w="1482" w:type="dxa"/>
            <w:vAlign w:val="center"/>
          </w:tcPr>
          <w:p w14:paraId="10815060" w14:textId="77777777" w:rsidR="002F0752" w:rsidRPr="00AC10D8" w:rsidRDefault="002F0752" w:rsidP="00CF2E7C">
            <w:pPr>
              <w:rPr>
                <w:rFonts w:asciiTheme="minorHAnsi" w:hAnsiTheme="minorHAnsi" w:cstheme="minorHAnsi"/>
              </w:rPr>
            </w:pPr>
          </w:p>
        </w:tc>
        <w:tc>
          <w:tcPr>
            <w:tcW w:w="1483" w:type="dxa"/>
            <w:vAlign w:val="center"/>
          </w:tcPr>
          <w:p w14:paraId="4BF53E2D" w14:textId="77777777" w:rsidR="002F0752" w:rsidRPr="00AC10D8" w:rsidRDefault="002F0752" w:rsidP="00CF2E7C">
            <w:pPr>
              <w:rPr>
                <w:rFonts w:asciiTheme="minorHAnsi" w:hAnsiTheme="minorHAnsi" w:cstheme="minorHAnsi"/>
              </w:rPr>
            </w:pPr>
          </w:p>
        </w:tc>
      </w:tr>
      <w:tr w:rsidR="002F0752" w:rsidRPr="00AC10D8" w14:paraId="105AE657" w14:textId="77777777" w:rsidTr="00CF2E7C">
        <w:trPr>
          <w:trHeight w:val="22"/>
        </w:trPr>
        <w:tc>
          <w:tcPr>
            <w:tcW w:w="1066" w:type="dxa"/>
            <w:vAlign w:val="center"/>
          </w:tcPr>
          <w:p w14:paraId="513DA4C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6.3.22</w:t>
            </w:r>
          </w:p>
        </w:tc>
        <w:tc>
          <w:tcPr>
            <w:tcW w:w="4927" w:type="dxa"/>
            <w:gridSpan w:val="2"/>
            <w:shd w:val="clear" w:color="auto" w:fill="DEEAF6" w:themeFill="accent5" w:themeFillTint="33"/>
            <w:vAlign w:val="center"/>
          </w:tcPr>
          <w:p w14:paraId="44E6EBD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 Other</w:t>
            </w:r>
          </w:p>
        </w:tc>
        <w:tc>
          <w:tcPr>
            <w:tcW w:w="1482" w:type="dxa"/>
            <w:vAlign w:val="center"/>
          </w:tcPr>
          <w:p w14:paraId="69F25B83" w14:textId="77777777" w:rsidR="002F0752" w:rsidRPr="00AC10D8" w:rsidRDefault="002F0752" w:rsidP="00CF2E7C">
            <w:pPr>
              <w:rPr>
                <w:rFonts w:asciiTheme="minorHAnsi" w:hAnsiTheme="minorHAnsi" w:cstheme="minorHAnsi"/>
              </w:rPr>
            </w:pPr>
          </w:p>
        </w:tc>
        <w:tc>
          <w:tcPr>
            <w:tcW w:w="1482" w:type="dxa"/>
            <w:vAlign w:val="center"/>
          </w:tcPr>
          <w:p w14:paraId="11ADAA94" w14:textId="77777777" w:rsidR="002F0752" w:rsidRPr="00AC10D8" w:rsidRDefault="002F0752" w:rsidP="00CF2E7C">
            <w:pPr>
              <w:rPr>
                <w:rFonts w:asciiTheme="minorHAnsi" w:hAnsiTheme="minorHAnsi" w:cstheme="minorHAnsi"/>
              </w:rPr>
            </w:pPr>
          </w:p>
        </w:tc>
        <w:tc>
          <w:tcPr>
            <w:tcW w:w="1483" w:type="dxa"/>
            <w:vAlign w:val="center"/>
          </w:tcPr>
          <w:p w14:paraId="4E759827" w14:textId="77777777" w:rsidR="002F0752" w:rsidRPr="00AC10D8" w:rsidRDefault="002F0752" w:rsidP="00CF2E7C">
            <w:pPr>
              <w:rPr>
                <w:rFonts w:asciiTheme="minorHAnsi" w:hAnsiTheme="minorHAnsi" w:cstheme="minorHAnsi"/>
              </w:rPr>
            </w:pPr>
          </w:p>
        </w:tc>
      </w:tr>
      <w:tr w:rsidR="002F0752" w:rsidRPr="00AC10D8" w14:paraId="04D003B5" w14:textId="77777777" w:rsidTr="00CF2E7C">
        <w:trPr>
          <w:trHeight w:val="596"/>
        </w:trPr>
        <w:tc>
          <w:tcPr>
            <w:tcW w:w="1066" w:type="dxa"/>
            <w:vAlign w:val="center"/>
          </w:tcPr>
          <w:p w14:paraId="0A4346B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6.3.23</w:t>
            </w:r>
          </w:p>
        </w:tc>
        <w:tc>
          <w:tcPr>
            <w:tcW w:w="9374" w:type="dxa"/>
            <w:gridSpan w:val="5"/>
            <w:shd w:val="clear" w:color="auto" w:fill="DEEAF6" w:themeFill="accent5" w:themeFillTint="33"/>
            <w:vAlign w:val="center"/>
          </w:tcPr>
          <w:p w14:paraId="51FD7DC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If “Other” selected, please explain.</w:t>
            </w:r>
          </w:p>
        </w:tc>
      </w:tr>
      <w:tr w:rsidR="002F0752" w:rsidRPr="00AC10D8" w14:paraId="3EE6BADF" w14:textId="77777777" w:rsidTr="00CF2E7C">
        <w:trPr>
          <w:trHeight w:val="596"/>
        </w:trPr>
        <w:tc>
          <w:tcPr>
            <w:tcW w:w="1066" w:type="dxa"/>
            <w:vAlign w:val="center"/>
          </w:tcPr>
          <w:p w14:paraId="3B2AEF40" w14:textId="77777777" w:rsidR="002F0752" w:rsidRPr="00AC10D8" w:rsidRDefault="002F0752" w:rsidP="00CF2E7C">
            <w:pPr>
              <w:rPr>
                <w:rFonts w:asciiTheme="minorHAnsi" w:hAnsiTheme="minorHAnsi" w:cstheme="minorHAnsi"/>
              </w:rPr>
            </w:pPr>
          </w:p>
        </w:tc>
        <w:tc>
          <w:tcPr>
            <w:tcW w:w="9374" w:type="dxa"/>
            <w:gridSpan w:val="5"/>
            <w:vAlign w:val="center"/>
          </w:tcPr>
          <w:p w14:paraId="79294270" w14:textId="77777777" w:rsidR="002F0752" w:rsidRPr="00AC10D8" w:rsidRDefault="002F0752" w:rsidP="00CF2E7C">
            <w:pPr>
              <w:rPr>
                <w:rFonts w:asciiTheme="minorHAnsi" w:hAnsiTheme="minorHAnsi" w:cstheme="minorHAnsi"/>
              </w:rPr>
            </w:pPr>
          </w:p>
        </w:tc>
      </w:tr>
      <w:tr w:rsidR="002F0752" w:rsidRPr="00AC10D8" w14:paraId="2857DB18" w14:textId="77777777" w:rsidTr="00CF2E7C">
        <w:trPr>
          <w:trHeight w:val="596"/>
        </w:trPr>
        <w:tc>
          <w:tcPr>
            <w:tcW w:w="1066" w:type="dxa"/>
            <w:vAlign w:val="center"/>
          </w:tcPr>
          <w:p w14:paraId="349BE457"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6.4</w:t>
            </w:r>
          </w:p>
        </w:tc>
        <w:tc>
          <w:tcPr>
            <w:tcW w:w="9374" w:type="dxa"/>
            <w:gridSpan w:val="5"/>
            <w:shd w:val="clear" w:color="auto" w:fill="DEEAF6" w:themeFill="accent5" w:themeFillTint="33"/>
            <w:vAlign w:val="center"/>
          </w:tcPr>
          <w:p w14:paraId="5B93A396" w14:textId="22D460BA"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necessary, please clarify any of the above answers to questions regarding the </w:t>
            </w:r>
            <w:r w:rsidRPr="00AC10D8">
              <w:rPr>
                <w:rFonts w:asciiTheme="minorHAnsi" w:hAnsiTheme="minorHAnsi" w:cstheme="minorHAnsi"/>
                <w:b/>
                <w:color w:val="7030A0"/>
              </w:rPr>
              <w:t>targeted entities</w:t>
            </w:r>
            <w:r w:rsidRPr="00AC10D8">
              <w:rPr>
                <w:rFonts w:asciiTheme="minorHAnsi" w:hAnsiTheme="minorHAnsi" w:cstheme="minorHAnsi"/>
              </w:rPr>
              <w:t>.</w:t>
            </w:r>
          </w:p>
          <w:p w14:paraId="49F7A45B" w14:textId="77777777" w:rsidR="002F0752" w:rsidRPr="00AC10D8" w:rsidRDefault="002F0752" w:rsidP="00CF2E7C">
            <w:pPr>
              <w:rPr>
                <w:rFonts w:asciiTheme="minorHAnsi" w:hAnsiTheme="minorHAnsi" w:cstheme="minorHAnsi"/>
              </w:rPr>
            </w:pPr>
          </w:p>
          <w:p w14:paraId="3C69225B" w14:textId="2C7B2223"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For example, specify if duties vary across the </w:t>
            </w:r>
            <w:r w:rsidRPr="00AC10D8">
              <w:rPr>
                <w:rFonts w:asciiTheme="minorHAnsi" w:hAnsiTheme="minorHAnsi" w:cstheme="minorHAnsi"/>
                <w:b/>
                <w:color w:val="7030A0"/>
              </w:rPr>
              <w:t>targeted entities</w:t>
            </w:r>
            <w:r w:rsidRPr="00AC10D8">
              <w:rPr>
                <w:rFonts w:asciiTheme="minorHAnsi" w:hAnsiTheme="minorHAnsi" w:cstheme="minorHAnsi"/>
              </w:rPr>
              <w:t>.</w:t>
            </w:r>
          </w:p>
        </w:tc>
      </w:tr>
      <w:tr w:rsidR="002F0752" w:rsidRPr="00AC10D8" w14:paraId="600BA972" w14:textId="77777777" w:rsidTr="00CF2E7C">
        <w:trPr>
          <w:trHeight w:val="1020"/>
        </w:trPr>
        <w:tc>
          <w:tcPr>
            <w:tcW w:w="1066" w:type="dxa"/>
            <w:vAlign w:val="center"/>
          </w:tcPr>
          <w:p w14:paraId="4D7CFFFC" w14:textId="77777777" w:rsidR="002F0752" w:rsidRPr="00AC10D8" w:rsidRDefault="002F0752" w:rsidP="00CF2E7C">
            <w:pPr>
              <w:rPr>
                <w:rFonts w:asciiTheme="minorHAnsi" w:hAnsiTheme="minorHAnsi" w:cstheme="minorHAnsi"/>
              </w:rPr>
            </w:pPr>
          </w:p>
        </w:tc>
        <w:tc>
          <w:tcPr>
            <w:tcW w:w="9374" w:type="dxa"/>
            <w:gridSpan w:val="5"/>
            <w:vAlign w:val="center"/>
          </w:tcPr>
          <w:p w14:paraId="4F753F56" w14:textId="77777777" w:rsidR="002F0752" w:rsidRPr="00AC10D8" w:rsidRDefault="002F0752" w:rsidP="00CF2E7C">
            <w:pPr>
              <w:rPr>
                <w:rFonts w:asciiTheme="minorHAnsi" w:hAnsiTheme="minorHAnsi" w:cstheme="minorHAnsi"/>
              </w:rPr>
            </w:pPr>
          </w:p>
        </w:tc>
      </w:tr>
      <w:tr w:rsidR="002F0752" w:rsidRPr="00AC10D8" w14:paraId="5509ED5B" w14:textId="77777777" w:rsidTr="00CF2E7C">
        <w:trPr>
          <w:trHeight w:val="800"/>
        </w:trPr>
        <w:tc>
          <w:tcPr>
            <w:tcW w:w="1066" w:type="dxa"/>
            <w:vAlign w:val="center"/>
          </w:tcPr>
          <w:p w14:paraId="3A706723"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6.5</w:t>
            </w:r>
          </w:p>
        </w:tc>
        <w:tc>
          <w:tcPr>
            <w:tcW w:w="9374" w:type="dxa"/>
            <w:gridSpan w:val="5"/>
            <w:shd w:val="clear" w:color="auto" w:fill="DEEAF6" w:themeFill="accent5" w:themeFillTint="33"/>
            <w:vAlign w:val="center"/>
          </w:tcPr>
          <w:p w14:paraId="053172B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Describe the threshold criteria to identify entities for whom or instances in which compliance is mandatory.</w:t>
            </w:r>
          </w:p>
        </w:tc>
      </w:tr>
      <w:tr w:rsidR="002F0752" w:rsidRPr="00AC10D8" w14:paraId="5F751963" w14:textId="77777777" w:rsidTr="00CF2E7C">
        <w:trPr>
          <w:trHeight w:val="440"/>
        </w:trPr>
        <w:tc>
          <w:tcPr>
            <w:tcW w:w="1066" w:type="dxa"/>
            <w:vAlign w:val="center"/>
          </w:tcPr>
          <w:p w14:paraId="78E39BF7" w14:textId="77777777" w:rsidR="002F0752" w:rsidRPr="00AC10D8" w:rsidRDefault="002F0752" w:rsidP="00CF2E7C">
            <w:pPr>
              <w:rPr>
                <w:rFonts w:asciiTheme="minorHAnsi" w:hAnsiTheme="minorHAnsi" w:cstheme="minorHAnsi"/>
              </w:rPr>
            </w:pPr>
          </w:p>
        </w:tc>
        <w:tc>
          <w:tcPr>
            <w:tcW w:w="4927" w:type="dxa"/>
            <w:gridSpan w:val="2"/>
            <w:shd w:val="clear" w:color="auto" w:fill="DEEAF6" w:themeFill="accent5" w:themeFillTint="33"/>
            <w:vAlign w:val="center"/>
          </w:tcPr>
          <w:p w14:paraId="4EE33FC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Threshold type</w:t>
            </w:r>
          </w:p>
        </w:tc>
        <w:tc>
          <w:tcPr>
            <w:tcW w:w="4447" w:type="dxa"/>
            <w:gridSpan w:val="3"/>
            <w:shd w:val="clear" w:color="auto" w:fill="DEEAF6" w:themeFill="accent5" w:themeFillTint="33"/>
            <w:vAlign w:val="center"/>
          </w:tcPr>
          <w:p w14:paraId="7F118DA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Describe</w:t>
            </w:r>
          </w:p>
        </w:tc>
      </w:tr>
      <w:tr w:rsidR="002F0752" w:rsidRPr="00AC10D8" w14:paraId="51396CF3" w14:textId="77777777" w:rsidTr="00CF2E7C">
        <w:trPr>
          <w:trHeight w:val="620"/>
        </w:trPr>
        <w:tc>
          <w:tcPr>
            <w:tcW w:w="1066" w:type="dxa"/>
            <w:vAlign w:val="center"/>
          </w:tcPr>
          <w:p w14:paraId="2A5BC84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6.5.1</w:t>
            </w:r>
          </w:p>
        </w:tc>
        <w:tc>
          <w:tcPr>
            <w:tcW w:w="4927" w:type="dxa"/>
            <w:gridSpan w:val="2"/>
            <w:shd w:val="clear" w:color="auto" w:fill="E2EFD9" w:themeFill="accent6" w:themeFillTint="33"/>
            <w:vAlign w:val="center"/>
          </w:tcPr>
          <w:p w14:paraId="1E1E1E9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Minimum number of employees (Enter min number of full-time employees – FTEs)</w:t>
            </w:r>
          </w:p>
        </w:tc>
        <w:tc>
          <w:tcPr>
            <w:tcW w:w="4447" w:type="dxa"/>
            <w:gridSpan w:val="3"/>
            <w:vAlign w:val="center"/>
          </w:tcPr>
          <w:p w14:paraId="04872F97" w14:textId="77777777" w:rsidR="002F0752" w:rsidRPr="00AC10D8" w:rsidRDefault="002F0752" w:rsidP="00CF2E7C">
            <w:pPr>
              <w:rPr>
                <w:rFonts w:asciiTheme="minorHAnsi" w:hAnsiTheme="minorHAnsi" w:cstheme="minorHAnsi"/>
              </w:rPr>
            </w:pPr>
          </w:p>
        </w:tc>
      </w:tr>
      <w:tr w:rsidR="002F0752" w:rsidRPr="00AC10D8" w14:paraId="0703F6C5" w14:textId="77777777" w:rsidTr="00CF2E7C">
        <w:trPr>
          <w:trHeight w:val="440"/>
        </w:trPr>
        <w:tc>
          <w:tcPr>
            <w:tcW w:w="1066" w:type="dxa"/>
            <w:vAlign w:val="center"/>
          </w:tcPr>
          <w:p w14:paraId="23158FD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6.5.2</w:t>
            </w:r>
          </w:p>
        </w:tc>
        <w:tc>
          <w:tcPr>
            <w:tcW w:w="4927" w:type="dxa"/>
            <w:gridSpan w:val="2"/>
            <w:shd w:val="clear" w:color="auto" w:fill="E2EFD9" w:themeFill="accent6" w:themeFillTint="33"/>
            <w:vAlign w:val="center"/>
          </w:tcPr>
          <w:p w14:paraId="0D3C756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Minimum revenue (Enter minimum revenue)</w:t>
            </w:r>
          </w:p>
        </w:tc>
        <w:tc>
          <w:tcPr>
            <w:tcW w:w="4447" w:type="dxa"/>
            <w:gridSpan w:val="3"/>
            <w:vAlign w:val="center"/>
          </w:tcPr>
          <w:p w14:paraId="63712777" w14:textId="77777777" w:rsidR="002F0752" w:rsidRPr="00AC10D8" w:rsidRDefault="002F0752" w:rsidP="00CF2E7C">
            <w:pPr>
              <w:rPr>
                <w:rFonts w:asciiTheme="minorHAnsi" w:hAnsiTheme="minorHAnsi" w:cstheme="minorHAnsi"/>
              </w:rPr>
            </w:pPr>
          </w:p>
        </w:tc>
      </w:tr>
      <w:tr w:rsidR="002F0752" w:rsidRPr="00AC10D8" w14:paraId="4D18CBB8" w14:textId="77777777" w:rsidTr="00CF2E7C">
        <w:trPr>
          <w:trHeight w:val="440"/>
        </w:trPr>
        <w:tc>
          <w:tcPr>
            <w:tcW w:w="1066" w:type="dxa"/>
            <w:vAlign w:val="center"/>
          </w:tcPr>
          <w:p w14:paraId="3E1EA4A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6.5.3</w:t>
            </w:r>
          </w:p>
        </w:tc>
        <w:tc>
          <w:tcPr>
            <w:tcW w:w="4927" w:type="dxa"/>
            <w:gridSpan w:val="2"/>
            <w:shd w:val="clear" w:color="auto" w:fill="E2EFD9" w:themeFill="accent6" w:themeFillTint="33"/>
            <w:vAlign w:val="center"/>
          </w:tcPr>
          <w:p w14:paraId="38A07B22" w14:textId="77777777" w:rsidR="002F0752" w:rsidRPr="00AC10D8" w:rsidRDefault="002F0752" w:rsidP="00CF2E7C">
            <w:pPr>
              <w:rPr>
                <w:rFonts w:asciiTheme="minorHAnsi" w:hAnsiTheme="minorHAnsi" w:cstheme="minorHAnsi"/>
                <w:lang w:val="sv-SE"/>
              </w:rPr>
            </w:pPr>
            <w:r w:rsidRPr="00AC10D8">
              <w:rPr>
                <w:rFonts w:asciiTheme="minorHAnsi" w:hAnsiTheme="minorHAnsi" w:cstheme="minorHAnsi"/>
                <w:lang w:val="sv-SE"/>
              </w:rPr>
              <w:t>Minimum assets (Enter minimum assets)</w:t>
            </w:r>
          </w:p>
        </w:tc>
        <w:tc>
          <w:tcPr>
            <w:tcW w:w="4447" w:type="dxa"/>
            <w:gridSpan w:val="3"/>
            <w:vAlign w:val="center"/>
          </w:tcPr>
          <w:p w14:paraId="7FA08B9C" w14:textId="77777777" w:rsidR="002F0752" w:rsidRPr="00AC10D8" w:rsidRDefault="002F0752" w:rsidP="00CF2E7C">
            <w:pPr>
              <w:rPr>
                <w:rFonts w:asciiTheme="minorHAnsi" w:hAnsiTheme="minorHAnsi" w:cstheme="minorHAnsi"/>
                <w:lang w:val="sv-SE"/>
              </w:rPr>
            </w:pPr>
          </w:p>
        </w:tc>
      </w:tr>
      <w:tr w:rsidR="002F0752" w:rsidRPr="00AC10D8" w14:paraId="08B3E651" w14:textId="77777777" w:rsidTr="00CF2E7C">
        <w:trPr>
          <w:trHeight w:val="620"/>
        </w:trPr>
        <w:tc>
          <w:tcPr>
            <w:tcW w:w="1066" w:type="dxa"/>
            <w:vAlign w:val="center"/>
          </w:tcPr>
          <w:p w14:paraId="4B4C28D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6.5.4</w:t>
            </w:r>
          </w:p>
        </w:tc>
        <w:tc>
          <w:tcPr>
            <w:tcW w:w="4927" w:type="dxa"/>
            <w:gridSpan w:val="2"/>
            <w:shd w:val="clear" w:color="auto" w:fill="E2EFD9" w:themeFill="accent6" w:themeFillTint="33"/>
            <w:vAlign w:val="center"/>
          </w:tcPr>
          <w:p w14:paraId="43C76F2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Minimum contract value (Enter minimum contract value)</w:t>
            </w:r>
          </w:p>
        </w:tc>
        <w:tc>
          <w:tcPr>
            <w:tcW w:w="4447" w:type="dxa"/>
            <w:gridSpan w:val="3"/>
            <w:vAlign w:val="center"/>
          </w:tcPr>
          <w:p w14:paraId="5500546E" w14:textId="77777777" w:rsidR="002F0752" w:rsidRPr="00AC10D8" w:rsidRDefault="002F0752" w:rsidP="00CF2E7C">
            <w:pPr>
              <w:rPr>
                <w:rFonts w:asciiTheme="minorHAnsi" w:hAnsiTheme="minorHAnsi" w:cstheme="minorHAnsi"/>
              </w:rPr>
            </w:pPr>
          </w:p>
        </w:tc>
      </w:tr>
      <w:tr w:rsidR="002F0752" w:rsidRPr="00AC10D8" w14:paraId="42D718AF" w14:textId="77777777" w:rsidTr="00CF2E7C">
        <w:trPr>
          <w:trHeight w:val="440"/>
        </w:trPr>
        <w:tc>
          <w:tcPr>
            <w:tcW w:w="1066" w:type="dxa"/>
            <w:vAlign w:val="center"/>
          </w:tcPr>
          <w:p w14:paraId="7897698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6.5.5</w:t>
            </w:r>
          </w:p>
        </w:tc>
        <w:tc>
          <w:tcPr>
            <w:tcW w:w="4927" w:type="dxa"/>
            <w:gridSpan w:val="2"/>
            <w:shd w:val="clear" w:color="auto" w:fill="E2EFD9" w:themeFill="accent6" w:themeFillTint="33"/>
            <w:vAlign w:val="center"/>
          </w:tcPr>
          <w:p w14:paraId="63B8FB9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Entity is headquartered in the jurisdiction</w:t>
            </w:r>
          </w:p>
        </w:tc>
        <w:tc>
          <w:tcPr>
            <w:tcW w:w="4447" w:type="dxa"/>
            <w:gridSpan w:val="3"/>
            <w:vAlign w:val="center"/>
          </w:tcPr>
          <w:p w14:paraId="4A97F677" w14:textId="77777777" w:rsidR="002F0752" w:rsidRPr="00AC10D8" w:rsidRDefault="002F0752" w:rsidP="00CF2E7C">
            <w:pPr>
              <w:rPr>
                <w:rFonts w:asciiTheme="minorHAnsi" w:hAnsiTheme="minorHAnsi" w:cstheme="minorHAnsi"/>
              </w:rPr>
            </w:pPr>
          </w:p>
        </w:tc>
      </w:tr>
      <w:tr w:rsidR="002F0752" w:rsidRPr="00AC10D8" w14:paraId="16CA9EAA" w14:textId="77777777" w:rsidTr="00CF2E7C">
        <w:trPr>
          <w:trHeight w:val="350"/>
        </w:trPr>
        <w:tc>
          <w:tcPr>
            <w:tcW w:w="1066" w:type="dxa"/>
            <w:vAlign w:val="center"/>
          </w:tcPr>
          <w:p w14:paraId="50DAC92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lastRenderedPageBreak/>
              <w:t>6.5.6</w:t>
            </w:r>
          </w:p>
        </w:tc>
        <w:tc>
          <w:tcPr>
            <w:tcW w:w="4927" w:type="dxa"/>
            <w:gridSpan w:val="2"/>
            <w:shd w:val="clear" w:color="auto" w:fill="E2EFD9" w:themeFill="accent6" w:themeFillTint="33"/>
            <w:vAlign w:val="center"/>
          </w:tcPr>
          <w:p w14:paraId="7464370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4447" w:type="dxa"/>
            <w:gridSpan w:val="3"/>
            <w:vAlign w:val="center"/>
          </w:tcPr>
          <w:p w14:paraId="43A11C61" w14:textId="77777777" w:rsidR="002F0752" w:rsidRPr="00AC10D8" w:rsidRDefault="002F0752" w:rsidP="00CF2E7C">
            <w:pPr>
              <w:rPr>
                <w:rFonts w:asciiTheme="minorHAnsi" w:hAnsiTheme="minorHAnsi" w:cstheme="minorHAnsi"/>
              </w:rPr>
            </w:pPr>
          </w:p>
        </w:tc>
      </w:tr>
      <w:tr w:rsidR="002F0752" w:rsidRPr="00AC10D8" w14:paraId="1366D13F" w14:textId="77777777" w:rsidTr="00CF2E7C">
        <w:trPr>
          <w:trHeight w:val="710"/>
        </w:trPr>
        <w:tc>
          <w:tcPr>
            <w:tcW w:w="1066" w:type="dxa"/>
            <w:vAlign w:val="center"/>
          </w:tcPr>
          <w:p w14:paraId="7635A909"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6.6</w:t>
            </w:r>
          </w:p>
        </w:tc>
        <w:tc>
          <w:tcPr>
            <w:tcW w:w="9374" w:type="dxa"/>
            <w:gridSpan w:val="5"/>
            <w:shd w:val="clear" w:color="auto" w:fill="DEEAF6" w:themeFill="accent5" w:themeFillTint="33"/>
            <w:vAlign w:val="center"/>
          </w:tcPr>
          <w:p w14:paraId="03A2B0D7" w14:textId="189CD925"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Can entities for whom compliance with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mandatory opt out of the obligation (e.g. comply or explain)? Select the appropriate response using an X.   </w:t>
            </w:r>
          </w:p>
        </w:tc>
      </w:tr>
      <w:tr w:rsidR="002F0752" w:rsidRPr="00AC10D8" w14:paraId="7C126D6B" w14:textId="77777777" w:rsidTr="00CF2E7C">
        <w:trPr>
          <w:trHeight w:val="440"/>
        </w:trPr>
        <w:tc>
          <w:tcPr>
            <w:tcW w:w="1066" w:type="dxa"/>
            <w:vAlign w:val="center"/>
          </w:tcPr>
          <w:p w14:paraId="6A7606A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6.6.1</w:t>
            </w:r>
          </w:p>
        </w:tc>
        <w:tc>
          <w:tcPr>
            <w:tcW w:w="4927" w:type="dxa"/>
            <w:gridSpan w:val="2"/>
            <w:shd w:val="clear" w:color="auto" w:fill="E2EFD9" w:themeFill="accent6" w:themeFillTint="33"/>
            <w:vAlign w:val="center"/>
          </w:tcPr>
          <w:p w14:paraId="4CE9E0F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w:t>
            </w:r>
          </w:p>
        </w:tc>
        <w:tc>
          <w:tcPr>
            <w:tcW w:w="4447" w:type="dxa"/>
            <w:gridSpan w:val="3"/>
            <w:vAlign w:val="center"/>
          </w:tcPr>
          <w:p w14:paraId="4367B187" w14:textId="77777777" w:rsidR="002F0752" w:rsidRPr="00AC10D8" w:rsidRDefault="002F0752" w:rsidP="00CF2E7C">
            <w:pPr>
              <w:rPr>
                <w:rFonts w:asciiTheme="minorHAnsi" w:hAnsiTheme="minorHAnsi" w:cstheme="minorHAnsi"/>
              </w:rPr>
            </w:pPr>
          </w:p>
        </w:tc>
      </w:tr>
      <w:tr w:rsidR="002F0752" w:rsidRPr="00AC10D8" w14:paraId="2AB9B508" w14:textId="77777777" w:rsidTr="00CF2E7C">
        <w:trPr>
          <w:trHeight w:val="440"/>
        </w:trPr>
        <w:tc>
          <w:tcPr>
            <w:tcW w:w="1066" w:type="dxa"/>
            <w:vAlign w:val="center"/>
          </w:tcPr>
          <w:p w14:paraId="69FC98D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6.6.2</w:t>
            </w:r>
          </w:p>
        </w:tc>
        <w:tc>
          <w:tcPr>
            <w:tcW w:w="4927" w:type="dxa"/>
            <w:gridSpan w:val="2"/>
            <w:shd w:val="clear" w:color="auto" w:fill="E2EFD9" w:themeFill="accent6" w:themeFillTint="33"/>
            <w:vAlign w:val="center"/>
          </w:tcPr>
          <w:p w14:paraId="1A80F47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Yes</w:t>
            </w:r>
          </w:p>
        </w:tc>
        <w:tc>
          <w:tcPr>
            <w:tcW w:w="4447" w:type="dxa"/>
            <w:gridSpan w:val="3"/>
            <w:vAlign w:val="center"/>
          </w:tcPr>
          <w:p w14:paraId="602FF43D" w14:textId="77777777" w:rsidR="002F0752" w:rsidRPr="00AC10D8" w:rsidRDefault="002F0752" w:rsidP="00CF2E7C">
            <w:pPr>
              <w:rPr>
                <w:rFonts w:asciiTheme="minorHAnsi" w:hAnsiTheme="minorHAnsi" w:cstheme="minorHAnsi"/>
              </w:rPr>
            </w:pPr>
          </w:p>
        </w:tc>
      </w:tr>
      <w:tr w:rsidR="002F0752" w:rsidRPr="00AC10D8" w14:paraId="05A5406D" w14:textId="77777777" w:rsidTr="00CF2E7C">
        <w:trPr>
          <w:trHeight w:val="440"/>
        </w:trPr>
        <w:tc>
          <w:tcPr>
            <w:tcW w:w="1066" w:type="dxa"/>
            <w:vAlign w:val="center"/>
          </w:tcPr>
          <w:p w14:paraId="3162CAD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6.6.3</w:t>
            </w:r>
          </w:p>
        </w:tc>
        <w:tc>
          <w:tcPr>
            <w:tcW w:w="4927" w:type="dxa"/>
            <w:gridSpan w:val="2"/>
            <w:shd w:val="clear" w:color="auto" w:fill="E2EFD9" w:themeFill="accent6" w:themeFillTint="33"/>
            <w:vAlign w:val="center"/>
          </w:tcPr>
          <w:p w14:paraId="360BCF1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4447" w:type="dxa"/>
            <w:gridSpan w:val="3"/>
            <w:vAlign w:val="center"/>
          </w:tcPr>
          <w:p w14:paraId="7E14F919" w14:textId="77777777" w:rsidR="002F0752" w:rsidRPr="00AC10D8" w:rsidRDefault="002F0752" w:rsidP="00CF2E7C">
            <w:pPr>
              <w:rPr>
                <w:rFonts w:asciiTheme="minorHAnsi" w:hAnsiTheme="minorHAnsi" w:cstheme="minorHAnsi"/>
              </w:rPr>
            </w:pPr>
          </w:p>
        </w:tc>
      </w:tr>
      <w:tr w:rsidR="002F0752" w:rsidRPr="00AC10D8" w14:paraId="0BFC73C5" w14:textId="77777777" w:rsidTr="00CF2E7C">
        <w:trPr>
          <w:trHeight w:val="710"/>
        </w:trPr>
        <w:tc>
          <w:tcPr>
            <w:tcW w:w="1066" w:type="dxa"/>
            <w:vAlign w:val="center"/>
          </w:tcPr>
          <w:p w14:paraId="2FA55151"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6.7</w:t>
            </w:r>
          </w:p>
        </w:tc>
        <w:tc>
          <w:tcPr>
            <w:tcW w:w="9374" w:type="dxa"/>
            <w:gridSpan w:val="5"/>
            <w:shd w:val="clear" w:color="auto" w:fill="DEEAF6" w:themeFill="accent5" w:themeFillTint="33"/>
            <w:vAlign w:val="center"/>
          </w:tcPr>
          <w:p w14:paraId="742D6158" w14:textId="0C7AA2EF"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yes, describe the available opt-out provisions, referencing the relevant section/ subsection/ 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632BB931" w14:textId="77777777" w:rsidTr="00CF2E7C">
        <w:trPr>
          <w:trHeight w:val="1020"/>
        </w:trPr>
        <w:tc>
          <w:tcPr>
            <w:tcW w:w="1066" w:type="dxa"/>
            <w:vAlign w:val="center"/>
          </w:tcPr>
          <w:p w14:paraId="6EF1F759" w14:textId="77777777" w:rsidR="002F0752" w:rsidRPr="00AC10D8" w:rsidRDefault="002F0752" w:rsidP="00CF2E7C">
            <w:pPr>
              <w:rPr>
                <w:rFonts w:asciiTheme="minorHAnsi" w:hAnsiTheme="minorHAnsi" w:cstheme="minorHAnsi"/>
              </w:rPr>
            </w:pPr>
          </w:p>
        </w:tc>
        <w:tc>
          <w:tcPr>
            <w:tcW w:w="9374" w:type="dxa"/>
            <w:gridSpan w:val="5"/>
            <w:vAlign w:val="center"/>
          </w:tcPr>
          <w:p w14:paraId="53AB06AB" w14:textId="77777777" w:rsidR="002F0752" w:rsidRPr="00AC10D8" w:rsidRDefault="002F0752" w:rsidP="00CF2E7C">
            <w:pPr>
              <w:rPr>
                <w:rFonts w:asciiTheme="minorHAnsi" w:hAnsiTheme="minorHAnsi" w:cstheme="minorHAnsi"/>
              </w:rPr>
            </w:pPr>
          </w:p>
        </w:tc>
      </w:tr>
      <w:tr w:rsidR="002F0752" w:rsidRPr="00AC10D8" w14:paraId="4F91C20A" w14:textId="77777777" w:rsidTr="00CF2E7C">
        <w:trPr>
          <w:trHeight w:val="22"/>
        </w:trPr>
        <w:tc>
          <w:tcPr>
            <w:tcW w:w="1066" w:type="dxa"/>
            <w:vAlign w:val="center"/>
          </w:tcPr>
          <w:p w14:paraId="1F6C7C4C"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6.8</w:t>
            </w:r>
          </w:p>
        </w:tc>
        <w:tc>
          <w:tcPr>
            <w:tcW w:w="9374" w:type="dxa"/>
            <w:gridSpan w:val="5"/>
            <w:shd w:val="clear" w:color="auto" w:fill="DEEAF6" w:themeFill="accent5" w:themeFillTint="33"/>
            <w:vAlign w:val="center"/>
          </w:tcPr>
          <w:p w14:paraId="1FE92DE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What are the sanctions for non-compliance? Select all that apply using an X and describe in the next question. </w:t>
            </w:r>
          </w:p>
        </w:tc>
      </w:tr>
      <w:tr w:rsidR="002F0752" w:rsidRPr="00AC10D8" w14:paraId="466F3AE6" w14:textId="77777777" w:rsidTr="00CF2E7C">
        <w:trPr>
          <w:trHeight w:val="23"/>
        </w:trPr>
        <w:tc>
          <w:tcPr>
            <w:tcW w:w="1066" w:type="dxa"/>
            <w:vAlign w:val="center"/>
          </w:tcPr>
          <w:p w14:paraId="25CDE76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6.8.1</w:t>
            </w:r>
          </w:p>
        </w:tc>
        <w:tc>
          <w:tcPr>
            <w:tcW w:w="4927" w:type="dxa"/>
            <w:gridSpan w:val="2"/>
            <w:shd w:val="clear" w:color="auto" w:fill="E2EFD9" w:themeFill="accent6" w:themeFillTint="33"/>
            <w:vAlign w:val="center"/>
          </w:tcPr>
          <w:p w14:paraId="6733383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Monetary fine</w:t>
            </w:r>
          </w:p>
        </w:tc>
        <w:tc>
          <w:tcPr>
            <w:tcW w:w="4447" w:type="dxa"/>
            <w:gridSpan w:val="3"/>
            <w:vAlign w:val="center"/>
          </w:tcPr>
          <w:p w14:paraId="3300F2CC" w14:textId="77777777" w:rsidR="002F0752" w:rsidRPr="00AC10D8" w:rsidRDefault="002F0752" w:rsidP="00CF2E7C">
            <w:pPr>
              <w:rPr>
                <w:rFonts w:asciiTheme="minorHAnsi" w:hAnsiTheme="minorHAnsi" w:cstheme="minorHAnsi"/>
              </w:rPr>
            </w:pPr>
          </w:p>
        </w:tc>
      </w:tr>
      <w:tr w:rsidR="002F0752" w:rsidRPr="00AC10D8" w14:paraId="13DE8AE1" w14:textId="77777777" w:rsidTr="00CF2E7C">
        <w:trPr>
          <w:trHeight w:val="20"/>
        </w:trPr>
        <w:tc>
          <w:tcPr>
            <w:tcW w:w="1066" w:type="dxa"/>
            <w:vAlign w:val="center"/>
          </w:tcPr>
          <w:p w14:paraId="34336BA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6.8.2</w:t>
            </w:r>
          </w:p>
        </w:tc>
        <w:tc>
          <w:tcPr>
            <w:tcW w:w="4927" w:type="dxa"/>
            <w:gridSpan w:val="2"/>
            <w:shd w:val="clear" w:color="auto" w:fill="E2EFD9" w:themeFill="accent6" w:themeFillTint="33"/>
            <w:vAlign w:val="center"/>
          </w:tcPr>
          <w:p w14:paraId="33B51D2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Restriction on business activities</w:t>
            </w:r>
          </w:p>
        </w:tc>
        <w:tc>
          <w:tcPr>
            <w:tcW w:w="4447" w:type="dxa"/>
            <w:gridSpan w:val="3"/>
            <w:vAlign w:val="center"/>
          </w:tcPr>
          <w:p w14:paraId="462BA826" w14:textId="77777777" w:rsidR="002F0752" w:rsidRPr="00AC10D8" w:rsidRDefault="002F0752" w:rsidP="00CF2E7C">
            <w:pPr>
              <w:rPr>
                <w:rFonts w:asciiTheme="minorHAnsi" w:hAnsiTheme="minorHAnsi" w:cstheme="minorHAnsi"/>
              </w:rPr>
            </w:pPr>
          </w:p>
        </w:tc>
      </w:tr>
      <w:tr w:rsidR="002F0752" w:rsidRPr="00AC10D8" w14:paraId="1E0FCD3C" w14:textId="77777777" w:rsidTr="00CF2E7C">
        <w:trPr>
          <w:trHeight w:val="20"/>
        </w:trPr>
        <w:tc>
          <w:tcPr>
            <w:tcW w:w="1066" w:type="dxa"/>
            <w:vAlign w:val="center"/>
          </w:tcPr>
          <w:p w14:paraId="5B82A1B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6.8.3</w:t>
            </w:r>
          </w:p>
        </w:tc>
        <w:tc>
          <w:tcPr>
            <w:tcW w:w="4927" w:type="dxa"/>
            <w:gridSpan w:val="2"/>
            <w:shd w:val="clear" w:color="auto" w:fill="E2EFD9" w:themeFill="accent6" w:themeFillTint="33"/>
            <w:vAlign w:val="center"/>
          </w:tcPr>
          <w:p w14:paraId="3D83E53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Voiding or setting aside of contract</w:t>
            </w:r>
          </w:p>
        </w:tc>
        <w:tc>
          <w:tcPr>
            <w:tcW w:w="4447" w:type="dxa"/>
            <w:gridSpan w:val="3"/>
            <w:vAlign w:val="center"/>
          </w:tcPr>
          <w:p w14:paraId="07FD5E1A" w14:textId="77777777" w:rsidR="002F0752" w:rsidRPr="00AC10D8" w:rsidRDefault="002F0752" w:rsidP="00CF2E7C">
            <w:pPr>
              <w:rPr>
                <w:rFonts w:asciiTheme="minorHAnsi" w:hAnsiTheme="minorHAnsi" w:cstheme="minorHAnsi"/>
              </w:rPr>
            </w:pPr>
          </w:p>
        </w:tc>
      </w:tr>
      <w:tr w:rsidR="002F0752" w:rsidRPr="00AC10D8" w14:paraId="6680D0D9" w14:textId="77777777" w:rsidTr="00CF2E7C">
        <w:trPr>
          <w:trHeight w:val="20"/>
        </w:trPr>
        <w:tc>
          <w:tcPr>
            <w:tcW w:w="1066" w:type="dxa"/>
            <w:vAlign w:val="center"/>
          </w:tcPr>
          <w:p w14:paraId="5F413CB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6.8.4</w:t>
            </w:r>
          </w:p>
        </w:tc>
        <w:tc>
          <w:tcPr>
            <w:tcW w:w="4927" w:type="dxa"/>
            <w:gridSpan w:val="2"/>
            <w:shd w:val="clear" w:color="auto" w:fill="E2EFD9" w:themeFill="accent6" w:themeFillTint="33"/>
            <w:vAlign w:val="center"/>
          </w:tcPr>
          <w:p w14:paraId="64C2B14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Exclusion from government contracts</w:t>
            </w:r>
          </w:p>
        </w:tc>
        <w:tc>
          <w:tcPr>
            <w:tcW w:w="4447" w:type="dxa"/>
            <w:gridSpan w:val="3"/>
            <w:vAlign w:val="center"/>
          </w:tcPr>
          <w:p w14:paraId="1C182CF1" w14:textId="77777777" w:rsidR="002F0752" w:rsidRPr="00AC10D8" w:rsidRDefault="002F0752" w:rsidP="00CF2E7C">
            <w:pPr>
              <w:rPr>
                <w:rFonts w:asciiTheme="minorHAnsi" w:hAnsiTheme="minorHAnsi" w:cstheme="minorHAnsi"/>
              </w:rPr>
            </w:pPr>
          </w:p>
        </w:tc>
      </w:tr>
      <w:tr w:rsidR="002F0752" w:rsidRPr="00AC10D8" w14:paraId="40646A4F" w14:textId="77777777" w:rsidTr="00CF2E7C">
        <w:trPr>
          <w:trHeight w:val="20"/>
        </w:trPr>
        <w:tc>
          <w:tcPr>
            <w:tcW w:w="1066" w:type="dxa"/>
            <w:vAlign w:val="center"/>
          </w:tcPr>
          <w:p w14:paraId="76D8F09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6.8.5</w:t>
            </w:r>
          </w:p>
        </w:tc>
        <w:tc>
          <w:tcPr>
            <w:tcW w:w="4927" w:type="dxa"/>
            <w:gridSpan w:val="2"/>
            <w:shd w:val="clear" w:color="auto" w:fill="E2EFD9" w:themeFill="accent6" w:themeFillTint="33"/>
            <w:vAlign w:val="center"/>
          </w:tcPr>
          <w:p w14:paraId="7B93CAC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Award of damages or compensation</w:t>
            </w:r>
          </w:p>
        </w:tc>
        <w:tc>
          <w:tcPr>
            <w:tcW w:w="4447" w:type="dxa"/>
            <w:gridSpan w:val="3"/>
            <w:vAlign w:val="center"/>
          </w:tcPr>
          <w:p w14:paraId="6FD7AF13" w14:textId="77777777" w:rsidR="002F0752" w:rsidRPr="00AC10D8" w:rsidRDefault="002F0752" w:rsidP="00CF2E7C">
            <w:pPr>
              <w:rPr>
                <w:rFonts w:asciiTheme="minorHAnsi" w:hAnsiTheme="minorHAnsi" w:cstheme="minorHAnsi"/>
              </w:rPr>
            </w:pPr>
          </w:p>
        </w:tc>
      </w:tr>
      <w:tr w:rsidR="002F0752" w:rsidRPr="00AC10D8" w14:paraId="16E78D17" w14:textId="77777777" w:rsidTr="00CF2E7C">
        <w:trPr>
          <w:trHeight w:val="20"/>
        </w:trPr>
        <w:tc>
          <w:tcPr>
            <w:tcW w:w="1066" w:type="dxa"/>
            <w:vAlign w:val="center"/>
          </w:tcPr>
          <w:p w14:paraId="674F1CA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6.8.6</w:t>
            </w:r>
          </w:p>
        </w:tc>
        <w:tc>
          <w:tcPr>
            <w:tcW w:w="4927" w:type="dxa"/>
            <w:gridSpan w:val="2"/>
            <w:shd w:val="clear" w:color="auto" w:fill="E2EFD9" w:themeFill="accent6" w:themeFillTint="33"/>
            <w:vAlign w:val="center"/>
          </w:tcPr>
          <w:p w14:paraId="610B4F9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Penalty for senior managers</w:t>
            </w:r>
          </w:p>
        </w:tc>
        <w:tc>
          <w:tcPr>
            <w:tcW w:w="4447" w:type="dxa"/>
            <w:gridSpan w:val="3"/>
            <w:vAlign w:val="center"/>
          </w:tcPr>
          <w:p w14:paraId="09F85528" w14:textId="77777777" w:rsidR="002F0752" w:rsidRPr="00AC10D8" w:rsidRDefault="002F0752" w:rsidP="00CF2E7C">
            <w:pPr>
              <w:rPr>
                <w:rFonts w:asciiTheme="minorHAnsi" w:hAnsiTheme="minorHAnsi" w:cstheme="minorHAnsi"/>
              </w:rPr>
            </w:pPr>
          </w:p>
        </w:tc>
      </w:tr>
      <w:tr w:rsidR="002F0752" w:rsidRPr="00AC10D8" w14:paraId="0526AB42" w14:textId="77777777" w:rsidTr="00CF2E7C">
        <w:trPr>
          <w:trHeight w:val="20"/>
        </w:trPr>
        <w:tc>
          <w:tcPr>
            <w:tcW w:w="1066" w:type="dxa"/>
            <w:vAlign w:val="center"/>
          </w:tcPr>
          <w:p w14:paraId="4C1C6F9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6.8.7</w:t>
            </w:r>
          </w:p>
        </w:tc>
        <w:tc>
          <w:tcPr>
            <w:tcW w:w="4927" w:type="dxa"/>
            <w:gridSpan w:val="2"/>
            <w:shd w:val="clear" w:color="auto" w:fill="E2EFD9" w:themeFill="accent6" w:themeFillTint="33"/>
            <w:vAlign w:val="center"/>
          </w:tcPr>
          <w:p w14:paraId="79F2C61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Criminal penalties</w:t>
            </w:r>
          </w:p>
        </w:tc>
        <w:tc>
          <w:tcPr>
            <w:tcW w:w="4447" w:type="dxa"/>
            <w:gridSpan w:val="3"/>
            <w:vAlign w:val="center"/>
          </w:tcPr>
          <w:p w14:paraId="71A5EA9E" w14:textId="77777777" w:rsidR="002F0752" w:rsidRPr="00AC10D8" w:rsidRDefault="002F0752" w:rsidP="00CF2E7C">
            <w:pPr>
              <w:rPr>
                <w:rFonts w:asciiTheme="minorHAnsi" w:hAnsiTheme="minorHAnsi" w:cstheme="minorHAnsi"/>
              </w:rPr>
            </w:pPr>
          </w:p>
        </w:tc>
      </w:tr>
      <w:tr w:rsidR="002F0752" w:rsidRPr="00AC10D8" w14:paraId="18AC264E" w14:textId="77777777" w:rsidTr="00CF2E7C">
        <w:trPr>
          <w:trHeight w:val="20"/>
        </w:trPr>
        <w:tc>
          <w:tcPr>
            <w:tcW w:w="1066" w:type="dxa"/>
            <w:vAlign w:val="center"/>
          </w:tcPr>
          <w:p w14:paraId="3784C03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6.8.8</w:t>
            </w:r>
          </w:p>
        </w:tc>
        <w:tc>
          <w:tcPr>
            <w:tcW w:w="4927" w:type="dxa"/>
            <w:gridSpan w:val="2"/>
            <w:shd w:val="clear" w:color="auto" w:fill="E2EFD9" w:themeFill="accent6" w:themeFillTint="33"/>
            <w:vAlign w:val="center"/>
          </w:tcPr>
          <w:p w14:paraId="7ACE00F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4447" w:type="dxa"/>
            <w:gridSpan w:val="3"/>
            <w:vAlign w:val="center"/>
          </w:tcPr>
          <w:p w14:paraId="4C0937BD" w14:textId="77777777" w:rsidR="002F0752" w:rsidRPr="00AC10D8" w:rsidRDefault="002F0752" w:rsidP="00CF2E7C">
            <w:pPr>
              <w:rPr>
                <w:rFonts w:asciiTheme="minorHAnsi" w:hAnsiTheme="minorHAnsi" w:cstheme="minorHAnsi"/>
              </w:rPr>
            </w:pPr>
          </w:p>
        </w:tc>
      </w:tr>
      <w:tr w:rsidR="002F0752" w:rsidRPr="00AC10D8" w14:paraId="4EB7984B" w14:textId="77777777" w:rsidTr="00CF2E7C">
        <w:trPr>
          <w:trHeight w:val="20"/>
        </w:trPr>
        <w:tc>
          <w:tcPr>
            <w:tcW w:w="1066" w:type="dxa"/>
            <w:vAlign w:val="center"/>
          </w:tcPr>
          <w:p w14:paraId="1F462D3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6.8.9</w:t>
            </w:r>
          </w:p>
        </w:tc>
        <w:tc>
          <w:tcPr>
            <w:tcW w:w="4927" w:type="dxa"/>
            <w:gridSpan w:val="2"/>
            <w:shd w:val="clear" w:color="auto" w:fill="E2EFD9" w:themeFill="accent6" w:themeFillTint="33"/>
            <w:vAlign w:val="center"/>
          </w:tcPr>
          <w:p w14:paraId="6242721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applicable (in the case of voluntary tools)</w:t>
            </w:r>
          </w:p>
        </w:tc>
        <w:tc>
          <w:tcPr>
            <w:tcW w:w="4447" w:type="dxa"/>
            <w:gridSpan w:val="3"/>
            <w:vAlign w:val="center"/>
          </w:tcPr>
          <w:p w14:paraId="2A20FDDC" w14:textId="77777777" w:rsidR="002F0752" w:rsidRPr="00AC10D8" w:rsidRDefault="002F0752" w:rsidP="00CF2E7C">
            <w:pPr>
              <w:rPr>
                <w:rFonts w:asciiTheme="minorHAnsi" w:hAnsiTheme="minorHAnsi" w:cstheme="minorHAnsi"/>
              </w:rPr>
            </w:pPr>
          </w:p>
        </w:tc>
      </w:tr>
      <w:tr w:rsidR="002F0752" w:rsidRPr="00AC10D8" w14:paraId="69581F07" w14:textId="77777777" w:rsidTr="00CF2E7C">
        <w:trPr>
          <w:trHeight w:val="20"/>
        </w:trPr>
        <w:tc>
          <w:tcPr>
            <w:tcW w:w="1066" w:type="dxa"/>
            <w:vAlign w:val="center"/>
          </w:tcPr>
          <w:p w14:paraId="745A580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6.8.10</w:t>
            </w:r>
          </w:p>
        </w:tc>
        <w:tc>
          <w:tcPr>
            <w:tcW w:w="4927" w:type="dxa"/>
            <w:gridSpan w:val="2"/>
            <w:shd w:val="clear" w:color="auto" w:fill="E2EFD9" w:themeFill="accent6" w:themeFillTint="33"/>
            <w:vAlign w:val="center"/>
          </w:tcPr>
          <w:p w14:paraId="48EEE14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4447" w:type="dxa"/>
            <w:gridSpan w:val="3"/>
            <w:vAlign w:val="center"/>
          </w:tcPr>
          <w:p w14:paraId="0F451C37" w14:textId="77777777" w:rsidR="002F0752" w:rsidRPr="00AC10D8" w:rsidRDefault="002F0752" w:rsidP="00CF2E7C">
            <w:pPr>
              <w:rPr>
                <w:rFonts w:asciiTheme="minorHAnsi" w:hAnsiTheme="minorHAnsi" w:cstheme="minorHAnsi"/>
              </w:rPr>
            </w:pPr>
          </w:p>
        </w:tc>
      </w:tr>
      <w:tr w:rsidR="002F0752" w:rsidRPr="00AC10D8" w14:paraId="449ACB25" w14:textId="77777777" w:rsidTr="00CF2E7C">
        <w:trPr>
          <w:trHeight w:val="20"/>
        </w:trPr>
        <w:tc>
          <w:tcPr>
            <w:tcW w:w="1066" w:type="dxa"/>
            <w:vAlign w:val="center"/>
          </w:tcPr>
          <w:p w14:paraId="74AB4075"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6.9</w:t>
            </w:r>
          </w:p>
        </w:tc>
        <w:tc>
          <w:tcPr>
            <w:tcW w:w="9374" w:type="dxa"/>
            <w:gridSpan w:val="5"/>
            <w:shd w:val="clear" w:color="auto" w:fill="DEEAF6" w:themeFill="accent5" w:themeFillTint="33"/>
            <w:vAlign w:val="center"/>
          </w:tcPr>
          <w:p w14:paraId="68D4BE70" w14:textId="1C6A1359"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Describe the sanctions for non-compliance selected above,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2FD9BBEB" w14:textId="77777777" w:rsidTr="00CF2E7C">
        <w:trPr>
          <w:trHeight w:val="1020"/>
        </w:trPr>
        <w:tc>
          <w:tcPr>
            <w:tcW w:w="1066" w:type="dxa"/>
            <w:vAlign w:val="center"/>
          </w:tcPr>
          <w:p w14:paraId="017018F8" w14:textId="77777777" w:rsidR="002F0752" w:rsidRPr="00AC10D8" w:rsidRDefault="002F0752" w:rsidP="00CF2E7C">
            <w:pPr>
              <w:rPr>
                <w:rFonts w:asciiTheme="minorHAnsi" w:hAnsiTheme="minorHAnsi" w:cstheme="minorHAnsi"/>
              </w:rPr>
            </w:pPr>
          </w:p>
        </w:tc>
        <w:tc>
          <w:tcPr>
            <w:tcW w:w="9374" w:type="dxa"/>
            <w:gridSpan w:val="5"/>
            <w:vAlign w:val="center"/>
          </w:tcPr>
          <w:p w14:paraId="447AA35B" w14:textId="77777777" w:rsidR="002F0752" w:rsidRPr="00AC10D8" w:rsidRDefault="002F0752" w:rsidP="00CF2E7C">
            <w:pPr>
              <w:rPr>
                <w:rFonts w:asciiTheme="minorHAnsi" w:hAnsiTheme="minorHAnsi" w:cstheme="minorHAnsi"/>
              </w:rPr>
            </w:pPr>
          </w:p>
        </w:tc>
      </w:tr>
      <w:tr w:rsidR="002F0752" w:rsidRPr="00AC10D8" w14:paraId="6F371761" w14:textId="77777777" w:rsidTr="00CF2E7C">
        <w:trPr>
          <w:trHeight w:val="1430"/>
        </w:trPr>
        <w:tc>
          <w:tcPr>
            <w:tcW w:w="1066" w:type="dxa"/>
            <w:vAlign w:val="center"/>
          </w:tcPr>
          <w:p w14:paraId="4F0AEDDA"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6.10</w:t>
            </w:r>
          </w:p>
        </w:tc>
        <w:tc>
          <w:tcPr>
            <w:tcW w:w="9374" w:type="dxa"/>
            <w:gridSpan w:val="5"/>
            <w:shd w:val="clear" w:color="auto" w:fill="DEEAF6" w:themeFill="accent5" w:themeFillTint="33"/>
            <w:vAlign w:val="center"/>
          </w:tcPr>
          <w:p w14:paraId="7153A8F9" w14:textId="3BDB5424"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In the case of voluntary rules, </w:t>
            </w:r>
            <w:r w:rsidR="00C74636" w:rsidRPr="00AC10D8">
              <w:rPr>
                <w:rFonts w:asciiTheme="minorHAnsi" w:hAnsiTheme="minorHAnsi" w:cstheme="minorHAnsi"/>
              </w:rPr>
              <w:t xml:space="preserve">is </w:t>
            </w:r>
            <w:r w:rsidRPr="00AC10D8">
              <w:rPr>
                <w:rFonts w:asciiTheme="minorHAnsi" w:hAnsiTheme="minorHAnsi" w:cstheme="minorHAnsi"/>
              </w:rPr>
              <w:t>there evidence that this</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is being implemented?   </w:t>
            </w:r>
          </w:p>
          <w:p w14:paraId="31863E1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For example, if follow up regulations are being developed, initiatives are being launched, funding is being allocated, etc. </w:t>
            </w:r>
          </w:p>
          <w:p w14:paraId="0607AAF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2F0752" w:rsidRPr="00AC10D8" w14:paraId="2647F3CF" w14:textId="77777777" w:rsidTr="00CF2E7C">
        <w:trPr>
          <w:trHeight w:val="440"/>
        </w:trPr>
        <w:tc>
          <w:tcPr>
            <w:tcW w:w="1066" w:type="dxa"/>
            <w:vAlign w:val="center"/>
          </w:tcPr>
          <w:p w14:paraId="2F88C6E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6.10.1</w:t>
            </w:r>
          </w:p>
        </w:tc>
        <w:tc>
          <w:tcPr>
            <w:tcW w:w="4585" w:type="dxa"/>
            <w:shd w:val="clear" w:color="auto" w:fill="E2EFD9" w:themeFill="accent6" w:themeFillTint="33"/>
            <w:vAlign w:val="center"/>
          </w:tcPr>
          <w:p w14:paraId="2D4407C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 known evidence of implementation</w:t>
            </w:r>
          </w:p>
        </w:tc>
        <w:tc>
          <w:tcPr>
            <w:tcW w:w="4789" w:type="dxa"/>
            <w:gridSpan w:val="4"/>
            <w:vAlign w:val="center"/>
          </w:tcPr>
          <w:p w14:paraId="25EA3D8C" w14:textId="77777777" w:rsidR="002F0752" w:rsidRPr="00AC10D8" w:rsidRDefault="002F0752" w:rsidP="00CF2E7C">
            <w:pPr>
              <w:rPr>
                <w:rFonts w:asciiTheme="minorHAnsi" w:hAnsiTheme="minorHAnsi" w:cstheme="minorHAnsi"/>
              </w:rPr>
            </w:pPr>
          </w:p>
        </w:tc>
      </w:tr>
      <w:tr w:rsidR="002F0752" w:rsidRPr="00AC10D8" w14:paraId="451E6621" w14:textId="77777777" w:rsidTr="00CF2E7C">
        <w:trPr>
          <w:trHeight w:val="440"/>
        </w:trPr>
        <w:tc>
          <w:tcPr>
            <w:tcW w:w="1066" w:type="dxa"/>
            <w:vAlign w:val="center"/>
          </w:tcPr>
          <w:p w14:paraId="31611EC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6.10.2</w:t>
            </w:r>
          </w:p>
        </w:tc>
        <w:tc>
          <w:tcPr>
            <w:tcW w:w="4585" w:type="dxa"/>
            <w:shd w:val="clear" w:color="auto" w:fill="E2EFD9" w:themeFill="accent6" w:themeFillTint="33"/>
            <w:vAlign w:val="center"/>
          </w:tcPr>
          <w:p w14:paraId="75E64BD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Yes</w:t>
            </w:r>
          </w:p>
        </w:tc>
        <w:tc>
          <w:tcPr>
            <w:tcW w:w="4789" w:type="dxa"/>
            <w:gridSpan w:val="4"/>
            <w:vAlign w:val="center"/>
          </w:tcPr>
          <w:p w14:paraId="1EF8AD55" w14:textId="77777777" w:rsidR="002F0752" w:rsidRPr="00AC10D8" w:rsidRDefault="002F0752" w:rsidP="00CF2E7C">
            <w:pPr>
              <w:rPr>
                <w:rFonts w:asciiTheme="minorHAnsi" w:hAnsiTheme="minorHAnsi" w:cstheme="minorHAnsi"/>
              </w:rPr>
            </w:pPr>
          </w:p>
        </w:tc>
      </w:tr>
      <w:tr w:rsidR="002F0752" w:rsidRPr="00AC10D8" w14:paraId="058D103E" w14:textId="77777777" w:rsidTr="00CF2E7C">
        <w:trPr>
          <w:trHeight w:val="800"/>
        </w:trPr>
        <w:tc>
          <w:tcPr>
            <w:tcW w:w="1066" w:type="dxa"/>
            <w:vAlign w:val="center"/>
          </w:tcPr>
          <w:p w14:paraId="3A40C812"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6.11</w:t>
            </w:r>
          </w:p>
        </w:tc>
        <w:tc>
          <w:tcPr>
            <w:tcW w:w="9374" w:type="dxa"/>
            <w:gridSpan w:val="5"/>
            <w:shd w:val="clear" w:color="auto" w:fill="DEEAF6" w:themeFill="accent5" w:themeFillTint="33"/>
            <w:vAlign w:val="center"/>
          </w:tcPr>
          <w:p w14:paraId="62482A5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Briefly explain your answer to Q6.10.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2F0752" w:rsidRPr="00AC10D8" w14:paraId="46C95D72" w14:textId="77777777" w:rsidTr="00CF2E7C">
        <w:trPr>
          <w:trHeight w:val="1020"/>
        </w:trPr>
        <w:tc>
          <w:tcPr>
            <w:tcW w:w="1066" w:type="dxa"/>
            <w:vAlign w:val="center"/>
          </w:tcPr>
          <w:p w14:paraId="0FB4DCB0" w14:textId="77777777" w:rsidR="002F0752" w:rsidRPr="00AC10D8" w:rsidRDefault="002F0752" w:rsidP="00CF2E7C">
            <w:pPr>
              <w:rPr>
                <w:rFonts w:asciiTheme="minorHAnsi" w:hAnsiTheme="minorHAnsi" w:cstheme="minorHAnsi"/>
              </w:rPr>
            </w:pPr>
          </w:p>
        </w:tc>
        <w:tc>
          <w:tcPr>
            <w:tcW w:w="9374" w:type="dxa"/>
            <w:gridSpan w:val="5"/>
            <w:vAlign w:val="center"/>
          </w:tcPr>
          <w:p w14:paraId="28830E53" w14:textId="77777777" w:rsidR="002F0752" w:rsidRPr="00AC10D8" w:rsidRDefault="002F0752" w:rsidP="00CF2E7C">
            <w:pPr>
              <w:rPr>
                <w:rFonts w:asciiTheme="minorHAnsi" w:hAnsiTheme="minorHAnsi" w:cstheme="minorHAnsi"/>
              </w:rPr>
            </w:pPr>
          </w:p>
        </w:tc>
      </w:tr>
      <w:tr w:rsidR="002F0752" w:rsidRPr="00AC10D8" w14:paraId="67577855" w14:textId="77777777" w:rsidTr="00CF2E7C">
        <w:trPr>
          <w:trHeight w:val="1475"/>
        </w:trPr>
        <w:tc>
          <w:tcPr>
            <w:tcW w:w="1066" w:type="dxa"/>
            <w:vAlign w:val="center"/>
          </w:tcPr>
          <w:p w14:paraId="3612A958"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6.12</w:t>
            </w:r>
          </w:p>
        </w:tc>
        <w:tc>
          <w:tcPr>
            <w:tcW w:w="9374" w:type="dxa"/>
            <w:gridSpan w:val="5"/>
            <w:shd w:val="clear" w:color="auto" w:fill="DEEAF6" w:themeFill="accent5" w:themeFillTint="33"/>
            <w:vAlign w:val="center"/>
          </w:tcPr>
          <w:p w14:paraId="04F76106" w14:textId="7C15B00B" w:rsidR="002F0752" w:rsidRPr="00AC10D8" w:rsidRDefault="002F0752" w:rsidP="00CF2E7C">
            <w:pPr>
              <w:rPr>
                <w:rFonts w:asciiTheme="minorHAnsi" w:hAnsiTheme="minorHAnsi" w:cstheme="minorHAnsi"/>
              </w:rPr>
            </w:pPr>
            <w:r w:rsidRPr="00AC10D8">
              <w:rPr>
                <w:rFonts w:asciiTheme="minorHAnsi" w:hAnsiTheme="minorHAnsi" w:cstheme="minorHAnsi"/>
              </w:rPr>
              <w:t>If the case of mandatory rules, is there any evidence that the</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has ever been enforced?</w:t>
            </w:r>
          </w:p>
          <w:p w14:paraId="2151E4A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For example, is there any evidence of regulatory disputes, sanctions, penalties for non-compliance, etc?</w:t>
            </w:r>
          </w:p>
          <w:p w14:paraId="5DBE448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2F0752" w:rsidRPr="00AC10D8" w14:paraId="38A9DB8A" w14:textId="77777777" w:rsidTr="00CF2E7C">
        <w:trPr>
          <w:trHeight w:val="440"/>
        </w:trPr>
        <w:tc>
          <w:tcPr>
            <w:tcW w:w="1066" w:type="dxa"/>
            <w:vAlign w:val="center"/>
          </w:tcPr>
          <w:p w14:paraId="21B042C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lastRenderedPageBreak/>
              <w:t>6.12.1</w:t>
            </w:r>
          </w:p>
        </w:tc>
        <w:tc>
          <w:tcPr>
            <w:tcW w:w="4585" w:type="dxa"/>
            <w:shd w:val="clear" w:color="auto" w:fill="E2EFD9" w:themeFill="accent6" w:themeFillTint="33"/>
            <w:vAlign w:val="center"/>
          </w:tcPr>
          <w:p w14:paraId="01FF77D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 known evidence of enforcement</w:t>
            </w:r>
          </w:p>
        </w:tc>
        <w:tc>
          <w:tcPr>
            <w:tcW w:w="4789" w:type="dxa"/>
            <w:gridSpan w:val="4"/>
            <w:vAlign w:val="center"/>
          </w:tcPr>
          <w:p w14:paraId="40A5EE0A" w14:textId="77777777" w:rsidR="002F0752" w:rsidRPr="00AC10D8" w:rsidRDefault="002F0752" w:rsidP="00CF2E7C">
            <w:pPr>
              <w:rPr>
                <w:rFonts w:asciiTheme="minorHAnsi" w:hAnsiTheme="minorHAnsi" w:cstheme="minorHAnsi"/>
              </w:rPr>
            </w:pPr>
          </w:p>
        </w:tc>
      </w:tr>
      <w:tr w:rsidR="002F0752" w:rsidRPr="00AC10D8" w14:paraId="58BC0024" w14:textId="77777777" w:rsidTr="00CF2E7C">
        <w:trPr>
          <w:trHeight w:val="440"/>
        </w:trPr>
        <w:tc>
          <w:tcPr>
            <w:tcW w:w="1066" w:type="dxa"/>
            <w:vAlign w:val="center"/>
          </w:tcPr>
          <w:p w14:paraId="675808C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6.12.2</w:t>
            </w:r>
          </w:p>
        </w:tc>
        <w:tc>
          <w:tcPr>
            <w:tcW w:w="4585" w:type="dxa"/>
            <w:shd w:val="clear" w:color="auto" w:fill="E2EFD9" w:themeFill="accent6" w:themeFillTint="33"/>
            <w:vAlign w:val="center"/>
          </w:tcPr>
          <w:p w14:paraId="3756D89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Yes</w:t>
            </w:r>
          </w:p>
        </w:tc>
        <w:tc>
          <w:tcPr>
            <w:tcW w:w="4789" w:type="dxa"/>
            <w:gridSpan w:val="4"/>
            <w:vAlign w:val="center"/>
          </w:tcPr>
          <w:p w14:paraId="19BF3E0C" w14:textId="77777777" w:rsidR="002F0752" w:rsidRPr="00AC10D8" w:rsidRDefault="002F0752" w:rsidP="00CF2E7C">
            <w:pPr>
              <w:rPr>
                <w:rFonts w:asciiTheme="minorHAnsi" w:hAnsiTheme="minorHAnsi" w:cstheme="minorHAnsi"/>
              </w:rPr>
            </w:pPr>
          </w:p>
        </w:tc>
      </w:tr>
      <w:tr w:rsidR="002F0752" w:rsidRPr="00AC10D8" w14:paraId="5322B95E" w14:textId="77777777" w:rsidTr="00CF2E7C">
        <w:trPr>
          <w:trHeight w:val="1160"/>
        </w:trPr>
        <w:tc>
          <w:tcPr>
            <w:tcW w:w="1066" w:type="dxa"/>
            <w:vAlign w:val="center"/>
          </w:tcPr>
          <w:p w14:paraId="3F5E3E3E"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6.13</w:t>
            </w:r>
          </w:p>
        </w:tc>
        <w:tc>
          <w:tcPr>
            <w:tcW w:w="9374" w:type="dxa"/>
            <w:gridSpan w:val="5"/>
            <w:shd w:val="clear" w:color="auto" w:fill="DEEAF6" w:themeFill="accent5" w:themeFillTint="33"/>
            <w:vAlign w:val="center"/>
          </w:tcPr>
          <w:p w14:paraId="1D86B03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Briefly explain your answer to Q6.12, noting one to two exemplary cases of enforcement if relevant. 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color w:val="7030A0"/>
              </w:rPr>
              <w:t xml:space="preserve"> </w:t>
            </w:r>
            <w:r w:rsidRPr="00AC10D8">
              <w:rPr>
                <w:rFonts w:asciiTheme="minorHAnsi" w:hAnsiTheme="minorHAnsi" w:cstheme="minorHAnsi"/>
              </w:rPr>
              <w:t>to the source material.</w:t>
            </w:r>
          </w:p>
        </w:tc>
      </w:tr>
      <w:tr w:rsidR="002F0752" w:rsidRPr="00AC10D8" w14:paraId="20F26E68" w14:textId="77777777" w:rsidTr="00CF2E7C">
        <w:trPr>
          <w:trHeight w:val="1020"/>
        </w:trPr>
        <w:tc>
          <w:tcPr>
            <w:tcW w:w="1066" w:type="dxa"/>
            <w:vAlign w:val="center"/>
          </w:tcPr>
          <w:p w14:paraId="762E3C5D" w14:textId="77777777" w:rsidR="002F0752" w:rsidRPr="00AC10D8" w:rsidRDefault="002F0752" w:rsidP="00CF2E7C">
            <w:pPr>
              <w:rPr>
                <w:rFonts w:asciiTheme="minorHAnsi" w:hAnsiTheme="minorHAnsi" w:cstheme="minorHAnsi"/>
              </w:rPr>
            </w:pPr>
          </w:p>
        </w:tc>
        <w:tc>
          <w:tcPr>
            <w:tcW w:w="9374" w:type="dxa"/>
            <w:gridSpan w:val="5"/>
            <w:vAlign w:val="center"/>
          </w:tcPr>
          <w:p w14:paraId="66CEA73B" w14:textId="77777777" w:rsidR="002F0752" w:rsidRPr="00AC10D8" w:rsidRDefault="002F0752" w:rsidP="00CF2E7C">
            <w:pPr>
              <w:rPr>
                <w:rFonts w:asciiTheme="minorHAnsi" w:hAnsiTheme="minorHAnsi" w:cstheme="minorHAnsi"/>
              </w:rPr>
            </w:pPr>
          </w:p>
        </w:tc>
      </w:tr>
      <w:tr w:rsidR="002F0752" w:rsidRPr="00AC10D8" w14:paraId="091D6526" w14:textId="77777777" w:rsidTr="00CF2E7C">
        <w:trPr>
          <w:trHeight w:val="1070"/>
        </w:trPr>
        <w:tc>
          <w:tcPr>
            <w:tcW w:w="1066" w:type="dxa"/>
            <w:vAlign w:val="center"/>
          </w:tcPr>
          <w:p w14:paraId="0F825BCF"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6.14</w:t>
            </w:r>
          </w:p>
        </w:tc>
        <w:tc>
          <w:tcPr>
            <w:tcW w:w="9374" w:type="dxa"/>
            <w:gridSpan w:val="5"/>
            <w:shd w:val="clear" w:color="auto" w:fill="DEEAF6" w:themeFill="accent5" w:themeFillTint="33"/>
            <w:vAlign w:val="center"/>
          </w:tcPr>
          <w:p w14:paraId="1708C761" w14:textId="4DE3D426" w:rsidR="002F0752" w:rsidRPr="00AC10D8" w:rsidRDefault="002F0752" w:rsidP="00CF2E7C">
            <w:pPr>
              <w:rPr>
                <w:rFonts w:asciiTheme="minorHAnsi" w:hAnsiTheme="minorHAnsi" w:cstheme="minorHAnsi"/>
              </w:rPr>
            </w:pPr>
            <w:r w:rsidRPr="00AC10D8">
              <w:rPr>
                <w:rFonts w:asciiTheme="minorHAnsi" w:hAnsiTheme="minorHAnsi" w:cstheme="minorHAnsi"/>
              </w:rPr>
              <w:t>To your knowledge, has this</w:t>
            </w:r>
            <w:r w:rsidRPr="00AC10D8">
              <w:rPr>
                <w:rFonts w:asciiTheme="minorHAnsi" w:eastAsia="Times New Roman" w:hAnsiTheme="minorHAnsi" w:cstheme="minorHAnsi"/>
                <w:b/>
                <w:color w:val="7030A0"/>
                <w:lang w:val="en-SG" w:eastAsia="en-GB"/>
              </w:rPr>
              <w:t xml:space="preserve"> 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ever been involved in litigation? This could include direct challenges to the</w:t>
            </w:r>
            <w:r w:rsidRPr="00AC10D8">
              <w:rPr>
                <w:rFonts w:asciiTheme="minorHAnsi" w:eastAsia="Times New Roman" w:hAnsiTheme="minorHAnsi" w:cstheme="minorHAnsi"/>
                <w:b/>
                <w:color w:val="7030A0"/>
                <w:lang w:val="en-SG" w:eastAsia="en-GB"/>
              </w:rPr>
              <w:t xml:space="preserve"> policy tool</w:t>
            </w:r>
            <w:r w:rsidR="002C14C2"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 or its inclusion in cases where it is being cited as a basis for challenging other regulations.  </w:t>
            </w:r>
          </w:p>
          <w:p w14:paraId="46D58A0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Select the appropriate response using an X.   </w:t>
            </w:r>
          </w:p>
        </w:tc>
      </w:tr>
      <w:tr w:rsidR="002F0752" w:rsidRPr="00AC10D8" w14:paraId="3A791786" w14:textId="77777777" w:rsidTr="00CF2E7C">
        <w:trPr>
          <w:trHeight w:val="440"/>
        </w:trPr>
        <w:tc>
          <w:tcPr>
            <w:tcW w:w="1066" w:type="dxa"/>
            <w:vAlign w:val="center"/>
          </w:tcPr>
          <w:p w14:paraId="47BE092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6.14.1</w:t>
            </w:r>
          </w:p>
        </w:tc>
        <w:tc>
          <w:tcPr>
            <w:tcW w:w="4585" w:type="dxa"/>
            <w:shd w:val="clear" w:color="auto" w:fill="E2EFD9" w:themeFill="accent6" w:themeFillTint="33"/>
            <w:vAlign w:val="center"/>
          </w:tcPr>
          <w:p w14:paraId="6072907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 known involvement in litigation</w:t>
            </w:r>
          </w:p>
        </w:tc>
        <w:tc>
          <w:tcPr>
            <w:tcW w:w="4789" w:type="dxa"/>
            <w:gridSpan w:val="4"/>
            <w:vAlign w:val="center"/>
          </w:tcPr>
          <w:p w14:paraId="261CD08A" w14:textId="77777777" w:rsidR="002F0752" w:rsidRPr="00AC10D8" w:rsidRDefault="002F0752" w:rsidP="00CF2E7C">
            <w:pPr>
              <w:rPr>
                <w:rFonts w:asciiTheme="minorHAnsi" w:hAnsiTheme="minorHAnsi" w:cstheme="minorHAnsi"/>
              </w:rPr>
            </w:pPr>
          </w:p>
        </w:tc>
      </w:tr>
      <w:tr w:rsidR="002F0752" w:rsidRPr="00AC10D8" w14:paraId="41B103C5" w14:textId="77777777" w:rsidTr="00CF2E7C">
        <w:trPr>
          <w:trHeight w:val="350"/>
        </w:trPr>
        <w:tc>
          <w:tcPr>
            <w:tcW w:w="1066" w:type="dxa"/>
            <w:vAlign w:val="center"/>
          </w:tcPr>
          <w:p w14:paraId="52883DE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6.14.2</w:t>
            </w:r>
          </w:p>
        </w:tc>
        <w:tc>
          <w:tcPr>
            <w:tcW w:w="4585" w:type="dxa"/>
            <w:shd w:val="clear" w:color="auto" w:fill="E2EFD9" w:themeFill="accent6" w:themeFillTint="33"/>
            <w:vAlign w:val="center"/>
          </w:tcPr>
          <w:p w14:paraId="4FBBB90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Yes</w:t>
            </w:r>
          </w:p>
        </w:tc>
        <w:tc>
          <w:tcPr>
            <w:tcW w:w="4789" w:type="dxa"/>
            <w:gridSpan w:val="4"/>
            <w:vAlign w:val="center"/>
          </w:tcPr>
          <w:p w14:paraId="6FB65A3F" w14:textId="77777777" w:rsidR="002F0752" w:rsidRPr="00AC10D8" w:rsidRDefault="002F0752" w:rsidP="00CF2E7C">
            <w:pPr>
              <w:rPr>
                <w:rFonts w:asciiTheme="minorHAnsi" w:hAnsiTheme="minorHAnsi" w:cstheme="minorHAnsi"/>
              </w:rPr>
            </w:pPr>
          </w:p>
        </w:tc>
      </w:tr>
      <w:tr w:rsidR="002F0752" w:rsidRPr="00AC10D8" w14:paraId="0DAD5830" w14:textId="77777777" w:rsidTr="00CF2E7C">
        <w:trPr>
          <w:trHeight w:val="766"/>
        </w:trPr>
        <w:tc>
          <w:tcPr>
            <w:tcW w:w="1066" w:type="dxa"/>
            <w:vAlign w:val="center"/>
          </w:tcPr>
          <w:p w14:paraId="3EEA7129" w14:textId="77777777" w:rsidR="002F0752" w:rsidRPr="00AC10D8" w:rsidRDefault="002F0752" w:rsidP="00CF2E7C">
            <w:pPr>
              <w:rPr>
                <w:rFonts w:asciiTheme="minorHAnsi" w:hAnsiTheme="minorHAnsi" w:cstheme="minorHAnsi"/>
                <w:b/>
              </w:rPr>
            </w:pPr>
            <w:r w:rsidRPr="00AC10D8">
              <w:rPr>
                <w:rFonts w:asciiTheme="minorHAnsi" w:hAnsiTheme="minorHAnsi" w:cstheme="minorHAnsi"/>
                <w:b/>
                <w:bCs/>
              </w:rPr>
              <w:t>6.15</w:t>
            </w:r>
          </w:p>
        </w:tc>
        <w:tc>
          <w:tcPr>
            <w:tcW w:w="9374" w:type="dxa"/>
            <w:gridSpan w:val="5"/>
            <w:shd w:val="clear" w:color="auto" w:fill="DEEAF6" w:themeFill="accent5" w:themeFillTint="33"/>
            <w:vAlign w:val="center"/>
          </w:tcPr>
          <w:p w14:paraId="43040E82" w14:textId="6ABC9427" w:rsidR="002F0752" w:rsidRPr="00AC10D8" w:rsidRDefault="002F0752" w:rsidP="00CF2E7C">
            <w:pPr>
              <w:rPr>
                <w:rFonts w:asciiTheme="minorHAnsi" w:hAnsiTheme="minorHAnsi" w:cstheme="minorHAnsi"/>
              </w:rPr>
            </w:pPr>
            <w:r w:rsidRPr="00AC10D8">
              <w:rPr>
                <w:rFonts w:asciiTheme="minorHAnsi" w:hAnsiTheme="minorHAnsi" w:cstheme="minorHAnsi"/>
              </w:rPr>
              <w:t>Briefly explain your answer to Q6.14.</w:t>
            </w:r>
            <w:r w:rsidR="002E6DEC" w:rsidRPr="00AC10D8">
              <w:rPr>
                <w:rFonts w:asciiTheme="minorHAnsi" w:hAnsiTheme="minorHAnsi" w:cstheme="minorHAnsi"/>
              </w:rPr>
              <w:t xml:space="preserve"> </w:t>
            </w:r>
            <w:r w:rsidRPr="00AC10D8">
              <w:rPr>
                <w:rFonts w:asciiTheme="minorHAnsi" w:hAnsiTheme="minorHAnsi" w:cstheme="minorHAnsi"/>
              </w:rPr>
              <w:t xml:space="preserve">If referencing </w:t>
            </w:r>
            <w:r w:rsidRPr="00AC10D8">
              <w:rPr>
                <w:rFonts w:asciiTheme="minorHAnsi" w:hAnsiTheme="minorHAnsi" w:cstheme="minorHAnsi"/>
                <w:b/>
                <w:bCs/>
              </w:rPr>
              <w:t xml:space="preserve">new sources, </w:t>
            </w:r>
            <w:r w:rsidRPr="00AC10D8">
              <w:rPr>
                <w:rFonts w:asciiTheme="minorHAnsi" w:hAnsiTheme="minorHAnsi" w:cstheme="minorHAnsi"/>
              </w:rPr>
              <w:t xml:space="preserve">please provide a </w:t>
            </w:r>
            <w:r w:rsidRPr="00AC10D8">
              <w:rPr>
                <w:rFonts w:asciiTheme="minorHAnsi" w:hAnsiTheme="minorHAnsi" w:cstheme="minorHAnsi"/>
                <w:b/>
                <w:color w:val="7030A0"/>
              </w:rPr>
              <w:t>web-archived link</w:t>
            </w:r>
            <w:r w:rsidRPr="00AC10D8">
              <w:rPr>
                <w:rFonts w:asciiTheme="minorHAnsi" w:hAnsiTheme="minorHAnsi" w:cstheme="minorHAnsi"/>
              </w:rPr>
              <w:t xml:space="preserve"> to the source material.</w:t>
            </w:r>
          </w:p>
        </w:tc>
      </w:tr>
      <w:tr w:rsidR="002F0752" w:rsidRPr="00AC10D8" w14:paraId="6219A7D5" w14:textId="77777777" w:rsidTr="00CF2E7C">
        <w:trPr>
          <w:trHeight w:val="1020"/>
        </w:trPr>
        <w:tc>
          <w:tcPr>
            <w:tcW w:w="1066" w:type="dxa"/>
            <w:vAlign w:val="center"/>
          </w:tcPr>
          <w:p w14:paraId="4E1CDD70" w14:textId="77777777" w:rsidR="002F0752" w:rsidRPr="00AC10D8" w:rsidRDefault="002F0752" w:rsidP="00CF2E7C">
            <w:pPr>
              <w:rPr>
                <w:rFonts w:asciiTheme="minorHAnsi" w:hAnsiTheme="minorHAnsi" w:cstheme="minorHAnsi"/>
              </w:rPr>
            </w:pPr>
          </w:p>
        </w:tc>
        <w:tc>
          <w:tcPr>
            <w:tcW w:w="9374" w:type="dxa"/>
            <w:gridSpan w:val="5"/>
            <w:vAlign w:val="center"/>
          </w:tcPr>
          <w:p w14:paraId="4467EDC6" w14:textId="77777777" w:rsidR="002F0752" w:rsidRPr="00AC10D8" w:rsidRDefault="002F0752" w:rsidP="00CF2E7C">
            <w:pPr>
              <w:rPr>
                <w:rFonts w:asciiTheme="minorHAnsi" w:hAnsiTheme="minorHAnsi" w:cstheme="minorHAnsi"/>
              </w:rPr>
            </w:pPr>
          </w:p>
        </w:tc>
      </w:tr>
    </w:tbl>
    <w:p w14:paraId="26E83D11" w14:textId="40F52700" w:rsidR="002F0752" w:rsidRPr="00AC10D8" w:rsidRDefault="002F0752" w:rsidP="004B1442">
      <w:pPr>
        <w:shd w:val="clear" w:color="auto" w:fill="FFFFFF" w:themeFill="background1"/>
        <w:rPr>
          <w:rFonts w:asciiTheme="minorHAnsi" w:hAnsiTheme="minorHAnsi" w:cstheme="minorHAnsi"/>
        </w:rPr>
      </w:pPr>
    </w:p>
    <w:p w14:paraId="367B6C2D" w14:textId="77777777" w:rsidR="002F0752" w:rsidRPr="00AC10D8" w:rsidRDefault="002F0752" w:rsidP="002F0752">
      <w:pPr>
        <w:pStyle w:val="Heading2"/>
        <w:rPr>
          <w:rFonts w:asciiTheme="minorHAnsi" w:eastAsia="Arial" w:hAnsiTheme="minorHAnsi" w:cstheme="minorHAnsi"/>
        </w:rPr>
      </w:pPr>
      <w:bookmarkStart w:id="54" w:name="_Toc198223640"/>
      <w:r w:rsidRPr="00AC10D8">
        <w:rPr>
          <w:rFonts w:asciiTheme="minorHAnsi" w:eastAsia="Arial" w:hAnsiTheme="minorHAnsi" w:cstheme="minorHAnsi"/>
        </w:rPr>
        <w:t>Section 6.2: National targets</w:t>
      </w:r>
      <w:bookmarkEnd w:id="54"/>
      <w:r w:rsidRPr="00AC10D8">
        <w:rPr>
          <w:rFonts w:asciiTheme="minorHAnsi" w:eastAsia="Arial" w:hAnsiTheme="minorHAnsi" w:cstheme="minorHAnsi"/>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AC10D8" w14:paraId="0A177A62" w14:textId="77777777" w:rsidTr="00CF2E7C">
        <w:trPr>
          <w:trHeight w:val="575"/>
        </w:trPr>
        <w:tc>
          <w:tcPr>
            <w:tcW w:w="1066" w:type="dxa"/>
            <w:vAlign w:val="center"/>
          </w:tcPr>
          <w:p w14:paraId="4F8373DB"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6.16</w:t>
            </w:r>
          </w:p>
        </w:tc>
        <w:tc>
          <w:tcPr>
            <w:tcW w:w="9369" w:type="dxa"/>
            <w:gridSpan w:val="3"/>
            <w:shd w:val="clear" w:color="auto" w:fill="DEEAF6" w:themeFill="accent5" w:themeFillTint="33"/>
            <w:vAlign w:val="center"/>
          </w:tcPr>
          <w:p w14:paraId="01007865" w14:textId="73997478" w:rsidR="002F0752" w:rsidRPr="00AC10D8" w:rsidRDefault="002F0752" w:rsidP="00CF2E7C">
            <w:pPr>
              <w:spacing w:before="240" w:after="240"/>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 national methane </w:t>
            </w:r>
            <w:r w:rsidRPr="00AC10D8">
              <w:rPr>
                <w:rFonts w:asciiTheme="minorHAnsi" w:eastAsia="Calibri" w:hAnsiTheme="minorHAnsi" w:cstheme="minorHAnsi"/>
                <w:b/>
                <w:color w:val="7030A0"/>
              </w:rPr>
              <w:t>emissions reduction</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target? Select the appropriate response using an X.</w:t>
            </w:r>
          </w:p>
        </w:tc>
      </w:tr>
      <w:tr w:rsidR="002F0752" w:rsidRPr="00AC10D8" w14:paraId="054B9C1B" w14:textId="77777777" w:rsidTr="00CF2E7C">
        <w:tc>
          <w:tcPr>
            <w:tcW w:w="1066" w:type="dxa"/>
            <w:vAlign w:val="center"/>
          </w:tcPr>
          <w:p w14:paraId="41BEC43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6.16.1</w:t>
            </w:r>
          </w:p>
        </w:tc>
        <w:tc>
          <w:tcPr>
            <w:tcW w:w="5254" w:type="dxa"/>
            <w:gridSpan w:val="2"/>
            <w:shd w:val="clear" w:color="auto" w:fill="E2EFD9" w:themeFill="accent6" w:themeFillTint="33"/>
            <w:vAlign w:val="center"/>
          </w:tcPr>
          <w:p w14:paraId="4E7A435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4115" w:type="dxa"/>
            <w:vAlign w:val="center"/>
          </w:tcPr>
          <w:p w14:paraId="437547AD" w14:textId="77777777" w:rsidR="002F0752" w:rsidRPr="00AC10D8" w:rsidRDefault="002F0752" w:rsidP="00CF2E7C">
            <w:pPr>
              <w:rPr>
                <w:rFonts w:asciiTheme="minorHAnsi" w:hAnsiTheme="minorHAnsi" w:cstheme="minorHAnsi"/>
              </w:rPr>
            </w:pPr>
          </w:p>
        </w:tc>
      </w:tr>
      <w:tr w:rsidR="002F0752" w:rsidRPr="00AC10D8" w14:paraId="01F8FFAE" w14:textId="77777777" w:rsidTr="00CF2E7C">
        <w:tc>
          <w:tcPr>
            <w:tcW w:w="1066" w:type="dxa"/>
            <w:vAlign w:val="center"/>
          </w:tcPr>
          <w:p w14:paraId="40B06CA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6.16.2</w:t>
            </w:r>
          </w:p>
        </w:tc>
        <w:tc>
          <w:tcPr>
            <w:tcW w:w="5254" w:type="dxa"/>
            <w:gridSpan w:val="2"/>
            <w:shd w:val="clear" w:color="auto" w:fill="E2EFD9" w:themeFill="accent6" w:themeFillTint="33"/>
            <w:vAlign w:val="center"/>
          </w:tcPr>
          <w:p w14:paraId="4B445ED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w:t>
            </w:r>
          </w:p>
        </w:tc>
        <w:tc>
          <w:tcPr>
            <w:tcW w:w="4115" w:type="dxa"/>
            <w:vAlign w:val="center"/>
          </w:tcPr>
          <w:p w14:paraId="18F8203A" w14:textId="77777777" w:rsidR="002F0752" w:rsidRPr="00AC10D8" w:rsidRDefault="002F0752" w:rsidP="00CF2E7C">
            <w:pPr>
              <w:rPr>
                <w:rFonts w:asciiTheme="minorHAnsi" w:hAnsiTheme="minorHAnsi" w:cstheme="minorHAnsi"/>
              </w:rPr>
            </w:pPr>
          </w:p>
        </w:tc>
      </w:tr>
      <w:tr w:rsidR="002F0752" w:rsidRPr="00AC10D8" w14:paraId="3991224F" w14:textId="77777777" w:rsidTr="00CF2E7C">
        <w:tc>
          <w:tcPr>
            <w:tcW w:w="1066" w:type="dxa"/>
            <w:vAlign w:val="center"/>
          </w:tcPr>
          <w:p w14:paraId="487568F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6.16.3</w:t>
            </w:r>
          </w:p>
        </w:tc>
        <w:tc>
          <w:tcPr>
            <w:tcW w:w="5254" w:type="dxa"/>
            <w:gridSpan w:val="2"/>
            <w:shd w:val="clear" w:color="auto" w:fill="E2EFD9" w:themeFill="accent6" w:themeFillTint="33"/>
            <w:vAlign w:val="center"/>
          </w:tcPr>
          <w:p w14:paraId="5B4797E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Require</w:t>
            </w:r>
          </w:p>
        </w:tc>
        <w:tc>
          <w:tcPr>
            <w:tcW w:w="4115" w:type="dxa"/>
            <w:vAlign w:val="center"/>
          </w:tcPr>
          <w:p w14:paraId="649B6C28" w14:textId="77777777" w:rsidR="002F0752" w:rsidRPr="00AC10D8" w:rsidRDefault="002F0752" w:rsidP="00CF2E7C">
            <w:pPr>
              <w:rPr>
                <w:rFonts w:asciiTheme="minorHAnsi" w:hAnsiTheme="minorHAnsi" w:cstheme="minorHAnsi"/>
              </w:rPr>
            </w:pPr>
          </w:p>
        </w:tc>
      </w:tr>
      <w:tr w:rsidR="002F0752" w:rsidRPr="00AC10D8" w14:paraId="7334A3E3" w14:textId="77777777" w:rsidTr="00CF2E7C">
        <w:tc>
          <w:tcPr>
            <w:tcW w:w="1066" w:type="dxa"/>
            <w:vAlign w:val="center"/>
          </w:tcPr>
          <w:p w14:paraId="0FDDFA2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6.16.4</w:t>
            </w:r>
          </w:p>
        </w:tc>
        <w:tc>
          <w:tcPr>
            <w:tcW w:w="5254" w:type="dxa"/>
            <w:gridSpan w:val="2"/>
            <w:shd w:val="clear" w:color="auto" w:fill="E2EFD9" w:themeFill="accent6" w:themeFillTint="33"/>
            <w:vAlign w:val="center"/>
          </w:tcPr>
          <w:p w14:paraId="51D19E2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Other (i.e. methane target is integrated into a broader short-lived climate pollutant target, </w:t>
            </w:r>
            <w:r w:rsidRPr="00AC10D8">
              <w:rPr>
                <w:rFonts w:asciiTheme="minorHAnsi" w:hAnsiTheme="minorHAnsi" w:cstheme="minorHAnsi"/>
                <w:b/>
                <w:color w:val="7030A0"/>
              </w:rPr>
              <w:t>methane intensity</w:t>
            </w:r>
            <w:r w:rsidRPr="00AC10D8">
              <w:rPr>
                <w:rFonts w:asciiTheme="minorHAnsi" w:hAnsiTheme="minorHAnsi" w:cstheme="minorHAnsi"/>
                <w:color w:val="7030A0"/>
              </w:rPr>
              <w:t xml:space="preserve"> </w:t>
            </w:r>
            <w:r w:rsidRPr="00AC10D8">
              <w:rPr>
                <w:rFonts w:asciiTheme="minorHAnsi" w:hAnsiTheme="minorHAnsi" w:cstheme="minorHAnsi"/>
              </w:rPr>
              <w:t>rather than methane reduction target, etc)</w:t>
            </w:r>
          </w:p>
        </w:tc>
        <w:tc>
          <w:tcPr>
            <w:tcW w:w="4115" w:type="dxa"/>
            <w:vAlign w:val="center"/>
          </w:tcPr>
          <w:p w14:paraId="71AC1F2B" w14:textId="77777777" w:rsidR="002F0752" w:rsidRPr="00AC10D8" w:rsidRDefault="002F0752" w:rsidP="00CF2E7C">
            <w:pPr>
              <w:rPr>
                <w:rFonts w:asciiTheme="minorHAnsi" w:hAnsiTheme="minorHAnsi" w:cstheme="minorHAnsi"/>
              </w:rPr>
            </w:pPr>
          </w:p>
        </w:tc>
      </w:tr>
      <w:tr w:rsidR="002F0752" w:rsidRPr="00AC10D8" w14:paraId="364D17A9" w14:textId="77777777" w:rsidTr="00CF2E7C">
        <w:tc>
          <w:tcPr>
            <w:tcW w:w="1066" w:type="dxa"/>
            <w:vAlign w:val="center"/>
          </w:tcPr>
          <w:p w14:paraId="458031A0"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6.17</w:t>
            </w:r>
          </w:p>
        </w:tc>
        <w:tc>
          <w:tcPr>
            <w:tcW w:w="9369" w:type="dxa"/>
            <w:gridSpan w:val="3"/>
            <w:shd w:val="clear" w:color="auto" w:fill="DEEAF6" w:themeFill="accent5" w:themeFillTint="33"/>
            <w:vAlign w:val="center"/>
          </w:tcPr>
          <w:p w14:paraId="61FCB232" w14:textId="3EA17D8B"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“Other” selected above, please describe the methane </w:t>
            </w:r>
            <w:r w:rsidRPr="00AC10D8">
              <w:rPr>
                <w:rFonts w:asciiTheme="minorHAnsi" w:hAnsiTheme="minorHAnsi" w:cstheme="minorHAnsi"/>
                <w:b/>
                <w:color w:val="7030A0"/>
              </w:rPr>
              <w:t>emissions reduction</w:t>
            </w:r>
            <w:r w:rsidRPr="00AC10D8">
              <w:rPr>
                <w:rFonts w:asciiTheme="minorHAnsi" w:hAnsiTheme="minorHAnsi" w:cstheme="minorHAnsi"/>
                <w:color w:val="7030A0"/>
              </w:rPr>
              <w:t xml:space="preserve"> </w:t>
            </w:r>
            <w:r w:rsidRPr="00AC10D8">
              <w:rPr>
                <w:rFonts w:asciiTheme="minorHAnsi" w:hAnsiTheme="minorHAnsi" w:cstheme="minorHAnsi"/>
              </w:rPr>
              <w:t xml:space="preserve">target,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7B389837" w14:textId="77777777" w:rsidTr="00CF2E7C">
        <w:trPr>
          <w:trHeight w:val="1066"/>
        </w:trPr>
        <w:tc>
          <w:tcPr>
            <w:tcW w:w="1066" w:type="dxa"/>
            <w:vAlign w:val="center"/>
          </w:tcPr>
          <w:p w14:paraId="46916CA9" w14:textId="77777777" w:rsidR="002F0752" w:rsidRPr="00AC10D8" w:rsidRDefault="002F0752" w:rsidP="00CF2E7C">
            <w:pPr>
              <w:rPr>
                <w:rFonts w:asciiTheme="minorHAnsi" w:hAnsiTheme="minorHAnsi" w:cstheme="minorHAnsi"/>
              </w:rPr>
            </w:pPr>
          </w:p>
        </w:tc>
        <w:tc>
          <w:tcPr>
            <w:tcW w:w="9369" w:type="dxa"/>
            <w:gridSpan w:val="3"/>
            <w:vAlign w:val="center"/>
          </w:tcPr>
          <w:p w14:paraId="5402670F" w14:textId="77777777" w:rsidR="002F0752" w:rsidRPr="00AC10D8" w:rsidRDefault="002F0752" w:rsidP="00CF2E7C">
            <w:pPr>
              <w:rPr>
                <w:rFonts w:asciiTheme="minorHAnsi" w:hAnsiTheme="minorHAnsi" w:cstheme="minorHAnsi"/>
              </w:rPr>
            </w:pPr>
          </w:p>
        </w:tc>
      </w:tr>
      <w:tr w:rsidR="002F0752" w:rsidRPr="00AC10D8"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 xml:space="preserve">If “Recommended” or “Required” selected above in Q6.16, answer </w:t>
            </w:r>
            <w:r w:rsidR="00324698" w:rsidRPr="00AC10D8">
              <w:rPr>
                <w:rFonts w:asciiTheme="minorHAnsi" w:hAnsiTheme="minorHAnsi" w:cstheme="minorHAnsi"/>
                <w:b/>
              </w:rPr>
              <w:t>Q6.18-Q6.23</w:t>
            </w:r>
            <w:r w:rsidRPr="00AC10D8">
              <w:rPr>
                <w:rFonts w:asciiTheme="minorHAnsi" w:hAnsiTheme="minorHAnsi" w:cstheme="minorHAnsi"/>
                <w:b/>
              </w:rPr>
              <w:t>.</w:t>
            </w:r>
            <w:r w:rsidR="00BF5C7E" w:rsidRPr="00AC10D8">
              <w:rPr>
                <w:rFonts w:asciiTheme="minorHAnsi" w:hAnsiTheme="minorHAnsi" w:cstheme="minorHAnsi"/>
                <w:b/>
              </w:rPr>
              <w:t xml:space="preserve"> Otherwise, skip to Q6.24</w:t>
            </w:r>
            <w:r w:rsidRPr="00AC10D8">
              <w:rPr>
                <w:rFonts w:asciiTheme="minorHAnsi" w:hAnsiTheme="minorHAnsi" w:cstheme="minorHAnsi"/>
                <w:b/>
                <w:bCs/>
              </w:rPr>
              <w:t>.</w:t>
            </w:r>
          </w:p>
        </w:tc>
      </w:tr>
      <w:tr w:rsidR="002F0752" w:rsidRPr="00AC10D8" w14:paraId="60624AA0" w14:textId="77777777" w:rsidTr="00CF2E7C">
        <w:tc>
          <w:tcPr>
            <w:tcW w:w="1066" w:type="dxa"/>
            <w:vAlign w:val="center"/>
          </w:tcPr>
          <w:p w14:paraId="53EAF6FB"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6.18</w:t>
            </w:r>
          </w:p>
        </w:tc>
        <w:tc>
          <w:tcPr>
            <w:tcW w:w="9369" w:type="dxa"/>
            <w:gridSpan w:val="3"/>
            <w:shd w:val="clear" w:color="auto" w:fill="DEEAF6" w:themeFill="accent5" w:themeFillTint="33"/>
            <w:vAlign w:val="center"/>
          </w:tcPr>
          <w:p w14:paraId="7811DD4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What is the recommended or required level of ambition for the national methane </w:t>
            </w:r>
            <w:r w:rsidRPr="00AC10D8">
              <w:rPr>
                <w:rFonts w:asciiTheme="minorHAnsi" w:hAnsiTheme="minorHAnsi" w:cstheme="minorHAnsi"/>
                <w:b/>
                <w:color w:val="7030A0"/>
              </w:rPr>
              <w:t>emissions reduction</w:t>
            </w:r>
            <w:r w:rsidRPr="00AC10D8">
              <w:rPr>
                <w:rFonts w:asciiTheme="minorHAnsi" w:hAnsiTheme="minorHAnsi" w:cstheme="minorHAnsi"/>
              </w:rPr>
              <w:t xml:space="preserve"> target? Select the appropriate response using an X.</w:t>
            </w:r>
          </w:p>
        </w:tc>
      </w:tr>
      <w:tr w:rsidR="002F0752" w:rsidRPr="00AC10D8" w14:paraId="0A535345" w14:textId="77777777" w:rsidTr="00CF2E7C">
        <w:tc>
          <w:tcPr>
            <w:tcW w:w="1066" w:type="dxa"/>
            <w:vAlign w:val="center"/>
          </w:tcPr>
          <w:p w14:paraId="35D5BC8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6.18.1</w:t>
            </w:r>
          </w:p>
        </w:tc>
        <w:tc>
          <w:tcPr>
            <w:tcW w:w="3907" w:type="dxa"/>
            <w:shd w:val="clear" w:color="auto" w:fill="E2EFD9" w:themeFill="accent6" w:themeFillTint="33"/>
            <w:vAlign w:val="center"/>
          </w:tcPr>
          <w:p w14:paraId="63AF8B0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10-19% reduction</w:t>
            </w:r>
          </w:p>
        </w:tc>
        <w:tc>
          <w:tcPr>
            <w:tcW w:w="5462" w:type="dxa"/>
            <w:gridSpan w:val="2"/>
            <w:vAlign w:val="center"/>
          </w:tcPr>
          <w:p w14:paraId="60752D2F" w14:textId="77777777" w:rsidR="002F0752" w:rsidRPr="00AC10D8" w:rsidRDefault="002F0752" w:rsidP="00CF2E7C">
            <w:pPr>
              <w:rPr>
                <w:rFonts w:asciiTheme="minorHAnsi" w:hAnsiTheme="minorHAnsi" w:cstheme="minorHAnsi"/>
              </w:rPr>
            </w:pPr>
          </w:p>
        </w:tc>
      </w:tr>
      <w:tr w:rsidR="002F0752" w:rsidRPr="00AC10D8" w14:paraId="0F82C4FB" w14:textId="77777777" w:rsidTr="00CF2E7C">
        <w:tc>
          <w:tcPr>
            <w:tcW w:w="1066" w:type="dxa"/>
            <w:vAlign w:val="center"/>
          </w:tcPr>
          <w:p w14:paraId="39AE46D3"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6.18.2</w:t>
            </w:r>
          </w:p>
        </w:tc>
        <w:tc>
          <w:tcPr>
            <w:tcW w:w="3907" w:type="dxa"/>
            <w:shd w:val="clear" w:color="auto" w:fill="E2EFD9" w:themeFill="accent6" w:themeFillTint="33"/>
            <w:vAlign w:val="center"/>
          </w:tcPr>
          <w:p w14:paraId="6DDFCE7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20-29% reduction</w:t>
            </w:r>
          </w:p>
        </w:tc>
        <w:tc>
          <w:tcPr>
            <w:tcW w:w="5462" w:type="dxa"/>
            <w:gridSpan w:val="2"/>
            <w:vAlign w:val="center"/>
          </w:tcPr>
          <w:p w14:paraId="3DFF8AF6" w14:textId="77777777" w:rsidR="002F0752" w:rsidRPr="00AC10D8" w:rsidRDefault="002F0752" w:rsidP="00CF2E7C">
            <w:pPr>
              <w:rPr>
                <w:rFonts w:asciiTheme="minorHAnsi" w:hAnsiTheme="minorHAnsi" w:cstheme="minorHAnsi"/>
              </w:rPr>
            </w:pPr>
          </w:p>
        </w:tc>
      </w:tr>
      <w:tr w:rsidR="002F0752" w:rsidRPr="00AC10D8" w14:paraId="2B08D057" w14:textId="77777777" w:rsidTr="00CF2E7C">
        <w:tc>
          <w:tcPr>
            <w:tcW w:w="1066" w:type="dxa"/>
            <w:vAlign w:val="center"/>
          </w:tcPr>
          <w:p w14:paraId="26CB7AD8"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6.18.3</w:t>
            </w:r>
          </w:p>
        </w:tc>
        <w:tc>
          <w:tcPr>
            <w:tcW w:w="3907" w:type="dxa"/>
            <w:shd w:val="clear" w:color="auto" w:fill="E2EFD9" w:themeFill="accent6" w:themeFillTint="33"/>
            <w:vAlign w:val="center"/>
          </w:tcPr>
          <w:p w14:paraId="67348A0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30-39% reduction</w:t>
            </w:r>
          </w:p>
        </w:tc>
        <w:tc>
          <w:tcPr>
            <w:tcW w:w="5462" w:type="dxa"/>
            <w:gridSpan w:val="2"/>
            <w:vAlign w:val="center"/>
          </w:tcPr>
          <w:p w14:paraId="659F4AE3" w14:textId="77777777" w:rsidR="002F0752" w:rsidRPr="00AC10D8" w:rsidRDefault="002F0752" w:rsidP="00CF2E7C">
            <w:pPr>
              <w:rPr>
                <w:rFonts w:asciiTheme="minorHAnsi" w:hAnsiTheme="minorHAnsi" w:cstheme="minorHAnsi"/>
              </w:rPr>
            </w:pPr>
          </w:p>
        </w:tc>
      </w:tr>
      <w:tr w:rsidR="002F0752" w:rsidRPr="00AC10D8" w14:paraId="530CB957" w14:textId="77777777" w:rsidTr="00CF2E7C">
        <w:tc>
          <w:tcPr>
            <w:tcW w:w="1066" w:type="dxa"/>
            <w:vAlign w:val="center"/>
          </w:tcPr>
          <w:p w14:paraId="0C2D6656"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6.18.4</w:t>
            </w:r>
          </w:p>
        </w:tc>
        <w:tc>
          <w:tcPr>
            <w:tcW w:w="3907" w:type="dxa"/>
            <w:shd w:val="clear" w:color="auto" w:fill="E2EFD9" w:themeFill="accent6" w:themeFillTint="33"/>
            <w:vAlign w:val="center"/>
          </w:tcPr>
          <w:p w14:paraId="44BBA4B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40-49% reduction</w:t>
            </w:r>
          </w:p>
        </w:tc>
        <w:tc>
          <w:tcPr>
            <w:tcW w:w="5462" w:type="dxa"/>
            <w:gridSpan w:val="2"/>
            <w:vAlign w:val="center"/>
          </w:tcPr>
          <w:p w14:paraId="6DAAF883" w14:textId="77777777" w:rsidR="002F0752" w:rsidRPr="00AC10D8" w:rsidRDefault="002F0752" w:rsidP="00CF2E7C">
            <w:pPr>
              <w:rPr>
                <w:rFonts w:asciiTheme="minorHAnsi" w:hAnsiTheme="minorHAnsi" w:cstheme="minorHAnsi"/>
              </w:rPr>
            </w:pPr>
          </w:p>
        </w:tc>
      </w:tr>
      <w:tr w:rsidR="002F0752" w:rsidRPr="00AC10D8" w14:paraId="0EDFEE7F" w14:textId="77777777" w:rsidTr="00CF2E7C">
        <w:tc>
          <w:tcPr>
            <w:tcW w:w="1066" w:type="dxa"/>
            <w:vAlign w:val="center"/>
          </w:tcPr>
          <w:p w14:paraId="2A2F3345"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6.18.5</w:t>
            </w:r>
          </w:p>
        </w:tc>
        <w:tc>
          <w:tcPr>
            <w:tcW w:w="3907" w:type="dxa"/>
            <w:shd w:val="clear" w:color="auto" w:fill="E2EFD9" w:themeFill="accent6" w:themeFillTint="33"/>
            <w:vAlign w:val="center"/>
          </w:tcPr>
          <w:p w14:paraId="6FCEB0C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50-59% reduction</w:t>
            </w:r>
          </w:p>
        </w:tc>
        <w:tc>
          <w:tcPr>
            <w:tcW w:w="5462" w:type="dxa"/>
            <w:gridSpan w:val="2"/>
            <w:vAlign w:val="center"/>
          </w:tcPr>
          <w:p w14:paraId="6760FD3D" w14:textId="77777777" w:rsidR="002F0752" w:rsidRPr="00AC10D8" w:rsidRDefault="002F0752" w:rsidP="00CF2E7C">
            <w:pPr>
              <w:rPr>
                <w:rFonts w:asciiTheme="minorHAnsi" w:hAnsiTheme="minorHAnsi" w:cstheme="minorHAnsi"/>
              </w:rPr>
            </w:pPr>
          </w:p>
        </w:tc>
      </w:tr>
      <w:tr w:rsidR="002F0752" w:rsidRPr="00AC10D8" w14:paraId="51E50699" w14:textId="77777777" w:rsidTr="00CF2E7C">
        <w:tc>
          <w:tcPr>
            <w:tcW w:w="1066" w:type="dxa"/>
            <w:vAlign w:val="center"/>
          </w:tcPr>
          <w:p w14:paraId="3FCD2FBD"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lastRenderedPageBreak/>
              <w:t>6.18.6</w:t>
            </w:r>
          </w:p>
        </w:tc>
        <w:tc>
          <w:tcPr>
            <w:tcW w:w="3907" w:type="dxa"/>
            <w:shd w:val="clear" w:color="auto" w:fill="E2EFD9" w:themeFill="accent6" w:themeFillTint="33"/>
            <w:vAlign w:val="center"/>
          </w:tcPr>
          <w:p w14:paraId="3DAD48F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60-69% reduction</w:t>
            </w:r>
          </w:p>
        </w:tc>
        <w:tc>
          <w:tcPr>
            <w:tcW w:w="5462" w:type="dxa"/>
            <w:gridSpan w:val="2"/>
            <w:vAlign w:val="center"/>
          </w:tcPr>
          <w:p w14:paraId="3BD412E1" w14:textId="77777777" w:rsidR="002F0752" w:rsidRPr="00AC10D8" w:rsidRDefault="002F0752" w:rsidP="00CF2E7C">
            <w:pPr>
              <w:rPr>
                <w:rFonts w:asciiTheme="minorHAnsi" w:hAnsiTheme="minorHAnsi" w:cstheme="minorHAnsi"/>
              </w:rPr>
            </w:pPr>
          </w:p>
        </w:tc>
      </w:tr>
      <w:tr w:rsidR="002F0752" w:rsidRPr="00AC10D8" w14:paraId="070CCF36" w14:textId="77777777" w:rsidTr="00CF2E7C">
        <w:tc>
          <w:tcPr>
            <w:tcW w:w="1066" w:type="dxa"/>
            <w:vAlign w:val="center"/>
          </w:tcPr>
          <w:p w14:paraId="5A3AF2A6"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6.18.7</w:t>
            </w:r>
          </w:p>
        </w:tc>
        <w:tc>
          <w:tcPr>
            <w:tcW w:w="3907" w:type="dxa"/>
            <w:shd w:val="clear" w:color="auto" w:fill="E2EFD9" w:themeFill="accent6" w:themeFillTint="33"/>
            <w:vAlign w:val="center"/>
          </w:tcPr>
          <w:p w14:paraId="227BA6B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70-79% reduction</w:t>
            </w:r>
          </w:p>
        </w:tc>
        <w:tc>
          <w:tcPr>
            <w:tcW w:w="5462" w:type="dxa"/>
            <w:gridSpan w:val="2"/>
            <w:vAlign w:val="center"/>
          </w:tcPr>
          <w:p w14:paraId="7CB6ACB6" w14:textId="77777777" w:rsidR="002F0752" w:rsidRPr="00AC10D8" w:rsidRDefault="002F0752" w:rsidP="00CF2E7C">
            <w:pPr>
              <w:rPr>
                <w:rFonts w:asciiTheme="minorHAnsi" w:hAnsiTheme="minorHAnsi" w:cstheme="minorHAnsi"/>
              </w:rPr>
            </w:pPr>
          </w:p>
        </w:tc>
      </w:tr>
      <w:tr w:rsidR="002F0752" w:rsidRPr="00AC10D8" w14:paraId="1E8AF564" w14:textId="77777777" w:rsidTr="00CF2E7C">
        <w:tc>
          <w:tcPr>
            <w:tcW w:w="1066" w:type="dxa"/>
            <w:vAlign w:val="center"/>
          </w:tcPr>
          <w:p w14:paraId="1175FF4C"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6.18.8</w:t>
            </w:r>
          </w:p>
        </w:tc>
        <w:tc>
          <w:tcPr>
            <w:tcW w:w="3907" w:type="dxa"/>
            <w:shd w:val="clear" w:color="auto" w:fill="E2EFD9" w:themeFill="accent6" w:themeFillTint="33"/>
            <w:vAlign w:val="center"/>
          </w:tcPr>
          <w:p w14:paraId="76CFAE5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80-89% reduction</w:t>
            </w:r>
          </w:p>
        </w:tc>
        <w:tc>
          <w:tcPr>
            <w:tcW w:w="5462" w:type="dxa"/>
            <w:gridSpan w:val="2"/>
            <w:vAlign w:val="center"/>
          </w:tcPr>
          <w:p w14:paraId="185F63F9" w14:textId="77777777" w:rsidR="002F0752" w:rsidRPr="00AC10D8" w:rsidRDefault="002F0752" w:rsidP="00CF2E7C">
            <w:pPr>
              <w:rPr>
                <w:rFonts w:asciiTheme="minorHAnsi" w:hAnsiTheme="minorHAnsi" w:cstheme="minorHAnsi"/>
              </w:rPr>
            </w:pPr>
          </w:p>
        </w:tc>
      </w:tr>
      <w:tr w:rsidR="002F0752" w:rsidRPr="00AC10D8" w14:paraId="4DA31383" w14:textId="77777777" w:rsidTr="00CF2E7C">
        <w:tc>
          <w:tcPr>
            <w:tcW w:w="1066" w:type="dxa"/>
            <w:vAlign w:val="center"/>
          </w:tcPr>
          <w:p w14:paraId="53F4BE11"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6.18.9</w:t>
            </w:r>
          </w:p>
        </w:tc>
        <w:tc>
          <w:tcPr>
            <w:tcW w:w="3907" w:type="dxa"/>
            <w:shd w:val="clear" w:color="auto" w:fill="E2EFD9" w:themeFill="accent6" w:themeFillTint="33"/>
            <w:vAlign w:val="center"/>
          </w:tcPr>
          <w:p w14:paraId="6F2C699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90-100% reduction</w:t>
            </w:r>
          </w:p>
        </w:tc>
        <w:tc>
          <w:tcPr>
            <w:tcW w:w="5462" w:type="dxa"/>
            <w:gridSpan w:val="2"/>
            <w:vAlign w:val="center"/>
          </w:tcPr>
          <w:p w14:paraId="15DCAB44" w14:textId="77777777" w:rsidR="002F0752" w:rsidRPr="00AC10D8" w:rsidRDefault="002F0752" w:rsidP="00CF2E7C">
            <w:pPr>
              <w:rPr>
                <w:rFonts w:asciiTheme="minorHAnsi" w:hAnsiTheme="minorHAnsi" w:cstheme="minorHAnsi"/>
              </w:rPr>
            </w:pPr>
          </w:p>
        </w:tc>
      </w:tr>
      <w:tr w:rsidR="002F0752" w:rsidRPr="00AC10D8" w14:paraId="0A68CFB2" w14:textId="77777777" w:rsidTr="00CF2E7C">
        <w:tc>
          <w:tcPr>
            <w:tcW w:w="1066" w:type="dxa"/>
            <w:vAlign w:val="center"/>
          </w:tcPr>
          <w:p w14:paraId="04307132"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6.18.10</w:t>
            </w:r>
          </w:p>
        </w:tc>
        <w:tc>
          <w:tcPr>
            <w:tcW w:w="3907" w:type="dxa"/>
            <w:shd w:val="clear" w:color="auto" w:fill="E2EFD9" w:themeFill="accent6" w:themeFillTint="33"/>
            <w:vAlign w:val="center"/>
          </w:tcPr>
          <w:p w14:paraId="51732E2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5462" w:type="dxa"/>
            <w:gridSpan w:val="2"/>
            <w:vAlign w:val="center"/>
          </w:tcPr>
          <w:p w14:paraId="4ABE87B4" w14:textId="77777777" w:rsidR="002F0752" w:rsidRPr="00AC10D8" w:rsidRDefault="002F0752" w:rsidP="00CF2E7C">
            <w:pPr>
              <w:rPr>
                <w:rFonts w:asciiTheme="minorHAnsi" w:hAnsiTheme="minorHAnsi" w:cstheme="minorHAnsi"/>
              </w:rPr>
            </w:pPr>
          </w:p>
        </w:tc>
      </w:tr>
      <w:tr w:rsidR="002F0752" w:rsidRPr="00AC10D8" w14:paraId="385B2427" w14:textId="77777777" w:rsidTr="00CF2E7C">
        <w:tc>
          <w:tcPr>
            <w:tcW w:w="1066" w:type="dxa"/>
            <w:vAlign w:val="center"/>
          </w:tcPr>
          <w:p w14:paraId="71F4A831"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6.18.11</w:t>
            </w:r>
          </w:p>
        </w:tc>
        <w:tc>
          <w:tcPr>
            <w:tcW w:w="3907" w:type="dxa"/>
            <w:shd w:val="clear" w:color="auto" w:fill="E2EFD9" w:themeFill="accent6" w:themeFillTint="33"/>
            <w:vAlign w:val="center"/>
          </w:tcPr>
          <w:p w14:paraId="51E5596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5462" w:type="dxa"/>
            <w:gridSpan w:val="2"/>
            <w:vAlign w:val="center"/>
          </w:tcPr>
          <w:p w14:paraId="66A3E37D" w14:textId="77777777" w:rsidR="002F0752" w:rsidRPr="00AC10D8" w:rsidRDefault="002F0752" w:rsidP="00CF2E7C">
            <w:pPr>
              <w:rPr>
                <w:rFonts w:asciiTheme="minorHAnsi" w:hAnsiTheme="minorHAnsi" w:cstheme="minorHAnsi"/>
              </w:rPr>
            </w:pPr>
          </w:p>
        </w:tc>
      </w:tr>
      <w:tr w:rsidR="002F0752" w:rsidRPr="00AC10D8" w14:paraId="465E6988" w14:textId="77777777" w:rsidTr="00CF2E7C">
        <w:tc>
          <w:tcPr>
            <w:tcW w:w="1066" w:type="dxa"/>
            <w:vAlign w:val="center"/>
          </w:tcPr>
          <w:p w14:paraId="1B86BBAB"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6.19</w:t>
            </w:r>
          </w:p>
        </w:tc>
        <w:tc>
          <w:tcPr>
            <w:tcW w:w="9369" w:type="dxa"/>
            <w:gridSpan w:val="3"/>
            <w:shd w:val="clear" w:color="auto" w:fill="DEEAF6" w:themeFill="accent5" w:themeFillTint="33"/>
            <w:vAlign w:val="center"/>
          </w:tcPr>
          <w:p w14:paraId="1ADA5E3F" w14:textId="0F1485CF"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“Other” is selected above, please describe the recommended or required level of ambition for the national methane </w:t>
            </w:r>
            <w:r w:rsidRPr="00AC10D8">
              <w:rPr>
                <w:rFonts w:asciiTheme="minorHAnsi" w:hAnsiTheme="minorHAnsi" w:cstheme="minorHAnsi"/>
                <w:b/>
                <w:color w:val="7030A0"/>
              </w:rPr>
              <w:t>emissions reduction</w:t>
            </w:r>
            <w:r w:rsidRPr="00AC10D8">
              <w:rPr>
                <w:rFonts w:asciiTheme="minorHAnsi" w:hAnsiTheme="minorHAnsi" w:cstheme="minorHAnsi"/>
                <w:color w:val="7030A0"/>
              </w:rPr>
              <w:t xml:space="preserve"> </w:t>
            </w:r>
            <w:r w:rsidRPr="00AC10D8">
              <w:rPr>
                <w:rFonts w:asciiTheme="minorHAnsi" w:hAnsiTheme="minorHAnsi" w:cstheme="minorHAnsi"/>
              </w:rPr>
              <w:t xml:space="preserve">target,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62C6ABC4" w14:textId="77777777" w:rsidTr="00CF2E7C">
        <w:trPr>
          <w:trHeight w:val="1066"/>
        </w:trPr>
        <w:tc>
          <w:tcPr>
            <w:tcW w:w="1066" w:type="dxa"/>
            <w:vAlign w:val="center"/>
          </w:tcPr>
          <w:p w14:paraId="2F036DA9" w14:textId="77777777" w:rsidR="002F0752" w:rsidRPr="00AC10D8" w:rsidRDefault="002F0752" w:rsidP="00CF2E7C">
            <w:pPr>
              <w:rPr>
                <w:rFonts w:asciiTheme="minorHAnsi" w:hAnsiTheme="minorHAnsi" w:cstheme="minorHAnsi"/>
              </w:rPr>
            </w:pPr>
          </w:p>
        </w:tc>
        <w:tc>
          <w:tcPr>
            <w:tcW w:w="9369" w:type="dxa"/>
            <w:gridSpan w:val="3"/>
            <w:vAlign w:val="center"/>
          </w:tcPr>
          <w:p w14:paraId="3192AB69" w14:textId="77777777" w:rsidR="002F0752" w:rsidRPr="00AC10D8" w:rsidRDefault="002F0752" w:rsidP="00CF2E7C">
            <w:pPr>
              <w:rPr>
                <w:rFonts w:asciiTheme="minorHAnsi" w:hAnsiTheme="minorHAnsi" w:cstheme="minorHAnsi"/>
              </w:rPr>
            </w:pPr>
          </w:p>
        </w:tc>
      </w:tr>
      <w:tr w:rsidR="002F0752" w:rsidRPr="00AC10D8" w14:paraId="677D1B94" w14:textId="77777777" w:rsidTr="00CF2E7C">
        <w:tc>
          <w:tcPr>
            <w:tcW w:w="1066" w:type="dxa"/>
            <w:vAlign w:val="center"/>
          </w:tcPr>
          <w:p w14:paraId="7AB8691F"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6.20</w:t>
            </w:r>
          </w:p>
        </w:tc>
        <w:tc>
          <w:tcPr>
            <w:tcW w:w="9369" w:type="dxa"/>
            <w:gridSpan w:val="3"/>
            <w:shd w:val="clear" w:color="auto" w:fill="DEEAF6" w:themeFill="accent5" w:themeFillTint="33"/>
            <w:vAlign w:val="center"/>
          </w:tcPr>
          <w:p w14:paraId="0FA5D22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What is the recommended or required baseline year from which progress is measured? Select the appropriate response using an X.</w:t>
            </w:r>
          </w:p>
        </w:tc>
      </w:tr>
      <w:tr w:rsidR="002F0752" w:rsidRPr="00AC10D8" w14:paraId="0F8EB48A" w14:textId="77777777" w:rsidTr="00CF2E7C">
        <w:tc>
          <w:tcPr>
            <w:tcW w:w="1066" w:type="dxa"/>
            <w:vAlign w:val="center"/>
          </w:tcPr>
          <w:p w14:paraId="4597FA0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6.20.1</w:t>
            </w:r>
          </w:p>
        </w:tc>
        <w:tc>
          <w:tcPr>
            <w:tcW w:w="3907" w:type="dxa"/>
            <w:shd w:val="clear" w:color="auto" w:fill="E2EFD9" w:themeFill="accent6" w:themeFillTint="33"/>
            <w:vAlign w:val="center"/>
          </w:tcPr>
          <w:p w14:paraId="72606CC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1990-2000</w:t>
            </w:r>
          </w:p>
        </w:tc>
        <w:tc>
          <w:tcPr>
            <w:tcW w:w="5462" w:type="dxa"/>
            <w:gridSpan w:val="2"/>
            <w:vAlign w:val="center"/>
          </w:tcPr>
          <w:p w14:paraId="783B21DB" w14:textId="77777777" w:rsidR="002F0752" w:rsidRPr="00AC10D8" w:rsidRDefault="002F0752" w:rsidP="00CF2E7C">
            <w:pPr>
              <w:rPr>
                <w:rFonts w:asciiTheme="minorHAnsi" w:hAnsiTheme="minorHAnsi" w:cstheme="minorHAnsi"/>
              </w:rPr>
            </w:pPr>
          </w:p>
        </w:tc>
      </w:tr>
      <w:tr w:rsidR="002F0752" w:rsidRPr="00AC10D8" w14:paraId="3E616DF4" w14:textId="77777777" w:rsidTr="00CF2E7C">
        <w:tc>
          <w:tcPr>
            <w:tcW w:w="1066" w:type="dxa"/>
            <w:vAlign w:val="center"/>
          </w:tcPr>
          <w:p w14:paraId="70B0CDD9"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6.20.2</w:t>
            </w:r>
          </w:p>
        </w:tc>
        <w:tc>
          <w:tcPr>
            <w:tcW w:w="3907" w:type="dxa"/>
            <w:shd w:val="clear" w:color="auto" w:fill="E2EFD9" w:themeFill="accent6" w:themeFillTint="33"/>
            <w:vAlign w:val="center"/>
          </w:tcPr>
          <w:p w14:paraId="49D5F51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2001-2005</w:t>
            </w:r>
          </w:p>
        </w:tc>
        <w:tc>
          <w:tcPr>
            <w:tcW w:w="5462" w:type="dxa"/>
            <w:gridSpan w:val="2"/>
            <w:vAlign w:val="center"/>
          </w:tcPr>
          <w:p w14:paraId="30296055" w14:textId="77777777" w:rsidR="002F0752" w:rsidRPr="00AC10D8" w:rsidRDefault="002F0752" w:rsidP="00CF2E7C">
            <w:pPr>
              <w:rPr>
                <w:rFonts w:asciiTheme="minorHAnsi" w:hAnsiTheme="minorHAnsi" w:cstheme="minorHAnsi"/>
              </w:rPr>
            </w:pPr>
          </w:p>
        </w:tc>
      </w:tr>
      <w:tr w:rsidR="002F0752" w:rsidRPr="00AC10D8" w14:paraId="3027D4BF" w14:textId="77777777" w:rsidTr="00CF2E7C">
        <w:tc>
          <w:tcPr>
            <w:tcW w:w="1066" w:type="dxa"/>
            <w:vAlign w:val="center"/>
          </w:tcPr>
          <w:p w14:paraId="3AC3F1A6"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6.20.3</w:t>
            </w:r>
          </w:p>
        </w:tc>
        <w:tc>
          <w:tcPr>
            <w:tcW w:w="3907" w:type="dxa"/>
            <w:shd w:val="clear" w:color="auto" w:fill="E2EFD9" w:themeFill="accent6" w:themeFillTint="33"/>
            <w:vAlign w:val="center"/>
          </w:tcPr>
          <w:p w14:paraId="0A1A362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2006-2010</w:t>
            </w:r>
          </w:p>
        </w:tc>
        <w:tc>
          <w:tcPr>
            <w:tcW w:w="5462" w:type="dxa"/>
            <w:gridSpan w:val="2"/>
            <w:vAlign w:val="center"/>
          </w:tcPr>
          <w:p w14:paraId="2A9BA579" w14:textId="77777777" w:rsidR="002F0752" w:rsidRPr="00AC10D8" w:rsidRDefault="002F0752" w:rsidP="00CF2E7C">
            <w:pPr>
              <w:rPr>
                <w:rFonts w:asciiTheme="minorHAnsi" w:hAnsiTheme="minorHAnsi" w:cstheme="minorHAnsi"/>
              </w:rPr>
            </w:pPr>
          </w:p>
        </w:tc>
      </w:tr>
      <w:tr w:rsidR="002F0752" w:rsidRPr="00AC10D8" w14:paraId="5104BECB" w14:textId="77777777" w:rsidTr="00CF2E7C">
        <w:tc>
          <w:tcPr>
            <w:tcW w:w="1066" w:type="dxa"/>
            <w:vAlign w:val="center"/>
          </w:tcPr>
          <w:p w14:paraId="0319694D"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6.20.4</w:t>
            </w:r>
          </w:p>
        </w:tc>
        <w:tc>
          <w:tcPr>
            <w:tcW w:w="3907" w:type="dxa"/>
            <w:shd w:val="clear" w:color="auto" w:fill="E2EFD9" w:themeFill="accent6" w:themeFillTint="33"/>
            <w:vAlign w:val="center"/>
          </w:tcPr>
          <w:p w14:paraId="00E94E2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2011-2015</w:t>
            </w:r>
          </w:p>
        </w:tc>
        <w:tc>
          <w:tcPr>
            <w:tcW w:w="5462" w:type="dxa"/>
            <w:gridSpan w:val="2"/>
            <w:vAlign w:val="center"/>
          </w:tcPr>
          <w:p w14:paraId="1167AA81" w14:textId="77777777" w:rsidR="002F0752" w:rsidRPr="00AC10D8" w:rsidRDefault="002F0752" w:rsidP="00CF2E7C">
            <w:pPr>
              <w:rPr>
                <w:rFonts w:asciiTheme="minorHAnsi" w:hAnsiTheme="minorHAnsi" w:cstheme="minorHAnsi"/>
              </w:rPr>
            </w:pPr>
          </w:p>
        </w:tc>
      </w:tr>
      <w:tr w:rsidR="002F0752" w:rsidRPr="00AC10D8" w14:paraId="6D5F2CCC" w14:textId="77777777" w:rsidTr="00CF2E7C">
        <w:tc>
          <w:tcPr>
            <w:tcW w:w="1066" w:type="dxa"/>
            <w:vAlign w:val="center"/>
          </w:tcPr>
          <w:p w14:paraId="3E1857B5"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6.20.5</w:t>
            </w:r>
          </w:p>
        </w:tc>
        <w:tc>
          <w:tcPr>
            <w:tcW w:w="3907" w:type="dxa"/>
            <w:shd w:val="clear" w:color="auto" w:fill="E2EFD9" w:themeFill="accent6" w:themeFillTint="33"/>
            <w:vAlign w:val="center"/>
          </w:tcPr>
          <w:p w14:paraId="46E97E4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2016-2020</w:t>
            </w:r>
          </w:p>
        </w:tc>
        <w:tc>
          <w:tcPr>
            <w:tcW w:w="5462" w:type="dxa"/>
            <w:gridSpan w:val="2"/>
            <w:vAlign w:val="center"/>
          </w:tcPr>
          <w:p w14:paraId="069DC36F" w14:textId="77777777" w:rsidR="002F0752" w:rsidRPr="00AC10D8" w:rsidRDefault="002F0752" w:rsidP="00CF2E7C">
            <w:pPr>
              <w:rPr>
                <w:rFonts w:asciiTheme="minorHAnsi" w:hAnsiTheme="minorHAnsi" w:cstheme="minorHAnsi"/>
              </w:rPr>
            </w:pPr>
          </w:p>
        </w:tc>
      </w:tr>
      <w:tr w:rsidR="002F0752" w:rsidRPr="00AC10D8" w14:paraId="6E313CEE" w14:textId="77777777" w:rsidTr="00CF2E7C">
        <w:tc>
          <w:tcPr>
            <w:tcW w:w="1066" w:type="dxa"/>
            <w:vAlign w:val="center"/>
          </w:tcPr>
          <w:p w14:paraId="77468624"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6.20.6</w:t>
            </w:r>
          </w:p>
        </w:tc>
        <w:tc>
          <w:tcPr>
            <w:tcW w:w="3907" w:type="dxa"/>
            <w:shd w:val="clear" w:color="auto" w:fill="E2EFD9" w:themeFill="accent6" w:themeFillTint="33"/>
            <w:vAlign w:val="center"/>
          </w:tcPr>
          <w:p w14:paraId="679512D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5462" w:type="dxa"/>
            <w:gridSpan w:val="2"/>
            <w:vAlign w:val="center"/>
          </w:tcPr>
          <w:p w14:paraId="5D0043AD" w14:textId="77777777" w:rsidR="002F0752" w:rsidRPr="00AC10D8" w:rsidRDefault="002F0752" w:rsidP="00CF2E7C">
            <w:pPr>
              <w:rPr>
                <w:rFonts w:asciiTheme="minorHAnsi" w:hAnsiTheme="minorHAnsi" w:cstheme="minorHAnsi"/>
              </w:rPr>
            </w:pPr>
          </w:p>
        </w:tc>
      </w:tr>
      <w:tr w:rsidR="002F0752" w:rsidRPr="00AC10D8" w14:paraId="21A77605" w14:textId="77777777" w:rsidTr="00CF2E7C">
        <w:tc>
          <w:tcPr>
            <w:tcW w:w="1066" w:type="dxa"/>
            <w:vAlign w:val="center"/>
          </w:tcPr>
          <w:p w14:paraId="71FB64AE"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6.20.7</w:t>
            </w:r>
          </w:p>
        </w:tc>
        <w:tc>
          <w:tcPr>
            <w:tcW w:w="3907" w:type="dxa"/>
            <w:shd w:val="clear" w:color="auto" w:fill="E2EFD9" w:themeFill="accent6" w:themeFillTint="33"/>
            <w:vAlign w:val="center"/>
          </w:tcPr>
          <w:p w14:paraId="5452488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5462" w:type="dxa"/>
            <w:gridSpan w:val="2"/>
            <w:vAlign w:val="center"/>
          </w:tcPr>
          <w:p w14:paraId="73B5D489" w14:textId="77777777" w:rsidR="002F0752" w:rsidRPr="00AC10D8" w:rsidRDefault="002F0752" w:rsidP="00CF2E7C">
            <w:pPr>
              <w:rPr>
                <w:rFonts w:asciiTheme="minorHAnsi" w:hAnsiTheme="minorHAnsi" w:cstheme="minorHAnsi"/>
              </w:rPr>
            </w:pPr>
          </w:p>
        </w:tc>
      </w:tr>
      <w:tr w:rsidR="002F0752" w:rsidRPr="00AC10D8" w14:paraId="27B0B40E" w14:textId="77777777" w:rsidTr="00CF2E7C">
        <w:tc>
          <w:tcPr>
            <w:tcW w:w="1066" w:type="dxa"/>
            <w:vAlign w:val="center"/>
          </w:tcPr>
          <w:p w14:paraId="30676706"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6.21</w:t>
            </w:r>
          </w:p>
        </w:tc>
        <w:tc>
          <w:tcPr>
            <w:tcW w:w="9369" w:type="dxa"/>
            <w:gridSpan w:val="3"/>
            <w:shd w:val="clear" w:color="auto" w:fill="DEEAF6" w:themeFill="accent5" w:themeFillTint="33"/>
            <w:vAlign w:val="center"/>
          </w:tcPr>
          <w:p w14:paraId="09E8166B" w14:textId="37158701"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“Other” is selected above, describe the baseline year(s) mentioned in the policy,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5C87164E" w14:textId="77777777" w:rsidTr="00CF2E7C">
        <w:trPr>
          <w:trHeight w:val="1020"/>
        </w:trPr>
        <w:tc>
          <w:tcPr>
            <w:tcW w:w="1066" w:type="dxa"/>
            <w:vAlign w:val="center"/>
          </w:tcPr>
          <w:p w14:paraId="40F844DE" w14:textId="77777777" w:rsidR="002F0752" w:rsidRPr="00AC10D8" w:rsidRDefault="002F0752" w:rsidP="00CF2E7C">
            <w:pPr>
              <w:rPr>
                <w:rFonts w:asciiTheme="minorHAnsi" w:hAnsiTheme="minorHAnsi" w:cstheme="minorHAnsi"/>
                <w:b/>
                <w:bCs/>
              </w:rPr>
            </w:pPr>
          </w:p>
        </w:tc>
        <w:tc>
          <w:tcPr>
            <w:tcW w:w="9369" w:type="dxa"/>
            <w:gridSpan w:val="3"/>
            <w:vAlign w:val="center"/>
          </w:tcPr>
          <w:p w14:paraId="0F76D2F1" w14:textId="77777777" w:rsidR="002F0752" w:rsidRPr="00AC10D8" w:rsidRDefault="002F0752" w:rsidP="00CF2E7C">
            <w:pPr>
              <w:rPr>
                <w:rFonts w:asciiTheme="minorHAnsi" w:hAnsiTheme="minorHAnsi" w:cstheme="minorHAnsi"/>
              </w:rPr>
            </w:pPr>
          </w:p>
        </w:tc>
      </w:tr>
      <w:tr w:rsidR="002F0752" w:rsidRPr="00AC10D8" w14:paraId="7CEB7DF6" w14:textId="77777777" w:rsidTr="00CF2E7C">
        <w:tc>
          <w:tcPr>
            <w:tcW w:w="1066" w:type="dxa"/>
            <w:vAlign w:val="center"/>
          </w:tcPr>
          <w:p w14:paraId="456F955D"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6.22</w:t>
            </w:r>
          </w:p>
        </w:tc>
        <w:tc>
          <w:tcPr>
            <w:tcW w:w="9369" w:type="dxa"/>
            <w:gridSpan w:val="3"/>
            <w:shd w:val="clear" w:color="auto" w:fill="DEEAF6" w:themeFill="accent5" w:themeFillTint="33"/>
            <w:vAlign w:val="center"/>
          </w:tcPr>
          <w:p w14:paraId="64C1E14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What is the recommended or required year by which the methane </w:t>
            </w:r>
            <w:r w:rsidRPr="00AC10D8">
              <w:rPr>
                <w:rFonts w:asciiTheme="minorHAnsi" w:hAnsiTheme="minorHAnsi" w:cstheme="minorHAnsi"/>
                <w:b/>
                <w:color w:val="7030A0"/>
              </w:rPr>
              <w:t>emissions reduction</w:t>
            </w:r>
            <w:r w:rsidRPr="00AC10D8">
              <w:rPr>
                <w:rFonts w:asciiTheme="minorHAnsi" w:hAnsiTheme="minorHAnsi" w:cstheme="minorHAnsi"/>
                <w:color w:val="7030A0"/>
              </w:rPr>
              <w:t xml:space="preserve"> </w:t>
            </w:r>
            <w:r w:rsidRPr="00AC10D8">
              <w:rPr>
                <w:rFonts w:asciiTheme="minorHAnsi" w:hAnsiTheme="minorHAnsi" w:cstheme="minorHAnsi"/>
              </w:rPr>
              <w:t xml:space="preserve">target should be met? Select the appropriate response using an X.   </w:t>
            </w:r>
          </w:p>
        </w:tc>
      </w:tr>
      <w:tr w:rsidR="002F0752" w:rsidRPr="00AC10D8" w14:paraId="4C03DFB2" w14:textId="77777777" w:rsidTr="00CF2E7C">
        <w:tc>
          <w:tcPr>
            <w:tcW w:w="1066" w:type="dxa"/>
            <w:vAlign w:val="center"/>
          </w:tcPr>
          <w:p w14:paraId="714C302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6.22.1</w:t>
            </w:r>
          </w:p>
        </w:tc>
        <w:tc>
          <w:tcPr>
            <w:tcW w:w="3907" w:type="dxa"/>
            <w:shd w:val="clear" w:color="auto" w:fill="E2EFD9" w:themeFill="accent6" w:themeFillTint="33"/>
            <w:vAlign w:val="center"/>
          </w:tcPr>
          <w:p w14:paraId="12E0A76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By 2030</w:t>
            </w:r>
          </w:p>
        </w:tc>
        <w:tc>
          <w:tcPr>
            <w:tcW w:w="5462" w:type="dxa"/>
            <w:gridSpan w:val="2"/>
            <w:vAlign w:val="center"/>
          </w:tcPr>
          <w:p w14:paraId="4F821246" w14:textId="77777777" w:rsidR="002F0752" w:rsidRPr="00AC10D8" w:rsidRDefault="002F0752" w:rsidP="00CF2E7C">
            <w:pPr>
              <w:rPr>
                <w:rFonts w:asciiTheme="minorHAnsi" w:hAnsiTheme="minorHAnsi" w:cstheme="minorHAnsi"/>
              </w:rPr>
            </w:pPr>
          </w:p>
        </w:tc>
      </w:tr>
      <w:tr w:rsidR="002F0752" w:rsidRPr="00AC10D8" w14:paraId="77105047" w14:textId="77777777" w:rsidTr="00CF2E7C">
        <w:tc>
          <w:tcPr>
            <w:tcW w:w="1066" w:type="dxa"/>
            <w:vAlign w:val="center"/>
          </w:tcPr>
          <w:p w14:paraId="4BA98874"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6.22.2</w:t>
            </w:r>
          </w:p>
        </w:tc>
        <w:tc>
          <w:tcPr>
            <w:tcW w:w="3907" w:type="dxa"/>
            <w:shd w:val="clear" w:color="auto" w:fill="E2EFD9" w:themeFill="accent6" w:themeFillTint="33"/>
            <w:vAlign w:val="center"/>
          </w:tcPr>
          <w:p w14:paraId="41E4AD5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Between 2031 and 2035</w:t>
            </w:r>
          </w:p>
        </w:tc>
        <w:tc>
          <w:tcPr>
            <w:tcW w:w="5462" w:type="dxa"/>
            <w:gridSpan w:val="2"/>
            <w:vAlign w:val="center"/>
          </w:tcPr>
          <w:p w14:paraId="7CDAF5B0" w14:textId="77777777" w:rsidR="002F0752" w:rsidRPr="00AC10D8" w:rsidRDefault="002F0752" w:rsidP="00CF2E7C">
            <w:pPr>
              <w:rPr>
                <w:rFonts w:asciiTheme="minorHAnsi" w:hAnsiTheme="minorHAnsi" w:cstheme="minorHAnsi"/>
              </w:rPr>
            </w:pPr>
          </w:p>
        </w:tc>
      </w:tr>
      <w:tr w:rsidR="002F0752" w:rsidRPr="00AC10D8" w14:paraId="1D3238F5" w14:textId="77777777" w:rsidTr="00CF2E7C">
        <w:tc>
          <w:tcPr>
            <w:tcW w:w="1066" w:type="dxa"/>
            <w:vAlign w:val="center"/>
          </w:tcPr>
          <w:p w14:paraId="47E4B0D9"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6.22.3</w:t>
            </w:r>
          </w:p>
        </w:tc>
        <w:tc>
          <w:tcPr>
            <w:tcW w:w="3907" w:type="dxa"/>
            <w:shd w:val="clear" w:color="auto" w:fill="E2EFD9" w:themeFill="accent6" w:themeFillTint="33"/>
            <w:vAlign w:val="center"/>
          </w:tcPr>
          <w:p w14:paraId="2B6154D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Between 2036 and 2040</w:t>
            </w:r>
          </w:p>
        </w:tc>
        <w:tc>
          <w:tcPr>
            <w:tcW w:w="5462" w:type="dxa"/>
            <w:gridSpan w:val="2"/>
            <w:vAlign w:val="center"/>
          </w:tcPr>
          <w:p w14:paraId="4FFFA38D" w14:textId="77777777" w:rsidR="002F0752" w:rsidRPr="00AC10D8" w:rsidRDefault="002F0752" w:rsidP="00CF2E7C">
            <w:pPr>
              <w:rPr>
                <w:rFonts w:asciiTheme="minorHAnsi" w:hAnsiTheme="minorHAnsi" w:cstheme="minorHAnsi"/>
              </w:rPr>
            </w:pPr>
          </w:p>
        </w:tc>
      </w:tr>
      <w:tr w:rsidR="002F0752" w:rsidRPr="00AC10D8" w14:paraId="544103B5" w14:textId="77777777" w:rsidTr="00CF2E7C">
        <w:tc>
          <w:tcPr>
            <w:tcW w:w="1066" w:type="dxa"/>
            <w:vAlign w:val="center"/>
          </w:tcPr>
          <w:p w14:paraId="2ABFD597"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6.22.4</w:t>
            </w:r>
          </w:p>
        </w:tc>
        <w:tc>
          <w:tcPr>
            <w:tcW w:w="3907" w:type="dxa"/>
            <w:shd w:val="clear" w:color="auto" w:fill="E2EFD9" w:themeFill="accent6" w:themeFillTint="33"/>
            <w:vAlign w:val="center"/>
          </w:tcPr>
          <w:p w14:paraId="1C71B96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Between 2041 and 2050</w:t>
            </w:r>
          </w:p>
        </w:tc>
        <w:tc>
          <w:tcPr>
            <w:tcW w:w="5462" w:type="dxa"/>
            <w:gridSpan w:val="2"/>
            <w:vAlign w:val="center"/>
          </w:tcPr>
          <w:p w14:paraId="51E18891" w14:textId="77777777" w:rsidR="002F0752" w:rsidRPr="00AC10D8" w:rsidRDefault="002F0752" w:rsidP="00CF2E7C">
            <w:pPr>
              <w:rPr>
                <w:rFonts w:asciiTheme="minorHAnsi" w:hAnsiTheme="minorHAnsi" w:cstheme="minorHAnsi"/>
              </w:rPr>
            </w:pPr>
          </w:p>
        </w:tc>
      </w:tr>
      <w:tr w:rsidR="002F0752" w:rsidRPr="00AC10D8" w14:paraId="3DCC55E3" w14:textId="77777777" w:rsidTr="00CF2E7C">
        <w:tc>
          <w:tcPr>
            <w:tcW w:w="1066" w:type="dxa"/>
            <w:vAlign w:val="center"/>
          </w:tcPr>
          <w:p w14:paraId="5D381935"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6.22.5</w:t>
            </w:r>
          </w:p>
        </w:tc>
        <w:tc>
          <w:tcPr>
            <w:tcW w:w="3907" w:type="dxa"/>
            <w:shd w:val="clear" w:color="auto" w:fill="E2EFD9" w:themeFill="accent6" w:themeFillTint="33"/>
            <w:vAlign w:val="center"/>
          </w:tcPr>
          <w:p w14:paraId="4C2BFA0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5462" w:type="dxa"/>
            <w:gridSpan w:val="2"/>
            <w:vAlign w:val="center"/>
          </w:tcPr>
          <w:p w14:paraId="4E235DA5" w14:textId="77777777" w:rsidR="002F0752" w:rsidRPr="00AC10D8" w:rsidRDefault="002F0752" w:rsidP="00CF2E7C">
            <w:pPr>
              <w:rPr>
                <w:rFonts w:asciiTheme="minorHAnsi" w:hAnsiTheme="minorHAnsi" w:cstheme="minorHAnsi"/>
              </w:rPr>
            </w:pPr>
          </w:p>
        </w:tc>
      </w:tr>
      <w:tr w:rsidR="002F0752" w:rsidRPr="00AC10D8" w14:paraId="28B32009" w14:textId="77777777" w:rsidTr="00CF2E7C">
        <w:tc>
          <w:tcPr>
            <w:tcW w:w="1066" w:type="dxa"/>
            <w:vAlign w:val="center"/>
          </w:tcPr>
          <w:p w14:paraId="6307C239"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rPr>
              <w:t>6.22.6</w:t>
            </w:r>
          </w:p>
        </w:tc>
        <w:tc>
          <w:tcPr>
            <w:tcW w:w="3907" w:type="dxa"/>
            <w:shd w:val="clear" w:color="auto" w:fill="E2EFD9" w:themeFill="accent6" w:themeFillTint="33"/>
            <w:vAlign w:val="center"/>
          </w:tcPr>
          <w:p w14:paraId="3BB2FFF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5462" w:type="dxa"/>
            <w:gridSpan w:val="2"/>
            <w:vAlign w:val="center"/>
          </w:tcPr>
          <w:p w14:paraId="5D1278DA" w14:textId="77777777" w:rsidR="002F0752" w:rsidRPr="00AC10D8" w:rsidRDefault="002F0752" w:rsidP="00CF2E7C">
            <w:pPr>
              <w:rPr>
                <w:rFonts w:asciiTheme="minorHAnsi" w:hAnsiTheme="minorHAnsi" w:cstheme="minorHAnsi"/>
              </w:rPr>
            </w:pPr>
          </w:p>
        </w:tc>
      </w:tr>
      <w:tr w:rsidR="002F0752" w:rsidRPr="00AC10D8" w14:paraId="6EB35CF5" w14:textId="77777777" w:rsidTr="00CF2E7C">
        <w:tc>
          <w:tcPr>
            <w:tcW w:w="1066" w:type="dxa"/>
            <w:vAlign w:val="center"/>
          </w:tcPr>
          <w:p w14:paraId="7AE0AEC4"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6.23</w:t>
            </w:r>
          </w:p>
        </w:tc>
        <w:tc>
          <w:tcPr>
            <w:tcW w:w="9369" w:type="dxa"/>
            <w:gridSpan w:val="3"/>
            <w:shd w:val="clear" w:color="auto" w:fill="DEEAF6" w:themeFill="accent5" w:themeFillTint="33"/>
            <w:vAlign w:val="center"/>
          </w:tcPr>
          <w:p w14:paraId="189D8992" w14:textId="0903A7BA"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“Other” is selected above, describe the year(s) by which the methane </w:t>
            </w:r>
            <w:r w:rsidRPr="00AC10D8">
              <w:rPr>
                <w:rFonts w:asciiTheme="minorHAnsi" w:hAnsiTheme="minorHAnsi" w:cstheme="minorHAnsi"/>
                <w:b/>
                <w:color w:val="7030A0"/>
              </w:rPr>
              <w:t>emissions reduction</w:t>
            </w:r>
            <w:r w:rsidRPr="00AC10D8">
              <w:rPr>
                <w:rFonts w:asciiTheme="minorHAnsi" w:hAnsiTheme="minorHAnsi" w:cstheme="minorHAnsi"/>
                <w:color w:val="7030A0"/>
              </w:rPr>
              <w:t xml:space="preserve"> </w:t>
            </w:r>
            <w:r w:rsidRPr="00AC10D8">
              <w:rPr>
                <w:rFonts w:asciiTheme="minorHAnsi" w:hAnsiTheme="minorHAnsi" w:cstheme="minorHAnsi"/>
              </w:rPr>
              <w:t xml:space="preserve">target should be met mentioned in the policy,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2D1F8495" w14:textId="77777777" w:rsidTr="00CF2E7C">
        <w:trPr>
          <w:trHeight w:val="1020"/>
        </w:trPr>
        <w:tc>
          <w:tcPr>
            <w:tcW w:w="1066" w:type="dxa"/>
            <w:vAlign w:val="center"/>
          </w:tcPr>
          <w:p w14:paraId="720228AC" w14:textId="77777777" w:rsidR="002F0752" w:rsidRPr="00AC10D8" w:rsidRDefault="002F0752" w:rsidP="00CF2E7C">
            <w:pPr>
              <w:rPr>
                <w:rFonts w:asciiTheme="minorHAnsi" w:hAnsiTheme="minorHAnsi" w:cstheme="minorHAnsi"/>
                <w:b/>
                <w:bCs/>
              </w:rPr>
            </w:pPr>
          </w:p>
        </w:tc>
        <w:tc>
          <w:tcPr>
            <w:tcW w:w="9369" w:type="dxa"/>
            <w:gridSpan w:val="3"/>
            <w:vAlign w:val="center"/>
          </w:tcPr>
          <w:p w14:paraId="57DF507C" w14:textId="77777777" w:rsidR="002F0752" w:rsidRPr="00AC10D8" w:rsidRDefault="002F0752" w:rsidP="00CF2E7C">
            <w:pPr>
              <w:rPr>
                <w:rFonts w:asciiTheme="minorHAnsi" w:hAnsiTheme="minorHAnsi" w:cstheme="minorHAnsi"/>
              </w:rPr>
            </w:pPr>
          </w:p>
        </w:tc>
      </w:tr>
    </w:tbl>
    <w:p w14:paraId="2D2E124F" w14:textId="77777777" w:rsidR="55BA6FFA" w:rsidRPr="00AC10D8" w:rsidRDefault="55BA6FFA" w:rsidP="00BA6901">
      <w:pPr>
        <w:shd w:val="clear" w:color="auto" w:fill="FFFFFF" w:themeFill="background1"/>
        <w:rPr>
          <w:rFonts w:asciiTheme="minorHAnsi" w:hAnsiTheme="minorHAnsi" w:cstheme="minorHAnsi"/>
        </w:rPr>
      </w:pPr>
    </w:p>
    <w:p w14:paraId="5B8133CB" w14:textId="77777777" w:rsidR="002F0752" w:rsidRPr="00AC10D8" w:rsidRDefault="002F0752" w:rsidP="002F0752">
      <w:pPr>
        <w:pStyle w:val="Heading2"/>
        <w:rPr>
          <w:rFonts w:asciiTheme="minorHAnsi" w:eastAsia="Arial" w:hAnsiTheme="minorHAnsi" w:cstheme="minorHAnsi"/>
        </w:rPr>
      </w:pPr>
      <w:bookmarkStart w:id="55" w:name="_Toc198223641"/>
      <w:r w:rsidRPr="00AC10D8">
        <w:rPr>
          <w:rFonts w:asciiTheme="minorHAnsi" w:eastAsia="Arial" w:hAnsiTheme="minorHAnsi" w:cstheme="minorHAnsi"/>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AC10D8"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the integration of methane emissions into pricing schemes (such as national </w:t>
            </w:r>
            <w:r w:rsidRPr="00AC10D8">
              <w:rPr>
                <w:rFonts w:asciiTheme="minorHAnsi" w:hAnsiTheme="minorHAnsi" w:cstheme="minorHAnsi"/>
                <w:b/>
                <w:color w:val="7030A0"/>
              </w:rPr>
              <w:t xml:space="preserve">emissions trading schemes </w:t>
            </w:r>
            <w:r w:rsidRPr="00AC10D8">
              <w:rPr>
                <w:rFonts w:asciiTheme="minorHAnsi" w:hAnsiTheme="minorHAnsi" w:cstheme="minorHAnsi"/>
              </w:rPr>
              <w:t xml:space="preserve">and/or </w:t>
            </w:r>
            <w:r w:rsidRPr="00AC10D8">
              <w:rPr>
                <w:rFonts w:asciiTheme="minorHAnsi" w:hAnsiTheme="minorHAnsi" w:cstheme="minorHAnsi"/>
                <w:b/>
                <w:color w:val="7030A0"/>
              </w:rPr>
              <w:t>carbon tax</w:t>
            </w:r>
            <w:r w:rsidRPr="00AC10D8">
              <w:rPr>
                <w:rFonts w:asciiTheme="minorHAnsi" w:hAnsiTheme="minorHAnsi" w:cstheme="minorHAnsi"/>
                <w:b/>
                <w:bCs/>
                <w:color w:val="7030A0"/>
              </w:rPr>
              <w:t xml:space="preserve"> </w:t>
            </w:r>
            <w:r w:rsidRPr="00AC10D8">
              <w:rPr>
                <w:rFonts w:asciiTheme="minorHAnsi" w:hAnsiTheme="minorHAnsi" w:cstheme="minorHAnsi"/>
              </w:rPr>
              <w:t>schemes)?</w:t>
            </w:r>
            <w:r w:rsidR="00AE0ADB" w:rsidRPr="00AC10D8">
              <w:rPr>
                <w:rFonts w:asciiTheme="minorHAnsi" w:hAnsiTheme="minorHAnsi" w:cstheme="minorHAnsi"/>
              </w:rPr>
              <w:t xml:space="preserve"> Select the appropriate response using an X.</w:t>
            </w:r>
          </w:p>
        </w:tc>
      </w:tr>
      <w:tr w:rsidR="00DE11DA" w:rsidRPr="00AC10D8"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AC10D8" w:rsidRDefault="002F0752" w:rsidP="00CF2E7C">
            <w:pPr>
              <w:rPr>
                <w:rFonts w:asciiTheme="minorHAnsi" w:hAnsiTheme="minorHAnsi" w:cstheme="minorHAnsi"/>
              </w:rPr>
            </w:pPr>
          </w:p>
        </w:tc>
      </w:tr>
      <w:tr w:rsidR="00DE11DA" w:rsidRPr="00AC10D8"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AC10D8" w:rsidRDefault="002F0752" w:rsidP="00CF2E7C">
            <w:pPr>
              <w:rPr>
                <w:rFonts w:asciiTheme="minorHAnsi" w:hAnsiTheme="minorHAnsi" w:cstheme="minorHAnsi"/>
              </w:rPr>
            </w:pPr>
          </w:p>
        </w:tc>
      </w:tr>
      <w:tr w:rsidR="002F0752" w:rsidRPr="00AC10D8"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AC10D8" w:rsidRDefault="002F0752" w:rsidP="00CF2E7C">
            <w:pPr>
              <w:rPr>
                <w:rFonts w:asciiTheme="minorHAnsi" w:hAnsiTheme="minorHAnsi" w:cstheme="minorHAnsi"/>
              </w:rPr>
            </w:pPr>
          </w:p>
        </w:tc>
      </w:tr>
      <w:tr w:rsidR="002F0752" w:rsidRPr="00AC10D8"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recommended or required, from which of the following sources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methane emissions be integrated into pricing schemes? Select all that apply using an X. </w:t>
            </w:r>
          </w:p>
        </w:tc>
      </w:tr>
      <w:tr w:rsidR="002F0752" w:rsidRPr="00AC10D8"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AC10D8" w:rsidRDefault="002F0752" w:rsidP="00CF2E7C">
            <w:pPr>
              <w:rPr>
                <w:rFonts w:asciiTheme="minorHAnsi" w:hAnsiTheme="minorHAnsi" w:cstheme="minorHAns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AC10D8" w:rsidRDefault="002F0752" w:rsidP="00CF2E7C">
            <w:pPr>
              <w:rPr>
                <w:rFonts w:asciiTheme="minorHAnsi" w:hAnsiTheme="minorHAnsi" w:cstheme="minorHAns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AC10D8" w:rsidRDefault="002F0752" w:rsidP="00067899">
            <w:pPr>
              <w:jc w:val="center"/>
              <w:rPr>
                <w:rFonts w:asciiTheme="minorHAnsi" w:hAnsiTheme="minorHAnsi" w:cstheme="minorHAnsi"/>
              </w:rPr>
            </w:pPr>
            <w:r w:rsidRPr="00AC10D8">
              <w:rPr>
                <w:rFonts w:asciiTheme="minorHAnsi" w:hAnsiTheme="minorHAnsi" w:cstheme="minorHAns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AC10D8" w:rsidRDefault="002F0752" w:rsidP="00067899">
            <w:pPr>
              <w:jc w:val="center"/>
              <w:rPr>
                <w:rFonts w:asciiTheme="minorHAnsi" w:hAnsiTheme="minorHAnsi" w:cstheme="minorHAnsi"/>
              </w:rPr>
            </w:pPr>
            <w:r w:rsidRPr="00AC10D8">
              <w:rPr>
                <w:rFonts w:asciiTheme="minorHAnsi" w:hAnsiTheme="minorHAnsi" w:cstheme="minorHAns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AC10D8" w:rsidRDefault="002F0752" w:rsidP="00067899">
            <w:pPr>
              <w:jc w:val="center"/>
              <w:rPr>
                <w:rFonts w:asciiTheme="minorHAnsi" w:hAnsiTheme="minorHAnsi" w:cstheme="minorHAnsi"/>
              </w:rPr>
            </w:pPr>
            <w:r w:rsidRPr="00AC10D8">
              <w:rPr>
                <w:rFonts w:asciiTheme="minorHAnsi" w:hAnsiTheme="minorHAnsi" w:cstheme="minorHAnsi"/>
              </w:rPr>
              <w:t>Not specified</w:t>
            </w:r>
          </w:p>
        </w:tc>
      </w:tr>
      <w:tr w:rsidR="002F0752" w:rsidRPr="00AC10D8"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AC10D8" w:rsidRDefault="002F0752" w:rsidP="00CF2E7C">
            <w:pPr>
              <w:rPr>
                <w:rFonts w:asciiTheme="minorHAnsi" w:hAnsiTheme="minorHAnsi"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AC10D8" w:rsidRDefault="002F0752" w:rsidP="00CF2E7C">
            <w:pPr>
              <w:rPr>
                <w:rFonts w:asciiTheme="minorHAnsi" w:hAnsiTheme="minorHAnsi"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AC10D8" w:rsidRDefault="002F0752" w:rsidP="00CF2E7C">
            <w:pPr>
              <w:rPr>
                <w:rFonts w:asciiTheme="minorHAnsi" w:hAnsiTheme="minorHAnsi" w:cstheme="minorHAnsi"/>
              </w:rPr>
            </w:pPr>
          </w:p>
        </w:tc>
      </w:tr>
      <w:tr w:rsidR="002F0752" w:rsidRPr="00AC10D8"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AC10D8" w:rsidRDefault="002F0752" w:rsidP="00CF2E7C">
            <w:pPr>
              <w:rPr>
                <w:rFonts w:asciiTheme="minorHAnsi" w:hAnsiTheme="minorHAnsi"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AC10D8" w:rsidRDefault="002F0752" w:rsidP="00CF2E7C">
            <w:pPr>
              <w:rPr>
                <w:rFonts w:asciiTheme="minorHAnsi" w:hAnsiTheme="minorHAnsi"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AC10D8" w:rsidRDefault="002F0752" w:rsidP="00CF2E7C">
            <w:pPr>
              <w:rPr>
                <w:rFonts w:asciiTheme="minorHAnsi" w:hAnsiTheme="minorHAnsi" w:cstheme="minorHAnsi"/>
              </w:rPr>
            </w:pPr>
          </w:p>
        </w:tc>
      </w:tr>
      <w:tr w:rsidR="002F0752" w:rsidRPr="00AC10D8"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AC10D8" w:rsidRDefault="002F0752" w:rsidP="00CF2E7C">
            <w:pPr>
              <w:rPr>
                <w:rFonts w:asciiTheme="minorHAnsi" w:hAnsiTheme="minorHAnsi"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AC10D8" w:rsidRDefault="002F0752" w:rsidP="00CF2E7C">
            <w:pPr>
              <w:rPr>
                <w:rFonts w:asciiTheme="minorHAnsi" w:hAnsiTheme="minorHAnsi"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AC10D8" w:rsidRDefault="002F0752" w:rsidP="00CF2E7C">
            <w:pPr>
              <w:rPr>
                <w:rFonts w:asciiTheme="minorHAnsi" w:hAnsiTheme="minorHAnsi" w:cstheme="minorHAnsi"/>
              </w:rPr>
            </w:pPr>
          </w:p>
        </w:tc>
      </w:tr>
      <w:tr w:rsidR="002F0752" w:rsidRPr="00AC10D8"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AC10D8" w:rsidRDefault="002F0752" w:rsidP="00CF2E7C">
            <w:pPr>
              <w:rPr>
                <w:rFonts w:asciiTheme="minorHAnsi" w:hAnsiTheme="minorHAnsi"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AC10D8" w:rsidRDefault="002F0752" w:rsidP="00CF2E7C">
            <w:pPr>
              <w:rPr>
                <w:rFonts w:asciiTheme="minorHAnsi" w:hAnsiTheme="minorHAnsi"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AC10D8" w:rsidRDefault="002F0752" w:rsidP="00CF2E7C">
            <w:pPr>
              <w:rPr>
                <w:rFonts w:asciiTheme="minorHAnsi" w:hAnsiTheme="minorHAnsi" w:cstheme="minorHAnsi"/>
              </w:rPr>
            </w:pPr>
          </w:p>
        </w:tc>
      </w:tr>
      <w:tr w:rsidR="002F0752" w:rsidRPr="00AC10D8"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AC10D8" w:rsidRDefault="002F0752" w:rsidP="00CF2E7C">
            <w:pPr>
              <w:rPr>
                <w:rFonts w:asciiTheme="minorHAnsi" w:hAnsiTheme="minorHAnsi"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AC10D8" w:rsidRDefault="002F0752" w:rsidP="00CF2E7C">
            <w:pPr>
              <w:rPr>
                <w:rFonts w:asciiTheme="minorHAnsi" w:hAnsiTheme="minorHAnsi"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AC10D8" w:rsidRDefault="002F0752" w:rsidP="00CF2E7C">
            <w:pPr>
              <w:rPr>
                <w:rFonts w:asciiTheme="minorHAnsi" w:hAnsiTheme="minorHAnsi" w:cstheme="minorHAnsi"/>
              </w:rPr>
            </w:pPr>
          </w:p>
        </w:tc>
      </w:tr>
      <w:tr w:rsidR="002F0752" w:rsidRPr="00AC10D8"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If any of the above “recommend” or “require,” please describe, providing details such as the specific subsectors and/or activities covered by the pricing scheme and the price set for methane emissions integrated into the scheme.</w:t>
            </w:r>
          </w:p>
        </w:tc>
      </w:tr>
      <w:tr w:rsidR="002F0752" w:rsidRPr="00AC10D8"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AC10D8" w:rsidRDefault="002F0752" w:rsidP="00CF2E7C">
            <w:pPr>
              <w:rPr>
                <w:rFonts w:asciiTheme="minorHAnsi" w:hAnsiTheme="minorHAnsi" w:cstheme="minorHAns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AC10D8" w:rsidRDefault="002F0752" w:rsidP="00CF2E7C">
            <w:pPr>
              <w:rPr>
                <w:rFonts w:asciiTheme="minorHAnsi" w:hAnsiTheme="minorHAnsi" w:cstheme="minorHAnsi"/>
              </w:rPr>
            </w:pPr>
          </w:p>
        </w:tc>
      </w:tr>
      <w:tr w:rsidR="002F0752" w:rsidRPr="00AC10D8"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allow for the generation of </w:t>
            </w:r>
            <w:r w:rsidRPr="00AC10D8">
              <w:rPr>
                <w:rFonts w:asciiTheme="minorHAnsi" w:hAnsiTheme="minorHAnsi" w:cstheme="minorHAnsi"/>
                <w:b/>
                <w:color w:val="7030A0"/>
              </w:rPr>
              <w:t>carbon credits</w:t>
            </w:r>
            <w:r w:rsidRPr="00AC10D8">
              <w:rPr>
                <w:rFonts w:asciiTheme="minorHAnsi" w:hAnsiTheme="minorHAnsi" w:cstheme="minorHAnsi"/>
                <w:color w:val="7030A0"/>
              </w:rPr>
              <w:t xml:space="preserve"> </w:t>
            </w:r>
            <w:r w:rsidRPr="00AC10D8">
              <w:rPr>
                <w:rFonts w:asciiTheme="minorHAnsi" w:hAnsiTheme="minorHAnsi" w:cstheme="minorHAnsi"/>
              </w:rPr>
              <w:t xml:space="preserve">from any of the following methane-abating practices (e.g. plugging of </w:t>
            </w:r>
            <w:r w:rsidRPr="00AC10D8">
              <w:rPr>
                <w:rFonts w:asciiTheme="minorHAnsi" w:hAnsiTheme="minorHAnsi" w:cstheme="minorHAnsi"/>
                <w:b/>
                <w:bCs/>
                <w:color w:val="7030A0"/>
              </w:rPr>
              <w:t>abandoned wells</w:t>
            </w:r>
            <w:r w:rsidRPr="00AC10D8">
              <w:rPr>
                <w:rFonts w:asciiTheme="minorHAnsi" w:hAnsiTheme="minorHAnsi" w:cstheme="minorHAnsi"/>
              </w:rPr>
              <w:t xml:space="preserve">, manure management, reduced rice </w:t>
            </w:r>
            <w:r w:rsidR="3785CA07" w:rsidRPr="00AC10D8">
              <w:rPr>
                <w:rFonts w:asciiTheme="minorHAnsi" w:hAnsiTheme="minorHAnsi" w:cstheme="minorHAnsi"/>
              </w:rPr>
              <w:t>methane</w:t>
            </w:r>
            <w:r w:rsidRPr="00AC10D8">
              <w:rPr>
                <w:rFonts w:asciiTheme="minorHAnsi" w:hAnsiTheme="minorHAnsi" w:cstheme="minorHAnsi"/>
              </w:rPr>
              <w:t xml:space="preserve">, </w:t>
            </w:r>
            <w:r w:rsidRPr="00AC10D8">
              <w:rPr>
                <w:rFonts w:asciiTheme="minorHAnsi" w:hAnsiTheme="minorHAnsi" w:cstheme="minorHAnsi"/>
                <w:b/>
                <w:bCs/>
                <w:color w:val="7030A0"/>
              </w:rPr>
              <w:t xml:space="preserve">biochar </w:t>
            </w:r>
            <w:r w:rsidRPr="00AC10D8">
              <w:rPr>
                <w:rFonts w:asciiTheme="minorHAnsi" w:hAnsiTheme="minorHAnsi" w:cstheme="minorHAnsi"/>
              </w:rPr>
              <w:t>etc.) Select all that apply using an X.</w:t>
            </w:r>
          </w:p>
        </w:tc>
      </w:tr>
      <w:tr w:rsidR="002F0752" w:rsidRPr="00AC10D8"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Plugging of </w:t>
            </w:r>
            <w:r w:rsidRPr="00AC10D8">
              <w:rPr>
                <w:rFonts w:asciiTheme="minorHAnsi" w:hAnsiTheme="minorHAnsi" w:cstheme="minorHAns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AC10D8" w:rsidRDefault="002F0752" w:rsidP="00CF2E7C">
            <w:pPr>
              <w:rPr>
                <w:rFonts w:asciiTheme="minorHAnsi" w:hAnsiTheme="minorHAnsi" w:cstheme="minorHAnsi"/>
              </w:rPr>
            </w:pPr>
          </w:p>
        </w:tc>
      </w:tr>
      <w:tr w:rsidR="002F0752" w:rsidRPr="00AC10D8"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AC10D8" w:rsidRDefault="002F0752" w:rsidP="00CF2E7C">
            <w:pPr>
              <w:rPr>
                <w:rFonts w:asciiTheme="minorHAnsi" w:hAnsiTheme="minorHAnsi" w:cstheme="minorHAnsi"/>
              </w:rPr>
            </w:pPr>
          </w:p>
        </w:tc>
      </w:tr>
      <w:tr w:rsidR="002F0752" w:rsidRPr="00AC10D8"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AC10D8" w:rsidRDefault="002F0752" w:rsidP="00CF2E7C">
            <w:pPr>
              <w:rPr>
                <w:rFonts w:asciiTheme="minorHAnsi" w:hAnsiTheme="minorHAnsi" w:cstheme="minorHAnsi"/>
              </w:rPr>
            </w:pPr>
          </w:p>
        </w:tc>
      </w:tr>
      <w:tr w:rsidR="002F0752" w:rsidRPr="00AC10D8"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AC10D8" w:rsidRDefault="002F0752" w:rsidP="00CF2E7C">
            <w:pPr>
              <w:rPr>
                <w:rFonts w:asciiTheme="minorHAnsi" w:hAnsiTheme="minorHAnsi" w:cstheme="minorHAnsi"/>
              </w:rPr>
            </w:pPr>
          </w:p>
        </w:tc>
      </w:tr>
      <w:tr w:rsidR="002F0752" w:rsidRPr="00AC10D8"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AC10D8" w:rsidRDefault="002F0752" w:rsidP="00CF2E7C">
            <w:pPr>
              <w:rPr>
                <w:rFonts w:asciiTheme="minorHAnsi" w:hAnsiTheme="minorHAnsi" w:cstheme="minorHAnsi"/>
                <w:b/>
                <w:bCs/>
                <w:color w:val="7030A0"/>
              </w:rPr>
            </w:pPr>
            <w:r w:rsidRPr="00AC10D8">
              <w:rPr>
                <w:rFonts w:asciiTheme="minorHAnsi" w:hAnsiTheme="minorHAnsi" w:cstheme="minorHAns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AC10D8" w:rsidRDefault="002F0752" w:rsidP="00CF2E7C">
            <w:pPr>
              <w:rPr>
                <w:rFonts w:asciiTheme="minorHAnsi" w:hAnsiTheme="minorHAnsi" w:cstheme="minorHAnsi"/>
              </w:rPr>
            </w:pPr>
          </w:p>
        </w:tc>
      </w:tr>
      <w:tr w:rsidR="002F0752" w:rsidRPr="00AC10D8"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AC10D8" w:rsidRDefault="002F0752" w:rsidP="00CF2E7C">
            <w:pPr>
              <w:rPr>
                <w:rFonts w:asciiTheme="minorHAnsi" w:hAnsiTheme="minorHAnsi" w:cstheme="minorHAnsi"/>
              </w:rPr>
            </w:pPr>
          </w:p>
        </w:tc>
      </w:tr>
      <w:tr w:rsidR="00DE11DA" w:rsidRPr="00AC10D8"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AC10D8" w:rsidRDefault="002F0752" w:rsidP="00CF2E7C">
            <w:pPr>
              <w:rPr>
                <w:rFonts w:asciiTheme="minorHAnsi" w:hAnsiTheme="minorHAnsi" w:cstheme="minorHAnsi"/>
                <w:b/>
                <w:bCs/>
                <w:color w:val="7030A0"/>
              </w:rPr>
            </w:pPr>
            <w:r w:rsidRPr="00AC10D8">
              <w:rPr>
                <w:rFonts w:asciiTheme="minorHAnsi" w:hAnsiTheme="minorHAnsi" w:cstheme="minorHAns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AC10D8" w:rsidRDefault="002F0752" w:rsidP="00CF2E7C">
            <w:pPr>
              <w:rPr>
                <w:rFonts w:asciiTheme="minorHAnsi" w:hAnsiTheme="minorHAnsi" w:cstheme="minorHAnsi"/>
              </w:rPr>
            </w:pPr>
          </w:p>
        </w:tc>
      </w:tr>
      <w:tr w:rsidR="002F0752" w:rsidRPr="00AC10D8"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AC10D8" w:rsidDel="00825E25" w:rsidRDefault="002F0752" w:rsidP="00CF2E7C">
            <w:pPr>
              <w:rPr>
                <w:rFonts w:asciiTheme="minorHAnsi" w:hAnsiTheme="minorHAnsi" w:cstheme="minorHAnsi"/>
              </w:rPr>
            </w:pPr>
            <w:r w:rsidRPr="00AC10D8">
              <w:rPr>
                <w:rFonts w:asciiTheme="minorHAnsi" w:hAnsiTheme="minorHAnsi" w:cstheme="minorHAns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AC10D8" w:rsidRDefault="002F0752" w:rsidP="00CF2E7C">
            <w:pPr>
              <w:rPr>
                <w:rFonts w:asciiTheme="minorHAnsi" w:hAnsiTheme="minorHAnsi" w:cstheme="minorHAnsi"/>
              </w:rPr>
            </w:pPr>
          </w:p>
        </w:tc>
      </w:tr>
      <w:tr w:rsidR="002F0752" w:rsidRPr="00AC10D8"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any of the above selected, please identify this as a policy tool related </w:t>
            </w:r>
            <w:r w:rsidRPr="00AC10D8">
              <w:rPr>
                <w:rFonts w:asciiTheme="minorHAnsi" w:hAnsiTheme="minorHAnsi" w:cstheme="minorHAnsi"/>
                <w:color w:val="000000" w:themeColor="text1"/>
              </w:rPr>
              <w:t xml:space="preserve">to carbon credits and respond </w:t>
            </w:r>
            <w:r w:rsidRPr="00AC10D8">
              <w:rPr>
                <w:rFonts w:asciiTheme="minorHAnsi" w:hAnsiTheme="minorHAnsi" w:cstheme="minorHAnsi"/>
              </w:rPr>
              <w:t>to that survey supplement.</w:t>
            </w:r>
          </w:p>
        </w:tc>
      </w:tr>
    </w:tbl>
    <w:p w14:paraId="6E674062" w14:textId="34A8711E" w:rsidR="002F0752" w:rsidRPr="00AC10D8" w:rsidRDefault="002F0752" w:rsidP="2C427301">
      <w:pPr>
        <w:rPr>
          <w:rFonts w:asciiTheme="minorHAnsi" w:hAnsiTheme="minorHAnsi" w:cstheme="minorHAnsi"/>
        </w:rPr>
      </w:pPr>
      <w:r w:rsidRPr="00AC10D8">
        <w:rPr>
          <w:rFonts w:asciiTheme="minorHAnsi" w:eastAsia="Calibri" w:hAnsiTheme="minorHAnsi" w:cstheme="minorHAnsi"/>
          <w:color w:val="000000" w:themeColor="text1"/>
        </w:rPr>
        <w:t xml:space="preserve"> </w:t>
      </w:r>
    </w:p>
    <w:p w14:paraId="0A1DDDAD" w14:textId="77777777" w:rsidR="002F0752" w:rsidRPr="00AC10D8" w:rsidRDefault="002F0752" w:rsidP="002F0752">
      <w:pPr>
        <w:pStyle w:val="Heading2"/>
        <w:rPr>
          <w:rFonts w:asciiTheme="minorHAnsi" w:hAnsiTheme="minorHAnsi" w:cstheme="minorHAnsi"/>
        </w:rPr>
      </w:pPr>
      <w:bookmarkStart w:id="56" w:name="_Toc198223642"/>
      <w:r w:rsidRPr="00AC10D8">
        <w:rPr>
          <w:rFonts w:asciiTheme="minorHAnsi" w:eastAsia="Arial" w:hAnsiTheme="minorHAnsi" w:cstheme="minorHAnsi"/>
        </w:rPr>
        <w:t>Section 6.4: Source-specific rules</w:t>
      </w:r>
      <w:bookmarkEnd w:id="56"/>
      <w:r w:rsidRPr="00AC10D8">
        <w:rPr>
          <w:rFonts w:asciiTheme="minorHAnsi" w:eastAsia="Arial" w:hAnsiTheme="minorHAnsi" w:cstheme="minorHAnsi"/>
        </w:rPr>
        <w:t xml:space="preserve"> </w:t>
      </w:r>
    </w:p>
    <w:p w14:paraId="36CDE2E1" w14:textId="77777777" w:rsidR="002F0752" w:rsidRPr="00AC10D8" w:rsidRDefault="002F0752" w:rsidP="002F0752">
      <w:pPr>
        <w:shd w:val="clear" w:color="auto" w:fill="FFFFFF" w:themeFill="background1"/>
        <w:ind w:left="180"/>
        <w:jc w:val="center"/>
        <w:rPr>
          <w:rFonts w:asciiTheme="minorHAnsi" w:hAnsiTheme="minorHAnsi" w:cstheme="minorHAnsi"/>
        </w:rPr>
      </w:pPr>
      <w:r w:rsidRPr="00AC10D8">
        <w:rPr>
          <w:rFonts w:asciiTheme="minorHAnsi" w:eastAsia="Calibri" w:hAnsiTheme="minorHAnsi" w:cstheme="minorHAns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AC10D8"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AC10D8" w:rsidRDefault="002F0752" w:rsidP="00CF2E7C">
            <w:pPr>
              <w:shd w:val="clear" w:color="auto" w:fill="FFFFFF" w:themeFill="background1"/>
              <w:spacing w:before="40" w:after="40"/>
              <w:rPr>
                <w:rFonts w:asciiTheme="minorHAnsi" w:hAnsiTheme="minorHAnsi" w:cstheme="minorHAnsi"/>
                <w:b/>
                <w:bCs/>
              </w:rPr>
            </w:pPr>
            <w:r w:rsidRPr="00AC10D8">
              <w:rPr>
                <w:rFonts w:asciiTheme="minorHAnsi" w:eastAsia="Calibri" w:hAnsiTheme="minorHAnsi" w:cstheme="minorHAns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AC10D8" w:rsidRDefault="002F0752" w:rsidP="00CF2E7C">
            <w:pPr>
              <w:shd w:val="clear" w:color="auto" w:fill="DEEAF6" w:themeFill="accent5" w:themeFillTint="33"/>
              <w:spacing w:before="40" w:after="40"/>
              <w:rPr>
                <w:rFonts w:asciiTheme="minorHAnsi" w:hAnsiTheme="minorHAnsi" w:cstheme="minorHAnsi"/>
              </w:rPr>
            </w:pPr>
            <w:r w:rsidRPr="00AC10D8">
              <w:rPr>
                <w:rFonts w:asciiTheme="minorHAnsi" w:eastAsia="Calibri" w:hAnsiTheme="minorHAnsi" w:cstheme="minorHAnsi"/>
                <w:color w:val="000000" w:themeColor="text1"/>
              </w:rPr>
              <w:t xml:space="preserve">From which of the following sources and/or sectors does this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seek to abate methane emissions? Select all that apply using an X. </w:t>
            </w:r>
          </w:p>
        </w:tc>
      </w:tr>
      <w:tr w:rsidR="002F0752" w:rsidRPr="00AC10D8"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AC10D8" w:rsidRDefault="002F0752" w:rsidP="00CF2E7C">
            <w:pPr>
              <w:spacing w:before="40" w:after="40"/>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p>
        </w:tc>
      </w:tr>
      <w:tr w:rsidR="002F0752" w:rsidRPr="00AC10D8"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AC10D8" w:rsidRDefault="002F0752" w:rsidP="00CF2E7C">
            <w:pPr>
              <w:shd w:val="clear" w:color="auto" w:fill="FFFFFF" w:themeFill="background1"/>
              <w:spacing w:before="40" w:after="40"/>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AC10D8" w:rsidRDefault="002F0752" w:rsidP="00CF2E7C">
            <w:pPr>
              <w:spacing w:before="40" w:after="40"/>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p>
        </w:tc>
      </w:tr>
      <w:tr w:rsidR="002F0752" w:rsidRPr="00AC10D8"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AC10D8" w:rsidRDefault="002F0752" w:rsidP="00CF2E7C">
            <w:pPr>
              <w:shd w:val="clear" w:color="auto" w:fill="FFFFFF" w:themeFill="background1"/>
              <w:spacing w:before="40" w:after="40"/>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AC10D8" w:rsidRDefault="002F0752" w:rsidP="00CF2E7C">
            <w:pPr>
              <w:spacing w:before="40" w:after="40"/>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p>
        </w:tc>
      </w:tr>
      <w:tr w:rsidR="002F0752" w:rsidRPr="00AC10D8"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AC10D8" w:rsidRDefault="002F0752" w:rsidP="00CF2E7C">
            <w:pPr>
              <w:shd w:val="clear" w:color="auto" w:fill="FFF2CC" w:themeFill="accent4" w:themeFillTint="33"/>
              <w:spacing w:before="40" w:after="40"/>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If “Oil and gas” selected, please answer Section 6.4.1.</w:t>
            </w:r>
          </w:p>
          <w:p w14:paraId="63E18E19" w14:textId="77777777" w:rsidR="002F0752" w:rsidRPr="00AC10D8" w:rsidRDefault="002F0752" w:rsidP="00CF2E7C">
            <w:pPr>
              <w:shd w:val="clear" w:color="auto" w:fill="FFF2CC" w:themeFill="accent4" w:themeFillTint="33"/>
              <w:spacing w:before="40" w:after="40"/>
              <w:rPr>
                <w:rFonts w:asciiTheme="minorHAnsi" w:eastAsia="Calibri" w:hAnsiTheme="minorHAnsi" w:cstheme="minorHAnsi"/>
                <w:b/>
                <w:bCs/>
                <w:color w:val="000000" w:themeColor="text1"/>
              </w:rPr>
            </w:pPr>
          </w:p>
          <w:p w14:paraId="5F153D75" w14:textId="77777777" w:rsidR="002F0752" w:rsidRPr="00AC10D8" w:rsidRDefault="002F0752" w:rsidP="00CF2E7C">
            <w:pPr>
              <w:shd w:val="clear" w:color="auto" w:fill="FFF2CC" w:themeFill="accent4" w:themeFillTint="33"/>
              <w:spacing w:before="40" w:after="40"/>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If “Coal” selected, please answer Section 6.4.2.</w:t>
            </w:r>
          </w:p>
          <w:p w14:paraId="4CE38C51" w14:textId="77777777" w:rsidR="002F0752" w:rsidRPr="00AC10D8" w:rsidRDefault="002F0752" w:rsidP="00CF2E7C">
            <w:pPr>
              <w:shd w:val="clear" w:color="auto" w:fill="FFF2CC" w:themeFill="accent4" w:themeFillTint="33"/>
              <w:spacing w:before="40" w:after="40"/>
              <w:rPr>
                <w:rFonts w:asciiTheme="minorHAnsi" w:eastAsia="Calibri" w:hAnsiTheme="minorHAnsi" w:cstheme="minorHAnsi"/>
                <w:b/>
                <w:bCs/>
                <w:color w:val="000000" w:themeColor="text1"/>
              </w:rPr>
            </w:pPr>
          </w:p>
          <w:p w14:paraId="508ADEF5" w14:textId="77777777" w:rsidR="002F0752" w:rsidRPr="00AC10D8" w:rsidRDefault="002F0752" w:rsidP="00CF2E7C">
            <w:pPr>
              <w:shd w:val="clear" w:color="auto" w:fill="FFF2CC" w:themeFill="accent4" w:themeFillTint="33"/>
              <w:spacing w:before="40" w:after="40"/>
              <w:rPr>
                <w:rFonts w:asciiTheme="minorHAnsi" w:eastAsia="Calibri" w:hAnsiTheme="minorHAnsi" w:cstheme="minorHAnsi"/>
                <w:color w:val="000000" w:themeColor="text1"/>
              </w:rPr>
            </w:pPr>
            <w:r w:rsidRPr="00AC10D8">
              <w:rPr>
                <w:rFonts w:asciiTheme="minorHAnsi" w:eastAsia="Calibri" w:hAnsiTheme="minorHAnsi" w:cstheme="minorHAnsi"/>
                <w:b/>
                <w:bCs/>
                <w:color w:val="000000" w:themeColor="text1"/>
              </w:rPr>
              <w:t>If “Agriculture” selected, please answer Section 6.4.3.</w:t>
            </w:r>
          </w:p>
        </w:tc>
      </w:tr>
    </w:tbl>
    <w:p w14:paraId="3FE3C6F5" w14:textId="77777777" w:rsidR="002F0752" w:rsidRPr="00AC10D8" w:rsidRDefault="002F0752" w:rsidP="002F0752">
      <w:pPr>
        <w:shd w:val="clear" w:color="auto" w:fill="FFFFFF" w:themeFill="background1"/>
        <w:rPr>
          <w:rFonts w:asciiTheme="minorHAnsi" w:hAnsiTheme="minorHAnsi" w:cstheme="minorHAnsi"/>
        </w:rPr>
      </w:pPr>
      <w:r w:rsidRPr="00AC10D8">
        <w:rPr>
          <w:rFonts w:asciiTheme="minorHAnsi" w:eastAsia="Calibri" w:hAnsiTheme="minorHAnsi" w:cstheme="minorHAnsi"/>
          <w:color w:val="000000" w:themeColor="text1"/>
        </w:rPr>
        <w:t xml:space="preserve"> </w:t>
      </w:r>
    </w:p>
    <w:p w14:paraId="2054696A" w14:textId="77777777" w:rsidR="002F0752" w:rsidRPr="00AC10D8" w:rsidRDefault="002F0752" w:rsidP="002F0752">
      <w:pPr>
        <w:pStyle w:val="Heading3"/>
        <w:rPr>
          <w:rFonts w:asciiTheme="minorHAnsi" w:eastAsia="Arial" w:hAnsiTheme="minorHAnsi" w:cstheme="minorHAnsi"/>
          <w:color w:val="000000" w:themeColor="text1"/>
        </w:rPr>
      </w:pPr>
      <w:bookmarkStart w:id="57" w:name="_Toc198223643"/>
      <w:r w:rsidRPr="00AC10D8">
        <w:rPr>
          <w:rFonts w:asciiTheme="minorHAnsi" w:eastAsia="Arial" w:hAnsiTheme="minorHAnsi" w:cstheme="minorHAnsi"/>
        </w:rPr>
        <w:lastRenderedPageBreak/>
        <w:t>6.4.1 Oil and Gas-Related Methane Emissions</w:t>
      </w:r>
      <w:bookmarkEnd w:id="57"/>
      <w:r w:rsidRPr="00AC10D8">
        <w:rPr>
          <w:rFonts w:asciiTheme="minorHAnsi" w:eastAsia="Arial" w:hAnsiTheme="minorHAnsi" w:cstheme="minorHAnsi"/>
          <w:color w:val="000000" w:themeColor="text1"/>
        </w:rPr>
        <w:t xml:space="preserve">  </w:t>
      </w:r>
    </w:p>
    <w:p w14:paraId="424F4FBD" w14:textId="77777777" w:rsidR="33822AF7" w:rsidRPr="00AC10D8" w:rsidRDefault="0AF572A8" w:rsidP="00D25520">
      <w:pPr>
        <w:pStyle w:val="Heading4"/>
        <w:rPr>
          <w:rFonts w:asciiTheme="minorHAnsi" w:hAnsiTheme="minorHAnsi" w:cstheme="minorHAnsi"/>
        </w:rPr>
      </w:pPr>
      <w:r w:rsidRPr="00AC10D8">
        <w:rPr>
          <w:rFonts w:asciiTheme="minorHAnsi" w:eastAsia="Arial" w:hAnsiTheme="minorHAnsi" w:cstheme="minorHAnsi"/>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AC10D8" w14:paraId="002F1F0A" w14:textId="77777777" w:rsidTr="00CF2E7C">
        <w:tc>
          <w:tcPr>
            <w:tcW w:w="1066" w:type="dxa"/>
            <w:vAlign w:val="center"/>
          </w:tcPr>
          <w:p w14:paraId="23A82983"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6.29</w:t>
            </w:r>
          </w:p>
        </w:tc>
        <w:tc>
          <w:tcPr>
            <w:tcW w:w="9369" w:type="dxa"/>
            <w:gridSpan w:val="8"/>
            <w:shd w:val="clear" w:color="auto" w:fill="DEEAF6" w:themeFill="accent5" w:themeFillTint="33"/>
            <w:vAlign w:val="center"/>
          </w:tcPr>
          <w:p w14:paraId="054D43CF" w14:textId="5DF079B3"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approaches or methodologies for the measurement of oil and gas-related methane emissions, including </w:t>
            </w:r>
            <w:r w:rsidRPr="00AC10D8">
              <w:rPr>
                <w:rFonts w:asciiTheme="minorHAnsi" w:eastAsia="Calibri" w:hAnsiTheme="minorHAnsi" w:cstheme="minorHAnsi"/>
                <w:b/>
                <w:bCs/>
                <w:color w:val="7030A0"/>
              </w:rPr>
              <w:t>fugitive emissions</w:t>
            </w:r>
            <w:r w:rsidRPr="00AC10D8">
              <w:rPr>
                <w:rFonts w:asciiTheme="minorHAnsi" w:eastAsia="Calibri" w:hAnsiTheme="minorHAnsi" w:cstheme="minorHAnsi"/>
                <w:color w:val="000000" w:themeColor="text1"/>
              </w:rPr>
              <w:t>? Select the appropriate response using an X.</w:t>
            </w:r>
          </w:p>
        </w:tc>
      </w:tr>
      <w:tr w:rsidR="002F0752" w:rsidRPr="00AC10D8" w14:paraId="0B2313C1" w14:textId="77777777" w:rsidTr="00CF2E7C">
        <w:tc>
          <w:tcPr>
            <w:tcW w:w="1066" w:type="dxa"/>
            <w:vAlign w:val="center"/>
          </w:tcPr>
          <w:p w14:paraId="2AC6770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6.29.1</w:t>
            </w:r>
          </w:p>
        </w:tc>
        <w:tc>
          <w:tcPr>
            <w:tcW w:w="4139" w:type="dxa"/>
            <w:shd w:val="clear" w:color="auto" w:fill="E2EFD9" w:themeFill="accent6" w:themeFillTint="33"/>
            <w:vAlign w:val="center"/>
          </w:tcPr>
          <w:p w14:paraId="1AD0604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230" w:type="dxa"/>
            <w:gridSpan w:val="7"/>
            <w:vAlign w:val="center"/>
          </w:tcPr>
          <w:p w14:paraId="470AF9E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618CAE3" w14:textId="77777777" w:rsidTr="00CF2E7C">
        <w:tc>
          <w:tcPr>
            <w:tcW w:w="1066" w:type="dxa"/>
            <w:vAlign w:val="center"/>
          </w:tcPr>
          <w:p w14:paraId="5BB982F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6.29.2</w:t>
            </w:r>
          </w:p>
        </w:tc>
        <w:tc>
          <w:tcPr>
            <w:tcW w:w="4139" w:type="dxa"/>
            <w:shd w:val="clear" w:color="auto" w:fill="E2EFD9" w:themeFill="accent6" w:themeFillTint="33"/>
            <w:vAlign w:val="center"/>
          </w:tcPr>
          <w:p w14:paraId="76E326B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5230" w:type="dxa"/>
            <w:gridSpan w:val="7"/>
            <w:vAlign w:val="center"/>
          </w:tcPr>
          <w:p w14:paraId="0351D9A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F0BCE65" w14:textId="77777777" w:rsidTr="00CF2E7C">
        <w:tc>
          <w:tcPr>
            <w:tcW w:w="1066" w:type="dxa"/>
            <w:vAlign w:val="center"/>
          </w:tcPr>
          <w:p w14:paraId="302C6F2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6.29.3</w:t>
            </w:r>
          </w:p>
        </w:tc>
        <w:tc>
          <w:tcPr>
            <w:tcW w:w="4139" w:type="dxa"/>
            <w:shd w:val="clear" w:color="auto" w:fill="E2EFD9" w:themeFill="accent6" w:themeFillTint="33"/>
            <w:vAlign w:val="center"/>
          </w:tcPr>
          <w:p w14:paraId="33B0681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5230" w:type="dxa"/>
            <w:gridSpan w:val="7"/>
            <w:vAlign w:val="center"/>
          </w:tcPr>
          <w:p w14:paraId="1196BE36"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A7C6201" w14:textId="77777777" w:rsidTr="00CF2E7C">
        <w:tc>
          <w:tcPr>
            <w:tcW w:w="1066" w:type="dxa"/>
            <w:vAlign w:val="center"/>
          </w:tcPr>
          <w:p w14:paraId="62F9DC0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6.29.4</w:t>
            </w:r>
          </w:p>
        </w:tc>
        <w:tc>
          <w:tcPr>
            <w:tcW w:w="4139" w:type="dxa"/>
            <w:shd w:val="clear" w:color="auto" w:fill="E2EFD9" w:themeFill="accent6" w:themeFillTint="33"/>
            <w:vAlign w:val="center"/>
          </w:tcPr>
          <w:p w14:paraId="267B8CA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5230" w:type="dxa"/>
            <w:gridSpan w:val="7"/>
            <w:vAlign w:val="center"/>
          </w:tcPr>
          <w:p w14:paraId="6CCFC9C4"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F83B4E8" w14:textId="77777777" w:rsidTr="00CF2E7C">
        <w:tc>
          <w:tcPr>
            <w:tcW w:w="1066" w:type="dxa"/>
            <w:vAlign w:val="center"/>
          </w:tcPr>
          <w:p w14:paraId="10C8BFA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6.30</w:t>
            </w:r>
          </w:p>
        </w:tc>
        <w:tc>
          <w:tcPr>
            <w:tcW w:w="9369" w:type="dxa"/>
            <w:gridSpan w:val="8"/>
            <w:shd w:val="clear" w:color="auto" w:fill="DEEAF6" w:themeFill="accent5" w:themeFillTint="33"/>
            <w:vAlign w:val="center"/>
          </w:tcPr>
          <w:p w14:paraId="006DCDFB" w14:textId="4BDC13B8"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2BBDA7EC" w14:textId="77777777" w:rsidTr="00CF2E7C">
        <w:trPr>
          <w:trHeight w:val="1020"/>
        </w:trPr>
        <w:tc>
          <w:tcPr>
            <w:tcW w:w="1066" w:type="dxa"/>
            <w:vAlign w:val="center"/>
          </w:tcPr>
          <w:p w14:paraId="4ABFEDE4" w14:textId="77777777" w:rsidR="002F0752" w:rsidRPr="00AC10D8" w:rsidRDefault="002F0752" w:rsidP="00CF2E7C">
            <w:pPr>
              <w:rPr>
                <w:rFonts w:asciiTheme="minorHAnsi" w:eastAsia="Calibri" w:hAnsiTheme="minorHAnsi" w:cstheme="minorHAnsi"/>
                <w:color w:val="000000" w:themeColor="text1"/>
              </w:rPr>
            </w:pPr>
          </w:p>
        </w:tc>
        <w:tc>
          <w:tcPr>
            <w:tcW w:w="9369" w:type="dxa"/>
            <w:gridSpan w:val="8"/>
            <w:vAlign w:val="center"/>
          </w:tcPr>
          <w:p w14:paraId="40161F5A"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1FB6A35" w14:textId="77777777" w:rsidTr="00CF2E7C">
        <w:tc>
          <w:tcPr>
            <w:tcW w:w="1066" w:type="dxa"/>
            <w:vAlign w:val="center"/>
          </w:tcPr>
          <w:p w14:paraId="25DFD59D"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6.31</w:t>
            </w:r>
          </w:p>
        </w:tc>
        <w:tc>
          <w:tcPr>
            <w:tcW w:w="9369" w:type="dxa"/>
            <w:gridSpan w:val="8"/>
            <w:shd w:val="clear" w:color="auto" w:fill="DEEAF6" w:themeFill="accent5" w:themeFillTint="33"/>
            <w:vAlign w:val="center"/>
          </w:tcPr>
          <w:p w14:paraId="1712A973" w14:textId="650A1A21"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the public </w:t>
            </w:r>
            <w:r w:rsidRPr="00AC10D8">
              <w:rPr>
                <w:rFonts w:asciiTheme="minorHAnsi" w:eastAsia="Calibri" w:hAnsiTheme="minorHAnsi" w:cstheme="minorHAnsi"/>
                <w:b/>
                <w:color w:val="7030A0"/>
              </w:rPr>
              <w:t>disclosure</w:t>
            </w:r>
            <w:r w:rsidRPr="00AC10D8">
              <w:rPr>
                <w:rFonts w:asciiTheme="minorHAnsi" w:eastAsia="Calibri" w:hAnsiTheme="minorHAnsi" w:cstheme="minorHAnsi"/>
                <w:color w:val="000000" w:themeColor="text1"/>
              </w:rPr>
              <w:t xml:space="preserve"> of methane emissions, and if so at what level? Select the appropriate response using an X.</w:t>
            </w:r>
          </w:p>
        </w:tc>
      </w:tr>
      <w:tr w:rsidR="002F0752" w:rsidRPr="00AC10D8" w14:paraId="4257FFED" w14:textId="77777777" w:rsidTr="00CF2E7C">
        <w:tc>
          <w:tcPr>
            <w:tcW w:w="1066" w:type="dxa"/>
            <w:vAlign w:val="center"/>
          </w:tcPr>
          <w:p w14:paraId="65264D64" w14:textId="77777777" w:rsidR="002F0752" w:rsidRPr="00AC10D8" w:rsidRDefault="002F0752" w:rsidP="00CF2E7C">
            <w:pPr>
              <w:rPr>
                <w:rFonts w:asciiTheme="minorHAnsi" w:eastAsia="Calibri" w:hAnsiTheme="minorHAnsi" w:cstheme="minorHAnsi"/>
                <w:color w:val="000000" w:themeColor="text1"/>
              </w:rPr>
            </w:pPr>
          </w:p>
        </w:tc>
        <w:tc>
          <w:tcPr>
            <w:tcW w:w="4632" w:type="dxa"/>
            <w:gridSpan w:val="2"/>
            <w:shd w:val="clear" w:color="auto" w:fill="E2EFD9" w:themeFill="accent6" w:themeFillTint="33"/>
            <w:vAlign w:val="center"/>
          </w:tcPr>
          <w:p w14:paraId="0973E2E0"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shd w:val="clear" w:color="auto" w:fill="E2EFD9" w:themeFill="accent6" w:themeFillTint="33"/>
            <w:vAlign w:val="center"/>
          </w:tcPr>
          <w:p w14:paraId="3DD37448"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579" w:type="dxa"/>
            <w:gridSpan w:val="2"/>
            <w:shd w:val="clear" w:color="auto" w:fill="E2EFD9" w:themeFill="accent6" w:themeFillTint="33"/>
            <w:vAlign w:val="center"/>
          </w:tcPr>
          <w:p w14:paraId="7420BDE1"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579" w:type="dxa"/>
            <w:gridSpan w:val="2"/>
            <w:shd w:val="clear" w:color="auto" w:fill="E2EFD9" w:themeFill="accent6" w:themeFillTint="33"/>
            <w:vAlign w:val="center"/>
          </w:tcPr>
          <w:p w14:paraId="272144C5"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2F0752" w:rsidRPr="00AC10D8" w14:paraId="2A29251E" w14:textId="77777777" w:rsidTr="00CF2E7C">
        <w:tc>
          <w:tcPr>
            <w:tcW w:w="1066" w:type="dxa"/>
            <w:vAlign w:val="center"/>
          </w:tcPr>
          <w:p w14:paraId="4501F01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6.31.1</w:t>
            </w:r>
          </w:p>
        </w:tc>
        <w:tc>
          <w:tcPr>
            <w:tcW w:w="4632" w:type="dxa"/>
            <w:gridSpan w:val="2"/>
            <w:shd w:val="clear" w:color="auto" w:fill="DEEAF6" w:themeFill="accent5" w:themeFillTint="33"/>
            <w:vAlign w:val="center"/>
          </w:tcPr>
          <w:p w14:paraId="766405F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Measurement and reporting of methane neither recommended nor required</w:t>
            </w:r>
          </w:p>
        </w:tc>
        <w:tc>
          <w:tcPr>
            <w:tcW w:w="1579" w:type="dxa"/>
            <w:gridSpan w:val="2"/>
            <w:vAlign w:val="center"/>
          </w:tcPr>
          <w:p w14:paraId="764567E9"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5FB042AA"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07FA58B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1FABA93" w14:textId="77777777" w:rsidTr="00CF2E7C">
        <w:tc>
          <w:tcPr>
            <w:tcW w:w="1066" w:type="dxa"/>
            <w:vAlign w:val="center"/>
          </w:tcPr>
          <w:p w14:paraId="0781A6D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6.31.2</w:t>
            </w:r>
          </w:p>
        </w:tc>
        <w:tc>
          <w:tcPr>
            <w:tcW w:w="4632" w:type="dxa"/>
            <w:gridSpan w:val="2"/>
            <w:shd w:val="clear" w:color="auto" w:fill="DEEAF6" w:themeFill="accent5" w:themeFillTint="33"/>
            <w:vAlign w:val="center"/>
          </w:tcPr>
          <w:p w14:paraId="13E9A59A"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7030A0"/>
              </w:rPr>
              <w:t>Asset-level</w:t>
            </w:r>
          </w:p>
        </w:tc>
        <w:tc>
          <w:tcPr>
            <w:tcW w:w="1579" w:type="dxa"/>
            <w:gridSpan w:val="2"/>
            <w:vAlign w:val="center"/>
          </w:tcPr>
          <w:p w14:paraId="0582BA39"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032ED5CE"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36CD030C"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553E918" w14:textId="77777777" w:rsidTr="00CF2E7C">
        <w:tc>
          <w:tcPr>
            <w:tcW w:w="1066" w:type="dxa"/>
            <w:vAlign w:val="center"/>
          </w:tcPr>
          <w:p w14:paraId="3AD49AB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6.31.3</w:t>
            </w:r>
          </w:p>
        </w:tc>
        <w:tc>
          <w:tcPr>
            <w:tcW w:w="4632" w:type="dxa"/>
            <w:gridSpan w:val="2"/>
            <w:shd w:val="clear" w:color="auto" w:fill="DEEAF6" w:themeFill="accent5" w:themeFillTint="33"/>
            <w:vAlign w:val="center"/>
          </w:tcPr>
          <w:p w14:paraId="0940BF0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7030A0"/>
              </w:rPr>
              <w:t>Facility-level</w:t>
            </w:r>
          </w:p>
        </w:tc>
        <w:tc>
          <w:tcPr>
            <w:tcW w:w="1579" w:type="dxa"/>
            <w:gridSpan w:val="2"/>
            <w:vAlign w:val="center"/>
          </w:tcPr>
          <w:p w14:paraId="13EDCAF0"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248F06AC"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1DFFB1C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EC35B82" w14:textId="77777777" w:rsidTr="00CF2E7C">
        <w:tc>
          <w:tcPr>
            <w:tcW w:w="1066" w:type="dxa"/>
            <w:vAlign w:val="center"/>
          </w:tcPr>
          <w:p w14:paraId="2F223AB3"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6.31.4</w:t>
            </w:r>
          </w:p>
        </w:tc>
        <w:tc>
          <w:tcPr>
            <w:tcW w:w="4632" w:type="dxa"/>
            <w:gridSpan w:val="2"/>
            <w:shd w:val="clear" w:color="auto" w:fill="DEEAF6" w:themeFill="accent5" w:themeFillTint="33"/>
            <w:vAlign w:val="center"/>
          </w:tcPr>
          <w:p w14:paraId="4F32BDF7"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7030A0"/>
              </w:rPr>
              <w:t>Source-level</w:t>
            </w:r>
          </w:p>
        </w:tc>
        <w:tc>
          <w:tcPr>
            <w:tcW w:w="1579" w:type="dxa"/>
            <w:gridSpan w:val="2"/>
            <w:vAlign w:val="center"/>
          </w:tcPr>
          <w:p w14:paraId="68AE9DDF"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0DEB587E"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18AEA38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30B01B0" w14:textId="77777777" w:rsidTr="00CF2E7C">
        <w:tc>
          <w:tcPr>
            <w:tcW w:w="1066" w:type="dxa"/>
            <w:vAlign w:val="center"/>
          </w:tcPr>
          <w:p w14:paraId="279A8DA7"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6.31.5</w:t>
            </w:r>
          </w:p>
        </w:tc>
        <w:tc>
          <w:tcPr>
            <w:tcW w:w="4632" w:type="dxa"/>
            <w:gridSpan w:val="2"/>
            <w:shd w:val="clear" w:color="auto" w:fill="DEEAF6" w:themeFill="accent5" w:themeFillTint="33"/>
            <w:vAlign w:val="center"/>
          </w:tcPr>
          <w:p w14:paraId="6F390A1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Level not specified</w:t>
            </w:r>
          </w:p>
        </w:tc>
        <w:tc>
          <w:tcPr>
            <w:tcW w:w="1579" w:type="dxa"/>
            <w:gridSpan w:val="2"/>
            <w:vAlign w:val="center"/>
          </w:tcPr>
          <w:p w14:paraId="7A443C89"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26D35878"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14F5C172"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13334D2" w14:textId="77777777" w:rsidTr="00CF2E7C">
        <w:tc>
          <w:tcPr>
            <w:tcW w:w="1066" w:type="dxa"/>
            <w:vAlign w:val="center"/>
          </w:tcPr>
          <w:p w14:paraId="484C9D85"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6.31.6</w:t>
            </w:r>
          </w:p>
        </w:tc>
        <w:tc>
          <w:tcPr>
            <w:tcW w:w="4632" w:type="dxa"/>
            <w:gridSpan w:val="2"/>
            <w:shd w:val="clear" w:color="auto" w:fill="DEEAF6" w:themeFill="accent5" w:themeFillTint="33"/>
            <w:vAlign w:val="center"/>
          </w:tcPr>
          <w:p w14:paraId="3E43D65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1579" w:type="dxa"/>
            <w:gridSpan w:val="2"/>
            <w:vAlign w:val="center"/>
          </w:tcPr>
          <w:p w14:paraId="4B821447"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5850D7BC" w14:textId="77777777" w:rsidR="002F0752" w:rsidRPr="00AC10D8" w:rsidRDefault="002F0752" w:rsidP="00CF2E7C">
            <w:pPr>
              <w:rPr>
                <w:rFonts w:asciiTheme="minorHAnsi" w:eastAsia="Calibri" w:hAnsiTheme="minorHAnsi" w:cstheme="minorHAnsi"/>
                <w:color w:val="000000" w:themeColor="text1"/>
              </w:rPr>
            </w:pPr>
          </w:p>
        </w:tc>
        <w:tc>
          <w:tcPr>
            <w:tcW w:w="1579" w:type="dxa"/>
            <w:gridSpan w:val="2"/>
            <w:vAlign w:val="center"/>
          </w:tcPr>
          <w:p w14:paraId="30712F60"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A4554E3" w14:textId="77777777" w:rsidTr="00CF2E7C">
        <w:tc>
          <w:tcPr>
            <w:tcW w:w="1066" w:type="dxa"/>
            <w:vAlign w:val="center"/>
          </w:tcPr>
          <w:p w14:paraId="247DFF95"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6.32</w:t>
            </w:r>
          </w:p>
        </w:tc>
        <w:tc>
          <w:tcPr>
            <w:tcW w:w="9369" w:type="dxa"/>
            <w:gridSpan w:val="8"/>
            <w:shd w:val="clear" w:color="auto" w:fill="DEEAF6" w:themeFill="accent5" w:themeFillTint="33"/>
            <w:vAlign w:val="center"/>
          </w:tcPr>
          <w:p w14:paraId="10C2BFD0" w14:textId="4777A500"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describe the level for measurement and reporting,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58D620C1" w14:textId="77777777" w:rsidTr="00CF2E7C">
        <w:trPr>
          <w:trHeight w:val="1020"/>
        </w:trPr>
        <w:tc>
          <w:tcPr>
            <w:tcW w:w="1066" w:type="dxa"/>
            <w:vAlign w:val="center"/>
          </w:tcPr>
          <w:p w14:paraId="70D63AC7" w14:textId="77777777" w:rsidR="002F0752" w:rsidRPr="00AC10D8" w:rsidRDefault="002F0752" w:rsidP="00CF2E7C">
            <w:pPr>
              <w:rPr>
                <w:rFonts w:asciiTheme="minorHAnsi" w:eastAsia="Calibri" w:hAnsiTheme="minorHAnsi" w:cstheme="minorHAnsi"/>
                <w:b/>
                <w:bCs/>
                <w:color w:val="000000" w:themeColor="text1"/>
              </w:rPr>
            </w:pPr>
          </w:p>
        </w:tc>
        <w:tc>
          <w:tcPr>
            <w:tcW w:w="9369" w:type="dxa"/>
            <w:gridSpan w:val="8"/>
            <w:vAlign w:val="center"/>
          </w:tcPr>
          <w:p w14:paraId="6599D03A"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2AD39F7" w14:textId="77777777" w:rsidTr="00CF2E7C">
        <w:tc>
          <w:tcPr>
            <w:tcW w:w="1066" w:type="dxa"/>
            <w:vAlign w:val="center"/>
          </w:tcPr>
          <w:p w14:paraId="29B3643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6.33</w:t>
            </w:r>
          </w:p>
        </w:tc>
        <w:tc>
          <w:tcPr>
            <w:tcW w:w="9369" w:type="dxa"/>
            <w:gridSpan w:val="8"/>
            <w:shd w:val="clear" w:color="auto" w:fill="DEEAF6" w:themeFill="accent5" w:themeFillTint="33"/>
            <w:vAlign w:val="center"/>
          </w:tcPr>
          <w:p w14:paraId="6218F649" w14:textId="31DFDB2F"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 xml:space="preserve"> recommend or require any of the following measures? Select all that apply using an X.</w:t>
            </w:r>
          </w:p>
        </w:tc>
      </w:tr>
      <w:tr w:rsidR="002F0752" w:rsidRPr="00AC10D8" w14:paraId="5D4C4519" w14:textId="77777777" w:rsidTr="00CF2E7C">
        <w:tc>
          <w:tcPr>
            <w:tcW w:w="1066" w:type="dxa"/>
            <w:vAlign w:val="center"/>
          </w:tcPr>
          <w:p w14:paraId="7A95A4B3" w14:textId="77777777" w:rsidR="002F0752" w:rsidRPr="00AC10D8" w:rsidRDefault="002F0752" w:rsidP="00CF2E7C">
            <w:pPr>
              <w:rPr>
                <w:rFonts w:asciiTheme="minorHAnsi" w:eastAsia="Calibri" w:hAnsiTheme="minorHAnsi" w:cstheme="minorHAnsi"/>
                <w:color w:val="000000" w:themeColor="text1"/>
              </w:rPr>
            </w:pPr>
          </w:p>
        </w:tc>
        <w:tc>
          <w:tcPr>
            <w:tcW w:w="4773" w:type="dxa"/>
            <w:gridSpan w:val="3"/>
            <w:shd w:val="clear" w:color="auto" w:fill="E2EFD9" w:themeFill="accent6" w:themeFillTint="33"/>
            <w:vAlign w:val="center"/>
          </w:tcPr>
          <w:p w14:paraId="59DC5D7D"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shd w:val="clear" w:color="auto" w:fill="E2EFD9" w:themeFill="accent6" w:themeFillTint="33"/>
            <w:vAlign w:val="center"/>
          </w:tcPr>
          <w:p w14:paraId="75FB64FD"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532" w:type="dxa"/>
            <w:gridSpan w:val="2"/>
            <w:shd w:val="clear" w:color="auto" w:fill="E2EFD9" w:themeFill="accent6" w:themeFillTint="33"/>
            <w:vAlign w:val="center"/>
          </w:tcPr>
          <w:p w14:paraId="485E4348"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532" w:type="dxa"/>
            <w:shd w:val="clear" w:color="auto" w:fill="E2EFD9" w:themeFill="accent6" w:themeFillTint="33"/>
            <w:vAlign w:val="center"/>
          </w:tcPr>
          <w:p w14:paraId="63480748"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2F0752" w:rsidRPr="00AC10D8" w14:paraId="101DA69B" w14:textId="77777777" w:rsidTr="00CF2E7C">
        <w:tc>
          <w:tcPr>
            <w:tcW w:w="1066" w:type="dxa"/>
            <w:vAlign w:val="center"/>
          </w:tcPr>
          <w:p w14:paraId="5203B82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6.33.1</w:t>
            </w:r>
          </w:p>
        </w:tc>
        <w:tc>
          <w:tcPr>
            <w:tcW w:w="4773" w:type="dxa"/>
            <w:gridSpan w:val="3"/>
            <w:shd w:val="clear" w:color="auto" w:fill="DEEAF6" w:themeFill="accent5" w:themeFillTint="33"/>
            <w:vAlign w:val="center"/>
          </w:tcPr>
          <w:p w14:paraId="73BCBBD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Public </w:t>
            </w:r>
            <w:r w:rsidRPr="00AC10D8">
              <w:rPr>
                <w:rFonts w:asciiTheme="minorHAnsi" w:eastAsia="Calibri" w:hAnsiTheme="minorHAnsi" w:cstheme="minorHAnsi"/>
                <w:b/>
                <w:color w:val="7030A0"/>
              </w:rPr>
              <w:t>disclosure</w:t>
            </w:r>
            <w:r w:rsidRPr="00AC10D8">
              <w:rPr>
                <w:rFonts w:asciiTheme="minorHAnsi" w:eastAsia="Calibri" w:hAnsiTheme="minorHAnsi" w:cstheme="minorHAnsi"/>
                <w:color w:val="000000" w:themeColor="text1"/>
              </w:rPr>
              <w:t xml:space="preserve"> of asset and/or facility level emissions</w:t>
            </w:r>
          </w:p>
        </w:tc>
        <w:tc>
          <w:tcPr>
            <w:tcW w:w="1532" w:type="dxa"/>
            <w:gridSpan w:val="2"/>
            <w:vAlign w:val="center"/>
          </w:tcPr>
          <w:p w14:paraId="2A7ECA66"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vAlign w:val="center"/>
          </w:tcPr>
          <w:p w14:paraId="5D2773CF" w14:textId="77777777" w:rsidR="002F0752" w:rsidRPr="00AC10D8" w:rsidRDefault="002F0752" w:rsidP="00CF2E7C">
            <w:pPr>
              <w:rPr>
                <w:rFonts w:asciiTheme="minorHAnsi" w:eastAsia="Calibri" w:hAnsiTheme="minorHAnsi" w:cstheme="minorHAnsi"/>
                <w:color w:val="000000" w:themeColor="text1"/>
              </w:rPr>
            </w:pPr>
          </w:p>
        </w:tc>
        <w:tc>
          <w:tcPr>
            <w:tcW w:w="1532" w:type="dxa"/>
            <w:vAlign w:val="center"/>
          </w:tcPr>
          <w:p w14:paraId="4D92B459"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7E6E68B" w14:textId="77777777" w:rsidTr="00CF2E7C">
        <w:tc>
          <w:tcPr>
            <w:tcW w:w="1066" w:type="dxa"/>
            <w:vAlign w:val="center"/>
          </w:tcPr>
          <w:p w14:paraId="5C8D4DD7"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6.33.2</w:t>
            </w:r>
          </w:p>
        </w:tc>
        <w:tc>
          <w:tcPr>
            <w:tcW w:w="4773" w:type="dxa"/>
            <w:gridSpan w:val="3"/>
            <w:shd w:val="clear" w:color="auto" w:fill="DEEAF6" w:themeFill="accent5" w:themeFillTint="33"/>
            <w:vAlign w:val="center"/>
          </w:tcPr>
          <w:p w14:paraId="33F0208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Public </w:t>
            </w:r>
            <w:r w:rsidRPr="00AC10D8">
              <w:rPr>
                <w:rFonts w:asciiTheme="minorHAnsi" w:eastAsia="Calibri" w:hAnsiTheme="minorHAnsi" w:cstheme="minorHAnsi"/>
                <w:b/>
                <w:color w:val="7030A0"/>
              </w:rPr>
              <w:t>disclosure</w:t>
            </w:r>
            <w:r w:rsidRPr="00AC10D8">
              <w:rPr>
                <w:rFonts w:asciiTheme="minorHAnsi" w:eastAsia="Calibri" w:hAnsiTheme="minorHAnsi" w:cstheme="minorHAnsi"/>
                <w:color w:val="000000" w:themeColor="text1"/>
              </w:rPr>
              <w:t xml:space="preserve"> of methodologies for emissions measurement</w:t>
            </w:r>
          </w:p>
        </w:tc>
        <w:tc>
          <w:tcPr>
            <w:tcW w:w="1532" w:type="dxa"/>
            <w:gridSpan w:val="2"/>
            <w:vAlign w:val="center"/>
          </w:tcPr>
          <w:p w14:paraId="1E1C9258"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vAlign w:val="center"/>
          </w:tcPr>
          <w:p w14:paraId="4926EF64" w14:textId="77777777" w:rsidR="002F0752" w:rsidRPr="00AC10D8" w:rsidRDefault="002F0752" w:rsidP="00CF2E7C">
            <w:pPr>
              <w:rPr>
                <w:rFonts w:asciiTheme="minorHAnsi" w:eastAsia="Calibri" w:hAnsiTheme="minorHAnsi" w:cstheme="minorHAnsi"/>
                <w:color w:val="000000" w:themeColor="text1"/>
              </w:rPr>
            </w:pPr>
          </w:p>
        </w:tc>
        <w:tc>
          <w:tcPr>
            <w:tcW w:w="1532" w:type="dxa"/>
            <w:vAlign w:val="center"/>
          </w:tcPr>
          <w:p w14:paraId="75BABCB8"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455E2C5" w14:textId="77777777" w:rsidTr="00CF2E7C">
        <w:tc>
          <w:tcPr>
            <w:tcW w:w="1066" w:type="dxa"/>
            <w:vAlign w:val="center"/>
          </w:tcPr>
          <w:p w14:paraId="1027142D"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6.33.3</w:t>
            </w:r>
          </w:p>
        </w:tc>
        <w:tc>
          <w:tcPr>
            <w:tcW w:w="4773" w:type="dxa"/>
            <w:gridSpan w:val="3"/>
            <w:shd w:val="clear" w:color="auto" w:fill="DEEAF6" w:themeFill="accent5" w:themeFillTint="33"/>
            <w:vAlign w:val="center"/>
          </w:tcPr>
          <w:p w14:paraId="463DC63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Third party verification of emissions inventories</w:t>
            </w:r>
          </w:p>
        </w:tc>
        <w:tc>
          <w:tcPr>
            <w:tcW w:w="1532" w:type="dxa"/>
            <w:gridSpan w:val="2"/>
            <w:vAlign w:val="center"/>
          </w:tcPr>
          <w:p w14:paraId="4AEAB500"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vAlign w:val="center"/>
          </w:tcPr>
          <w:p w14:paraId="292EAC99" w14:textId="77777777" w:rsidR="002F0752" w:rsidRPr="00AC10D8" w:rsidRDefault="002F0752" w:rsidP="00CF2E7C">
            <w:pPr>
              <w:rPr>
                <w:rFonts w:asciiTheme="minorHAnsi" w:eastAsia="Calibri" w:hAnsiTheme="minorHAnsi" w:cstheme="minorHAnsi"/>
                <w:color w:val="000000" w:themeColor="text1"/>
              </w:rPr>
            </w:pPr>
          </w:p>
        </w:tc>
        <w:tc>
          <w:tcPr>
            <w:tcW w:w="1532" w:type="dxa"/>
            <w:vAlign w:val="center"/>
          </w:tcPr>
          <w:p w14:paraId="7EA03D20"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2BF4BBA" w14:textId="77777777" w:rsidTr="00CF2E7C">
        <w:trPr>
          <w:trHeight w:val="300"/>
        </w:trPr>
        <w:tc>
          <w:tcPr>
            <w:tcW w:w="1066" w:type="dxa"/>
            <w:vAlign w:val="center"/>
          </w:tcPr>
          <w:p w14:paraId="4DE979D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6.33.4</w:t>
            </w:r>
          </w:p>
        </w:tc>
        <w:tc>
          <w:tcPr>
            <w:tcW w:w="4773" w:type="dxa"/>
            <w:gridSpan w:val="3"/>
            <w:shd w:val="clear" w:color="auto" w:fill="DEEAF6" w:themeFill="accent5" w:themeFillTint="33"/>
            <w:vAlign w:val="center"/>
          </w:tcPr>
          <w:p w14:paraId="10F49BA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vAlign w:val="center"/>
          </w:tcPr>
          <w:p w14:paraId="4717BBD9" w14:textId="77777777" w:rsidR="002F0752" w:rsidRPr="00AC10D8" w:rsidRDefault="002F0752" w:rsidP="00CF2E7C">
            <w:pPr>
              <w:rPr>
                <w:rFonts w:asciiTheme="minorHAnsi" w:eastAsia="Calibri" w:hAnsiTheme="minorHAnsi" w:cstheme="minorHAnsi"/>
                <w:color w:val="000000" w:themeColor="text1"/>
              </w:rPr>
            </w:pPr>
          </w:p>
        </w:tc>
        <w:tc>
          <w:tcPr>
            <w:tcW w:w="1532" w:type="dxa"/>
            <w:vAlign w:val="center"/>
          </w:tcPr>
          <w:p w14:paraId="748E50D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626FF4A" w14:textId="77777777" w:rsidTr="00CF2E7C">
        <w:tc>
          <w:tcPr>
            <w:tcW w:w="1066" w:type="dxa"/>
            <w:vAlign w:val="center"/>
          </w:tcPr>
          <w:p w14:paraId="4FC8E454"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6.33.5</w:t>
            </w:r>
          </w:p>
        </w:tc>
        <w:tc>
          <w:tcPr>
            <w:tcW w:w="4773" w:type="dxa"/>
            <w:gridSpan w:val="3"/>
            <w:shd w:val="clear" w:color="auto" w:fill="DEEAF6" w:themeFill="accent5" w:themeFillTint="33"/>
            <w:vAlign w:val="center"/>
          </w:tcPr>
          <w:p w14:paraId="68EC487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vAlign w:val="center"/>
          </w:tcPr>
          <w:p w14:paraId="1DD32750" w14:textId="77777777" w:rsidR="002F0752" w:rsidRPr="00AC10D8" w:rsidRDefault="002F0752" w:rsidP="00CF2E7C">
            <w:pPr>
              <w:rPr>
                <w:rFonts w:asciiTheme="minorHAnsi" w:eastAsia="Calibri" w:hAnsiTheme="minorHAnsi" w:cstheme="minorHAnsi"/>
                <w:color w:val="000000" w:themeColor="text1"/>
              </w:rPr>
            </w:pPr>
          </w:p>
        </w:tc>
        <w:tc>
          <w:tcPr>
            <w:tcW w:w="1532" w:type="dxa"/>
            <w:vAlign w:val="center"/>
          </w:tcPr>
          <w:p w14:paraId="4897E488"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97DD480" w14:textId="77777777" w:rsidTr="00CF2E7C">
        <w:tc>
          <w:tcPr>
            <w:tcW w:w="1066" w:type="dxa"/>
            <w:vAlign w:val="center"/>
          </w:tcPr>
          <w:p w14:paraId="211C711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6.33.6</w:t>
            </w:r>
          </w:p>
        </w:tc>
        <w:tc>
          <w:tcPr>
            <w:tcW w:w="4773" w:type="dxa"/>
            <w:gridSpan w:val="3"/>
            <w:shd w:val="clear" w:color="auto" w:fill="DEEAF6" w:themeFill="accent5" w:themeFillTint="33"/>
            <w:vAlign w:val="center"/>
          </w:tcPr>
          <w:p w14:paraId="5B2BEDA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1532" w:type="dxa"/>
            <w:gridSpan w:val="2"/>
            <w:vAlign w:val="center"/>
          </w:tcPr>
          <w:p w14:paraId="3F4804A4" w14:textId="77777777" w:rsidR="002F0752" w:rsidRPr="00AC10D8" w:rsidRDefault="002F0752" w:rsidP="00CF2E7C">
            <w:pPr>
              <w:rPr>
                <w:rFonts w:asciiTheme="minorHAnsi" w:eastAsia="Calibri" w:hAnsiTheme="minorHAnsi" w:cstheme="minorHAnsi"/>
                <w:color w:val="000000" w:themeColor="text1"/>
              </w:rPr>
            </w:pPr>
          </w:p>
        </w:tc>
        <w:tc>
          <w:tcPr>
            <w:tcW w:w="1532" w:type="dxa"/>
            <w:gridSpan w:val="2"/>
            <w:vAlign w:val="center"/>
          </w:tcPr>
          <w:p w14:paraId="48E6E889" w14:textId="77777777" w:rsidR="002F0752" w:rsidRPr="00AC10D8" w:rsidRDefault="002F0752" w:rsidP="00CF2E7C">
            <w:pPr>
              <w:rPr>
                <w:rFonts w:asciiTheme="minorHAnsi" w:eastAsia="Calibri" w:hAnsiTheme="minorHAnsi" w:cstheme="minorHAnsi"/>
                <w:color w:val="000000" w:themeColor="text1"/>
              </w:rPr>
            </w:pPr>
          </w:p>
        </w:tc>
        <w:tc>
          <w:tcPr>
            <w:tcW w:w="1532" w:type="dxa"/>
            <w:vAlign w:val="center"/>
          </w:tcPr>
          <w:p w14:paraId="5D73AB4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8520D2D" w14:textId="77777777" w:rsidTr="00CF2E7C">
        <w:tc>
          <w:tcPr>
            <w:tcW w:w="1066" w:type="dxa"/>
            <w:vAlign w:val="center"/>
          </w:tcPr>
          <w:p w14:paraId="2B4DFDF4"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6.34</w:t>
            </w:r>
          </w:p>
        </w:tc>
        <w:tc>
          <w:tcPr>
            <w:tcW w:w="9369" w:type="dxa"/>
            <w:gridSpan w:val="8"/>
            <w:shd w:val="clear" w:color="auto" w:fill="DEEAF6" w:themeFill="accent5" w:themeFillTint="33"/>
            <w:vAlign w:val="center"/>
          </w:tcPr>
          <w:p w14:paraId="6A14501B" w14:textId="5791BC12"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or if any elaboration on the above answers is required, please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731D1795" w14:textId="77777777" w:rsidTr="00CF2E7C">
        <w:trPr>
          <w:trHeight w:val="1020"/>
        </w:trPr>
        <w:tc>
          <w:tcPr>
            <w:tcW w:w="1066" w:type="dxa"/>
            <w:vAlign w:val="center"/>
          </w:tcPr>
          <w:p w14:paraId="6ED04A5E" w14:textId="77777777" w:rsidR="002F0752" w:rsidRPr="00AC10D8" w:rsidRDefault="002F0752" w:rsidP="00CF2E7C">
            <w:pPr>
              <w:rPr>
                <w:rFonts w:asciiTheme="minorHAnsi" w:eastAsia="Calibri" w:hAnsiTheme="minorHAnsi" w:cstheme="minorHAnsi"/>
                <w:b/>
                <w:bCs/>
                <w:color w:val="000000" w:themeColor="text1"/>
              </w:rPr>
            </w:pPr>
          </w:p>
        </w:tc>
        <w:tc>
          <w:tcPr>
            <w:tcW w:w="9369" w:type="dxa"/>
            <w:gridSpan w:val="8"/>
            <w:vAlign w:val="center"/>
          </w:tcPr>
          <w:p w14:paraId="47C1DBE1" w14:textId="77777777" w:rsidR="002F0752" w:rsidRPr="00AC10D8" w:rsidRDefault="002F0752" w:rsidP="00CF2E7C">
            <w:pPr>
              <w:rPr>
                <w:rFonts w:asciiTheme="minorHAnsi" w:eastAsia="Calibri" w:hAnsiTheme="minorHAnsi" w:cstheme="minorHAnsi"/>
                <w:color w:val="000000" w:themeColor="text1"/>
              </w:rPr>
            </w:pPr>
          </w:p>
        </w:tc>
      </w:tr>
    </w:tbl>
    <w:p w14:paraId="3E1EAEF5" w14:textId="77777777" w:rsidR="00D25520" w:rsidRPr="00AC10D8" w:rsidRDefault="00D25520" w:rsidP="00D25520">
      <w:pPr>
        <w:shd w:val="clear" w:color="auto" w:fill="FFFFFF" w:themeFill="background1"/>
        <w:rPr>
          <w:rFonts w:asciiTheme="minorHAnsi" w:eastAsia="Calibri" w:hAnsiTheme="minorHAnsi" w:cstheme="minorHAnsi"/>
          <w:color w:val="000000" w:themeColor="text1"/>
        </w:rPr>
      </w:pPr>
    </w:p>
    <w:p w14:paraId="3A2AC233" w14:textId="77777777" w:rsidR="55BA6FFA" w:rsidRPr="00AC10D8" w:rsidRDefault="55BA6FFA" w:rsidP="00B94A0E">
      <w:pPr>
        <w:shd w:val="clear" w:color="auto" w:fill="FFFFFF" w:themeFill="background1"/>
        <w:rPr>
          <w:rFonts w:asciiTheme="minorHAnsi" w:hAnsiTheme="minorHAnsi" w:cstheme="minorHAnsi"/>
        </w:rPr>
      </w:pPr>
    </w:p>
    <w:p w14:paraId="74527F3E" w14:textId="799A7C51" w:rsidR="33822AF7" w:rsidRPr="00AC10D8" w:rsidRDefault="0AF572A8" w:rsidP="005405A8">
      <w:pPr>
        <w:pStyle w:val="Heading4"/>
        <w:rPr>
          <w:rFonts w:asciiTheme="minorHAnsi" w:hAnsiTheme="minorHAnsi" w:cstheme="minorHAnsi"/>
        </w:rPr>
      </w:pPr>
      <w:r w:rsidRPr="00AC10D8">
        <w:rPr>
          <w:rFonts w:asciiTheme="minorHAnsi" w:eastAsia="Arial" w:hAnsiTheme="minorHAnsi" w:cstheme="minorHAnsi"/>
        </w:rPr>
        <w:t>Fugitive Emissions and L</w:t>
      </w:r>
      <w:r w:rsidR="0211B47F" w:rsidRPr="00AC10D8">
        <w:rPr>
          <w:rFonts w:asciiTheme="minorHAnsi" w:eastAsia="Arial" w:hAnsiTheme="minorHAnsi" w:cstheme="minorHAnsi"/>
        </w:rPr>
        <w:t xml:space="preserve">eak </w:t>
      </w:r>
      <w:r w:rsidRPr="00AC10D8">
        <w:rPr>
          <w:rFonts w:asciiTheme="minorHAnsi" w:eastAsia="Arial" w:hAnsiTheme="minorHAnsi" w:cstheme="minorHAnsi"/>
        </w:rPr>
        <w:t>D</w:t>
      </w:r>
      <w:r w:rsidR="3D317E74" w:rsidRPr="00AC10D8">
        <w:rPr>
          <w:rFonts w:asciiTheme="minorHAnsi" w:eastAsia="Arial" w:hAnsiTheme="minorHAnsi" w:cstheme="minorHAnsi"/>
        </w:rPr>
        <w:t xml:space="preserve">etection </w:t>
      </w:r>
      <w:r w:rsidR="699D2CCA" w:rsidRPr="00AC10D8">
        <w:rPr>
          <w:rFonts w:asciiTheme="minorHAnsi" w:eastAsia="Arial" w:hAnsiTheme="minorHAnsi" w:cstheme="minorHAnsi"/>
        </w:rPr>
        <w:t>a</w:t>
      </w:r>
      <w:r w:rsidR="11533657" w:rsidRPr="00AC10D8">
        <w:rPr>
          <w:rFonts w:asciiTheme="minorHAnsi" w:eastAsia="Arial" w:hAnsiTheme="minorHAnsi" w:cstheme="minorHAnsi"/>
        </w:rPr>
        <w:t xml:space="preserve">nd </w:t>
      </w:r>
      <w:r w:rsidRPr="00AC10D8">
        <w:rPr>
          <w:rFonts w:asciiTheme="minorHAnsi" w:eastAsia="Arial" w:hAnsiTheme="minorHAnsi" w:cstheme="minorHAnsi"/>
        </w:rPr>
        <w:t>R</w:t>
      </w:r>
      <w:r w:rsidR="495A2E3A" w:rsidRPr="00AC10D8">
        <w:rPr>
          <w:rFonts w:asciiTheme="minorHAnsi" w:eastAsia="Arial" w:hAnsiTheme="minorHAnsi" w:cstheme="minorHAnsi"/>
        </w:rPr>
        <w:t>epair (</w:t>
      </w:r>
      <w:r w:rsidRPr="00AC10D8">
        <w:rPr>
          <w:rFonts w:asciiTheme="minorHAnsi" w:eastAsia="Arial" w:hAnsiTheme="minorHAnsi" w:cstheme="minorHAnsi"/>
        </w:rPr>
        <w:t>LDAR</w:t>
      </w:r>
      <w:r w:rsidR="495A2E3A" w:rsidRPr="00AC10D8">
        <w:rPr>
          <w:rFonts w:asciiTheme="minorHAnsi" w:eastAsia="Arial" w:hAnsiTheme="minorHAnsi" w:cstheme="minorHAnsi"/>
        </w:rPr>
        <w:t>)</w:t>
      </w:r>
      <w:r w:rsidRPr="00AC10D8">
        <w:rPr>
          <w:rFonts w:asciiTheme="minorHAnsi" w:eastAsia="Arial" w:hAnsiTheme="minorHAnsi" w:cstheme="minorHAnsi"/>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AC10D8" w14:paraId="170876C7" w14:textId="77777777" w:rsidTr="00CF2E7C">
        <w:tc>
          <w:tcPr>
            <w:tcW w:w="1066" w:type="dxa"/>
            <w:vAlign w:val="center"/>
          </w:tcPr>
          <w:p w14:paraId="1BE87140"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6.35</w:t>
            </w:r>
          </w:p>
        </w:tc>
        <w:tc>
          <w:tcPr>
            <w:tcW w:w="9369" w:type="dxa"/>
            <w:gridSpan w:val="4"/>
            <w:shd w:val="clear" w:color="auto" w:fill="DEEAF6" w:themeFill="accent5" w:themeFillTint="33"/>
            <w:vAlign w:val="center"/>
          </w:tcPr>
          <w:p w14:paraId="3F4D642A" w14:textId="53AFABB9"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the mitigation of </w:t>
            </w:r>
            <w:r w:rsidRPr="00AC10D8">
              <w:rPr>
                <w:rFonts w:asciiTheme="minorHAnsi" w:eastAsia="Calibri" w:hAnsiTheme="minorHAnsi" w:cstheme="minorHAnsi"/>
                <w:b/>
                <w:bCs/>
                <w:color w:val="7030A0"/>
              </w:rPr>
              <w:t>fugitive emissions</w:t>
            </w:r>
            <w:r w:rsidRPr="00AC10D8">
              <w:rPr>
                <w:rFonts w:asciiTheme="minorHAnsi" w:eastAsia="Calibri" w:hAnsiTheme="minorHAnsi" w:cstheme="minorHAnsi"/>
                <w:color w:val="000000" w:themeColor="text1"/>
              </w:rPr>
              <w:t>? Select the appropriate response using an X.</w:t>
            </w:r>
          </w:p>
        </w:tc>
      </w:tr>
      <w:tr w:rsidR="002F0752" w:rsidRPr="00AC10D8" w14:paraId="111E26AC" w14:textId="77777777" w:rsidTr="00CF2E7C">
        <w:tc>
          <w:tcPr>
            <w:tcW w:w="1066" w:type="dxa"/>
            <w:vAlign w:val="center"/>
          </w:tcPr>
          <w:p w14:paraId="3AC169C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6.35.1</w:t>
            </w:r>
          </w:p>
        </w:tc>
        <w:tc>
          <w:tcPr>
            <w:tcW w:w="3945" w:type="dxa"/>
            <w:shd w:val="clear" w:color="auto" w:fill="E2EFD9" w:themeFill="accent6" w:themeFillTint="33"/>
            <w:vAlign w:val="center"/>
          </w:tcPr>
          <w:p w14:paraId="290343E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424" w:type="dxa"/>
            <w:gridSpan w:val="3"/>
            <w:vAlign w:val="center"/>
          </w:tcPr>
          <w:p w14:paraId="7D506AC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DFD316A" w14:textId="77777777" w:rsidTr="00CF2E7C">
        <w:tc>
          <w:tcPr>
            <w:tcW w:w="1066" w:type="dxa"/>
            <w:vAlign w:val="center"/>
          </w:tcPr>
          <w:p w14:paraId="4CBE530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6.35.2</w:t>
            </w:r>
          </w:p>
        </w:tc>
        <w:tc>
          <w:tcPr>
            <w:tcW w:w="3945" w:type="dxa"/>
            <w:shd w:val="clear" w:color="auto" w:fill="E2EFD9" w:themeFill="accent6" w:themeFillTint="33"/>
            <w:vAlign w:val="center"/>
          </w:tcPr>
          <w:p w14:paraId="3C84E6E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5424" w:type="dxa"/>
            <w:gridSpan w:val="3"/>
            <w:vAlign w:val="center"/>
          </w:tcPr>
          <w:p w14:paraId="519AE2D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3D0F735" w14:textId="77777777" w:rsidTr="00CF2E7C">
        <w:tc>
          <w:tcPr>
            <w:tcW w:w="1066" w:type="dxa"/>
            <w:vAlign w:val="center"/>
          </w:tcPr>
          <w:p w14:paraId="355D8B2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6.35.3</w:t>
            </w:r>
          </w:p>
        </w:tc>
        <w:tc>
          <w:tcPr>
            <w:tcW w:w="3945" w:type="dxa"/>
            <w:shd w:val="clear" w:color="auto" w:fill="E2EFD9" w:themeFill="accent6" w:themeFillTint="33"/>
            <w:vAlign w:val="center"/>
          </w:tcPr>
          <w:p w14:paraId="60AFE9E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5424" w:type="dxa"/>
            <w:gridSpan w:val="3"/>
            <w:vAlign w:val="center"/>
          </w:tcPr>
          <w:p w14:paraId="57AD062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2BCC5A5" w14:textId="77777777" w:rsidTr="00CF2E7C">
        <w:tc>
          <w:tcPr>
            <w:tcW w:w="1066" w:type="dxa"/>
            <w:vAlign w:val="center"/>
          </w:tcPr>
          <w:p w14:paraId="22A87037"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6.36</w:t>
            </w:r>
          </w:p>
        </w:tc>
        <w:tc>
          <w:tcPr>
            <w:tcW w:w="9369" w:type="dxa"/>
            <w:gridSpan w:val="4"/>
            <w:shd w:val="clear" w:color="auto" w:fill="DEEAF6" w:themeFill="accent5" w:themeFillTint="33"/>
            <w:vAlign w:val="center"/>
          </w:tcPr>
          <w:p w14:paraId="32E5BE28" w14:textId="5745DEE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 target for the mitigation of </w:t>
            </w:r>
            <w:r w:rsidRPr="00AC10D8">
              <w:rPr>
                <w:rFonts w:asciiTheme="minorHAnsi" w:eastAsia="Calibri" w:hAnsiTheme="minorHAnsi" w:cstheme="minorHAnsi"/>
                <w:b/>
                <w:color w:val="7030A0"/>
              </w:rPr>
              <w:t>fugitive emissions</w:t>
            </w:r>
            <w:r w:rsidRPr="00AC10D8">
              <w:rPr>
                <w:rFonts w:asciiTheme="minorHAnsi" w:eastAsia="Calibri" w:hAnsiTheme="minorHAnsi" w:cstheme="minorHAnsi"/>
                <w:color w:val="000000" w:themeColor="text1"/>
              </w:rPr>
              <w:t>? Select the appropriate response using an X.</w:t>
            </w:r>
          </w:p>
        </w:tc>
      </w:tr>
      <w:tr w:rsidR="002F0752" w:rsidRPr="00AC10D8" w14:paraId="6208737C" w14:textId="77777777" w:rsidTr="00CF2E7C">
        <w:tc>
          <w:tcPr>
            <w:tcW w:w="1066" w:type="dxa"/>
            <w:vAlign w:val="center"/>
          </w:tcPr>
          <w:p w14:paraId="0EF71ED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6.36.1</w:t>
            </w:r>
          </w:p>
        </w:tc>
        <w:tc>
          <w:tcPr>
            <w:tcW w:w="3945" w:type="dxa"/>
            <w:shd w:val="clear" w:color="auto" w:fill="E2EFD9" w:themeFill="accent6" w:themeFillTint="33"/>
            <w:vAlign w:val="center"/>
          </w:tcPr>
          <w:p w14:paraId="3967C88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424" w:type="dxa"/>
            <w:gridSpan w:val="3"/>
            <w:vAlign w:val="center"/>
          </w:tcPr>
          <w:p w14:paraId="5D85688B"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ABC6CC3" w14:textId="77777777" w:rsidTr="00CF2E7C">
        <w:tc>
          <w:tcPr>
            <w:tcW w:w="1066" w:type="dxa"/>
            <w:vAlign w:val="center"/>
          </w:tcPr>
          <w:p w14:paraId="794357D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6.36.2</w:t>
            </w:r>
          </w:p>
        </w:tc>
        <w:tc>
          <w:tcPr>
            <w:tcW w:w="3945" w:type="dxa"/>
            <w:shd w:val="clear" w:color="auto" w:fill="E2EFD9" w:themeFill="accent6" w:themeFillTint="33"/>
            <w:vAlign w:val="center"/>
          </w:tcPr>
          <w:p w14:paraId="278D3C8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5424" w:type="dxa"/>
            <w:gridSpan w:val="3"/>
            <w:vAlign w:val="center"/>
          </w:tcPr>
          <w:p w14:paraId="7058D3A6"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1B7E719" w14:textId="77777777" w:rsidTr="00CF2E7C">
        <w:tc>
          <w:tcPr>
            <w:tcW w:w="1066" w:type="dxa"/>
            <w:vAlign w:val="center"/>
          </w:tcPr>
          <w:p w14:paraId="49A5261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6.36.3</w:t>
            </w:r>
          </w:p>
        </w:tc>
        <w:tc>
          <w:tcPr>
            <w:tcW w:w="3945" w:type="dxa"/>
            <w:shd w:val="clear" w:color="auto" w:fill="E2EFD9" w:themeFill="accent6" w:themeFillTint="33"/>
            <w:vAlign w:val="center"/>
          </w:tcPr>
          <w:p w14:paraId="5FB240F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5424" w:type="dxa"/>
            <w:gridSpan w:val="3"/>
            <w:vAlign w:val="center"/>
          </w:tcPr>
          <w:p w14:paraId="547398C0"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F5F2365" w14:textId="77777777" w:rsidTr="00CF2E7C">
        <w:tc>
          <w:tcPr>
            <w:tcW w:w="1066" w:type="dxa"/>
            <w:vAlign w:val="center"/>
          </w:tcPr>
          <w:p w14:paraId="372992C2"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6.37</w:t>
            </w:r>
          </w:p>
        </w:tc>
        <w:tc>
          <w:tcPr>
            <w:tcW w:w="9369" w:type="dxa"/>
            <w:gridSpan w:val="4"/>
            <w:shd w:val="clear" w:color="auto" w:fill="DEEAF6" w:themeFill="accent5" w:themeFillTint="33"/>
            <w:vAlign w:val="center"/>
          </w:tcPr>
          <w:p w14:paraId="50EFECE0" w14:textId="19B1F2D2"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“Recommend” or “Required” is selected above, describe the target for the mitigation of </w:t>
            </w:r>
            <w:r w:rsidRPr="00AC10D8">
              <w:rPr>
                <w:rFonts w:asciiTheme="minorHAnsi" w:eastAsia="Calibri" w:hAnsiTheme="minorHAnsi" w:cstheme="minorHAnsi"/>
                <w:b/>
                <w:color w:val="7030A0"/>
              </w:rPr>
              <w:t>fugitive emissions</w:t>
            </w:r>
            <w:r w:rsidRPr="00AC10D8">
              <w:rPr>
                <w:rFonts w:asciiTheme="minorHAnsi" w:eastAsia="Calibri" w:hAnsiTheme="minorHAnsi" w:cstheme="minorHAnsi"/>
                <w:color w:val="000000" w:themeColor="text1"/>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07CCFD56" w14:textId="77777777" w:rsidTr="00CF2E7C">
        <w:trPr>
          <w:trHeight w:val="1020"/>
        </w:trPr>
        <w:tc>
          <w:tcPr>
            <w:tcW w:w="1066" w:type="dxa"/>
            <w:vAlign w:val="center"/>
          </w:tcPr>
          <w:p w14:paraId="1FDDA140" w14:textId="77777777" w:rsidR="002F0752" w:rsidRPr="00AC10D8" w:rsidRDefault="002F0752" w:rsidP="00CF2E7C">
            <w:pPr>
              <w:rPr>
                <w:rFonts w:asciiTheme="minorHAnsi" w:eastAsia="Calibri" w:hAnsiTheme="minorHAnsi" w:cstheme="minorHAnsi"/>
                <w:b/>
                <w:bCs/>
                <w:color w:val="000000" w:themeColor="text1"/>
              </w:rPr>
            </w:pPr>
          </w:p>
        </w:tc>
        <w:tc>
          <w:tcPr>
            <w:tcW w:w="9369" w:type="dxa"/>
            <w:gridSpan w:val="4"/>
            <w:vAlign w:val="center"/>
          </w:tcPr>
          <w:p w14:paraId="147FD9A3"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A6B44BD" w14:textId="77777777" w:rsidTr="00CF2E7C">
        <w:tc>
          <w:tcPr>
            <w:tcW w:w="1066" w:type="dxa"/>
            <w:vAlign w:val="center"/>
          </w:tcPr>
          <w:p w14:paraId="5E1F8BC8"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6.38</w:t>
            </w:r>
          </w:p>
        </w:tc>
        <w:tc>
          <w:tcPr>
            <w:tcW w:w="9369" w:type="dxa"/>
            <w:gridSpan w:val="4"/>
            <w:shd w:val="clear" w:color="auto" w:fill="DEEAF6" w:themeFill="accent5" w:themeFillTint="33"/>
            <w:vAlign w:val="center"/>
          </w:tcPr>
          <w:p w14:paraId="7B4252B1" w14:textId="70889715"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any of the following measures with regard to </w:t>
            </w:r>
            <w:r w:rsidRPr="00AC10D8">
              <w:rPr>
                <w:rFonts w:asciiTheme="minorHAnsi" w:eastAsia="Calibri" w:hAnsiTheme="minorHAnsi" w:cstheme="minorHAnsi"/>
                <w:b/>
                <w:bCs/>
                <w:color w:val="7030A0"/>
              </w:rPr>
              <w:t>fugitive emissions</w:t>
            </w:r>
            <w:r w:rsidRPr="00AC10D8">
              <w:rPr>
                <w:rFonts w:asciiTheme="minorHAnsi" w:eastAsia="Calibri" w:hAnsiTheme="minorHAnsi" w:cstheme="minorHAnsi"/>
                <w:color w:val="000000" w:themeColor="text1"/>
              </w:rPr>
              <w:t xml:space="preserve"> and </w:t>
            </w:r>
            <w:r w:rsidRPr="00AC10D8">
              <w:rPr>
                <w:rFonts w:asciiTheme="minorHAnsi" w:eastAsia="Calibri" w:hAnsiTheme="minorHAnsi" w:cstheme="minorHAnsi"/>
                <w:b/>
                <w:bCs/>
                <w:color w:val="7030A0"/>
              </w:rPr>
              <w:t>LDAR</w:t>
            </w:r>
            <w:r w:rsidRPr="00AC10D8">
              <w:rPr>
                <w:rFonts w:asciiTheme="minorHAnsi" w:eastAsia="Calibri" w:hAnsiTheme="minorHAnsi" w:cstheme="minorHAnsi"/>
                <w:color w:val="000000" w:themeColor="text1"/>
              </w:rPr>
              <w:t>? Select all that apply using an X.</w:t>
            </w:r>
          </w:p>
        </w:tc>
      </w:tr>
      <w:tr w:rsidR="002F0752" w:rsidRPr="00AC10D8" w14:paraId="3501DC98" w14:textId="77777777" w:rsidTr="00CF2E7C">
        <w:tc>
          <w:tcPr>
            <w:tcW w:w="1066" w:type="dxa"/>
            <w:vAlign w:val="center"/>
          </w:tcPr>
          <w:p w14:paraId="4038EAD7" w14:textId="77777777" w:rsidR="002F0752" w:rsidRPr="00AC10D8" w:rsidRDefault="002F0752" w:rsidP="00CF2E7C">
            <w:pPr>
              <w:rPr>
                <w:rFonts w:asciiTheme="minorHAnsi" w:eastAsia="Calibri" w:hAnsiTheme="minorHAnsi" w:cstheme="minorHAnsi"/>
                <w:b/>
                <w:bCs/>
                <w:color w:val="000000" w:themeColor="text1"/>
              </w:rPr>
            </w:pPr>
          </w:p>
        </w:tc>
        <w:tc>
          <w:tcPr>
            <w:tcW w:w="3945" w:type="dxa"/>
            <w:shd w:val="clear" w:color="auto" w:fill="E2EFD9" w:themeFill="accent6" w:themeFillTint="33"/>
            <w:vAlign w:val="center"/>
          </w:tcPr>
          <w:p w14:paraId="62960E53" w14:textId="77777777" w:rsidR="002F0752" w:rsidRPr="00AC10D8" w:rsidRDefault="002F0752" w:rsidP="00CF2E7C">
            <w:pPr>
              <w:rPr>
                <w:rFonts w:asciiTheme="minorHAnsi" w:eastAsia="Calibri" w:hAnsiTheme="minorHAnsi" w:cstheme="minorHAnsi"/>
                <w:color w:val="000000" w:themeColor="text1"/>
              </w:rPr>
            </w:pPr>
          </w:p>
        </w:tc>
        <w:tc>
          <w:tcPr>
            <w:tcW w:w="1880" w:type="dxa"/>
            <w:shd w:val="clear" w:color="auto" w:fill="E2EFD9" w:themeFill="accent6" w:themeFillTint="33"/>
            <w:vAlign w:val="center"/>
          </w:tcPr>
          <w:p w14:paraId="31B06649"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880" w:type="dxa"/>
            <w:shd w:val="clear" w:color="auto" w:fill="E2EFD9" w:themeFill="accent6" w:themeFillTint="33"/>
            <w:vAlign w:val="center"/>
          </w:tcPr>
          <w:p w14:paraId="5750DA15"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664" w:type="dxa"/>
            <w:shd w:val="clear" w:color="auto" w:fill="E2EFD9" w:themeFill="accent6" w:themeFillTint="33"/>
            <w:vAlign w:val="center"/>
          </w:tcPr>
          <w:p w14:paraId="53CB301E"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DE11DA" w:rsidRPr="00AC10D8" w14:paraId="1AC51BA3" w14:textId="77777777" w:rsidTr="00CF2E7C">
        <w:tc>
          <w:tcPr>
            <w:tcW w:w="1066" w:type="dxa"/>
            <w:vAlign w:val="center"/>
          </w:tcPr>
          <w:p w14:paraId="23788A10"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6.38.1</w:t>
            </w:r>
          </w:p>
        </w:tc>
        <w:tc>
          <w:tcPr>
            <w:tcW w:w="3945" w:type="dxa"/>
            <w:shd w:val="clear" w:color="auto" w:fill="DEEAF6" w:themeFill="accent5" w:themeFillTint="33"/>
            <w:vAlign w:val="center"/>
          </w:tcPr>
          <w:p w14:paraId="62554F4B" w14:textId="464A665A"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Operators undertake </w:t>
            </w:r>
            <w:r w:rsidRPr="00AC10D8">
              <w:rPr>
                <w:rFonts w:asciiTheme="minorHAnsi" w:eastAsia="Calibri" w:hAnsiTheme="minorHAnsi" w:cstheme="minorHAnsi"/>
                <w:b/>
                <w:bCs/>
                <w:color w:val="7030A0"/>
              </w:rPr>
              <w:t xml:space="preserve">instrument-based </w:t>
            </w:r>
            <w:r w:rsidR="04931AA5" w:rsidRPr="00AC10D8">
              <w:rPr>
                <w:rFonts w:asciiTheme="minorHAnsi" w:eastAsia="Calibri" w:hAnsiTheme="minorHAnsi" w:cstheme="minorHAnsi"/>
                <w:b/>
                <w:bCs/>
                <w:color w:val="7030A0"/>
              </w:rPr>
              <w:t>LDAR</w:t>
            </w:r>
          </w:p>
        </w:tc>
        <w:tc>
          <w:tcPr>
            <w:tcW w:w="1880" w:type="dxa"/>
            <w:vAlign w:val="center"/>
          </w:tcPr>
          <w:p w14:paraId="7DCFD505" w14:textId="77777777" w:rsidR="002F0752" w:rsidRPr="00AC10D8" w:rsidRDefault="002F0752" w:rsidP="00CF2E7C">
            <w:pPr>
              <w:rPr>
                <w:rFonts w:asciiTheme="minorHAnsi" w:eastAsia="Calibri" w:hAnsiTheme="minorHAnsi" w:cstheme="minorHAnsi"/>
                <w:color w:val="000000" w:themeColor="text1"/>
              </w:rPr>
            </w:pPr>
          </w:p>
        </w:tc>
        <w:tc>
          <w:tcPr>
            <w:tcW w:w="1880" w:type="dxa"/>
            <w:vAlign w:val="center"/>
          </w:tcPr>
          <w:p w14:paraId="292C2CC9" w14:textId="77777777" w:rsidR="002F0752" w:rsidRPr="00AC10D8" w:rsidRDefault="002F0752" w:rsidP="00CF2E7C">
            <w:pPr>
              <w:rPr>
                <w:rFonts w:asciiTheme="minorHAnsi" w:eastAsia="Calibri" w:hAnsiTheme="minorHAnsi" w:cstheme="minorHAnsi"/>
                <w:color w:val="000000" w:themeColor="text1"/>
              </w:rPr>
            </w:pPr>
          </w:p>
        </w:tc>
        <w:tc>
          <w:tcPr>
            <w:tcW w:w="1664" w:type="dxa"/>
            <w:vAlign w:val="center"/>
          </w:tcPr>
          <w:p w14:paraId="1EBEDA30"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155DBA55" w14:textId="77777777" w:rsidTr="00CF2E7C">
        <w:tc>
          <w:tcPr>
            <w:tcW w:w="1066" w:type="dxa"/>
            <w:vAlign w:val="center"/>
          </w:tcPr>
          <w:p w14:paraId="16C1F889"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6.38.2</w:t>
            </w:r>
          </w:p>
        </w:tc>
        <w:tc>
          <w:tcPr>
            <w:tcW w:w="3945" w:type="dxa"/>
            <w:shd w:val="clear" w:color="auto" w:fill="DEEAF6" w:themeFill="accent5" w:themeFillTint="33"/>
            <w:vAlign w:val="center"/>
          </w:tcPr>
          <w:p w14:paraId="2A685BB7" w14:textId="53AC446A"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Use of certified technologies for </w:t>
            </w:r>
            <w:r w:rsidR="66272D1A" w:rsidRPr="00AC10D8">
              <w:rPr>
                <w:rFonts w:asciiTheme="minorHAnsi" w:eastAsia="Calibri" w:hAnsiTheme="minorHAnsi" w:cstheme="minorHAnsi"/>
                <w:b/>
                <w:color w:val="7030A0"/>
              </w:rPr>
              <w:t>LDAR</w:t>
            </w:r>
          </w:p>
        </w:tc>
        <w:tc>
          <w:tcPr>
            <w:tcW w:w="1880" w:type="dxa"/>
            <w:vAlign w:val="center"/>
          </w:tcPr>
          <w:p w14:paraId="00933AF3" w14:textId="77777777" w:rsidR="002F0752" w:rsidRPr="00AC10D8" w:rsidRDefault="002F0752" w:rsidP="00CF2E7C">
            <w:pPr>
              <w:rPr>
                <w:rFonts w:asciiTheme="minorHAnsi" w:eastAsia="Calibri" w:hAnsiTheme="minorHAnsi" w:cstheme="minorHAnsi"/>
                <w:color w:val="000000" w:themeColor="text1"/>
              </w:rPr>
            </w:pPr>
          </w:p>
        </w:tc>
        <w:tc>
          <w:tcPr>
            <w:tcW w:w="1880" w:type="dxa"/>
            <w:vAlign w:val="center"/>
          </w:tcPr>
          <w:p w14:paraId="2B4929FC" w14:textId="77777777" w:rsidR="002F0752" w:rsidRPr="00AC10D8" w:rsidRDefault="002F0752" w:rsidP="00CF2E7C">
            <w:pPr>
              <w:rPr>
                <w:rFonts w:asciiTheme="minorHAnsi" w:eastAsia="Calibri" w:hAnsiTheme="minorHAnsi" w:cstheme="minorHAnsi"/>
                <w:color w:val="000000" w:themeColor="text1"/>
              </w:rPr>
            </w:pPr>
          </w:p>
        </w:tc>
        <w:tc>
          <w:tcPr>
            <w:tcW w:w="1664" w:type="dxa"/>
            <w:vAlign w:val="center"/>
          </w:tcPr>
          <w:p w14:paraId="30DC7ABF"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09625013" w14:textId="77777777" w:rsidTr="00CF2E7C">
        <w:tc>
          <w:tcPr>
            <w:tcW w:w="1066" w:type="dxa"/>
            <w:vAlign w:val="center"/>
          </w:tcPr>
          <w:p w14:paraId="47C20EE8"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6.38.3</w:t>
            </w:r>
          </w:p>
        </w:tc>
        <w:tc>
          <w:tcPr>
            <w:tcW w:w="3945" w:type="dxa"/>
            <w:shd w:val="clear" w:color="auto" w:fill="DEEAF6" w:themeFill="accent5" w:themeFillTint="33"/>
            <w:vAlign w:val="center"/>
          </w:tcPr>
          <w:p w14:paraId="7AC2A911" w14:textId="6E2E1BBC"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Independent, third-party audit/verification for </w:t>
            </w:r>
            <w:r w:rsidR="3675C8BF" w:rsidRPr="00AC10D8">
              <w:rPr>
                <w:rFonts w:asciiTheme="minorHAnsi" w:eastAsia="Calibri" w:hAnsiTheme="minorHAnsi" w:cstheme="minorHAnsi"/>
                <w:b/>
                <w:color w:val="7030A0"/>
              </w:rPr>
              <w:t>LDAR</w:t>
            </w:r>
          </w:p>
        </w:tc>
        <w:tc>
          <w:tcPr>
            <w:tcW w:w="1880" w:type="dxa"/>
            <w:vAlign w:val="center"/>
          </w:tcPr>
          <w:p w14:paraId="18DCDE0D" w14:textId="77777777" w:rsidR="002F0752" w:rsidRPr="00AC10D8" w:rsidRDefault="002F0752" w:rsidP="00CF2E7C">
            <w:pPr>
              <w:rPr>
                <w:rFonts w:asciiTheme="minorHAnsi" w:eastAsia="Calibri" w:hAnsiTheme="minorHAnsi" w:cstheme="minorHAnsi"/>
                <w:color w:val="000000" w:themeColor="text1"/>
              </w:rPr>
            </w:pPr>
          </w:p>
        </w:tc>
        <w:tc>
          <w:tcPr>
            <w:tcW w:w="1880" w:type="dxa"/>
            <w:vAlign w:val="center"/>
          </w:tcPr>
          <w:p w14:paraId="6C3F4959" w14:textId="77777777" w:rsidR="002F0752" w:rsidRPr="00AC10D8" w:rsidRDefault="002F0752" w:rsidP="00CF2E7C">
            <w:pPr>
              <w:rPr>
                <w:rFonts w:asciiTheme="minorHAnsi" w:eastAsia="Calibri" w:hAnsiTheme="minorHAnsi" w:cstheme="minorHAnsi"/>
                <w:color w:val="000000" w:themeColor="text1"/>
              </w:rPr>
            </w:pPr>
          </w:p>
        </w:tc>
        <w:tc>
          <w:tcPr>
            <w:tcW w:w="1664" w:type="dxa"/>
            <w:vAlign w:val="center"/>
          </w:tcPr>
          <w:p w14:paraId="52EDD71D"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77159C2E" w14:textId="77777777" w:rsidTr="00CF2E7C">
        <w:tc>
          <w:tcPr>
            <w:tcW w:w="1066" w:type="dxa"/>
            <w:vAlign w:val="center"/>
          </w:tcPr>
          <w:p w14:paraId="1BA6A8E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6.38.4</w:t>
            </w:r>
          </w:p>
        </w:tc>
        <w:tc>
          <w:tcPr>
            <w:tcW w:w="3945" w:type="dxa"/>
            <w:shd w:val="clear" w:color="auto" w:fill="DEEAF6" w:themeFill="accent5" w:themeFillTint="33"/>
            <w:vAlign w:val="center"/>
          </w:tcPr>
          <w:p w14:paraId="63AA115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Quantification of leaks</w:t>
            </w:r>
          </w:p>
        </w:tc>
        <w:tc>
          <w:tcPr>
            <w:tcW w:w="1880" w:type="dxa"/>
            <w:vAlign w:val="center"/>
          </w:tcPr>
          <w:p w14:paraId="0E6705C7" w14:textId="77777777" w:rsidR="002F0752" w:rsidRPr="00AC10D8" w:rsidRDefault="002F0752" w:rsidP="00CF2E7C">
            <w:pPr>
              <w:rPr>
                <w:rFonts w:asciiTheme="minorHAnsi" w:eastAsia="Calibri" w:hAnsiTheme="minorHAnsi" w:cstheme="minorHAnsi"/>
                <w:color w:val="000000" w:themeColor="text1"/>
              </w:rPr>
            </w:pPr>
          </w:p>
        </w:tc>
        <w:tc>
          <w:tcPr>
            <w:tcW w:w="1880" w:type="dxa"/>
            <w:vAlign w:val="center"/>
          </w:tcPr>
          <w:p w14:paraId="2155635C" w14:textId="77777777" w:rsidR="002F0752" w:rsidRPr="00AC10D8" w:rsidRDefault="002F0752" w:rsidP="00CF2E7C">
            <w:pPr>
              <w:rPr>
                <w:rFonts w:asciiTheme="minorHAnsi" w:eastAsia="Calibri" w:hAnsiTheme="minorHAnsi" w:cstheme="minorHAnsi"/>
                <w:color w:val="000000" w:themeColor="text1"/>
              </w:rPr>
            </w:pPr>
          </w:p>
        </w:tc>
        <w:tc>
          <w:tcPr>
            <w:tcW w:w="1664" w:type="dxa"/>
            <w:vAlign w:val="center"/>
          </w:tcPr>
          <w:p w14:paraId="63D17F82"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717DDAA" w14:textId="77777777" w:rsidTr="00CF2E7C">
        <w:tc>
          <w:tcPr>
            <w:tcW w:w="1066" w:type="dxa"/>
            <w:vAlign w:val="center"/>
          </w:tcPr>
          <w:p w14:paraId="13157784"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6.39</w:t>
            </w:r>
          </w:p>
        </w:tc>
        <w:tc>
          <w:tcPr>
            <w:tcW w:w="9369" w:type="dxa"/>
            <w:gridSpan w:val="4"/>
            <w:shd w:val="clear" w:color="auto" w:fill="DEEAF6" w:themeFill="accent5" w:themeFillTint="33"/>
            <w:vAlign w:val="center"/>
          </w:tcPr>
          <w:p w14:paraId="3996BE86" w14:textId="05162BBA"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prescribe a frequency for leak detection monitoring? Select the appropriate response using an X.</w:t>
            </w:r>
          </w:p>
        </w:tc>
      </w:tr>
      <w:tr w:rsidR="00DE11DA" w:rsidRPr="00AC10D8" w14:paraId="53C3DABC" w14:textId="77777777" w:rsidTr="00CF2E7C">
        <w:tc>
          <w:tcPr>
            <w:tcW w:w="1066" w:type="dxa"/>
            <w:vAlign w:val="center"/>
          </w:tcPr>
          <w:p w14:paraId="199FAB6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6.39.1</w:t>
            </w:r>
          </w:p>
        </w:tc>
        <w:tc>
          <w:tcPr>
            <w:tcW w:w="3945" w:type="dxa"/>
            <w:shd w:val="clear" w:color="auto" w:fill="E2EFD9" w:themeFill="accent6" w:themeFillTint="33"/>
            <w:vAlign w:val="center"/>
          </w:tcPr>
          <w:p w14:paraId="1D8091A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424" w:type="dxa"/>
            <w:gridSpan w:val="3"/>
            <w:vAlign w:val="center"/>
          </w:tcPr>
          <w:p w14:paraId="68605C5A"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10FAFBBC" w14:textId="77777777" w:rsidTr="00CF2E7C">
        <w:tc>
          <w:tcPr>
            <w:tcW w:w="1066" w:type="dxa"/>
            <w:vAlign w:val="center"/>
          </w:tcPr>
          <w:p w14:paraId="1BAB49A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6.39.2</w:t>
            </w:r>
          </w:p>
        </w:tc>
        <w:tc>
          <w:tcPr>
            <w:tcW w:w="3945" w:type="dxa"/>
            <w:shd w:val="clear" w:color="auto" w:fill="E2EFD9" w:themeFill="accent6" w:themeFillTint="33"/>
            <w:vAlign w:val="center"/>
          </w:tcPr>
          <w:p w14:paraId="15360A2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Continuous</w:t>
            </w:r>
          </w:p>
        </w:tc>
        <w:tc>
          <w:tcPr>
            <w:tcW w:w="5424" w:type="dxa"/>
            <w:gridSpan w:val="3"/>
            <w:vAlign w:val="center"/>
          </w:tcPr>
          <w:p w14:paraId="552F41C5"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3E22A55C" w14:textId="77777777" w:rsidTr="00CF2E7C">
        <w:tc>
          <w:tcPr>
            <w:tcW w:w="1066" w:type="dxa"/>
            <w:vAlign w:val="center"/>
          </w:tcPr>
          <w:p w14:paraId="0798149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6.39.3</w:t>
            </w:r>
          </w:p>
        </w:tc>
        <w:tc>
          <w:tcPr>
            <w:tcW w:w="3945" w:type="dxa"/>
            <w:shd w:val="clear" w:color="auto" w:fill="E2EFD9" w:themeFill="accent6" w:themeFillTint="33"/>
            <w:vAlign w:val="center"/>
          </w:tcPr>
          <w:p w14:paraId="705BC98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Monthly</w:t>
            </w:r>
          </w:p>
        </w:tc>
        <w:tc>
          <w:tcPr>
            <w:tcW w:w="5424" w:type="dxa"/>
            <w:gridSpan w:val="3"/>
            <w:vAlign w:val="center"/>
          </w:tcPr>
          <w:p w14:paraId="0C4E97CF"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64600504" w14:textId="77777777" w:rsidTr="00CF2E7C">
        <w:tc>
          <w:tcPr>
            <w:tcW w:w="1066" w:type="dxa"/>
            <w:vAlign w:val="center"/>
          </w:tcPr>
          <w:p w14:paraId="522E86F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6.39.4</w:t>
            </w:r>
          </w:p>
        </w:tc>
        <w:tc>
          <w:tcPr>
            <w:tcW w:w="3945" w:type="dxa"/>
            <w:shd w:val="clear" w:color="auto" w:fill="E2EFD9" w:themeFill="accent6" w:themeFillTint="33"/>
            <w:vAlign w:val="center"/>
          </w:tcPr>
          <w:p w14:paraId="5DFDD6E7"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Quarterly</w:t>
            </w:r>
          </w:p>
        </w:tc>
        <w:tc>
          <w:tcPr>
            <w:tcW w:w="5424" w:type="dxa"/>
            <w:gridSpan w:val="3"/>
            <w:vAlign w:val="center"/>
          </w:tcPr>
          <w:p w14:paraId="6E2A35D4"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7178C4B6" w14:textId="77777777" w:rsidTr="00CF2E7C">
        <w:tc>
          <w:tcPr>
            <w:tcW w:w="1066" w:type="dxa"/>
            <w:vAlign w:val="center"/>
          </w:tcPr>
          <w:p w14:paraId="52AD662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6.39.5</w:t>
            </w:r>
          </w:p>
        </w:tc>
        <w:tc>
          <w:tcPr>
            <w:tcW w:w="3945" w:type="dxa"/>
            <w:shd w:val="clear" w:color="auto" w:fill="E2EFD9" w:themeFill="accent6" w:themeFillTint="33"/>
            <w:vAlign w:val="center"/>
          </w:tcPr>
          <w:p w14:paraId="6135087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Twice yearly</w:t>
            </w:r>
          </w:p>
        </w:tc>
        <w:tc>
          <w:tcPr>
            <w:tcW w:w="5424" w:type="dxa"/>
            <w:gridSpan w:val="3"/>
            <w:vAlign w:val="center"/>
          </w:tcPr>
          <w:p w14:paraId="4A928157"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38ADA7B1" w14:textId="77777777" w:rsidTr="00CF2E7C">
        <w:tc>
          <w:tcPr>
            <w:tcW w:w="1066" w:type="dxa"/>
            <w:vAlign w:val="center"/>
          </w:tcPr>
          <w:p w14:paraId="411F7FB7"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6.39.6</w:t>
            </w:r>
          </w:p>
        </w:tc>
        <w:tc>
          <w:tcPr>
            <w:tcW w:w="3945" w:type="dxa"/>
            <w:shd w:val="clear" w:color="auto" w:fill="E2EFD9" w:themeFill="accent6" w:themeFillTint="33"/>
            <w:vAlign w:val="center"/>
          </w:tcPr>
          <w:p w14:paraId="7073643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Yearly</w:t>
            </w:r>
          </w:p>
        </w:tc>
        <w:tc>
          <w:tcPr>
            <w:tcW w:w="5424" w:type="dxa"/>
            <w:gridSpan w:val="3"/>
            <w:vAlign w:val="center"/>
          </w:tcPr>
          <w:p w14:paraId="15D8C942"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4AC4C69F" w14:textId="77777777" w:rsidTr="00CF2E7C">
        <w:tc>
          <w:tcPr>
            <w:tcW w:w="1066" w:type="dxa"/>
            <w:vAlign w:val="center"/>
          </w:tcPr>
          <w:p w14:paraId="79070C6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6.39.7</w:t>
            </w:r>
          </w:p>
        </w:tc>
        <w:tc>
          <w:tcPr>
            <w:tcW w:w="3945" w:type="dxa"/>
            <w:shd w:val="clear" w:color="auto" w:fill="E2EFD9" w:themeFill="accent6" w:themeFillTint="33"/>
            <w:vAlign w:val="center"/>
          </w:tcPr>
          <w:p w14:paraId="1E74138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5424" w:type="dxa"/>
            <w:gridSpan w:val="3"/>
            <w:vAlign w:val="center"/>
          </w:tcPr>
          <w:p w14:paraId="661EE85B"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345F8C1" w14:textId="77777777" w:rsidTr="00CF2E7C">
        <w:tc>
          <w:tcPr>
            <w:tcW w:w="1066" w:type="dxa"/>
            <w:vAlign w:val="center"/>
          </w:tcPr>
          <w:p w14:paraId="7A049A40"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6.40</w:t>
            </w:r>
          </w:p>
        </w:tc>
        <w:tc>
          <w:tcPr>
            <w:tcW w:w="9369" w:type="dxa"/>
            <w:gridSpan w:val="4"/>
            <w:shd w:val="clear" w:color="auto" w:fill="DEEAF6" w:themeFill="accent5" w:themeFillTint="33"/>
            <w:vAlign w:val="center"/>
          </w:tcPr>
          <w:p w14:paraId="1D9E76F3" w14:textId="25C8ABB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describe the frequency for leak detection monitoring,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7B606641" w14:textId="77777777" w:rsidTr="00CF2E7C">
        <w:trPr>
          <w:trHeight w:val="1020"/>
        </w:trPr>
        <w:tc>
          <w:tcPr>
            <w:tcW w:w="1066" w:type="dxa"/>
            <w:vAlign w:val="center"/>
          </w:tcPr>
          <w:p w14:paraId="0E64F1F6" w14:textId="77777777" w:rsidR="002F0752" w:rsidRPr="00AC10D8" w:rsidRDefault="002F0752" w:rsidP="00CF2E7C">
            <w:pPr>
              <w:rPr>
                <w:rFonts w:asciiTheme="minorHAnsi" w:eastAsia="Calibri" w:hAnsiTheme="minorHAnsi" w:cstheme="minorHAnsi"/>
                <w:color w:val="000000" w:themeColor="text1"/>
              </w:rPr>
            </w:pPr>
          </w:p>
        </w:tc>
        <w:tc>
          <w:tcPr>
            <w:tcW w:w="9369" w:type="dxa"/>
            <w:gridSpan w:val="4"/>
            <w:vAlign w:val="center"/>
          </w:tcPr>
          <w:p w14:paraId="51A328C8"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63F47CA" w14:textId="77777777" w:rsidTr="00CF2E7C">
        <w:tc>
          <w:tcPr>
            <w:tcW w:w="1066" w:type="dxa"/>
            <w:vAlign w:val="center"/>
          </w:tcPr>
          <w:p w14:paraId="3C3FD781"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6.41</w:t>
            </w:r>
          </w:p>
        </w:tc>
        <w:tc>
          <w:tcPr>
            <w:tcW w:w="9369" w:type="dxa"/>
            <w:gridSpan w:val="4"/>
            <w:shd w:val="clear" w:color="auto" w:fill="DEEAF6" w:themeFill="accent5" w:themeFillTint="33"/>
            <w:vAlign w:val="center"/>
          </w:tcPr>
          <w:p w14:paraId="783B4E7F" w14:textId="66A49328"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 time limit for repairs? Select the appropriate response using an X. </w:t>
            </w:r>
          </w:p>
        </w:tc>
      </w:tr>
      <w:tr w:rsidR="00DE11DA" w:rsidRPr="00AC10D8" w14:paraId="1C481AA9" w14:textId="77777777" w:rsidTr="00CF2E7C">
        <w:tc>
          <w:tcPr>
            <w:tcW w:w="1066" w:type="dxa"/>
            <w:vAlign w:val="center"/>
          </w:tcPr>
          <w:p w14:paraId="14B1C83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6.41.1</w:t>
            </w:r>
          </w:p>
        </w:tc>
        <w:tc>
          <w:tcPr>
            <w:tcW w:w="3945" w:type="dxa"/>
            <w:shd w:val="clear" w:color="auto" w:fill="E2EFD9" w:themeFill="accent6" w:themeFillTint="33"/>
            <w:vAlign w:val="center"/>
          </w:tcPr>
          <w:p w14:paraId="035A591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424" w:type="dxa"/>
            <w:gridSpan w:val="3"/>
            <w:vAlign w:val="center"/>
          </w:tcPr>
          <w:p w14:paraId="3C18BE44"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13835012" w14:textId="77777777" w:rsidTr="00CF2E7C">
        <w:tc>
          <w:tcPr>
            <w:tcW w:w="1066" w:type="dxa"/>
            <w:vAlign w:val="center"/>
          </w:tcPr>
          <w:p w14:paraId="153384B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6.41.2</w:t>
            </w:r>
          </w:p>
        </w:tc>
        <w:tc>
          <w:tcPr>
            <w:tcW w:w="3945" w:type="dxa"/>
            <w:shd w:val="clear" w:color="auto" w:fill="E2EFD9" w:themeFill="accent6" w:themeFillTint="33"/>
            <w:vAlign w:val="center"/>
          </w:tcPr>
          <w:p w14:paraId="7477003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5424" w:type="dxa"/>
            <w:gridSpan w:val="3"/>
            <w:vAlign w:val="center"/>
          </w:tcPr>
          <w:p w14:paraId="145171B1"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7A4379EA" w14:textId="77777777" w:rsidTr="00CF2E7C">
        <w:tc>
          <w:tcPr>
            <w:tcW w:w="1066" w:type="dxa"/>
            <w:vAlign w:val="center"/>
          </w:tcPr>
          <w:p w14:paraId="2FA381E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6.41.3</w:t>
            </w:r>
          </w:p>
        </w:tc>
        <w:tc>
          <w:tcPr>
            <w:tcW w:w="3945" w:type="dxa"/>
            <w:shd w:val="clear" w:color="auto" w:fill="E2EFD9" w:themeFill="accent6" w:themeFillTint="33"/>
            <w:vAlign w:val="center"/>
          </w:tcPr>
          <w:p w14:paraId="2EBC549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5424" w:type="dxa"/>
            <w:gridSpan w:val="3"/>
            <w:vAlign w:val="center"/>
          </w:tcPr>
          <w:p w14:paraId="0A04EEA2"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78807E81" w14:textId="77777777" w:rsidTr="00CF2E7C">
        <w:tc>
          <w:tcPr>
            <w:tcW w:w="1066" w:type="dxa"/>
            <w:vAlign w:val="center"/>
          </w:tcPr>
          <w:p w14:paraId="09A907A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lastRenderedPageBreak/>
              <w:t>6.41.4</w:t>
            </w:r>
          </w:p>
        </w:tc>
        <w:tc>
          <w:tcPr>
            <w:tcW w:w="3945" w:type="dxa"/>
            <w:shd w:val="clear" w:color="auto" w:fill="E2EFD9" w:themeFill="accent6" w:themeFillTint="33"/>
            <w:vAlign w:val="center"/>
          </w:tcPr>
          <w:p w14:paraId="3496B4D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5424" w:type="dxa"/>
            <w:gridSpan w:val="3"/>
            <w:vAlign w:val="center"/>
          </w:tcPr>
          <w:p w14:paraId="14A42733"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6F8C687" w14:textId="77777777" w:rsidTr="00CF2E7C">
        <w:tc>
          <w:tcPr>
            <w:tcW w:w="1066" w:type="dxa"/>
            <w:vAlign w:val="center"/>
          </w:tcPr>
          <w:p w14:paraId="748216C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6.42</w:t>
            </w:r>
          </w:p>
        </w:tc>
        <w:tc>
          <w:tcPr>
            <w:tcW w:w="9369" w:type="dxa"/>
            <w:gridSpan w:val="4"/>
            <w:shd w:val="clear" w:color="auto" w:fill="DEEAF6" w:themeFill="accent5" w:themeFillTint="33"/>
            <w:vAlign w:val="center"/>
          </w:tcPr>
          <w:p w14:paraId="3DB15438" w14:textId="70CDF97C"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describe the time limit for repairs,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60C4EA47" w14:textId="77777777" w:rsidTr="00CF2E7C">
        <w:trPr>
          <w:trHeight w:val="1066"/>
        </w:trPr>
        <w:tc>
          <w:tcPr>
            <w:tcW w:w="1066" w:type="dxa"/>
            <w:vAlign w:val="center"/>
          </w:tcPr>
          <w:p w14:paraId="20E50F3F" w14:textId="77777777" w:rsidR="002F0752" w:rsidRPr="00AC10D8" w:rsidRDefault="002F0752" w:rsidP="00CF2E7C">
            <w:pPr>
              <w:rPr>
                <w:rFonts w:asciiTheme="minorHAnsi" w:eastAsia="Calibri" w:hAnsiTheme="minorHAnsi" w:cstheme="minorHAnsi"/>
                <w:b/>
                <w:bCs/>
                <w:color w:val="000000" w:themeColor="text1"/>
              </w:rPr>
            </w:pPr>
          </w:p>
        </w:tc>
        <w:tc>
          <w:tcPr>
            <w:tcW w:w="9369" w:type="dxa"/>
            <w:gridSpan w:val="4"/>
            <w:vAlign w:val="center"/>
          </w:tcPr>
          <w:p w14:paraId="0E86B470"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102B7CC" w14:textId="77777777" w:rsidTr="00CF2E7C">
        <w:tc>
          <w:tcPr>
            <w:tcW w:w="1066" w:type="dxa"/>
            <w:vAlign w:val="center"/>
          </w:tcPr>
          <w:p w14:paraId="7D5C8B78"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6.43</w:t>
            </w:r>
          </w:p>
        </w:tc>
        <w:tc>
          <w:tcPr>
            <w:tcW w:w="9369" w:type="dxa"/>
            <w:gridSpan w:val="4"/>
            <w:shd w:val="clear" w:color="auto" w:fill="DEEAF6" w:themeFill="accent5" w:themeFillTint="33"/>
            <w:vAlign w:val="center"/>
          </w:tcPr>
          <w:p w14:paraId="625F6717"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AC10D8" w14:paraId="713F83AE" w14:textId="77777777" w:rsidTr="00CF2E7C">
        <w:tc>
          <w:tcPr>
            <w:tcW w:w="1066" w:type="dxa"/>
            <w:vAlign w:val="center"/>
          </w:tcPr>
          <w:p w14:paraId="6051C9C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6.43.1</w:t>
            </w:r>
          </w:p>
        </w:tc>
        <w:tc>
          <w:tcPr>
            <w:tcW w:w="3945" w:type="dxa"/>
            <w:shd w:val="clear" w:color="auto" w:fill="E2EFD9" w:themeFill="accent6" w:themeFillTint="33"/>
            <w:vAlign w:val="center"/>
          </w:tcPr>
          <w:p w14:paraId="3CB79C4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1-5 days</w:t>
            </w:r>
          </w:p>
        </w:tc>
        <w:tc>
          <w:tcPr>
            <w:tcW w:w="5424" w:type="dxa"/>
            <w:gridSpan w:val="3"/>
            <w:vAlign w:val="center"/>
          </w:tcPr>
          <w:p w14:paraId="6AF26CA9"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0FFFBFD5" w14:textId="77777777" w:rsidTr="00CF2E7C">
        <w:tc>
          <w:tcPr>
            <w:tcW w:w="1066" w:type="dxa"/>
            <w:vAlign w:val="center"/>
          </w:tcPr>
          <w:p w14:paraId="2CABA6D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6.43.2</w:t>
            </w:r>
          </w:p>
        </w:tc>
        <w:tc>
          <w:tcPr>
            <w:tcW w:w="3945" w:type="dxa"/>
            <w:shd w:val="clear" w:color="auto" w:fill="E2EFD9" w:themeFill="accent6" w:themeFillTint="33"/>
            <w:vAlign w:val="center"/>
          </w:tcPr>
          <w:p w14:paraId="502B7C7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6-10 days</w:t>
            </w:r>
          </w:p>
        </w:tc>
        <w:tc>
          <w:tcPr>
            <w:tcW w:w="5424" w:type="dxa"/>
            <w:gridSpan w:val="3"/>
            <w:vAlign w:val="center"/>
          </w:tcPr>
          <w:p w14:paraId="2F52A138"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14C031F3" w14:textId="77777777" w:rsidTr="00CF2E7C">
        <w:tc>
          <w:tcPr>
            <w:tcW w:w="1066" w:type="dxa"/>
            <w:vAlign w:val="center"/>
          </w:tcPr>
          <w:p w14:paraId="616F03BA"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6.43.3</w:t>
            </w:r>
          </w:p>
        </w:tc>
        <w:tc>
          <w:tcPr>
            <w:tcW w:w="3945" w:type="dxa"/>
            <w:shd w:val="clear" w:color="auto" w:fill="E2EFD9" w:themeFill="accent6" w:themeFillTint="33"/>
            <w:vAlign w:val="center"/>
          </w:tcPr>
          <w:p w14:paraId="7AEEDCF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11-20 days</w:t>
            </w:r>
          </w:p>
        </w:tc>
        <w:tc>
          <w:tcPr>
            <w:tcW w:w="5424" w:type="dxa"/>
            <w:gridSpan w:val="3"/>
            <w:vAlign w:val="center"/>
          </w:tcPr>
          <w:p w14:paraId="38A10817"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6EA5CC72" w14:textId="77777777" w:rsidTr="00CF2E7C">
        <w:tc>
          <w:tcPr>
            <w:tcW w:w="1066" w:type="dxa"/>
            <w:vAlign w:val="center"/>
          </w:tcPr>
          <w:p w14:paraId="2C48F7B8"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6.43.4</w:t>
            </w:r>
          </w:p>
        </w:tc>
        <w:tc>
          <w:tcPr>
            <w:tcW w:w="3945" w:type="dxa"/>
            <w:shd w:val="clear" w:color="auto" w:fill="E2EFD9" w:themeFill="accent6" w:themeFillTint="33"/>
            <w:vAlign w:val="center"/>
          </w:tcPr>
          <w:p w14:paraId="0654096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21-50 days</w:t>
            </w:r>
          </w:p>
        </w:tc>
        <w:tc>
          <w:tcPr>
            <w:tcW w:w="5424" w:type="dxa"/>
            <w:gridSpan w:val="3"/>
            <w:vAlign w:val="center"/>
          </w:tcPr>
          <w:p w14:paraId="60F9EA7E"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7F74D9EE" w14:textId="77777777" w:rsidTr="00CF2E7C">
        <w:tc>
          <w:tcPr>
            <w:tcW w:w="1066" w:type="dxa"/>
            <w:vAlign w:val="center"/>
          </w:tcPr>
          <w:p w14:paraId="69A12819"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6.43.5</w:t>
            </w:r>
          </w:p>
        </w:tc>
        <w:tc>
          <w:tcPr>
            <w:tcW w:w="3945" w:type="dxa"/>
            <w:shd w:val="clear" w:color="auto" w:fill="E2EFD9" w:themeFill="accent6" w:themeFillTint="33"/>
            <w:vAlign w:val="center"/>
          </w:tcPr>
          <w:p w14:paraId="668C3C7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More than 51 days</w:t>
            </w:r>
          </w:p>
        </w:tc>
        <w:tc>
          <w:tcPr>
            <w:tcW w:w="5424" w:type="dxa"/>
            <w:gridSpan w:val="3"/>
            <w:vAlign w:val="center"/>
          </w:tcPr>
          <w:p w14:paraId="2CF99FD1"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22B23822" w14:textId="77777777" w:rsidTr="00CF2E7C">
        <w:tc>
          <w:tcPr>
            <w:tcW w:w="1066" w:type="dxa"/>
            <w:vAlign w:val="center"/>
          </w:tcPr>
          <w:p w14:paraId="40D98AD4"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color w:val="000000" w:themeColor="text1"/>
              </w:rPr>
              <w:t>6.43.6</w:t>
            </w:r>
          </w:p>
        </w:tc>
        <w:tc>
          <w:tcPr>
            <w:tcW w:w="3945" w:type="dxa"/>
            <w:shd w:val="clear" w:color="auto" w:fill="E2EFD9" w:themeFill="accent6" w:themeFillTint="33"/>
            <w:vAlign w:val="center"/>
          </w:tcPr>
          <w:p w14:paraId="74AFBB2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5424" w:type="dxa"/>
            <w:gridSpan w:val="3"/>
            <w:vAlign w:val="center"/>
          </w:tcPr>
          <w:p w14:paraId="14ABED10"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73076DD" w14:textId="77777777" w:rsidTr="00CF2E7C">
        <w:tc>
          <w:tcPr>
            <w:tcW w:w="1066" w:type="dxa"/>
            <w:vAlign w:val="center"/>
          </w:tcPr>
          <w:p w14:paraId="2A204878"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6.44</w:t>
            </w:r>
          </w:p>
        </w:tc>
        <w:tc>
          <w:tcPr>
            <w:tcW w:w="9369" w:type="dxa"/>
            <w:gridSpan w:val="4"/>
            <w:shd w:val="clear" w:color="auto" w:fill="DEEAF6" w:themeFill="accent5" w:themeFillTint="33"/>
            <w:vAlign w:val="center"/>
          </w:tcPr>
          <w:p w14:paraId="3388EE73" w14:textId="7F8C2390"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describe the specified time limit for typical repairs,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70DA9D84" w14:textId="77777777" w:rsidTr="00CF2E7C">
        <w:trPr>
          <w:trHeight w:val="1020"/>
        </w:trPr>
        <w:tc>
          <w:tcPr>
            <w:tcW w:w="1066" w:type="dxa"/>
            <w:vAlign w:val="center"/>
          </w:tcPr>
          <w:p w14:paraId="094CC1E6" w14:textId="77777777" w:rsidR="002F0752" w:rsidRPr="00AC10D8" w:rsidRDefault="002F0752" w:rsidP="00CF2E7C">
            <w:pPr>
              <w:rPr>
                <w:rFonts w:asciiTheme="minorHAnsi" w:eastAsia="Calibri" w:hAnsiTheme="minorHAnsi" w:cstheme="minorHAnsi"/>
                <w:b/>
                <w:bCs/>
                <w:color w:val="000000" w:themeColor="text1"/>
              </w:rPr>
            </w:pPr>
          </w:p>
        </w:tc>
        <w:tc>
          <w:tcPr>
            <w:tcW w:w="9369" w:type="dxa"/>
            <w:gridSpan w:val="4"/>
            <w:vAlign w:val="center"/>
          </w:tcPr>
          <w:p w14:paraId="60B73E37" w14:textId="77777777" w:rsidR="002F0752" w:rsidRPr="00AC10D8" w:rsidRDefault="002F0752" w:rsidP="00CF2E7C">
            <w:pPr>
              <w:rPr>
                <w:rFonts w:asciiTheme="minorHAnsi" w:eastAsia="Calibri" w:hAnsiTheme="minorHAnsi" w:cstheme="minorHAnsi"/>
                <w:color w:val="000000" w:themeColor="text1"/>
              </w:rPr>
            </w:pPr>
          </w:p>
        </w:tc>
      </w:tr>
    </w:tbl>
    <w:p w14:paraId="0DD9D37B" w14:textId="77777777" w:rsidR="00B94A0E" w:rsidRPr="00AC10D8" w:rsidRDefault="00B94A0E" w:rsidP="00B94A0E">
      <w:pPr>
        <w:shd w:val="clear" w:color="auto" w:fill="FFFFFF" w:themeFill="background1"/>
        <w:rPr>
          <w:rFonts w:asciiTheme="minorHAnsi" w:hAnsiTheme="minorHAnsi" w:cstheme="minorHAnsi"/>
        </w:rPr>
      </w:pPr>
    </w:p>
    <w:p w14:paraId="34A31FE4" w14:textId="3A4ADC6F" w:rsidR="002F0752" w:rsidRPr="00AC10D8" w:rsidRDefault="002F0752" w:rsidP="003071A8">
      <w:pPr>
        <w:pStyle w:val="Heading4"/>
        <w:rPr>
          <w:rFonts w:asciiTheme="minorHAnsi" w:hAnsiTheme="minorHAnsi" w:cstheme="minorHAnsi"/>
        </w:rPr>
      </w:pPr>
      <w:r w:rsidRPr="00AC10D8">
        <w:rPr>
          <w:rFonts w:asciiTheme="minorHAnsi" w:eastAsia="Arial" w:hAnsiTheme="minorHAnsi" w:cstheme="minorHAnsi"/>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AC10D8" w14:paraId="3B2E1123" w14:textId="77777777" w:rsidTr="00CF2E7C">
        <w:trPr>
          <w:trHeight w:val="300"/>
        </w:trPr>
        <w:tc>
          <w:tcPr>
            <w:tcW w:w="1066" w:type="dxa"/>
            <w:vAlign w:val="center"/>
          </w:tcPr>
          <w:p w14:paraId="710B47AA"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6.45</w:t>
            </w:r>
          </w:p>
        </w:tc>
        <w:tc>
          <w:tcPr>
            <w:tcW w:w="9328" w:type="dxa"/>
            <w:gridSpan w:val="6"/>
            <w:shd w:val="clear" w:color="auto" w:fill="DEEAF6" w:themeFill="accent5" w:themeFillTint="33"/>
            <w:vAlign w:val="center"/>
          </w:tcPr>
          <w:p w14:paraId="58C93CCB" w14:textId="17D7747E"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the reduction of </w:t>
            </w:r>
            <w:r w:rsidRPr="00AC10D8">
              <w:rPr>
                <w:rFonts w:asciiTheme="minorHAnsi" w:eastAsia="Calibri" w:hAnsiTheme="minorHAnsi" w:cstheme="minorHAnsi"/>
                <w:b/>
                <w:bCs/>
                <w:color w:val="7030A0"/>
              </w:rPr>
              <w:t>flaring</w:t>
            </w:r>
            <w:r w:rsidRPr="00AC10D8">
              <w:rPr>
                <w:rFonts w:asciiTheme="minorHAnsi" w:eastAsia="Calibri" w:hAnsiTheme="minorHAnsi" w:cstheme="minorHAnsi"/>
                <w:color w:val="000000" w:themeColor="text1"/>
              </w:rPr>
              <w:t>? Select the appropriate response using an X. Select the appropriate response using an X.</w:t>
            </w:r>
          </w:p>
        </w:tc>
      </w:tr>
      <w:tr w:rsidR="00DE11DA" w:rsidRPr="00AC10D8" w14:paraId="6001D7D0" w14:textId="77777777" w:rsidTr="00CF2E7C">
        <w:trPr>
          <w:trHeight w:val="300"/>
        </w:trPr>
        <w:tc>
          <w:tcPr>
            <w:tcW w:w="1066" w:type="dxa"/>
            <w:vAlign w:val="center"/>
          </w:tcPr>
          <w:p w14:paraId="715439F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6.45.1</w:t>
            </w:r>
          </w:p>
        </w:tc>
        <w:tc>
          <w:tcPr>
            <w:tcW w:w="5057" w:type="dxa"/>
            <w:gridSpan w:val="3"/>
            <w:shd w:val="clear" w:color="auto" w:fill="E2EFD9" w:themeFill="accent6" w:themeFillTint="33"/>
            <w:vAlign w:val="center"/>
          </w:tcPr>
          <w:p w14:paraId="473F9E4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4271" w:type="dxa"/>
            <w:gridSpan w:val="3"/>
            <w:vAlign w:val="center"/>
          </w:tcPr>
          <w:p w14:paraId="6EA8E263"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023943E2" w14:textId="77777777" w:rsidTr="00CF2E7C">
        <w:trPr>
          <w:trHeight w:val="300"/>
        </w:trPr>
        <w:tc>
          <w:tcPr>
            <w:tcW w:w="1066" w:type="dxa"/>
            <w:vAlign w:val="center"/>
          </w:tcPr>
          <w:p w14:paraId="41C13D5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6.45.2</w:t>
            </w:r>
          </w:p>
        </w:tc>
        <w:tc>
          <w:tcPr>
            <w:tcW w:w="5057" w:type="dxa"/>
            <w:gridSpan w:val="3"/>
            <w:shd w:val="clear" w:color="auto" w:fill="E2EFD9" w:themeFill="accent6" w:themeFillTint="33"/>
            <w:vAlign w:val="center"/>
          </w:tcPr>
          <w:p w14:paraId="2D5A6F2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4271" w:type="dxa"/>
            <w:gridSpan w:val="3"/>
            <w:vAlign w:val="center"/>
          </w:tcPr>
          <w:p w14:paraId="0167B28C"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53B1D107" w14:textId="77777777" w:rsidTr="00CF2E7C">
        <w:trPr>
          <w:trHeight w:val="300"/>
        </w:trPr>
        <w:tc>
          <w:tcPr>
            <w:tcW w:w="1066" w:type="dxa"/>
            <w:vAlign w:val="center"/>
          </w:tcPr>
          <w:p w14:paraId="69EDF03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6.45.3</w:t>
            </w:r>
          </w:p>
        </w:tc>
        <w:tc>
          <w:tcPr>
            <w:tcW w:w="5057" w:type="dxa"/>
            <w:gridSpan w:val="3"/>
            <w:shd w:val="clear" w:color="auto" w:fill="E2EFD9" w:themeFill="accent6" w:themeFillTint="33"/>
            <w:vAlign w:val="center"/>
          </w:tcPr>
          <w:p w14:paraId="682585B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4271" w:type="dxa"/>
            <w:gridSpan w:val="3"/>
            <w:vAlign w:val="center"/>
          </w:tcPr>
          <w:p w14:paraId="0288C31D"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386BED19" w14:textId="77777777" w:rsidTr="00CF2E7C">
        <w:trPr>
          <w:trHeight w:val="300"/>
        </w:trPr>
        <w:tc>
          <w:tcPr>
            <w:tcW w:w="1066" w:type="dxa"/>
            <w:vAlign w:val="center"/>
          </w:tcPr>
          <w:p w14:paraId="67ACDAC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6.45.4</w:t>
            </w:r>
          </w:p>
        </w:tc>
        <w:tc>
          <w:tcPr>
            <w:tcW w:w="5057" w:type="dxa"/>
            <w:gridSpan w:val="3"/>
            <w:shd w:val="clear" w:color="auto" w:fill="E2EFD9" w:themeFill="accent6" w:themeFillTint="33"/>
            <w:vAlign w:val="center"/>
          </w:tcPr>
          <w:p w14:paraId="6D52D27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4271" w:type="dxa"/>
            <w:gridSpan w:val="3"/>
            <w:vAlign w:val="center"/>
          </w:tcPr>
          <w:p w14:paraId="1D614A4B"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10522897" w14:textId="77777777" w:rsidTr="00CF2E7C">
        <w:trPr>
          <w:trHeight w:val="300"/>
        </w:trPr>
        <w:tc>
          <w:tcPr>
            <w:tcW w:w="1066" w:type="dxa"/>
            <w:vAlign w:val="center"/>
          </w:tcPr>
          <w:p w14:paraId="1F73A75C"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6.46</w:t>
            </w:r>
          </w:p>
        </w:tc>
        <w:tc>
          <w:tcPr>
            <w:tcW w:w="9328" w:type="dxa"/>
            <w:gridSpan w:val="6"/>
            <w:shd w:val="clear" w:color="auto" w:fill="DEEAF6" w:themeFill="accent5" w:themeFillTint="33"/>
            <w:vAlign w:val="center"/>
          </w:tcPr>
          <w:p w14:paraId="32E82EA4" w14:textId="49736DCF"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please specify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recommends or requires the reduction of </w:t>
            </w:r>
            <w:r w:rsidRPr="00AC10D8">
              <w:rPr>
                <w:rFonts w:asciiTheme="minorHAnsi" w:eastAsia="Calibri" w:hAnsiTheme="minorHAnsi" w:cstheme="minorHAnsi"/>
                <w:b/>
                <w:bCs/>
                <w:color w:val="7030A0"/>
              </w:rPr>
              <w:t>flaring</w:t>
            </w:r>
            <w:r w:rsidRPr="00AC10D8">
              <w:rPr>
                <w:rFonts w:asciiTheme="minorHAnsi" w:eastAsia="Calibri" w:hAnsiTheme="minorHAnsi" w:cstheme="minorHAnsi"/>
                <w:color w:val="000000" w:themeColor="text1"/>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DE11DA" w:rsidRPr="00AC10D8" w14:paraId="6C3622AE" w14:textId="77777777" w:rsidTr="00CF2E7C">
        <w:trPr>
          <w:trHeight w:val="1020"/>
        </w:trPr>
        <w:tc>
          <w:tcPr>
            <w:tcW w:w="1066" w:type="dxa"/>
            <w:vAlign w:val="center"/>
          </w:tcPr>
          <w:p w14:paraId="3AEBE89F" w14:textId="77777777" w:rsidR="002F0752" w:rsidRPr="00AC10D8" w:rsidRDefault="002F0752" w:rsidP="00CF2E7C">
            <w:pPr>
              <w:rPr>
                <w:rFonts w:asciiTheme="minorHAnsi" w:eastAsia="Calibri" w:hAnsiTheme="minorHAnsi" w:cstheme="minorHAnsi"/>
                <w:b/>
                <w:bCs/>
                <w:color w:val="000000" w:themeColor="text1"/>
              </w:rPr>
            </w:pPr>
          </w:p>
        </w:tc>
        <w:tc>
          <w:tcPr>
            <w:tcW w:w="9328" w:type="dxa"/>
            <w:gridSpan w:val="6"/>
            <w:vAlign w:val="center"/>
          </w:tcPr>
          <w:p w14:paraId="0747E558"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57CE386D" w14:textId="77777777" w:rsidTr="00CF2E7C">
        <w:trPr>
          <w:trHeight w:val="300"/>
        </w:trPr>
        <w:tc>
          <w:tcPr>
            <w:tcW w:w="1066" w:type="dxa"/>
            <w:vAlign w:val="center"/>
          </w:tcPr>
          <w:p w14:paraId="73DD5283"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6.47</w:t>
            </w:r>
          </w:p>
        </w:tc>
        <w:tc>
          <w:tcPr>
            <w:tcW w:w="9328" w:type="dxa"/>
            <w:gridSpan w:val="6"/>
            <w:shd w:val="clear" w:color="auto" w:fill="DEEAF6" w:themeFill="accent5" w:themeFillTint="33"/>
            <w:vAlign w:val="center"/>
          </w:tcPr>
          <w:p w14:paraId="0CB35B9C" w14:textId="7653F376"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the reduction of </w:t>
            </w:r>
            <w:r w:rsidRPr="00AC10D8">
              <w:rPr>
                <w:rFonts w:asciiTheme="minorHAnsi" w:hAnsiTheme="minorHAnsi" w:cstheme="minorHAnsi"/>
                <w:b/>
                <w:bCs/>
                <w:color w:val="7030A0"/>
              </w:rPr>
              <w:t>venting</w:t>
            </w:r>
            <w:r w:rsidRPr="00AC10D8">
              <w:rPr>
                <w:rFonts w:asciiTheme="minorHAnsi" w:hAnsiTheme="minorHAnsi" w:cstheme="minorHAnsi"/>
              </w:rPr>
              <w:t>? Select the appropriate response using an X.</w:t>
            </w:r>
          </w:p>
        </w:tc>
      </w:tr>
      <w:tr w:rsidR="00DE11DA" w:rsidRPr="00AC10D8" w14:paraId="21F23785" w14:textId="77777777" w:rsidTr="00CF2E7C">
        <w:trPr>
          <w:trHeight w:val="300"/>
        </w:trPr>
        <w:tc>
          <w:tcPr>
            <w:tcW w:w="1066" w:type="dxa"/>
            <w:vAlign w:val="center"/>
          </w:tcPr>
          <w:p w14:paraId="1D5795C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6.47.1</w:t>
            </w:r>
          </w:p>
        </w:tc>
        <w:tc>
          <w:tcPr>
            <w:tcW w:w="5057" w:type="dxa"/>
            <w:gridSpan w:val="3"/>
            <w:shd w:val="clear" w:color="auto" w:fill="E2EFD9" w:themeFill="accent6" w:themeFillTint="33"/>
            <w:vAlign w:val="center"/>
          </w:tcPr>
          <w:p w14:paraId="4418ACA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4271" w:type="dxa"/>
            <w:gridSpan w:val="3"/>
            <w:vAlign w:val="center"/>
          </w:tcPr>
          <w:p w14:paraId="01A494EF"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0CD5CC10" w14:textId="77777777" w:rsidTr="00CF2E7C">
        <w:trPr>
          <w:trHeight w:val="300"/>
        </w:trPr>
        <w:tc>
          <w:tcPr>
            <w:tcW w:w="1066" w:type="dxa"/>
            <w:vAlign w:val="center"/>
          </w:tcPr>
          <w:p w14:paraId="6448A09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6.47.2</w:t>
            </w:r>
          </w:p>
        </w:tc>
        <w:tc>
          <w:tcPr>
            <w:tcW w:w="5057" w:type="dxa"/>
            <w:gridSpan w:val="3"/>
            <w:shd w:val="clear" w:color="auto" w:fill="E2EFD9" w:themeFill="accent6" w:themeFillTint="33"/>
            <w:vAlign w:val="center"/>
          </w:tcPr>
          <w:p w14:paraId="51468E5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4271" w:type="dxa"/>
            <w:gridSpan w:val="3"/>
            <w:vAlign w:val="center"/>
          </w:tcPr>
          <w:p w14:paraId="1ACEDBDF"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4A0B86C3" w14:textId="77777777" w:rsidTr="00CF2E7C">
        <w:trPr>
          <w:trHeight w:val="300"/>
        </w:trPr>
        <w:tc>
          <w:tcPr>
            <w:tcW w:w="1066" w:type="dxa"/>
            <w:vAlign w:val="center"/>
          </w:tcPr>
          <w:p w14:paraId="0102315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6.47.3</w:t>
            </w:r>
          </w:p>
        </w:tc>
        <w:tc>
          <w:tcPr>
            <w:tcW w:w="5057" w:type="dxa"/>
            <w:gridSpan w:val="3"/>
            <w:shd w:val="clear" w:color="auto" w:fill="E2EFD9" w:themeFill="accent6" w:themeFillTint="33"/>
            <w:vAlign w:val="center"/>
          </w:tcPr>
          <w:p w14:paraId="4C2AD06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4271" w:type="dxa"/>
            <w:gridSpan w:val="3"/>
            <w:vAlign w:val="center"/>
          </w:tcPr>
          <w:p w14:paraId="218A19C6"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08724D03" w14:textId="77777777" w:rsidTr="00CF2E7C">
        <w:trPr>
          <w:trHeight w:val="300"/>
        </w:trPr>
        <w:tc>
          <w:tcPr>
            <w:tcW w:w="1066" w:type="dxa"/>
            <w:vAlign w:val="center"/>
          </w:tcPr>
          <w:p w14:paraId="373DCBC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6.47.4</w:t>
            </w:r>
          </w:p>
        </w:tc>
        <w:tc>
          <w:tcPr>
            <w:tcW w:w="5057" w:type="dxa"/>
            <w:gridSpan w:val="3"/>
            <w:shd w:val="clear" w:color="auto" w:fill="E2EFD9" w:themeFill="accent6" w:themeFillTint="33"/>
            <w:vAlign w:val="center"/>
          </w:tcPr>
          <w:p w14:paraId="58BF11B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4271" w:type="dxa"/>
            <w:gridSpan w:val="3"/>
            <w:vAlign w:val="center"/>
          </w:tcPr>
          <w:p w14:paraId="3518834F"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27CD5019" w14:textId="77777777" w:rsidTr="00CF2E7C">
        <w:trPr>
          <w:trHeight w:val="300"/>
        </w:trPr>
        <w:tc>
          <w:tcPr>
            <w:tcW w:w="1066" w:type="dxa"/>
            <w:vAlign w:val="center"/>
          </w:tcPr>
          <w:p w14:paraId="2401215E"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6.48</w:t>
            </w:r>
          </w:p>
        </w:tc>
        <w:tc>
          <w:tcPr>
            <w:tcW w:w="9328" w:type="dxa"/>
            <w:gridSpan w:val="6"/>
            <w:shd w:val="clear" w:color="auto" w:fill="DEEAF6" w:themeFill="accent5" w:themeFillTint="33"/>
            <w:vAlign w:val="center"/>
          </w:tcPr>
          <w:p w14:paraId="5A69CC3E" w14:textId="539BC453"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selected above, please specify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recommends or requires the reduction of </w:t>
            </w:r>
            <w:r w:rsidR="60065393" w:rsidRPr="00AC10D8">
              <w:rPr>
                <w:rFonts w:asciiTheme="minorHAnsi" w:eastAsia="Calibri" w:hAnsiTheme="minorHAnsi" w:cstheme="minorHAnsi"/>
                <w:b/>
                <w:bCs/>
                <w:color w:val="7030A0"/>
              </w:rPr>
              <w:t>vent</w:t>
            </w:r>
            <w:r w:rsidRPr="00AC10D8">
              <w:rPr>
                <w:rFonts w:asciiTheme="minorHAnsi" w:eastAsia="Calibri" w:hAnsiTheme="minorHAnsi" w:cstheme="minorHAnsi"/>
                <w:b/>
                <w:bCs/>
                <w:color w:val="7030A0"/>
              </w:rPr>
              <w:t>ing</w:t>
            </w:r>
            <w:r w:rsidRPr="00AC10D8">
              <w:rPr>
                <w:rFonts w:asciiTheme="minorHAnsi" w:eastAsia="Calibri" w:hAnsiTheme="minorHAnsi" w:cstheme="minorHAnsi"/>
                <w:color w:val="000000" w:themeColor="text1"/>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14B8F000" w14:textId="77777777" w:rsidTr="00CF2E7C">
        <w:trPr>
          <w:trHeight w:val="1020"/>
        </w:trPr>
        <w:tc>
          <w:tcPr>
            <w:tcW w:w="1066" w:type="dxa"/>
            <w:vAlign w:val="center"/>
          </w:tcPr>
          <w:p w14:paraId="0A86A64D" w14:textId="77777777" w:rsidR="002F0752" w:rsidRPr="00AC10D8" w:rsidRDefault="002F0752" w:rsidP="00CF2E7C">
            <w:pPr>
              <w:rPr>
                <w:rFonts w:asciiTheme="minorHAnsi" w:eastAsia="Calibri" w:hAnsiTheme="minorHAnsi" w:cstheme="minorHAnsi"/>
                <w:b/>
                <w:bCs/>
                <w:color w:val="000000" w:themeColor="text1"/>
              </w:rPr>
            </w:pPr>
          </w:p>
        </w:tc>
        <w:tc>
          <w:tcPr>
            <w:tcW w:w="9328" w:type="dxa"/>
            <w:gridSpan w:val="6"/>
            <w:vAlign w:val="center"/>
          </w:tcPr>
          <w:p w14:paraId="6AA69BEE"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68081C3" w14:textId="77777777" w:rsidTr="00CF2E7C">
        <w:trPr>
          <w:trHeight w:val="300"/>
        </w:trPr>
        <w:tc>
          <w:tcPr>
            <w:tcW w:w="1066" w:type="dxa"/>
            <w:vAlign w:val="center"/>
          </w:tcPr>
          <w:p w14:paraId="15DBF11E"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performance standards for </w:t>
            </w:r>
            <w:r w:rsidRPr="00AC10D8">
              <w:rPr>
                <w:rFonts w:asciiTheme="minorHAnsi" w:eastAsia="Calibri" w:hAnsiTheme="minorHAnsi" w:cstheme="minorHAnsi"/>
                <w:b/>
                <w:color w:val="7030A0"/>
              </w:rPr>
              <w:t>venting and/or flaring</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(e.g. flaring efficiency standards, limits on volume of gas flared/vented as a percentage of gas production)? Select the appropriate response using an X.</w:t>
            </w:r>
          </w:p>
        </w:tc>
      </w:tr>
      <w:tr w:rsidR="002F0752" w:rsidRPr="00AC10D8" w14:paraId="5E41FB45" w14:textId="77777777" w:rsidTr="00CF2E7C">
        <w:trPr>
          <w:trHeight w:val="300"/>
        </w:trPr>
        <w:tc>
          <w:tcPr>
            <w:tcW w:w="1066" w:type="dxa"/>
            <w:vAlign w:val="center"/>
          </w:tcPr>
          <w:p w14:paraId="1AFF01E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6.49.1</w:t>
            </w:r>
          </w:p>
        </w:tc>
        <w:tc>
          <w:tcPr>
            <w:tcW w:w="4664" w:type="dxa"/>
            <w:gridSpan w:val="2"/>
            <w:shd w:val="clear" w:color="auto" w:fill="E2EFD9" w:themeFill="accent6" w:themeFillTint="33"/>
            <w:vAlign w:val="center"/>
          </w:tcPr>
          <w:p w14:paraId="43F8387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4664" w:type="dxa"/>
            <w:gridSpan w:val="4"/>
            <w:vAlign w:val="center"/>
          </w:tcPr>
          <w:p w14:paraId="249AB5E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1B1ACFF" w14:textId="77777777" w:rsidTr="00CF2E7C">
        <w:trPr>
          <w:trHeight w:val="300"/>
        </w:trPr>
        <w:tc>
          <w:tcPr>
            <w:tcW w:w="1066" w:type="dxa"/>
            <w:vAlign w:val="center"/>
          </w:tcPr>
          <w:p w14:paraId="24516C6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6.49.2</w:t>
            </w:r>
          </w:p>
        </w:tc>
        <w:tc>
          <w:tcPr>
            <w:tcW w:w="4664" w:type="dxa"/>
            <w:gridSpan w:val="2"/>
            <w:shd w:val="clear" w:color="auto" w:fill="E2EFD9" w:themeFill="accent6" w:themeFillTint="33"/>
            <w:vAlign w:val="center"/>
          </w:tcPr>
          <w:p w14:paraId="62B9235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4664" w:type="dxa"/>
            <w:gridSpan w:val="4"/>
            <w:vAlign w:val="center"/>
          </w:tcPr>
          <w:p w14:paraId="738E35C5"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7BBC1CD" w14:textId="77777777" w:rsidTr="00CF2E7C">
        <w:trPr>
          <w:trHeight w:val="300"/>
        </w:trPr>
        <w:tc>
          <w:tcPr>
            <w:tcW w:w="1066" w:type="dxa"/>
            <w:vAlign w:val="center"/>
          </w:tcPr>
          <w:p w14:paraId="084671C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6.49.3</w:t>
            </w:r>
          </w:p>
        </w:tc>
        <w:tc>
          <w:tcPr>
            <w:tcW w:w="4664" w:type="dxa"/>
            <w:gridSpan w:val="2"/>
            <w:shd w:val="clear" w:color="auto" w:fill="E2EFD9" w:themeFill="accent6" w:themeFillTint="33"/>
            <w:vAlign w:val="center"/>
          </w:tcPr>
          <w:p w14:paraId="1188A40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4664" w:type="dxa"/>
            <w:gridSpan w:val="4"/>
            <w:vAlign w:val="center"/>
          </w:tcPr>
          <w:p w14:paraId="4209A996"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246E0CA" w14:textId="77777777" w:rsidTr="00CF2E7C">
        <w:trPr>
          <w:trHeight w:val="300"/>
        </w:trPr>
        <w:tc>
          <w:tcPr>
            <w:tcW w:w="1066" w:type="dxa"/>
            <w:vAlign w:val="center"/>
          </w:tcPr>
          <w:p w14:paraId="490694F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6.49.4</w:t>
            </w:r>
          </w:p>
        </w:tc>
        <w:tc>
          <w:tcPr>
            <w:tcW w:w="4664" w:type="dxa"/>
            <w:gridSpan w:val="2"/>
            <w:shd w:val="clear" w:color="auto" w:fill="E2EFD9" w:themeFill="accent6" w:themeFillTint="33"/>
            <w:vAlign w:val="center"/>
          </w:tcPr>
          <w:p w14:paraId="1C8C8F4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4664" w:type="dxa"/>
            <w:gridSpan w:val="4"/>
            <w:vAlign w:val="center"/>
          </w:tcPr>
          <w:p w14:paraId="5760A92C"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3F2F0B0" w14:textId="77777777" w:rsidTr="00CF2E7C">
        <w:trPr>
          <w:trHeight w:val="300"/>
        </w:trPr>
        <w:tc>
          <w:tcPr>
            <w:tcW w:w="1066" w:type="dxa"/>
            <w:vAlign w:val="center"/>
          </w:tcPr>
          <w:p w14:paraId="642A7D1F"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6.50</w:t>
            </w:r>
          </w:p>
        </w:tc>
        <w:tc>
          <w:tcPr>
            <w:tcW w:w="9328" w:type="dxa"/>
            <w:gridSpan w:val="6"/>
            <w:shd w:val="clear" w:color="auto" w:fill="DEEAF6" w:themeFill="accent5" w:themeFillTint="33"/>
            <w:vAlign w:val="center"/>
          </w:tcPr>
          <w:p w14:paraId="4D0F0300" w14:textId="20C3AECB"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is chosen above, please specify how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recommends or requires performance standards for </w:t>
            </w:r>
            <w:r w:rsidRPr="00AC10D8">
              <w:rPr>
                <w:rFonts w:asciiTheme="minorHAnsi" w:eastAsia="Calibri" w:hAnsiTheme="minorHAnsi" w:cstheme="minorHAnsi"/>
                <w:b/>
                <w:color w:val="7030A0"/>
              </w:rPr>
              <w:t>venting and/or flaring</w:t>
            </w:r>
            <w:r w:rsidRPr="00AC10D8">
              <w:rPr>
                <w:rFonts w:asciiTheme="minorHAnsi" w:eastAsia="Calibri" w:hAnsiTheme="minorHAnsi" w:cstheme="minorHAnsi"/>
                <w:color w:val="000000" w:themeColor="text1"/>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54B04765" w14:textId="77777777" w:rsidTr="00CF2E7C">
        <w:trPr>
          <w:trHeight w:val="1020"/>
        </w:trPr>
        <w:tc>
          <w:tcPr>
            <w:tcW w:w="1066" w:type="dxa"/>
            <w:vAlign w:val="center"/>
          </w:tcPr>
          <w:p w14:paraId="2A087A0A" w14:textId="77777777" w:rsidR="002F0752" w:rsidRPr="00AC10D8" w:rsidRDefault="002F0752" w:rsidP="00CF2E7C">
            <w:pPr>
              <w:rPr>
                <w:rFonts w:asciiTheme="minorHAnsi" w:eastAsia="Calibri" w:hAnsiTheme="minorHAnsi" w:cstheme="minorHAnsi"/>
                <w:b/>
                <w:bCs/>
                <w:color w:val="000000" w:themeColor="text1"/>
              </w:rPr>
            </w:pPr>
          </w:p>
        </w:tc>
        <w:tc>
          <w:tcPr>
            <w:tcW w:w="9328" w:type="dxa"/>
            <w:gridSpan w:val="6"/>
            <w:vAlign w:val="center"/>
          </w:tcPr>
          <w:p w14:paraId="223E8CE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FC4BCEF" w14:textId="77777777" w:rsidTr="00CF2E7C">
        <w:trPr>
          <w:trHeight w:val="300"/>
        </w:trPr>
        <w:tc>
          <w:tcPr>
            <w:tcW w:w="1066" w:type="dxa"/>
            <w:vAlign w:val="center"/>
          </w:tcPr>
          <w:p w14:paraId="09AFC07E"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6.51</w:t>
            </w:r>
          </w:p>
        </w:tc>
        <w:tc>
          <w:tcPr>
            <w:tcW w:w="9328" w:type="dxa"/>
            <w:gridSpan w:val="6"/>
            <w:shd w:val="clear" w:color="auto" w:fill="DEEAF6" w:themeFill="accent5" w:themeFillTint="33"/>
            <w:vAlign w:val="center"/>
          </w:tcPr>
          <w:p w14:paraId="36784A3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performance standards for </w:t>
            </w:r>
            <w:r w:rsidRPr="00AC10D8">
              <w:rPr>
                <w:rFonts w:asciiTheme="minorHAnsi" w:eastAsia="Calibri" w:hAnsiTheme="minorHAnsi" w:cstheme="minorHAnsi"/>
                <w:b/>
                <w:color w:val="7030A0"/>
              </w:rPr>
              <w:t>venting and/or flaring</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are recommended or required, what is the level at which this standard is applied? Select the appropriate response using an X.</w:t>
            </w:r>
          </w:p>
        </w:tc>
      </w:tr>
      <w:tr w:rsidR="002F0752" w:rsidRPr="00AC10D8" w14:paraId="482855E1" w14:textId="77777777" w:rsidTr="00CF2E7C">
        <w:trPr>
          <w:trHeight w:val="300"/>
        </w:trPr>
        <w:tc>
          <w:tcPr>
            <w:tcW w:w="1066" w:type="dxa"/>
            <w:vAlign w:val="center"/>
          </w:tcPr>
          <w:p w14:paraId="7990EE31" w14:textId="383839D5" w:rsidR="002F0752" w:rsidRPr="00AC10D8" w:rsidRDefault="006A63B5"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6.51.1</w:t>
            </w:r>
          </w:p>
        </w:tc>
        <w:tc>
          <w:tcPr>
            <w:tcW w:w="4664" w:type="dxa"/>
            <w:gridSpan w:val="2"/>
            <w:shd w:val="clear" w:color="auto" w:fill="E2EFD9" w:themeFill="accent6" w:themeFillTint="33"/>
            <w:vAlign w:val="center"/>
          </w:tcPr>
          <w:p w14:paraId="480ED80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National</w:t>
            </w:r>
          </w:p>
        </w:tc>
        <w:tc>
          <w:tcPr>
            <w:tcW w:w="4664" w:type="dxa"/>
            <w:gridSpan w:val="4"/>
            <w:vAlign w:val="center"/>
          </w:tcPr>
          <w:p w14:paraId="7C82FCC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46DCDF2" w14:textId="77777777" w:rsidTr="00CF2E7C">
        <w:trPr>
          <w:trHeight w:val="300"/>
        </w:trPr>
        <w:tc>
          <w:tcPr>
            <w:tcW w:w="1066" w:type="dxa"/>
            <w:vAlign w:val="center"/>
          </w:tcPr>
          <w:p w14:paraId="4E736EAE" w14:textId="71213526" w:rsidR="002F0752" w:rsidRPr="00AC10D8" w:rsidRDefault="006A63B5"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6.51.2</w:t>
            </w:r>
          </w:p>
        </w:tc>
        <w:tc>
          <w:tcPr>
            <w:tcW w:w="4664" w:type="dxa"/>
            <w:gridSpan w:val="2"/>
            <w:shd w:val="clear" w:color="auto" w:fill="E2EFD9" w:themeFill="accent6" w:themeFillTint="33"/>
            <w:vAlign w:val="center"/>
          </w:tcPr>
          <w:p w14:paraId="3D69F02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Subnational (state/province/region)</w:t>
            </w:r>
          </w:p>
        </w:tc>
        <w:tc>
          <w:tcPr>
            <w:tcW w:w="4664" w:type="dxa"/>
            <w:gridSpan w:val="4"/>
            <w:vAlign w:val="center"/>
          </w:tcPr>
          <w:p w14:paraId="242F44C4"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8951F8C" w14:textId="77777777" w:rsidTr="00CF2E7C">
        <w:trPr>
          <w:trHeight w:val="300"/>
        </w:trPr>
        <w:tc>
          <w:tcPr>
            <w:tcW w:w="1066" w:type="dxa"/>
            <w:vAlign w:val="center"/>
          </w:tcPr>
          <w:p w14:paraId="4382A657" w14:textId="5E416FB0" w:rsidR="002F0752" w:rsidRPr="00AC10D8" w:rsidRDefault="00D87651"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6.51.3</w:t>
            </w:r>
          </w:p>
        </w:tc>
        <w:tc>
          <w:tcPr>
            <w:tcW w:w="4664" w:type="dxa"/>
            <w:gridSpan w:val="2"/>
            <w:shd w:val="clear" w:color="auto" w:fill="E2EFD9" w:themeFill="accent6" w:themeFillTint="33"/>
            <w:vAlign w:val="center"/>
          </w:tcPr>
          <w:p w14:paraId="063420E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Company</w:t>
            </w:r>
          </w:p>
        </w:tc>
        <w:tc>
          <w:tcPr>
            <w:tcW w:w="4664" w:type="dxa"/>
            <w:gridSpan w:val="4"/>
            <w:vAlign w:val="center"/>
          </w:tcPr>
          <w:p w14:paraId="18DE70AB"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6689A3E" w14:textId="77777777" w:rsidTr="00CF2E7C">
        <w:trPr>
          <w:trHeight w:val="300"/>
        </w:trPr>
        <w:tc>
          <w:tcPr>
            <w:tcW w:w="1066" w:type="dxa"/>
            <w:vAlign w:val="center"/>
          </w:tcPr>
          <w:p w14:paraId="7BE80603" w14:textId="1CB6EDEA" w:rsidR="002F0752" w:rsidRPr="00AC10D8" w:rsidRDefault="00D87651"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6.51.4</w:t>
            </w:r>
          </w:p>
        </w:tc>
        <w:tc>
          <w:tcPr>
            <w:tcW w:w="4664" w:type="dxa"/>
            <w:gridSpan w:val="2"/>
            <w:shd w:val="clear" w:color="auto" w:fill="E2EFD9" w:themeFill="accent6" w:themeFillTint="33"/>
            <w:vAlign w:val="center"/>
          </w:tcPr>
          <w:p w14:paraId="0F3B9E3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Asset</w:t>
            </w:r>
          </w:p>
        </w:tc>
        <w:tc>
          <w:tcPr>
            <w:tcW w:w="4664" w:type="dxa"/>
            <w:gridSpan w:val="4"/>
            <w:vAlign w:val="center"/>
          </w:tcPr>
          <w:p w14:paraId="7D31B138"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39D5C20" w14:textId="77777777" w:rsidTr="00CF2E7C">
        <w:trPr>
          <w:trHeight w:val="300"/>
        </w:trPr>
        <w:tc>
          <w:tcPr>
            <w:tcW w:w="1066" w:type="dxa"/>
            <w:vAlign w:val="center"/>
          </w:tcPr>
          <w:p w14:paraId="25F221C1" w14:textId="70F1B928" w:rsidR="002F0752" w:rsidRPr="00AC10D8" w:rsidRDefault="00D87651"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6.51.5</w:t>
            </w:r>
          </w:p>
        </w:tc>
        <w:tc>
          <w:tcPr>
            <w:tcW w:w="4664" w:type="dxa"/>
            <w:gridSpan w:val="2"/>
            <w:shd w:val="clear" w:color="auto" w:fill="E2EFD9" w:themeFill="accent6" w:themeFillTint="33"/>
            <w:vAlign w:val="center"/>
          </w:tcPr>
          <w:p w14:paraId="5505ABE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Facility</w:t>
            </w:r>
          </w:p>
        </w:tc>
        <w:tc>
          <w:tcPr>
            <w:tcW w:w="4664" w:type="dxa"/>
            <w:gridSpan w:val="4"/>
            <w:vAlign w:val="center"/>
          </w:tcPr>
          <w:p w14:paraId="559F8425"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B962280" w14:textId="77777777" w:rsidTr="00CF2E7C">
        <w:trPr>
          <w:trHeight w:val="300"/>
        </w:trPr>
        <w:tc>
          <w:tcPr>
            <w:tcW w:w="1066" w:type="dxa"/>
            <w:vAlign w:val="center"/>
          </w:tcPr>
          <w:p w14:paraId="26E42BEA" w14:textId="76FC367A" w:rsidR="002F0752" w:rsidRPr="00AC10D8" w:rsidRDefault="00D87651"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6.51.6</w:t>
            </w:r>
          </w:p>
        </w:tc>
        <w:tc>
          <w:tcPr>
            <w:tcW w:w="4664" w:type="dxa"/>
            <w:gridSpan w:val="2"/>
            <w:shd w:val="clear" w:color="auto" w:fill="E2EFD9" w:themeFill="accent6" w:themeFillTint="33"/>
            <w:vAlign w:val="center"/>
          </w:tcPr>
          <w:p w14:paraId="1A75864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Equipment</w:t>
            </w:r>
          </w:p>
        </w:tc>
        <w:tc>
          <w:tcPr>
            <w:tcW w:w="4664" w:type="dxa"/>
            <w:gridSpan w:val="4"/>
            <w:vAlign w:val="center"/>
          </w:tcPr>
          <w:p w14:paraId="29AC21B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726C706" w14:textId="77777777" w:rsidTr="00CF2E7C">
        <w:trPr>
          <w:trHeight w:val="300"/>
        </w:trPr>
        <w:tc>
          <w:tcPr>
            <w:tcW w:w="1066" w:type="dxa"/>
            <w:vAlign w:val="center"/>
          </w:tcPr>
          <w:p w14:paraId="59B66B1B" w14:textId="04601103" w:rsidR="002F0752" w:rsidRPr="00AC10D8" w:rsidRDefault="00D87651"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6.51.7</w:t>
            </w:r>
          </w:p>
        </w:tc>
        <w:tc>
          <w:tcPr>
            <w:tcW w:w="4664" w:type="dxa"/>
            <w:gridSpan w:val="2"/>
            <w:shd w:val="clear" w:color="auto" w:fill="E2EFD9" w:themeFill="accent6" w:themeFillTint="33"/>
            <w:vAlign w:val="center"/>
          </w:tcPr>
          <w:p w14:paraId="4637C62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4664" w:type="dxa"/>
            <w:gridSpan w:val="4"/>
            <w:vAlign w:val="center"/>
          </w:tcPr>
          <w:p w14:paraId="64B96363"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A3824D0" w14:textId="77777777" w:rsidTr="00CF2E7C">
        <w:trPr>
          <w:trHeight w:val="300"/>
        </w:trPr>
        <w:tc>
          <w:tcPr>
            <w:tcW w:w="1066" w:type="dxa"/>
            <w:vAlign w:val="center"/>
          </w:tcPr>
          <w:p w14:paraId="65AE06E5"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6.52</w:t>
            </w:r>
          </w:p>
        </w:tc>
        <w:tc>
          <w:tcPr>
            <w:tcW w:w="9328" w:type="dxa"/>
            <w:gridSpan w:val="6"/>
            <w:shd w:val="clear" w:color="auto" w:fill="DEEAF6" w:themeFill="accent5" w:themeFillTint="33"/>
            <w:vAlign w:val="center"/>
          </w:tcPr>
          <w:p w14:paraId="604B7799" w14:textId="2748E494"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any of the following measures related to reducing </w:t>
            </w:r>
            <w:r w:rsidRPr="00AC10D8">
              <w:rPr>
                <w:rFonts w:asciiTheme="minorHAnsi" w:eastAsia="Calibri" w:hAnsiTheme="minorHAnsi" w:cstheme="minorHAnsi"/>
                <w:b/>
                <w:color w:val="7030A0"/>
              </w:rPr>
              <w:t>venting and/or flaring</w:t>
            </w:r>
            <w:r w:rsidRPr="00AC10D8">
              <w:rPr>
                <w:rFonts w:asciiTheme="minorHAnsi" w:eastAsia="Calibri" w:hAnsiTheme="minorHAnsi" w:cstheme="minorHAnsi"/>
                <w:color w:val="000000" w:themeColor="text1"/>
              </w:rPr>
              <w:t>?  Select all that apply using an X.</w:t>
            </w:r>
          </w:p>
        </w:tc>
      </w:tr>
      <w:tr w:rsidR="00E64AEA" w:rsidRPr="00AC10D8" w14:paraId="6D938BB0" w14:textId="77777777" w:rsidTr="00CF2E7C">
        <w:trPr>
          <w:trHeight w:val="28"/>
        </w:trPr>
        <w:tc>
          <w:tcPr>
            <w:tcW w:w="1066" w:type="dxa"/>
            <w:vAlign w:val="center"/>
          </w:tcPr>
          <w:p w14:paraId="66E91F8B" w14:textId="77777777" w:rsidR="002F0752" w:rsidRPr="00AC10D8" w:rsidRDefault="002F0752" w:rsidP="00CF2E7C">
            <w:pPr>
              <w:rPr>
                <w:rFonts w:asciiTheme="minorHAnsi" w:eastAsia="Calibri" w:hAnsiTheme="minorHAnsi" w:cstheme="minorHAnsi"/>
                <w:color w:val="000000" w:themeColor="text1"/>
              </w:rPr>
            </w:pPr>
          </w:p>
        </w:tc>
        <w:tc>
          <w:tcPr>
            <w:tcW w:w="4434" w:type="dxa"/>
            <w:shd w:val="clear" w:color="auto" w:fill="E2EFD9" w:themeFill="accent6" w:themeFillTint="33"/>
            <w:vAlign w:val="center"/>
          </w:tcPr>
          <w:p w14:paraId="186C0B7D" w14:textId="77777777" w:rsidR="002F0752" w:rsidRPr="00AC10D8" w:rsidRDefault="002F0752" w:rsidP="00CF2E7C">
            <w:pPr>
              <w:rPr>
                <w:rFonts w:asciiTheme="minorHAnsi" w:eastAsia="Calibri" w:hAnsiTheme="minorHAnsi" w:cstheme="minorHAnsi"/>
                <w:b/>
                <w:bCs/>
                <w:color w:val="000000" w:themeColor="text1"/>
              </w:rPr>
            </w:pPr>
          </w:p>
        </w:tc>
        <w:tc>
          <w:tcPr>
            <w:tcW w:w="1631" w:type="dxa"/>
            <w:gridSpan w:val="3"/>
            <w:shd w:val="clear" w:color="auto" w:fill="E2EFD9" w:themeFill="accent6" w:themeFillTint="33"/>
            <w:vAlign w:val="center"/>
          </w:tcPr>
          <w:p w14:paraId="040174C9"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631" w:type="dxa"/>
            <w:shd w:val="clear" w:color="auto" w:fill="E2EFD9" w:themeFill="accent6" w:themeFillTint="33"/>
            <w:vAlign w:val="center"/>
          </w:tcPr>
          <w:p w14:paraId="46E9E33D"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632" w:type="dxa"/>
            <w:shd w:val="clear" w:color="auto" w:fill="E2EFD9" w:themeFill="accent6" w:themeFillTint="33"/>
            <w:vAlign w:val="center"/>
          </w:tcPr>
          <w:p w14:paraId="15BF790C"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2F0752" w:rsidRPr="00AC10D8" w14:paraId="13B1F77F" w14:textId="77777777" w:rsidTr="00CF2E7C">
        <w:trPr>
          <w:trHeight w:val="23"/>
        </w:trPr>
        <w:tc>
          <w:tcPr>
            <w:tcW w:w="1066" w:type="dxa"/>
            <w:vAlign w:val="center"/>
          </w:tcPr>
          <w:p w14:paraId="5062BFF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6.52.1</w:t>
            </w:r>
          </w:p>
        </w:tc>
        <w:tc>
          <w:tcPr>
            <w:tcW w:w="4434" w:type="dxa"/>
            <w:shd w:val="clear" w:color="auto" w:fill="DEEAF6" w:themeFill="accent5" w:themeFillTint="33"/>
            <w:vAlign w:val="center"/>
          </w:tcPr>
          <w:p w14:paraId="776B6F9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Prohibition of </w:t>
            </w:r>
            <w:r w:rsidRPr="00AC10D8">
              <w:rPr>
                <w:rFonts w:asciiTheme="minorHAnsi" w:eastAsia="Calibri" w:hAnsiTheme="minorHAnsi" w:cstheme="minorHAnsi"/>
                <w:b/>
                <w:color w:val="7030A0"/>
              </w:rPr>
              <w:t>venting</w:t>
            </w:r>
          </w:p>
        </w:tc>
        <w:tc>
          <w:tcPr>
            <w:tcW w:w="1631" w:type="dxa"/>
            <w:gridSpan w:val="3"/>
            <w:vAlign w:val="center"/>
          </w:tcPr>
          <w:p w14:paraId="6FA6217E" w14:textId="77777777" w:rsidR="002F0752" w:rsidRPr="00AC10D8" w:rsidRDefault="002F0752" w:rsidP="00CF2E7C">
            <w:pPr>
              <w:rPr>
                <w:rFonts w:asciiTheme="minorHAnsi" w:eastAsia="Calibri" w:hAnsiTheme="minorHAnsi" w:cstheme="minorHAnsi"/>
                <w:color w:val="000000" w:themeColor="text1"/>
              </w:rPr>
            </w:pPr>
          </w:p>
        </w:tc>
        <w:tc>
          <w:tcPr>
            <w:tcW w:w="1631" w:type="dxa"/>
            <w:vAlign w:val="center"/>
          </w:tcPr>
          <w:p w14:paraId="535FCCD8" w14:textId="77777777" w:rsidR="002F0752" w:rsidRPr="00AC10D8" w:rsidRDefault="002F0752" w:rsidP="00CF2E7C">
            <w:pPr>
              <w:rPr>
                <w:rFonts w:asciiTheme="minorHAnsi" w:eastAsia="Calibri" w:hAnsiTheme="minorHAnsi" w:cstheme="minorHAnsi"/>
                <w:color w:val="000000" w:themeColor="text1"/>
              </w:rPr>
            </w:pPr>
          </w:p>
        </w:tc>
        <w:tc>
          <w:tcPr>
            <w:tcW w:w="1632" w:type="dxa"/>
            <w:vAlign w:val="center"/>
          </w:tcPr>
          <w:p w14:paraId="1D424DDE"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FA16180" w14:textId="77777777" w:rsidTr="00CF2E7C">
        <w:trPr>
          <w:trHeight w:val="23"/>
        </w:trPr>
        <w:tc>
          <w:tcPr>
            <w:tcW w:w="1066" w:type="dxa"/>
            <w:vAlign w:val="center"/>
          </w:tcPr>
          <w:p w14:paraId="2D707F4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6.52.2</w:t>
            </w:r>
          </w:p>
        </w:tc>
        <w:tc>
          <w:tcPr>
            <w:tcW w:w="4434" w:type="dxa"/>
            <w:shd w:val="clear" w:color="auto" w:fill="DEEAF6" w:themeFill="accent5" w:themeFillTint="33"/>
            <w:vAlign w:val="center"/>
          </w:tcPr>
          <w:p w14:paraId="4FD0A7B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Inclusion of </w:t>
            </w:r>
            <w:r w:rsidRPr="00AC10D8">
              <w:rPr>
                <w:rFonts w:asciiTheme="minorHAnsi" w:eastAsia="Calibri" w:hAnsiTheme="minorHAnsi" w:cstheme="minorHAnsi"/>
                <w:b/>
                <w:color w:val="7030A0"/>
              </w:rPr>
              <w:t>venting</w:t>
            </w:r>
            <w:r w:rsidRPr="00AC10D8">
              <w:rPr>
                <w:rFonts w:asciiTheme="minorHAnsi" w:eastAsia="Calibri" w:hAnsiTheme="minorHAnsi" w:cstheme="minorHAnsi"/>
                <w:color w:val="000000" w:themeColor="text1"/>
              </w:rPr>
              <w:t xml:space="preserve"> </w:t>
            </w:r>
            <w:r w:rsidRPr="00AC10D8">
              <w:rPr>
                <w:rFonts w:asciiTheme="minorHAnsi" w:eastAsia="Calibri" w:hAnsiTheme="minorHAnsi" w:cstheme="minorHAnsi"/>
                <w:b/>
                <w:color w:val="7030A0"/>
              </w:rPr>
              <w:t>and flaring</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in measurement and reporting frameworks</w:t>
            </w:r>
            <w:r w:rsidRPr="00AC10D8" w:rsidDel="00064CDF">
              <w:rPr>
                <w:rFonts w:asciiTheme="minorHAnsi" w:eastAsia="Calibri" w:hAnsiTheme="minorHAnsi" w:cstheme="minorHAnsi"/>
                <w:color w:val="000000" w:themeColor="text1"/>
              </w:rPr>
              <w:t xml:space="preserve"> </w:t>
            </w:r>
          </w:p>
        </w:tc>
        <w:tc>
          <w:tcPr>
            <w:tcW w:w="1631" w:type="dxa"/>
            <w:gridSpan w:val="3"/>
            <w:vAlign w:val="center"/>
          </w:tcPr>
          <w:p w14:paraId="12BE9277"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34058C30"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53DFE6AD"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7DAFA7D7" w14:textId="77777777" w:rsidTr="00CF2E7C">
        <w:trPr>
          <w:trHeight w:val="23"/>
        </w:trPr>
        <w:tc>
          <w:tcPr>
            <w:tcW w:w="1066" w:type="dxa"/>
            <w:vAlign w:val="center"/>
          </w:tcPr>
          <w:p w14:paraId="7D263F7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6.52.3</w:t>
            </w:r>
          </w:p>
        </w:tc>
        <w:tc>
          <w:tcPr>
            <w:tcW w:w="4434" w:type="dxa"/>
            <w:shd w:val="clear" w:color="auto" w:fill="DEEAF6" w:themeFill="accent5" w:themeFillTint="33"/>
            <w:vAlign w:val="center"/>
          </w:tcPr>
          <w:p w14:paraId="3F5EB65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Site inspections to monitor compliance</w:t>
            </w:r>
            <w:r w:rsidRPr="00AC10D8" w:rsidDel="00064CDF">
              <w:rPr>
                <w:rFonts w:asciiTheme="minorHAnsi" w:eastAsia="Calibri" w:hAnsiTheme="minorHAnsi" w:cstheme="minorHAnsi"/>
                <w:color w:val="000000" w:themeColor="text1"/>
              </w:rPr>
              <w:t xml:space="preserve"> </w:t>
            </w:r>
          </w:p>
        </w:tc>
        <w:tc>
          <w:tcPr>
            <w:tcW w:w="1631" w:type="dxa"/>
            <w:gridSpan w:val="3"/>
            <w:vAlign w:val="center"/>
          </w:tcPr>
          <w:p w14:paraId="2F86F5B6"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678D1E7B"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2BD74CF2"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246F6E8D" w14:textId="77777777" w:rsidTr="00CF2E7C">
        <w:trPr>
          <w:trHeight w:val="23"/>
        </w:trPr>
        <w:tc>
          <w:tcPr>
            <w:tcW w:w="1066" w:type="dxa"/>
            <w:vAlign w:val="center"/>
          </w:tcPr>
          <w:p w14:paraId="56C6F1B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6.52.4</w:t>
            </w:r>
          </w:p>
        </w:tc>
        <w:tc>
          <w:tcPr>
            <w:tcW w:w="4434" w:type="dxa"/>
            <w:shd w:val="clear" w:color="auto" w:fill="DEEAF6" w:themeFill="accent5" w:themeFillTint="33"/>
            <w:vAlign w:val="center"/>
          </w:tcPr>
          <w:p w14:paraId="2933069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Restrictions on the locations of </w:t>
            </w:r>
            <w:r w:rsidRPr="00AC10D8">
              <w:rPr>
                <w:rFonts w:asciiTheme="minorHAnsi" w:eastAsia="Calibri" w:hAnsiTheme="minorHAnsi" w:cstheme="minorHAnsi"/>
                <w:b/>
                <w:color w:val="7030A0"/>
              </w:rPr>
              <w:t>venting and flaring</w:t>
            </w:r>
            <w:r w:rsidRPr="00AC10D8">
              <w:rPr>
                <w:rFonts w:asciiTheme="minorHAnsi" w:eastAsia="Calibri" w:hAnsiTheme="minorHAnsi" w:cstheme="minorHAnsi"/>
                <w:color w:val="000000" w:themeColor="text1"/>
              </w:rPr>
              <w:t xml:space="preserve"> (i.e. away from populations and/or communities)</w:t>
            </w:r>
          </w:p>
        </w:tc>
        <w:tc>
          <w:tcPr>
            <w:tcW w:w="1631" w:type="dxa"/>
            <w:gridSpan w:val="3"/>
            <w:vAlign w:val="center"/>
          </w:tcPr>
          <w:p w14:paraId="2591A3C8"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5F44F4F7"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7376823E"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69DE9D7C" w14:textId="77777777" w:rsidTr="00CF2E7C">
        <w:trPr>
          <w:trHeight w:val="23"/>
        </w:trPr>
        <w:tc>
          <w:tcPr>
            <w:tcW w:w="1066" w:type="dxa"/>
            <w:vAlign w:val="center"/>
          </w:tcPr>
          <w:p w14:paraId="61F0CB9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6.52.5</w:t>
            </w:r>
          </w:p>
        </w:tc>
        <w:tc>
          <w:tcPr>
            <w:tcW w:w="4434" w:type="dxa"/>
            <w:shd w:val="clear" w:color="auto" w:fill="DEEAF6" w:themeFill="accent5" w:themeFillTint="33"/>
            <w:vAlign w:val="center"/>
          </w:tcPr>
          <w:p w14:paraId="6DBF852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Permits for </w:t>
            </w:r>
            <w:r w:rsidRPr="00AC10D8">
              <w:rPr>
                <w:rFonts w:asciiTheme="minorHAnsi" w:eastAsia="Calibri" w:hAnsiTheme="minorHAnsi" w:cstheme="minorHAnsi"/>
                <w:b/>
                <w:color w:val="7030A0"/>
              </w:rPr>
              <w:t>venting and/or flaring</w:t>
            </w:r>
            <w:r w:rsidRPr="00AC10D8" w:rsidDel="00453E44">
              <w:rPr>
                <w:rFonts w:asciiTheme="minorHAnsi" w:eastAsia="Calibri" w:hAnsiTheme="minorHAnsi" w:cstheme="minorHAnsi"/>
                <w:color w:val="7030A0"/>
              </w:rPr>
              <w:t xml:space="preserve"> </w:t>
            </w:r>
          </w:p>
        </w:tc>
        <w:tc>
          <w:tcPr>
            <w:tcW w:w="1631" w:type="dxa"/>
            <w:gridSpan w:val="3"/>
            <w:vAlign w:val="center"/>
          </w:tcPr>
          <w:p w14:paraId="6763D11A"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7B59CB9A"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3EE4C822"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2EDDEDD4" w14:textId="77777777" w:rsidTr="00CF2E7C">
        <w:trPr>
          <w:trHeight w:val="23"/>
        </w:trPr>
        <w:tc>
          <w:tcPr>
            <w:tcW w:w="1066" w:type="dxa"/>
            <w:vAlign w:val="center"/>
          </w:tcPr>
          <w:p w14:paraId="1C4C95C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6.52.6</w:t>
            </w:r>
          </w:p>
        </w:tc>
        <w:tc>
          <w:tcPr>
            <w:tcW w:w="4434" w:type="dxa"/>
            <w:shd w:val="clear" w:color="auto" w:fill="DEEAF6" w:themeFill="accent5" w:themeFillTint="33"/>
            <w:vAlign w:val="center"/>
          </w:tcPr>
          <w:p w14:paraId="411AFD8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Royalties and/or fees for </w:t>
            </w:r>
            <w:r w:rsidRPr="00AC10D8">
              <w:rPr>
                <w:rFonts w:asciiTheme="minorHAnsi" w:eastAsia="Calibri" w:hAnsiTheme="minorHAnsi" w:cstheme="minorHAnsi"/>
                <w:b/>
                <w:color w:val="7030A0"/>
              </w:rPr>
              <w:t>venting and/or flaring</w:t>
            </w:r>
            <w:r w:rsidRPr="00AC10D8" w:rsidDel="00453E44">
              <w:rPr>
                <w:rFonts w:asciiTheme="minorHAnsi" w:eastAsia="Calibri" w:hAnsiTheme="minorHAnsi" w:cstheme="minorHAnsi"/>
                <w:color w:val="7030A0"/>
              </w:rPr>
              <w:t xml:space="preserve"> </w:t>
            </w:r>
          </w:p>
        </w:tc>
        <w:tc>
          <w:tcPr>
            <w:tcW w:w="1631" w:type="dxa"/>
            <w:gridSpan w:val="3"/>
            <w:vAlign w:val="center"/>
          </w:tcPr>
          <w:p w14:paraId="437D4F7B"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395EEBF0"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098E3041"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071B4DC1" w14:textId="77777777" w:rsidTr="00CF2E7C">
        <w:trPr>
          <w:trHeight w:val="23"/>
        </w:trPr>
        <w:tc>
          <w:tcPr>
            <w:tcW w:w="1066" w:type="dxa"/>
            <w:vAlign w:val="center"/>
          </w:tcPr>
          <w:p w14:paraId="12F9AB0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6.52.7</w:t>
            </w:r>
          </w:p>
        </w:tc>
        <w:tc>
          <w:tcPr>
            <w:tcW w:w="4434" w:type="dxa"/>
            <w:shd w:val="clear" w:color="auto" w:fill="DEEAF6" w:themeFill="accent5" w:themeFillTint="33"/>
            <w:vAlign w:val="center"/>
          </w:tcPr>
          <w:p w14:paraId="0F23945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Specific equipment, technologies, or operating procedures for </w:t>
            </w:r>
            <w:r w:rsidRPr="00AC10D8">
              <w:rPr>
                <w:rFonts w:asciiTheme="minorHAnsi" w:eastAsia="Calibri" w:hAnsiTheme="minorHAnsi" w:cstheme="minorHAnsi"/>
                <w:b/>
                <w:color w:val="7030A0"/>
              </w:rPr>
              <w:t>venting</w:t>
            </w:r>
            <w:r w:rsidRPr="00AC10D8">
              <w:rPr>
                <w:rFonts w:asciiTheme="minorHAnsi" w:eastAsia="Calibri" w:hAnsiTheme="minorHAnsi" w:cstheme="minorHAnsi"/>
                <w:color w:val="000000" w:themeColor="text1"/>
              </w:rPr>
              <w:t xml:space="preserve"> (i.e. compressors, pneumatic controllers and pumps, dehydrators, blowdown </w:t>
            </w:r>
            <w:r w:rsidRPr="00AC10D8">
              <w:rPr>
                <w:rFonts w:asciiTheme="minorHAnsi" w:eastAsia="Calibri" w:hAnsiTheme="minorHAnsi" w:cstheme="minorHAnsi"/>
                <w:b/>
                <w:color w:val="7030A0"/>
              </w:rPr>
              <w:t>venting</w:t>
            </w:r>
            <w:r w:rsidRPr="00AC10D8">
              <w:rPr>
                <w:rFonts w:asciiTheme="minorHAnsi" w:eastAsia="Calibri" w:hAnsiTheme="minorHAnsi" w:cstheme="minorHAnsi"/>
                <w:color w:val="000000" w:themeColor="text1"/>
              </w:rPr>
              <w:t>, etc.)</w:t>
            </w:r>
          </w:p>
        </w:tc>
        <w:tc>
          <w:tcPr>
            <w:tcW w:w="1631" w:type="dxa"/>
            <w:gridSpan w:val="3"/>
            <w:vAlign w:val="center"/>
          </w:tcPr>
          <w:p w14:paraId="62FEDB85"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66385834"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1A9CA965"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3AFFE5C0" w14:textId="77777777" w:rsidTr="00CF2E7C">
        <w:trPr>
          <w:trHeight w:val="23"/>
        </w:trPr>
        <w:tc>
          <w:tcPr>
            <w:tcW w:w="1066" w:type="dxa"/>
            <w:vAlign w:val="center"/>
          </w:tcPr>
          <w:p w14:paraId="3D82923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6.52.8</w:t>
            </w:r>
          </w:p>
        </w:tc>
        <w:tc>
          <w:tcPr>
            <w:tcW w:w="4434" w:type="dxa"/>
            <w:shd w:val="clear" w:color="auto" w:fill="DEEAF6" w:themeFill="accent5" w:themeFillTint="33"/>
            <w:vAlign w:val="center"/>
          </w:tcPr>
          <w:p w14:paraId="5530558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Equipment standards</w:t>
            </w:r>
          </w:p>
        </w:tc>
        <w:tc>
          <w:tcPr>
            <w:tcW w:w="1631" w:type="dxa"/>
            <w:gridSpan w:val="3"/>
            <w:vAlign w:val="center"/>
          </w:tcPr>
          <w:p w14:paraId="3A4DADBA" w14:textId="77777777" w:rsidR="002F0752" w:rsidRPr="00AC10D8" w:rsidRDefault="002F0752" w:rsidP="00CF2E7C">
            <w:pPr>
              <w:rPr>
                <w:rFonts w:asciiTheme="minorHAnsi" w:eastAsia="Calibri" w:hAnsiTheme="minorHAnsi" w:cstheme="minorHAnsi"/>
                <w:b/>
                <w:bCs/>
                <w:color w:val="000000" w:themeColor="text1"/>
              </w:rPr>
            </w:pPr>
          </w:p>
        </w:tc>
        <w:tc>
          <w:tcPr>
            <w:tcW w:w="1631" w:type="dxa"/>
            <w:vAlign w:val="center"/>
          </w:tcPr>
          <w:p w14:paraId="510E8D50" w14:textId="77777777" w:rsidR="002F0752" w:rsidRPr="00AC10D8" w:rsidRDefault="002F0752" w:rsidP="00CF2E7C">
            <w:pPr>
              <w:rPr>
                <w:rFonts w:asciiTheme="minorHAnsi" w:eastAsia="Calibri" w:hAnsiTheme="minorHAnsi" w:cstheme="minorHAnsi"/>
                <w:b/>
                <w:bCs/>
                <w:color w:val="000000" w:themeColor="text1"/>
              </w:rPr>
            </w:pPr>
          </w:p>
        </w:tc>
        <w:tc>
          <w:tcPr>
            <w:tcW w:w="1632" w:type="dxa"/>
            <w:vAlign w:val="center"/>
          </w:tcPr>
          <w:p w14:paraId="3650209D" w14:textId="77777777" w:rsidR="002F0752" w:rsidRPr="00AC10D8" w:rsidRDefault="002F0752" w:rsidP="00CF2E7C">
            <w:pPr>
              <w:rPr>
                <w:rFonts w:asciiTheme="minorHAnsi" w:eastAsia="Calibri" w:hAnsiTheme="minorHAnsi" w:cstheme="minorHAnsi"/>
                <w:b/>
                <w:bCs/>
                <w:color w:val="000000" w:themeColor="text1"/>
              </w:rPr>
            </w:pPr>
          </w:p>
        </w:tc>
      </w:tr>
      <w:tr w:rsidR="002F0752" w:rsidRPr="00AC10D8" w14:paraId="0C92D694" w14:textId="77777777" w:rsidTr="00CF2E7C">
        <w:trPr>
          <w:trHeight w:val="276"/>
        </w:trPr>
        <w:tc>
          <w:tcPr>
            <w:tcW w:w="1066" w:type="dxa"/>
            <w:vAlign w:val="center"/>
          </w:tcPr>
          <w:p w14:paraId="061DD1DE"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6.53</w:t>
            </w:r>
          </w:p>
        </w:tc>
        <w:tc>
          <w:tcPr>
            <w:tcW w:w="9328" w:type="dxa"/>
            <w:gridSpan w:val="6"/>
            <w:shd w:val="clear" w:color="auto" w:fill="DEEAF6" w:themeFill="accent5" w:themeFillTint="33"/>
            <w:vAlign w:val="center"/>
          </w:tcPr>
          <w:p w14:paraId="4108E054" w14:textId="7311F0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If</w:t>
            </w:r>
            <w:r w:rsidR="003071A8" w:rsidRPr="00AC10D8">
              <w:rPr>
                <w:rFonts w:asciiTheme="minorHAnsi" w:eastAsia="Calibri" w:hAnsiTheme="minorHAnsi" w:cstheme="minorHAnsi"/>
                <w:color w:val="000000" w:themeColor="text1"/>
              </w:rPr>
              <w:t xml:space="preserve"> </w:t>
            </w:r>
            <w:r w:rsidRPr="00AC10D8">
              <w:rPr>
                <w:rFonts w:asciiTheme="minorHAnsi" w:eastAsia="Calibri" w:hAnsiTheme="minorHAnsi" w:cstheme="minorHAnsi"/>
                <w:color w:val="000000" w:themeColor="text1"/>
              </w:rPr>
              <w:t xml:space="preserve">“Recommend” or “Require” selected for any for any of the above, please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58916635" w14:textId="77777777" w:rsidTr="00CF2E7C">
        <w:trPr>
          <w:trHeight w:val="1020"/>
        </w:trPr>
        <w:tc>
          <w:tcPr>
            <w:tcW w:w="1066" w:type="dxa"/>
            <w:vAlign w:val="center"/>
          </w:tcPr>
          <w:p w14:paraId="783E99FE" w14:textId="77777777" w:rsidR="002F0752" w:rsidRPr="00AC10D8" w:rsidRDefault="002F0752" w:rsidP="00CF2E7C">
            <w:pPr>
              <w:rPr>
                <w:rFonts w:asciiTheme="minorHAnsi" w:eastAsia="Calibri" w:hAnsiTheme="minorHAnsi" w:cstheme="minorHAnsi"/>
                <w:color w:val="000000" w:themeColor="text1"/>
              </w:rPr>
            </w:pPr>
          </w:p>
        </w:tc>
        <w:tc>
          <w:tcPr>
            <w:tcW w:w="9328" w:type="dxa"/>
            <w:gridSpan w:val="6"/>
            <w:vAlign w:val="center"/>
          </w:tcPr>
          <w:p w14:paraId="14A6A840" w14:textId="77777777" w:rsidR="002F0752" w:rsidRPr="00AC10D8" w:rsidRDefault="002F0752" w:rsidP="00CF2E7C">
            <w:pPr>
              <w:rPr>
                <w:rFonts w:asciiTheme="minorHAnsi" w:eastAsia="Calibri" w:hAnsiTheme="minorHAnsi" w:cstheme="minorHAnsi"/>
                <w:b/>
                <w:bCs/>
                <w:color w:val="000000" w:themeColor="text1"/>
              </w:rPr>
            </w:pPr>
          </w:p>
        </w:tc>
      </w:tr>
    </w:tbl>
    <w:p w14:paraId="044B5E7D" w14:textId="77777777" w:rsidR="002F0752" w:rsidRPr="00AC10D8" w:rsidRDefault="002F0752" w:rsidP="002F0752">
      <w:pPr>
        <w:rPr>
          <w:rFonts w:asciiTheme="minorHAnsi" w:hAnsiTheme="minorHAnsi" w:cstheme="minorHAnsi"/>
        </w:rPr>
      </w:pPr>
    </w:p>
    <w:p w14:paraId="5A749DF3" w14:textId="77777777" w:rsidR="002F0752" w:rsidRPr="00AC10D8" w:rsidRDefault="002F0752" w:rsidP="002F0752">
      <w:pPr>
        <w:pStyle w:val="Heading4"/>
        <w:rPr>
          <w:rFonts w:asciiTheme="minorHAnsi" w:hAnsiTheme="minorHAnsi" w:cstheme="minorHAnsi"/>
        </w:rPr>
      </w:pPr>
      <w:r w:rsidRPr="00AC10D8">
        <w:rPr>
          <w:rFonts w:asciiTheme="minorHAnsi" w:eastAsia="Arial" w:hAnsiTheme="minorHAnsi" w:cstheme="minorHAnsi"/>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AC10D8" w14:paraId="18F06492" w14:textId="77777777" w:rsidTr="00CF2E7C">
        <w:tc>
          <w:tcPr>
            <w:tcW w:w="1066" w:type="dxa"/>
            <w:vAlign w:val="center"/>
          </w:tcPr>
          <w:p w14:paraId="46DC6A7D"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6.54</w:t>
            </w:r>
          </w:p>
        </w:tc>
        <w:tc>
          <w:tcPr>
            <w:tcW w:w="9374" w:type="dxa"/>
            <w:gridSpan w:val="4"/>
            <w:shd w:val="clear" w:color="auto" w:fill="DEEAF6" w:themeFill="accent5" w:themeFillTint="33"/>
            <w:vAlign w:val="center"/>
          </w:tcPr>
          <w:p w14:paraId="10EE16E1" w14:textId="54453162"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any of the following measures with regard to the utilization of </w:t>
            </w:r>
            <w:r w:rsidRPr="00AC10D8">
              <w:rPr>
                <w:rFonts w:asciiTheme="minorHAnsi" w:eastAsia="Calibri" w:hAnsiTheme="minorHAnsi" w:cstheme="minorHAnsi"/>
                <w:b/>
                <w:bCs/>
                <w:color w:val="7030A0"/>
              </w:rPr>
              <w:t>associated gas</w:t>
            </w:r>
            <w:r w:rsidRPr="00AC10D8">
              <w:rPr>
                <w:rFonts w:asciiTheme="minorHAnsi" w:eastAsia="Calibri" w:hAnsiTheme="minorHAnsi" w:cstheme="minorHAnsi"/>
                <w:color w:val="000000" w:themeColor="text1"/>
              </w:rPr>
              <w:t>? Select all that apply using an X.</w:t>
            </w:r>
          </w:p>
        </w:tc>
      </w:tr>
      <w:tr w:rsidR="00E64AEA" w:rsidRPr="00AC10D8" w14:paraId="1F56750B" w14:textId="77777777" w:rsidTr="00CF2E7C">
        <w:tc>
          <w:tcPr>
            <w:tcW w:w="1066" w:type="dxa"/>
            <w:vAlign w:val="center"/>
          </w:tcPr>
          <w:p w14:paraId="594EFCAB" w14:textId="77777777" w:rsidR="002F0752" w:rsidRPr="00AC10D8" w:rsidRDefault="002F0752" w:rsidP="00CF2E7C">
            <w:pPr>
              <w:rPr>
                <w:rFonts w:asciiTheme="minorHAnsi" w:eastAsia="Calibri" w:hAnsiTheme="minorHAnsi" w:cstheme="minorHAnsi"/>
                <w:color w:val="000000" w:themeColor="text1"/>
              </w:rPr>
            </w:pPr>
          </w:p>
        </w:tc>
        <w:tc>
          <w:tcPr>
            <w:tcW w:w="4245" w:type="dxa"/>
            <w:shd w:val="clear" w:color="auto" w:fill="E2EFD9" w:themeFill="accent6" w:themeFillTint="33"/>
            <w:vAlign w:val="center"/>
          </w:tcPr>
          <w:p w14:paraId="46401ED6" w14:textId="77777777" w:rsidR="002F0752" w:rsidRPr="00AC10D8" w:rsidRDefault="002F0752" w:rsidP="00CF2E7C">
            <w:pPr>
              <w:rPr>
                <w:rFonts w:asciiTheme="minorHAnsi" w:eastAsia="Calibri" w:hAnsiTheme="minorHAnsi" w:cstheme="minorHAnsi"/>
                <w:color w:val="000000" w:themeColor="text1"/>
              </w:rPr>
            </w:pPr>
          </w:p>
        </w:tc>
        <w:tc>
          <w:tcPr>
            <w:tcW w:w="1709" w:type="dxa"/>
            <w:shd w:val="clear" w:color="auto" w:fill="E2EFD9" w:themeFill="accent6" w:themeFillTint="33"/>
            <w:vAlign w:val="center"/>
          </w:tcPr>
          <w:p w14:paraId="24EBD51B"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710" w:type="dxa"/>
            <w:shd w:val="clear" w:color="auto" w:fill="E2EFD9" w:themeFill="accent6" w:themeFillTint="33"/>
            <w:vAlign w:val="center"/>
          </w:tcPr>
          <w:p w14:paraId="065B2CBA"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710" w:type="dxa"/>
            <w:shd w:val="clear" w:color="auto" w:fill="E2EFD9" w:themeFill="accent6" w:themeFillTint="33"/>
            <w:vAlign w:val="center"/>
          </w:tcPr>
          <w:p w14:paraId="72CF8CB8"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2F0752" w:rsidRPr="00AC10D8" w14:paraId="759BEFAD" w14:textId="77777777" w:rsidTr="00CF2E7C">
        <w:tc>
          <w:tcPr>
            <w:tcW w:w="1066" w:type="dxa"/>
            <w:vAlign w:val="center"/>
          </w:tcPr>
          <w:p w14:paraId="52D4E6C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6.54.1</w:t>
            </w:r>
          </w:p>
        </w:tc>
        <w:tc>
          <w:tcPr>
            <w:tcW w:w="4245" w:type="dxa"/>
            <w:shd w:val="clear" w:color="auto" w:fill="DEEAF6" w:themeFill="accent5" w:themeFillTint="33"/>
            <w:vAlign w:val="center"/>
          </w:tcPr>
          <w:p w14:paraId="4CA5906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Sector-wide targets for </w:t>
            </w:r>
            <w:r w:rsidRPr="00AC10D8">
              <w:rPr>
                <w:rFonts w:asciiTheme="minorHAnsi" w:eastAsia="Calibri" w:hAnsiTheme="minorHAnsi" w:cstheme="minorHAnsi"/>
                <w:b/>
                <w:color w:val="7030A0"/>
              </w:rPr>
              <w:t>associated gas</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utilization</w:t>
            </w:r>
          </w:p>
        </w:tc>
        <w:tc>
          <w:tcPr>
            <w:tcW w:w="1709" w:type="dxa"/>
            <w:vAlign w:val="center"/>
          </w:tcPr>
          <w:p w14:paraId="06A240F3"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19A26938"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06AB530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CCE1172" w14:textId="77777777" w:rsidTr="00CF2E7C">
        <w:tc>
          <w:tcPr>
            <w:tcW w:w="1066" w:type="dxa"/>
            <w:vAlign w:val="center"/>
          </w:tcPr>
          <w:p w14:paraId="7A46C76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6.54.2</w:t>
            </w:r>
          </w:p>
        </w:tc>
        <w:tc>
          <w:tcPr>
            <w:tcW w:w="4245" w:type="dxa"/>
            <w:shd w:val="clear" w:color="auto" w:fill="DEEAF6" w:themeFill="accent5" w:themeFillTint="33"/>
            <w:vAlign w:val="center"/>
          </w:tcPr>
          <w:p w14:paraId="085C37C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A benchmark for percentage flare gas combustion efficiency</w:t>
            </w:r>
          </w:p>
        </w:tc>
        <w:tc>
          <w:tcPr>
            <w:tcW w:w="1709" w:type="dxa"/>
            <w:vAlign w:val="center"/>
          </w:tcPr>
          <w:p w14:paraId="54D5594F"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17D0217D"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26A1809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EDF82CF" w14:textId="77777777" w:rsidTr="00CF2E7C">
        <w:tc>
          <w:tcPr>
            <w:tcW w:w="1066" w:type="dxa"/>
            <w:vAlign w:val="center"/>
          </w:tcPr>
          <w:p w14:paraId="288002E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6.54.3</w:t>
            </w:r>
          </w:p>
        </w:tc>
        <w:tc>
          <w:tcPr>
            <w:tcW w:w="4245" w:type="dxa"/>
            <w:shd w:val="clear" w:color="auto" w:fill="DEEAF6" w:themeFill="accent5" w:themeFillTint="33"/>
            <w:vAlign w:val="center"/>
          </w:tcPr>
          <w:p w14:paraId="51FD26F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Pre-development gas capture plans or economic evaluations of </w:t>
            </w:r>
            <w:r w:rsidRPr="00AC10D8">
              <w:rPr>
                <w:rFonts w:asciiTheme="minorHAnsi" w:eastAsia="Calibri" w:hAnsiTheme="minorHAnsi" w:cstheme="minorHAnsi"/>
                <w:b/>
                <w:color w:val="7030A0"/>
              </w:rPr>
              <w:t>associated gas</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utilization options for new project approval</w:t>
            </w:r>
          </w:p>
        </w:tc>
        <w:tc>
          <w:tcPr>
            <w:tcW w:w="1709" w:type="dxa"/>
            <w:vAlign w:val="center"/>
          </w:tcPr>
          <w:p w14:paraId="77CDE9DD"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3191AC56"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3C8D2C0B"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8FBCE82" w14:textId="77777777" w:rsidTr="00CF2E7C">
        <w:tc>
          <w:tcPr>
            <w:tcW w:w="1066" w:type="dxa"/>
            <w:vAlign w:val="center"/>
          </w:tcPr>
          <w:p w14:paraId="2FA9E66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6.54.4</w:t>
            </w:r>
          </w:p>
        </w:tc>
        <w:tc>
          <w:tcPr>
            <w:tcW w:w="4245" w:type="dxa"/>
            <w:shd w:val="clear" w:color="auto" w:fill="DEEAF6" w:themeFill="accent5" w:themeFillTint="33"/>
            <w:vAlign w:val="center"/>
          </w:tcPr>
          <w:p w14:paraId="23F83DB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0DC9BFBB"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0FCD106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D3BEC54" w14:textId="77777777" w:rsidTr="00CF2E7C">
        <w:tc>
          <w:tcPr>
            <w:tcW w:w="1066" w:type="dxa"/>
            <w:vAlign w:val="center"/>
          </w:tcPr>
          <w:p w14:paraId="7F2E31C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6.54.5</w:t>
            </w:r>
          </w:p>
        </w:tc>
        <w:tc>
          <w:tcPr>
            <w:tcW w:w="4245" w:type="dxa"/>
            <w:shd w:val="clear" w:color="auto" w:fill="DEEAF6" w:themeFill="accent5" w:themeFillTint="33"/>
            <w:vAlign w:val="center"/>
          </w:tcPr>
          <w:p w14:paraId="2A39B13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Measures relating to plugging </w:t>
            </w:r>
            <w:r w:rsidRPr="00AC10D8">
              <w:rPr>
                <w:rFonts w:asciiTheme="minorHAnsi" w:eastAsia="Calibri" w:hAnsiTheme="minorHAnsi" w:cstheme="minorHAnsi"/>
                <w:b/>
                <w:bCs/>
                <w:color w:val="7030A0"/>
              </w:rPr>
              <w:t>abandoned wells</w:t>
            </w:r>
            <w:r w:rsidRPr="00AC10D8">
              <w:rPr>
                <w:rFonts w:asciiTheme="minorHAnsi" w:eastAsia="Calibri" w:hAnsiTheme="minorHAnsi" w:cstheme="minorHAnsi"/>
                <w:color w:val="000000" w:themeColor="text1"/>
              </w:rPr>
              <w:t>, including funding</w:t>
            </w:r>
          </w:p>
        </w:tc>
        <w:tc>
          <w:tcPr>
            <w:tcW w:w="1709" w:type="dxa"/>
            <w:vAlign w:val="center"/>
          </w:tcPr>
          <w:p w14:paraId="02502463"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57908D2E"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5F8505C9"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344A5A6" w14:textId="77777777" w:rsidTr="00CF2E7C">
        <w:tc>
          <w:tcPr>
            <w:tcW w:w="1066" w:type="dxa"/>
            <w:vAlign w:val="center"/>
          </w:tcPr>
          <w:p w14:paraId="4EE6131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6.54.6</w:t>
            </w:r>
          </w:p>
        </w:tc>
        <w:tc>
          <w:tcPr>
            <w:tcW w:w="4245" w:type="dxa"/>
            <w:shd w:val="clear" w:color="auto" w:fill="DEEAF6" w:themeFill="accent5" w:themeFillTint="33"/>
            <w:vAlign w:val="center"/>
          </w:tcPr>
          <w:p w14:paraId="6B77BC5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Other measures relating to inactive (orphaned and/or </w:t>
            </w:r>
            <w:r w:rsidRPr="00AC10D8">
              <w:rPr>
                <w:rFonts w:asciiTheme="minorHAnsi" w:eastAsia="Calibri" w:hAnsiTheme="minorHAnsi" w:cstheme="minorHAnsi"/>
                <w:b/>
                <w:color w:val="7030A0"/>
              </w:rPr>
              <w:t>abandoned</w:t>
            </w:r>
            <w:r w:rsidRPr="00AC10D8">
              <w:rPr>
                <w:rFonts w:asciiTheme="minorHAnsi" w:eastAsia="Calibri" w:hAnsiTheme="minorHAnsi" w:cstheme="minorHAnsi"/>
                <w:color w:val="000000" w:themeColor="text1"/>
              </w:rPr>
              <w:t xml:space="preserve">) </w:t>
            </w:r>
            <w:r w:rsidRPr="00AC10D8">
              <w:rPr>
                <w:rFonts w:asciiTheme="minorHAnsi" w:eastAsia="Calibri" w:hAnsiTheme="minorHAnsi" w:cstheme="minorHAnsi"/>
                <w:b/>
                <w:color w:val="7030A0"/>
              </w:rPr>
              <w:t>wells</w:t>
            </w:r>
            <w:r w:rsidRPr="00AC10D8">
              <w:rPr>
                <w:rFonts w:asciiTheme="minorHAnsi" w:eastAsia="Calibri" w:hAnsiTheme="minorHAnsi" w:cstheme="minorHAnsi"/>
                <w:color w:val="000000" w:themeColor="text1"/>
              </w:rPr>
              <w:t>, including emissions reporting requirements</w:t>
            </w:r>
          </w:p>
        </w:tc>
        <w:tc>
          <w:tcPr>
            <w:tcW w:w="1709" w:type="dxa"/>
            <w:vAlign w:val="center"/>
          </w:tcPr>
          <w:p w14:paraId="6B802A2B"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2EDE9D0C" w14:textId="77777777" w:rsidR="002F0752" w:rsidRPr="00AC10D8" w:rsidRDefault="002F0752" w:rsidP="00CF2E7C">
            <w:pPr>
              <w:rPr>
                <w:rFonts w:asciiTheme="minorHAnsi" w:eastAsia="Calibri" w:hAnsiTheme="minorHAnsi" w:cstheme="minorHAnsi"/>
                <w:color w:val="000000" w:themeColor="text1"/>
              </w:rPr>
            </w:pPr>
          </w:p>
        </w:tc>
        <w:tc>
          <w:tcPr>
            <w:tcW w:w="1710" w:type="dxa"/>
            <w:vAlign w:val="center"/>
          </w:tcPr>
          <w:p w14:paraId="2D3B9EB7"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2732C728" w14:textId="77777777" w:rsidTr="00CF2E7C">
        <w:tc>
          <w:tcPr>
            <w:tcW w:w="1066" w:type="dxa"/>
            <w:vAlign w:val="center"/>
          </w:tcPr>
          <w:p w14:paraId="5B93C2F8"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6.55</w:t>
            </w:r>
          </w:p>
        </w:tc>
        <w:tc>
          <w:tcPr>
            <w:tcW w:w="9374" w:type="dxa"/>
            <w:gridSpan w:val="4"/>
            <w:shd w:val="clear" w:color="auto" w:fill="DEEAF6" w:themeFill="accent5" w:themeFillTint="33"/>
            <w:vAlign w:val="center"/>
          </w:tcPr>
          <w:p w14:paraId="4EAB92FD" w14:textId="108FEBFF"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“Recommend” or “Require” is selected for any of the above, please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DE11DA" w:rsidRPr="00AC10D8" w14:paraId="3DEDAE82" w14:textId="77777777" w:rsidTr="00CF2E7C">
        <w:tc>
          <w:tcPr>
            <w:tcW w:w="1066" w:type="dxa"/>
            <w:vAlign w:val="center"/>
          </w:tcPr>
          <w:p w14:paraId="620F1BCD" w14:textId="77777777" w:rsidR="002F0752" w:rsidRPr="00AC10D8" w:rsidRDefault="002F0752" w:rsidP="00CF2E7C">
            <w:pPr>
              <w:rPr>
                <w:rFonts w:asciiTheme="minorHAnsi" w:eastAsia="Calibri" w:hAnsiTheme="minorHAnsi" w:cstheme="minorHAnsi"/>
                <w:color w:val="000000" w:themeColor="text1"/>
              </w:rPr>
            </w:pPr>
          </w:p>
        </w:tc>
        <w:tc>
          <w:tcPr>
            <w:tcW w:w="9374" w:type="dxa"/>
            <w:gridSpan w:val="4"/>
            <w:vAlign w:val="center"/>
          </w:tcPr>
          <w:p w14:paraId="78AA723E"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C931267" w14:textId="77777777" w:rsidTr="00CF2E7C">
        <w:tc>
          <w:tcPr>
            <w:tcW w:w="1066" w:type="dxa"/>
            <w:vAlign w:val="center"/>
          </w:tcPr>
          <w:p w14:paraId="624C7FF9"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6.56</w:t>
            </w:r>
          </w:p>
        </w:tc>
        <w:tc>
          <w:tcPr>
            <w:tcW w:w="9374" w:type="dxa"/>
            <w:gridSpan w:val="4"/>
            <w:shd w:val="clear" w:color="auto" w:fill="DEEAF6" w:themeFill="accent5" w:themeFillTint="33"/>
            <w:vAlign w:val="center"/>
          </w:tcPr>
          <w:p w14:paraId="2BD66FFD" w14:textId="303B6FF4"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performance standards for the utilization of </w:t>
            </w:r>
            <w:r w:rsidRPr="00AC10D8">
              <w:rPr>
                <w:rFonts w:asciiTheme="minorHAnsi" w:eastAsia="Calibri" w:hAnsiTheme="minorHAnsi" w:cstheme="minorHAnsi"/>
                <w:b/>
                <w:bCs/>
                <w:color w:val="7030A0"/>
              </w:rPr>
              <w:t xml:space="preserve">associated gas </w:t>
            </w:r>
            <w:r w:rsidRPr="00AC10D8">
              <w:rPr>
                <w:rFonts w:asciiTheme="minorHAnsi" w:eastAsia="Calibri" w:hAnsiTheme="minorHAnsi" w:cstheme="minorHAnsi"/>
                <w:color w:val="000000" w:themeColor="text1"/>
              </w:rPr>
              <w:t>(e.g. minimum gas utilization rates)? Select the appropriate response using an X.</w:t>
            </w:r>
          </w:p>
        </w:tc>
      </w:tr>
      <w:tr w:rsidR="002F0752" w:rsidRPr="00AC10D8" w14:paraId="1A20560C" w14:textId="77777777" w:rsidTr="00CF2E7C">
        <w:tc>
          <w:tcPr>
            <w:tcW w:w="1066" w:type="dxa"/>
            <w:vAlign w:val="center"/>
          </w:tcPr>
          <w:p w14:paraId="1135DCE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6.56.1</w:t>
            </w:r>
          </w:p>
        </w:tc>
        <w:tc>
          <w:tcPr>
            <w:tcW w:w="4245" w:type="dxa"/>
            <w:shd w:val="clear" w:color="auto" w:fill="E2EFD9" w:themeFill="accent6" w:themeFillTint="33"/>
            <w:vAlign w:val="center"/>
          </w:tcPr>
          <w:p w14:paraId="5A692BF7"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129" w:type="dxa"/>
            <w:gridSpan w:val="3"/>
            <w:vAlign w:val="center"/>
          </w:tcPr>
          <w:p w14:paraId="0FC88198"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57202E6" w14:textId="77777777" w:rsidTr="00CF2E7C">
        <w:tc>
          <w:tcPr>
            <w:tcW w:w="1066" w:type="dxa"/>
            <w:vAlign w:val="center"/>
          </w:tcPr>
          <w:p w14:paraId="6591DC2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6.56.2</w:t>
            </w:r>
          </w:p>
        </w:tc>
        <w:tc>
          <w:tcPr>
            <w:tcW w:w="4245" w:type="dxa"/>
            <w:shd w:val="clear" w:color="auto" w:fill="E2EFD9" w:themeFill="accent6" w:themeFillTint="33"/>
            <w:vAlign w:val="center"/>
          </w:tcPr>
          <w:p w14:paraId="27B8B80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5129" w:type="dxa"/>
            <w:gridSpan w:val="3"/>
            <w:vAlign w:val="center"/>
          </w:tcPr>
          <w:p w14:paraId="74791D9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C92AC06" w14:textId="77777777" w:rsidTr="00CF2E7C">
        <w:tc>
          <w:tcPr>
            <w:tcW w:w="1066" w:type="dxa"/>
            <w:vAlign w:val="center"/>
          </w:tcPr>
          <w:p w14:paraId="61E61CE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6.56.3</w:t>
            </w:r>
          </w:p>
        </w:tc>
        <w:tc>
          <w:tcPr>
            <w:tcW w:w="4245" w:type="dxa"/>
            <w:shd w:val="clear" w:color="auto" w:fill="E2EFD9" w:themeFill="accent6" w:themeFillTint="33"/>
            <w:vAlign w:val="center"/>
          </w:tcPr>
          <w:p w14:paraId="53F0951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5129" w:type="dxa"/>
            <w:gridSpan w:val="3"/>
            <w:vAlign w:val="center"/>
          </w:tcPr>
          <w:p w14:paraId="4F94DA9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CFCD941" w14:textId="77777777" w:rsidTr="00CF2E7C">
        <w:tc>
          <w:tcPr>
            <w:tcW w:w="1066" w:type="dxa"/>
            <w:vAlign w:val="center"/>
          </w:tcPr>
          <w:p w14:paraId="41DE1B80"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6.57</w:t>
            </w:r>
          </w:p>
        </w:tc>
        <w:tc>
          <w:tcPr>
            <w:tcW w:w="9374" w:type="dxa"/>
            <w:gridSpan w:val="4"/>
            <w:shd w:val="clear" w:color="auto" w:fill="DEEAF6" w:themeFill="accent5" w:themeFillTint="33"/>
            <w:vAlign w:val="center"/>
          </w:tcPr>
          <w:p w14:paraId="00D1D59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If “Recommend” or “Require” is selected above, at what level is the performance standard applied? Select the appropriate response using an X.</w:t>
            </w:r>
          </w:p>
        </w:tc>
      </w:tr>
      <w:tr w:rsidR="002F0752" w:rsidRPr="00AC10D8" w14:paraId="4BF01FDA" w14:textId="77777777" w:rsidTr="00CF2E7C">
        <w:tc>
          <w:tcPr>
            <w:tcW w:w="1066" w:type="dxa"/>
            <w:vAlign w:val="center"/>
          </w:tcPr>
          <w:p w14:paraId="5B2757B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6.57.1</w:t>
            </w:r>
          </w:p>
        </w:tc>
        <w:tc>
          <w:tcPr>
            <w:tcW w:w="4245" w:type="dxa"/>
            <w:shd w:val="clear" w:color="auto" w:fill="E2EFD9" w:themeFill="accent6" w:themeFillTint="33"/>
            <w:vAlign w:val="center"/>
          </w:tcPr>
          <w:p w14:paraId="0F5C3F2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National</w:t>
            </w:r>
          </w:p>
        </w:tc>
        <w:tc>
          <w:tcPr>
            <w:tcW w:w="5129" w:type="dxa"/>
            <w:gridSpan w:val="3"/>
            <w:vAlign w:val="center"/>
          </w:tcPr>
          <w:p w14:paraId="60EF006C"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05D21C63" w14:textId="77777777" w:rsidTr="00CF2E7C">
        <w:tc>
          <w:tcPr>
            <w:tcW w:w="1066" w:type="dxa"/>
            <w:vAlign w:val="center"/>
          </w:tcPr>
          <w:p w14:paraId="5602C84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6.57.2</w:t>
            </w:r>
          </w:p>
        </w:tc>
        <w:tc>
          <w:tcPr>
            <w:tcW w:w="4245" w:type="dxa"/>
            <w:shd w:val="clear" w:color="auto" w:fill="E2EFD9" w:themeFill="accent6" w:themeFillTint="33"/>
            <w:vAlign w:val="center"/>
          </w:tcPr>
          <w:p w14:paraId="43C9728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Company</w:t>
            </w:r>
          </w:p>
        </w:tc>
        <w:tc>
          <w:tcPr>
            <w:tcW w:w="5129" w:type="dxa"/>
            <w:gridSpan w:val="3"/>
            <w:vAlign w:val="center"/>
          </w:tcPr>
          <w:p w14:paraId="223C7E9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A9463EB" w14:textId="77777777" w:rsidTr="00CF2E7C">
        <w:tc>
          <w:tcPr>
            <w:tcW w:w="1066" w:type="dxa"/>
            <w:vAlign w:val="center"/>
          </w:tcPr>
          <w:p w14:paraId="6897C32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6.57.3</w:t>
            </w:r>
          </w:p>
        </w:tc>
        <w:tc>
          <w:tcPr>
            <w:tcW w:w="4245" w:type="dxa"/>
            <w:shd w:val="clear" w:color="auto" w:fill="E2EFD9" w:themeFill="accent6" w:themeFillTint="33"/>
            <w:vAlign w:val="center"/>
          </w:tcPr>
          <w:p w14:paraId="21268A0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Facility</w:t>
            </w:r>
          </w:p>
        </w:tc>
        <w:tc>
          <w:tcPr>
            <w:tcW w:w="5129" w:type="dxa"/>
            <w:gridSpan w:val="3"/>
            <w:vAlign w:val="center"/>
          </w:tcPr>
          <w:p w14:paraId="5E8B2196"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9148B9B" w14:textId="77777777" w:rsidTr="00CF2E7C">
        <w:tc>
          <w:tcPr>
            <w:tcW w:w="1066" w:type="dxa"/>
            <w:vAlign w:val="center"/>
          </w:tcPr>
          <w:p w14:paraId="49C9DB7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6.57.4</w:t>
            </w:r>
          </w:p>
        </w:tc>
        <w:tc>
          <w:tcPr>
            <w:tcW w:w="4245" w:type="dxa"/>
            <w:shd w:val="clear" w:color="auto" w:fill="E2EFD9" w:themeFill="accent6" w:themeFillTint="33"/>
            <w:vAlign w:val="center"/>
          </w:tcPr>
          <w:p w14:paraId="5FF5BE7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Equipment</w:t>
            </w:r>
          </w:p>
        </w:tc>
        <w:tc>
          <w:tcPr>
            <w:tcW w:w="5129" w:type="dxa"/>
            <w:gridSpan w:val="3"/>
            <w:vAlign w:val="center"/>
          </w:tcPr>
          <w:p w14:paraId="7199EC8B"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8C99104" w14:textId="77777777" w:rsidTr="00CF2E7C">
        <w:tc>
          <w:tcPr>
            <w:tcW w:w="1066" w:type="dxa"/>
            <w:vAlign w:val="center"/>
          </w:tcPr>
          <w:p w14:paraId="643C7D9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6.57.5</w:t>
            </w:r>
          </w:p>
        </w:tc>
        <w:tc>
          <w:tcPr>
            <w:tcW w:w="4245" w:type="dxa"/>
            <w:shd w:val="clear" w:color="auto" w:fill="E2EFD9" w:themeFill="accent6" w:themeFillTint="33"/>
            <w:vAlign w:val="center"/>
          </w:tcPr>
          <w:p w14:paraId="7FAA0FB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5129" w:type="dxa"/>
            <w:gridSpan w:val="3"/>
            <w:vAlign w:val="center"/>
          </w:tcPr>
          <w:p w14:paraId="3A2A0333"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3FE6AAC" w14:textId="77777777" w:rsidTr="00CF2E7C">
        <w:tc>
          <w:tcPr>
            <w:tcW w:w="1066" w:type="dxa"/>
            <w:vAlign w:val="center"/>
          </w:tcPr>
          <w:p w14:paraId="67CD5052"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6.58</w:t>
            </w:r>
          </w:p>
        </w:tc>
        <w:tc>
          <w:tcPr>
            <w:tcW w:w="9374" w:type="dxa"/>
            <w:gridSpan w:val="4"/>
            <w:shd w:val="clear" w:color="auto" w:fill="DEEAF6" w:themeFill="accent5" w:themeFillTint="33"/>
            <w:vAlign w:val="center"/>
          </w:tcPr>
          <w:p w14:paraId="4A8F3C05" w14:textId="4849123F"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“Other,” please describe,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60045557" w14:textId="77777777" w:rsidTr="00CF2E7C">
        <w:tc>
          <w:tcPr>
            <w:tcW w:w="1066" w:type="dxa"/>
            <w:vAlign w:val="center"/>
          </w:tcPr>
          <w:p w14:paraId="024F470B" w14:textId="77777777" w:rsidR="002F0752" w:rsidRPr="00AC10D8" w:rsidRDefault="002F0752" w:rsidP="00CF2E7C">
            <w:pPr>
              <w:rPr>
                <w:rFonts w:asciiTheme="minorHAnsi" w:eastAsia="Calibri" w:hAnsiTheme="minorHAnsi" w:cstheme="minorHAnsi"/>
                <w:color w:val="000000" w:themeColor="text1"/>
              </w:rPr>
            </w:pPr>
          </w:p>
        </w:tc>
        <w:tc>
          <w:tcPr>
            <w:tcW w:w="9374" w:type="dxa"/>
            <w:gridSpan w:val="4"/>
            <w:vAlign w:val="center"/>
          </w:tcPr>
          <w:p w14:paraId="36651C88" w14:textId="77777777" w:rsidR="002F0752" w:rsidRPr="00AC10D8" w:rsidRDefault="002F0752" w:rsidP="00CF2E7C">
            <w:pPr>
              <w:rPr>
                <w:rFonts w:asciiTheme="minorHAnsi" w:eastAsia="Calibri" w:hAnsiTheme="minorHAnsi" w:cstheme="minorHAnsi"/>
                <w:color w:val="000000" w:themeColor="text1"/>
              </w:rPr>
            </w:pPr>
          </w:p>
        </w:tc>
      </w:tr>
    </w:tbl>
    <w:p w14:paraId="214AC379" w14:textId="77777777" w:rsidR="002F0752" w:rsidRPr="00AC10D8" w:rsidRDefault="002F0752" w:rsidP="002F0752">
      <w:pPr>
        <w:shd w:val="clear" w:color="auto" w:fill="FFFFFF" w:themeFill="background1"/>
        <w:ind w:left="180"/>
        <w:rPr>
          <w:rFonts w:asciiTheme="minorHAnsi" w:eastAsia="Calibri" w:hAnsiTheme="minorHAnsi" w:cstheme="minorHAnsi"/>
          <w:color w:val="000000" w:themeColor="text1"/>
        </w:rPr>
      </w:pPr>
    </w:p>
    <w:p w14:paraId="5E0B93CD" w14:textId="2A4DD192" w:rsidR="002F0752" w:rsidRPr="00AC10D8" w:rsidRDefault="002F0752" w:rsidP="003A52E3">
      <w:pPr>
        <w:pStyle w:val="Heading4"/>
        <w:rPr>
          <w:rFonts w:asciiTheme="minorHAnsi" w:hAnsiTheme="minorHAnsi" w:cstheme="minorHAnsi"/>
        </w:rPr>
      </w:pPr>
      <w:r w:rsidRPr="00AC10D8">
        <w:rPr>
          <w:rFonts w:asciiTheme="minorHAnsi" w:eastAsia="Arial" w:hAnsiTheme="minorHAnsi" w:cstheme="minorHAnsi"/>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AC10D8" w14:paraId="622224C2" w14:textId="77777777" w:rsidTr="00CF2E7C">
        <w:tc>
          <w:tcPr>
            <w:tcW w:w="1066" w:type="dxa"/>
            <w:vAlign w:val="center"/>
          </w:tcPr>
          <w:p w14:paraId="7D320F30"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6.59</w:t>
            </w:r>
          </w:p>
        </w:tc>
        <w:tc>
          <w:tcPr>
            <w:tcW w:w="9374" w:type="dxa"/>
            <w:gridSpan w:val="4"/>
            <w:shd w:val="clear" w:color="auto" w:fill="DEEAF6" w:themeFill="accent5" w:themeFillTint="33"/>
            <w:vAlign w:val="center"/>
          </w:tcPr>
          <w:p w14:paraId="047D9DFA" w14:textId="47CA53A3"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recommend or require oil and gas any of the following measures for imported oil and/or gas? Select all that apply using an X.</w:t>
            </w:r>
          </w:p>
        </w:tc>
      </w:tr>
      <w:tr w:rsidR="003A52E3" w:rsidRPr="00AC10D8" w14:paraId="7B9A2CB3" w14:textId="77777777" w:rsidTr="00CF2E7C">
        <w:tc>
          <w:tcPr>
            <w:tcW w:w="1066" w:type="dxa"/>
            <w:vAlign w:val="center"/>
          </w:tcPr>
          <w:p w14:paraId="52E9155F" w14:textId="77777777" w:rsidR="002F0752" w:rsidRPr="00AC10D8" w:rsidRDefault="002F0752" w:rsidP="00CF2E7C">
            <w:pPr>
              <w:rPr>
                <w:rFonts w:asciiTheme="minorHAnsi" w:eastAsia="Calibri" w:hAnsiTheme="minorHAnsi" w:cstheme="minorHAnsi"/>
                <w:color w:val="000000" w:themeColor="text1"/>
              </w:rPr>
            </w:pPr>
          </w:p>
        </w:tc>
        <w:tc>
          <w:tcPr>
            <w:tcW w:w="3588" w:type="dxa"/>
            <w:shd w:val="clear" w:color="auto" w:fill="E2EFD9" w:themeFill="accent6" w:themeFillTint="33"/>
            <w:vAlign w:val="center"/>
          </w:tcPr>
          <w:p w14:paraId="52E5B0C2" w14:textId="77777777" w:rsidR="002F0752" w:rsidRPr="00AC10D8" w:rsidRDefault="002F0752" w:rsidP="00CF2E7C">
            <w:pPr>
              <w:rPr>
                <w:rFonts w:asciiTheme="minorHAnsi" w:eastAsia="Calibri" w:hAnsiTheme="minorHAnsi" w:cstheme="minorHAnsi"/>
                <w:color w:val="000000" w:themeColor="text1"/>
              </w:rPr>
            </w:pPr>
          </w:p>
        </w:tc>
        <w:tc>
          <w:tcPr>
            <w:tcW w:w="1928" w:type="dxa"/>
            <w:shd w:val="clear" w:color="auto" w:fill="E2EFD9" w:themeFill="accent6" w:themeFillTint="33"/>
            <w:vAlign w:val="center"/>
          </w:tcPr>
          <w:p w14:paraId="50BAD4BF"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929" w:type="dxa"/>
            <w:shd w:val="clear" w:color="auto" w:fill="E2EFD9" w:themeFill="accent6" w:themeFillTint="33"/>
            <w:vAlign w:val="center"/>
          </w:tcPr>
          <w:p w14:paraId="2A808E29"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929" w:type="dxa"/>
            <w:shd w:val="clear" w:color="auto" w:fill="E2EFD9" w:themeFill="accent6" w:themeFillTint="33"/>
            <w:vAlign w:val="center"/>
          </w:tcPr>
          <w:p w14:paraId="20DA8E84" w14:textId="77777777" w:rsidR="002F0752" w:rsidRPr="00AC10D8" w:rsidRDefault="002F0752" w:rsidP="002878A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2F0752" w:rsidRPr="00AC10D8" w14:paraId="23AF5436" w14:textId="77777777" w:rsidTr="00CF2E7C">
        <w:tc>
          <w:tcPr>
            <w:tcW w:w="1066" w:type="dxa"/>
            <w:vAlign w:val="center"/>
          </w:tcPr>
          <w:p w14:paraId="64B1CB8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6.59.1</w:t>
            </w:r>
          </w:p>
        </w:tc>
        <w:tc>
          <w:tcPr>
            <w:tcW w:w="3588" w:type="dxa"/>
            <w:shd w:val="clear" w:color="auto" w:fill="DEEAF6" w:themeFill="accent5" w:themeFillTint="33"/>
            <w:vAlign w:val="center"/>
          </w:tcPr>
          <w:p w14:paraId="13DB027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b/>
                <w:color w:val="7030A0"/>
              </w:rPr>
              <w:t>Disclosure</w:t>
            </w:r>
            <w:r w:rsidRPr="00AC10D8">
              <w:rPr>
                <w:rFonts w:asciiTheme="minorHAnsi" w:eastAsia="Calibri" w:hAnsiTheme="minorHAnsi" w:cstheme="minorHAnsi"/>
                <w:color w:val="000000" w:themeColor="text1"/>
              </w:rPr>
              <w:t xml:space="preserve"> of an emissions certificate or statement</w:t>
            </w:r>
          </w:p>
        </w:tc>
        <w:tc>
          <w:tcPr>
            <w:tcW w:w="1928" w:type="dxa"/>
            <w:vAlign w:val="center"/>
          </w:tcPr>
          <w:p w14:paraId="53F98C8E"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279205D2"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27F601C9"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538A754" w14:textId="77777777" w:rsidTr="00CF2E7C">
        <w:tc>
          <w:tcPr>
            <w:tcW w:w="1066" w:type="dxa"/>
            <w:vAlign w:val="center"/>
          </w:tcPr>
          <w:p w14:paraId="183E6D7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6.59.2</w:t>
            </w:r>
          </w:p>
        </w:tc>
        <w:tc>
          <w:tcPr>
            <w:tcW w:w="3588" w:type="dxa"/>
            <w:shd w:val="clear" w:color="auto" w:fill="DEEAF6" w:themeFill="accent5" w:themeFillTint="33"/>
            <w:vAlign w:val="center"/>
          </w:tcPr>
          <w:p w14:paraId="2DF9490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Targets or limits on the </w:t>
            </w:r>
            <w:r w:rsidRPr="00AC10D8">
              <w:rPr>
                <w:rFonts w:asciiTheme="minorHAnsi" w:eastAsia="Calibri" w:hAnsiTheme="minorHAnsi" w:cstheme="minorHAnsi"/>
                <w:b/>
                <w:color w:val="7030A0"/>
              </w:rPr>
              <w:t>flaring</w:t>
            </w:r>
            <w:r w:rsidRPr="00AC10D8">
              <w:rPr>
                <w:rFonts w:asciiTheme="minorHAnsi" w:eastAsia="Calibri" w:hAnsiTheme="minorHAnsi" w:cstheme="minorHAnsi"/>
                <w:color w:val="000000" w:themeColor="text1"/>
              </w:rPr>
              <w:t xml:space="preserve"> intensity of imported oil and/or gas</w:t>
            </w:r>
          </w:p>
        </w:tc>
        <w:tc>
          <w:tcPr>
            <w:tcW w:w="1928" w:type="dxa"/>
            <w:vAlign w:val="center"/>
          </w:tcPr>
          <w:p w14:paraId="4F72E46F"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05B26931"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287A41B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4A06F50" w14:textId="77777777" w:rsidTr="00CF2E7C">
        <w:tc>
          <w:tcPr>
            <w:tcW w:w="1066" w:type="dxa"/>
            <w:vAlign w:val="center"/>
          </w:tcPr>
          <w:p w14:paraId="1978402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lastRenderedPageBreak/>
              <w:t>6.59.3</w:t>
            </w:r>
          </w:p>
        </w:tc>
        <w:tc>
          <w:tcPr>
            <w:tcW w:w="3588" w:type="dxa"/>
            <w:shd w:val="clear" w:color="auto" w:fill="DEEAF6" w:themeFill="accent5" w:themeFillTint="33"/>
            <w:vAlign w:val="center"/>
          </w:tcPr>
          <w:p w14:paraId="3541A43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b/>
                <w:bCs/>
                <w:color w:val="7030A0"/>
              </w:rPr>
              <w:t>Methane intensity standards</w:t>
            </w:r>
            <w:r w:rsidRPr="00AC10D8">
              <w:rPr>
                <w:rFonts w:asciiTheme="minorHAnsi" w:eastAsia="Calibri" w:hAnsiTheme="minorHAnsi" w:cstheme="minorHAnsi"/>
                <w:color w:val="000000" w:themeColor="text1"/>
              </w:rPr>
              <w:t xml:space="preserve"> </w:t>
            </w:r>
          </w:p>
        </w:tc>
        <w:tc>
          <w:tcPr>
            <w:tcW w:w="1928" w:type="dxa"/>
            <w:vAlign w:val="center"/>
          </w:tcPr>
          <w:p w14:paraId="32464EA4"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4E43AFEF"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15C1532C"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A648F47" w14:textId="77777777" w:rsidTr="00CF2E7C">
        <w:tc>
          <w:tcPr>
            <w:tcW w:w="1066" w:type="dxa"/>
            <w:vAlign w:val="center"/>
          </w:tcPr>
          <w:p w14:paraId="09DB2FF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6.59.4</w:t>
            </w:r>
          </w:p>
        </w:tc>
        <w:tc>
          <w:tcPr>
            <w:tcW w:w="3588" w:type="dxa"/>
            <w:shd w:val="clear" w:color="auto" w:fill="DEEAF6" w:themeFill="accent5" w:themeFillTint="33"/>
            <w:vAlign w:val="center"/>
          </w:tcPr>
          <w:p w14:paraId="38CC2A1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Carbon-related border adjustment</w:t>
            </w:r>
          </w:p>
        </w:tc>
        <w:tc>
          <w:tcPr>
            <w:tcW w:w="1928" w:type="dxa"/>
            <w:vAlign w:val="center"/>
          </w:tcPr>
          <w:p w14:paraId="0B787F64"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28BBE58A"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4B619A2D"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DF14B87" w14:textId="77777777" w:rsidTr="00CF2E7C">
        <w:tc>
          <w:tcPr>
            <w:tcW w:w="1066" w:type="dxa"/>
            <w:vAlign w:val="center"/>
          </w:tcPr>
          <w:p w14:paraId="7ED99C5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6.59.5</w:t>
            </w:r>
          </w:p>
        </w:tc>
        <w:tc>
          <w:tcPr>
            <w:tcW w:w="3588" w:type="dxa"/>
            <w:shd w:val="clear" w:color="auto" w:fill="DEEAF6" w:themeFill="accent5" w:themeFillTint="33"/>
            <w:vAlign w:val="center"/>
          </w:tcPr>
          <w:p w14:paraId="7D4E9D1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Third party verification of declared emissions of imported oil and/or gas</w:t>
            </w:r>
          </w:p>
        </w:tc>
        <w:tc>
          <w:tcPr>
            <w:tcW w:w="1928" w:type="dxa"/>
            <w:vAlign w:val="center"/>
          </w:tcPr>
          <w:p w14:paraId="4BEEBC66"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20BE84ED" w14:textId="77777777" w:rsidR="002F0752" w:rsidRPr="00AC10D8" w:rsidRDefault="002F0752" w:rsidP="00CF2E7C">
            <w:pPr>
              <w:rPr>
                <w:rFonts w:asciiTheme="minorHAnsi" w:eastAsia="Calibri" w:hAnsiTheme="minorHAnsi" w:cstheme="minorHAnsi"/>
                <w:color w:val="000000" w:themeColor="text1"/>
              </w:rPr>
            </w:pPr>
          </w:p>
        </w:tc>
        <w:tc>
          <w:tcPr>
            <w:tcW w:w="1929" w:type="dxa"/>
            <w:vAlign w:val="center"/>
          </w:tcPr>
          <w:p w14:paraId="47FE32D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12FA181" w14:textId="77777777" w:rsidTr="00CF2E7C">
        <w:tc>
          <w:tcPr>
            <w:tcW w:w="1066" w:type="dxa"/>
            <w:vAlign w:val="center"/>
          </w:tcPr>
          <w:p w14:paraId="2CEB69B0"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6.60</w:t>
            </w:r>
          </w:p>
        </w:tc>
        <w:tc>
          <w:tcPr>
            <w:tcW w:w="9374" w:type="dxa"/>
            <w:gridSpan w:val="4"/>
            <w:shd w:val="clear" w:color="auto" w:fill="DEEAF6" w:themeFill="accent5" w:themeFillTint="33"/>
            <w:vAlign w:val="center"/>
          </w:tcPr>
          <w:p w14:paraId="5E425123" w14:textId="49A33C72"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the </w:t>
            </w:r>
            <w:r w:rsidRPr="00AC10D8">
              <w:rPr>
                <w:rFonts w:asciiTheme="minorHAnsi" w:eastAsia="Calibri" w:hAnsiTheme="minorHAnsi" w:cstheme="minorHAnsi"/>
                <w:b/>
                <w:color w:val="7030A0"/>
              </w:rPr>
              <w:t>disclosure</w:t>
            </w:r>
            <w:r w:rsidRPr="00AC10D8">
              <w:rPr>
                <w:rFonts w:asciiTheme="minorHAnsi" w:eastAsia="Calibri" w:hAnsiTheme="minorHAnsi" w:cstheme="minorHAnsi"/>
                <w:color w:val="000000" w:themeColor="text1"/>
              </w:rPr>
              <w:t xml:space="preserve"> of an emissions certificate or statement is recommended or required, does the</w:t>
            </w:r>
            <w:r w:rsidRPr="00AC10D8">
              <w:rPr>
                <w:rFonts w:asciiTheme="minorHAnsi" w:hAnsiTheme="minorHAnsi" w:cstheme="minorHAnsi"/>
                <w:color w:val="000000"/>
              </w:rPr>
              <w:t>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color w:val="000000"/>
              </w:rPr>
              <w:t xml:space="preserve"> recommend or require the third-party verification of this data?</w:t>
            </w:r>
            <w:r w:rsidRPr="00AC10D8">
              <w:rPr>
                <w:rFonts w:asciiTheme="minorHAnsi" w:eastAsia="Calibri" w:hAnsiTheme="minorHAnsi" w:cstheme="minorHAnsi"/>
                <w:color w:val="000000" w:themeColor="text1"/>
              </w:rPr>
              <w:t xml:space="preserve"> Select the appropriate response using an X.</w:t>
            </w:r>
          </w:p>
        </w:tc>
      </w:tr>
      <w:tr w:rsidR="002F0752" w:rsidRPr="00AC10D8" w14:paraId="57F64643" w14:textId="77777777" w:rsidTr="00CF2E7C">
        <w:tc>
          <w:tcPr>
            <w:tcW w:w="1066" w:type="dxa"/>
            <w:vAlign w:val="center"/>
          </w:tcPr>
          <w:p w14:paraId="0B539A0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6.60.1</w:t>
            </w:r>
          </w:p>
        </w:tc>
        <w:tc>
          <w:tcPr>
            <w:tcW w:w="3588" w:type="dxa"/>
            <w:shd w:val="clear" w:color="auto" w:fill="E2EFD9" w:themeFill="accent6" w:themeFillTint="33"/>
            <w:vAlign w:val="center"/>
          </w:tcPr>
          <w:p w14:paraId="21488896"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786" w:type="dxa"/>
            <w:gridSpan w:val="3"/>
            <w:vAlign w:val="center"/>
          </w:tcPr>
          <w:p w14:paraId="76ACA30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5566566" w14:textId="77777777" w:rsidTr="00CF2E7C">
        <w:tc>
          <w:tcPr>
            <w:tcW w:w="1066" w:type="dxa"/>
            <w:vAlign w:val="center"/>
          </w:tcPr>
          <w:p w14:paraId="1DF25D9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6.60.2</w:t>
            </w:r>
          </w:p>
        </w:tc>
        <w:tc>
          <w:tcPr>
            <w:tcW w:w="3588" w:type="dxa"/>
            <w:shd w:val="clear" w:color="auto" w:fill="E2EFD9" w:themeFill="accent6" w:themeFillTint="33"/>
            <w:vAlign w:val="center"/>
          </w:tcPr>
          <w:p w14:paraId="75FC6CB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5786" w:type="dxa"/>
            <w:gridSpan w:val="3"/>
            <w:vAlign w:val="center"/>
          </w:tcPr>
          <w:p w14:paraId="6FE3E85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668F124" w14:textId="77777777" w:rsidTr="00CF2E7C">
        <w:tc>
          <w:tcPr>
            <w:tcW w:w="1066" w:type="dxa"/>
            <w:vAlign w:val="center"/>
          </w:tcPr>
          <w:p w14:paraId="2E7CA84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6.60.3</w:t>
            </w:r>
          </w:p>
        </w:tc>
        <w:tc>
          <w:tcPr>
            <w:tcW w:w="3588" w:type="dxa"/>
            <w:shd w:val="clear" w:color="auto" w:fill="E2EFD9" w:themeFill="accent6" w:themeFillTint="33"/>
            <w:vAlign w:val="center"/>
          </w:tcPr>
          <w:p w14:paraId="7F50D52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5786" w:type="dxa"/>
            <w:gridSpan w:val="3"/>
            <w:vAlign w:val="center"/>
          </w:tcPr>
          <w:p w14:paraId="5B0D404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6463FEA" w14:textId="77777777" w:rsidTr="00CF2E7C">
        <w:tc>
          <w:tcPr>
            <w:tcW w:w="1066" w:type="dxa"/>
            <w:vAlign w:val="center"/>
          </w:tcPr>
          <w:p w14:paraId="22F7AEC6"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6.61</w:t>
            </w:r>
          </w:p>
        </w:tc>
        <w:tc>
          <w:tcPr>
            <w:tcW w:w="9374" w:type="dxa"/>
            <w:gridSpan w:val="4"/>
            <w:shd w:val="clear" w:color="auto" w:fill="DEEAF6" w:themeFill="accent5" w:themeFillTint="33"/>
            <w:vAlign w:val="center"/>
          </w:tcPr>
          <w:p w14:paraId="12F89A5B" w14:textId="05DB16DC"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a </w:t>
            </w:r>
            <w:r w:rsidRPr="00AC10D8">
              <w:rPr>
                <w:rFonts w:asciiTheme="minorHAnsi" w:eastAsia="Calibri" w:hAnsiTheme="minorHAnsi" w:cstheme="minorHAnsi"/>
                <w:b/>
                <w:color w:val="7030A0"/>
              </w:rPr>
              <w:t>methane intensity standard</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is recommended or required, does the</w:t>
            </w:r>
            <w:r w:rsidRPr="00AC10D8">
              <w:rPr>
                <w:rFonts w:asciiTheme="minorHAnsi" w:hAnsiTheme="minorHAnsi" w:cstheme="minorHAnsi"/>
                <w:color w:val="000000"/>
              </w:rPr>
              <w:t>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color w:val="000000"/>
              </w:rPr>
              <w:t xml:space="preserve">define </w:t>
            </w:r>
            <w:r w:rsidRPr="00AC10D8">
              <w:rPr>
                <w:rFonts w:asciiTheme="minorHAnsi" w:hAnsiTheme="minorHAnsi" w:cstheme="minorHAnsi"/>
                <w:b/>
                <w:color w:val="7030A0"/>
              </w:rPr>
              <w:t>methane intensity</w:t>
            </w:r>
            <w:r w:rsidRPr="00AC10D8">
              <w:rPr>
                <w:rFonts w:asciiTheme="minorHAnsi" w:hAnsiTheme="minorHAnsi" w:cstheme="minorHAnsi"/>
                <w:color w:val="7030A0"/>
              </w:rPr>
              <w:t xml:space="preserve"> </w:t>
            </w:r>
            <w:r w:rsidRPr="00AC10D8">
              <w:rPr>
                <w:rFonts w:asciiTheme="minorHAnsi" w:hAnsiTheme="minorHAnsi" w:cstheme="minorHAnsi"/>
                <w:color w:val="000000"/>
              </w:rPr>
              <w:t xml:space="preserve">and/or provide guidance on how it is to be calculated? If yes, please describe, referencing the relevant section/subsection/paragraph. </w:t>
            </w:r>
          </w:p>
        </w:tc>
      </w:tr>
      <w:tr w:rsidR="002F0752" w:rsidRPr="00AC10D8" w14:paraId="77DAA6F4" w14:textId="77777777" w:rsidTr="00CF2E7C">
        <w:trPr>
          <w:trHeight w:val="1020"/>
        </w:trPr>
        <w:tc>
          <w:tcPr>
            <w:tcW w:w="1066" w:type="dxa"/>
            <w:vAlign w:val="center"/>
          </w:tcPr>
          <w:p w14:paraId="300EF051" w14:textId="77777777" w:rsidR="002F0752" w:rsidRPr="00AC10D8" w:rsidRDefault="002F0752" w:rsidP="00CF2E7C">
            <w:pPr>
              <w:rPr>
                <w:rFonts w:asciiTheme="minorHAnsi" w:eastAsia="Calibri" w:hAnsiTheme="minorHAnsi" w:cstheme="minorHAnsi"/>
                <w:color w:val="000000" w:themeColor="text1"/>
              </w:rPr>
            </w:pPr>
          </w:p>
        </w:tc>
        <w:tc>
          <w:tcPr>
            <w:tcW w:w="9374" w:type="dxa"/>
            <w:gridSpan w:val="4"/>
            <w:vAlign w:val="center"/>
          </w:tcPr>
          <w:p w14:paraId="48261404" w14:textId="77777777" w:rsidR="002F0752" w:rsidRPr="00AC10D8" w:rsidRDefault="002F0752" w:rsidP="00CF2E7C">
            <w:pPr>
              <w:rPr>
                <w:rFonts w:asciiTheme="minorHAnsi" w:eastAsia="Calibri" w:hAnsiTheme="minorHAnsi" w:cstheme="minorHAnsi"/>
                <w:color w:val="000000" w:themeColor="text1"/>
              </w:rPr>
            </w:pPr>
          </w:p>
        </w:tc>
      </w:tr>
    </w:tbl>
    <w:p w14:paraId="39DFA999" w14:textId="504773A3" w:rsidR="002F0752" w:rsidRPr="00AC10D8" w:rsidRDefault="002F0752" w:rsidP="003A52E3">
      <w:pPr>
        <w:shd w:val="clear" w:color="auto" w:fill="FFFFFF" w:themeFill="background1"/>
        <w:rPr>
          <w:rFonts w:asciiTheme="minorHAnsi" w:hAnsiTheme="minorHAnsi" w:cstheme="minorHAnsi"/>
        </w:rPr>
      </w:pPr>
    </w:p>
    <w:p w14:paraId="6B8BB97C" w14:textId="0974B60C" w:rsidR="002F0752" w:rsidRPr="00AC10D8" w:rsidRDefault="002F0752" w:rsidP="003A52E3">
      <w:pPr>
        <w:pStyle w:val="Heading3"/>
        <w:rPr>
          <w:rFonts w:asciiTheme="minorHAnsi" w:eastAsia="Arial" w:hAnsiTheme="minorHAnsi" w:cstheme="minorHAnsi"/>
        </w:rPr>
      </w:pPr>
      <w:bookmarkStart w:id="58" w:name="_Toc198223644"/>
      <w:r w:rsidRPr="00AC10D8">
        <w:rPr>
          <w:rFonts w:asciiTheme="minorHAnsi" w:eastAsia="Arial" w:hAnsiTheme="minorHAnsi" w:cstheme="minorHAnsi"/>
        </w:rPr>
        <w:t>6.4.2 Coal-Related Methane Emissions</w:t>
      </w:r>
      <w:bookmarkEnd w:id="58"/>
      <w:r w:rsidRPr="00AC10D8">
        <w:rPr>
          <w:rFonts w:asciiTheme="minorHAnsi" w:eastAsia="Arial" w:hAnsiTheme="minorHAnsi" w:cstheme="minorHAnsi"/>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AC10D8" w14:paraId="6A981A52" w14:textId="77777777" w:rsidTr="00CF2E7C">
        <w:tc>
          <w:tcPr>
            <w:tcW w:w="1066" w:type="dxa"/>
            <w:vAlign w:val="center"/>
          </w:tcPr>
          <w:p w14:paraId="6A57BFD5"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6.62</w:t>
            </w:r>
          </w:p>
        </w:tc>
        <w:tc>
          <w:tcPr>
            <w:tcW w:w="9369" w:type="dxa"/>
            <w:gridSpan w:val="2"/>
            <w:shd w:val="clear" w:color="auto" w:fill="DEEAF6" w:themeFill="accent5" w:themeFillTint="33"/>
            <w:vAlign w:val="center"/>
          </w:tcPr>
          <w:p w14:paraId="43673CE6" w14:textId="6199BB75" w:rsidR="002F0752" w:rsidRPr="00AC10D8" w:rsidRDefault="002F0752" w:rsidP="00CF2E7C">
            <w:pPr>
              <w:rPr>
                <w:rFonts w:asciiTheme="minorHAnsi" w:hAnsiTheme="minorHAnsi" w:cstheme="minorHAnsi"/>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recommend or require limitations on routine </w:t>
            </w:r>
            <w:r w:rsidRPr="00AC10D8">
              <w:rPr>
                <w:rFonts w:asciiTheme="minorHAnsi" w:eastAsia="Calibri" w:hAnsiTheme="minorHAnsi" w:cstheme="minorHAnsi"/>
                <w:b/>
                <w:color w:val="7030A0"/>
              </w:rPr>
              <w:t>venting and flaring</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associated with coal? Select the appropriate response using an X.</w:t>
            </w:r>
          </w:p>
        </w:tc>
      </w:tr>
      <w:tr w:rsidR="002F0752" w:rsidRPr="00AC10D8" w14:paraId="21B57307" w14:textId="77777777" w:rsidTr="00CF2E7C">
        <w:tc>
          <w:tcPr>
            <w:tcW w:w="1066" w:type="dxa"/>
            <w:vAlign w:val="center"/>
          </w:tcPr>
          <w:p w14:paraId="6836A2A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6.62.1</w:t>
            </w:r>
          </w:p>
        </w:tc>
        <w:tc>
          <w:tcPr>
            <w:tcW w:w="6413" w:type="dxa"/>
            <w:shd w:val="clear" w:color="auto" w:fill="E2EFD9" w:themeFill="accent6" w:themeFillTint="33"/>
            <w:vAlign w:val="center"/>
          </w:tcPr>
          <w:p w14:paraId="130B3CA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2956" w:type="dxa"/>
            <w:vAlign w:val="center"/>
          </w:tcPr>
          <w:p w14:paraId="3122DE43" w14:textId="77777777" w:rsidR="002F0752" w:rsidRPr="00AC10D8" w:rsidRDefault="002F0752" w:rsidP="00CF2E7C">
            <w:pPr>
              <w:rPr>
                <w:rFonts w:asciiTheme="minorHAnsi" w:hAnsiTheme="minorHAnsi" w:cstheme="minorHAnsi"/>
              </w:rPr>
            </w:pPr>
          </w:p>
        </w:tc>
      </w:tr>
      <w:tr w:rsidR="002F0752" w:rsidRPr="00AC10D8" w14:paraId="5CBEAB3B" w14:textId="77777777" w:rsidTr="00CF2E7C">
        <w:tc>
          <w:tcPr>
            <w:tcW w:w="1066" w:type="dxa"/>
            <w:vAlign w:val="center"/>
          </w:tcPr>
          <w:p w14:paraId="490AA05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6.62.2</w:t>
            </w:r>
          </w:p>
        </w:tc>
        <w:tc>
          <w:tcPr>
            <w:tcW w:w="6413" w:type="dxa"/>
            <w:shd w:val="clear" w:color="auto" w:fill="E2EFD9" w:themeFill="accent6" w:themeFillTint="33"/>
            <w:vAlign w:val="center"/>
          </w:tcPr>
          <w:p w14:paraId="37B630C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w:t>
            </w:r>
          </w:p>
        </w:tc>
        <w:tc>
          <w:tcPr>
            <w:tcW w:w="2956" w:type="dxa"/>
            <w:vAlign w:val="center"/>
          </w:tcPr>
          <w:p w14:paraId="637A0FD8" w14:textId="77777777" w:rsidR="002F0752" w:rsidRPr="00AC10D8" w:rsidRDefault="002F0752" w:rsidP="00CF2E7C">
            <w:pPr>
              <w:rPr>
                <w:rFonts w:asciiTheme="minorHAnsi" w:hAnsiTheme="minorHAnsi" w:cstheme="minorHAnsi"/>
              </w:rPr>
            </w:pPr>
          </w:p>
        </w:tc>
      </w:tr>
      <w:tr w:rsidR="002F0752" w:rsidRPr="00AC10D8" w14:paraId="01AA1BD4" w14:textId="77777777" w:rsidTr="00CF2E7C">
        <w:tc>
          <w:tcPr>
            <w:tcW w:w="1066" w:type="dxa"/>
            <w:vAlign w:val="center"/>
          </w:tcPr>
          <w:p w14:paraId="19BBE78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6.62.3</w:t>
            </w:r>
          </w:p>
        </w:tc>
        <w:tc>
          <w:tcPr>
            <w:tcW w:w="6413" w:type="dxa"/>
            <w:shd w:val="clear" w:color="auto" w:fill="E2EFD9" w:themeFill="accent6" w:themeFillTint="33"/>
            <w:vAlign w:val="center"/>
          </w:tcPr>
          <w:p w14:paraId="58ACF702" w14:textId="1F5F507D" w:rsidR="002F0752" w:rsidRPr="00AC10D8" w:rsidRDefault="002F0752" w:rsidP="00CF2E7C">
            <w:pPr>
              <w:rPr>
                <w:rFonts w:asciiTheme="minorHAnsi" w:hAnsiTheme="minorHAnsi" w:cstheme="minorHAnsi"/>
              </w:rPr>
            </w:pPr>
            <w:r w:rsidRPr="00AC10D8">
              <w:rPr>
                <w:rFonts w:asciiTheme="minorHAnsi" w:hAnsiTheme="minorHAnsi" w:cstheme="minorHAnsi"/>
              </w:rPr>
              <w:t>Require</w:t>
            </w:r>
          </w:p>
        </w:tc>
        <w:tc>
          <w:tcPr>
            <w:tcW w:w="2956" w:type="dxa"/>
            <w:vAlign w:val="center"/>
          </w:tcPr>
          <w:p w14:paraId="7E8CFBF0" w14:textId="77777777" w:rsidR="002F0752" w:rsidRPr="00AC10D8" w:rsidRDefault="002F0752" w:rsidP="00CF2E7C">
            <w:pPr>
              <w:rPr>
                <w:rFonts w:asciiTheme="minorHAnsi" w:hAnsiTheme="minorHAnsi" w:cstheme="minorHAnsi"/>
              </w:rPr>
            </w:pPr>
          </w:p>
        </w:tc>
      </w:tr>
      <w:tr w:rsidR="002F0752" w:rsidRPr="00AC10D8" w14:paraId="4FE1FA80" w14:textId="77777777" w:rsidTr="00CF2E7C">
        <w:tc>
          <w:tcPr>
            <w:tcW w:w="1066" w:type="dxa"/>
            <w:vAlign w:val="center"/>
          </w:tcPr>
          <w:p w14:paraId="75FA4E3B"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6.63</w:t>
            </w:r>
          </w:p>
        </w:tc>
        <w:tc>
          <w:tcPr>
            <w:tcW w:w="9369" w:type="dxa"/>
            <w:gridSpan w:val="2"/>
            <w:shd w:val="clear" w:color="auto" w:fill="DEEAF6" w:themeFill="accent5" w:themeFillTint="33"/>
            <w:vAlign w:val="center"/>
          </w:tcPr>
          <w:p w14:paraId="1E9832CF" w14:textId="28215CF6"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a ban on routine </w:t>
            </w:r>
            <w:r w:rsidRPr="00AC10D8">
              <w:rPr>
                <w:rFonts w:asciiTheme="minorHAnsi" w:hAnsiTheme="minorHAnsi" w:cstheme="minorHAnsi"/>
                <w:b/>
                <w:color w:val="7030A0"/>
              </w:rPr>
              <w:t>venting and flaring</w:t>
            </w:r>
            <w:r w:rsidRPr="00AC10D8">
              <w:rPr>
                <w:rFonts w:asciiTheme="minorHAnsi" w:hAnsiTheme="minorHAnsi" w:cstheme="minorHAnsi"/>
                <w:color w:val="7030A0"/>
              </w:rPr>
              <w:t xml:space="preserve"> </w:t>
            </w:r>
            <w:r w:rsidRPr="00AC10D8">
              <w:rPr>
                <w:rFonts w:asciiTheme="minorHAnsi" w:hAnsiTheme="minorHAnsi" w:cstheme="minorHAnsi"/>
              </w:rPr>
              <w:t xml:space="preserve">associated with coal? Select the appropriate response using an X.   </w:t>
            </w:r>
          </w:p>
        </w:tc>
      </w:tr>
      <w:tr w:rsidR="002F0752" w:rsidRPr="00AC10D8" w14:paraId="59DD8047" w14:textId="77777777" w:rsidTr="00CF2E7C">
        <w:tc>
          <w:tcPr>
            <w:tcW w:w="1066" w:type="dxa"/>
            <w:vAlign w:val="center"/>
          </w:tcPr>
          <w:p w14:paraId="2B53EF6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6.63.1</w:t>
            </w:r>
          </w:p>
        </w:tc>
        <w:tc>
          <w:tcPr>
            <w:tcW w:w="6413" w:type="dxa"/>
            <w:shd w:val="clear" w:color="auto" w:fill="E2EFD9" w:themeFill="accent6" w:themeFillTint="33"/>
            <w:vAlign w:val="center"/>
          </w:tcPr>
          <w:p w14:paraId="4E13C8F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2956" w:type="dxa"/>
            <w:vAlign w:val="center"/>
          </w:tcPr>
          <w:p w14:paraId="68107175" w14:textId="77777777" w:rsidR="002F0752" w:rsidRPr="00AC10D8" w:rsidRDefault="002F0752" w:rsidP="00CF2E7C">
            <w:pPr>
              <w:rPr>
                <w:rFonts w:asciiTheme="minorHAnsi" w:hAnsiTheme="minorHAnsi" w:cstheme="minorHAnsi"/>
              </w:rPr>
            </w:pPr>
          </w:p>
        </w:tc>
      </w:tr>
      <w:tr w:rsidR="002F0752" w:rsidRPr="00AC10D8" w14:paraId="46E6BEEF" w14:textId="77777777" w:rsidTr="00CF2E7C">
        <w:tc>
          <w:tcPr>
            <w:tcW w:w="1066" w:type="dxa"/>
            <w:vAlign w:val="center"/>
          </w:tcPr>
          <w:p w14:paraId="218EF76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6.63.2</w:t>
            </w:r>
          </w:p>
        </w:tc>
        <w:tc>
          <w:tcPr>
            <w:tcW w:w="6413" w:type="dxa"/>
            <w:shd w:val="clear" w:color="auto" w:fill="E2EFD9" w:themeFill="accent6" w:themeFillTint="33"/>
            <w:vAlign w:val="center"/>
          </w:tcPr>
          <w:p w14:paraId="04B66C4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w:t>
            </w:r>
          </w:p>
        </w:tc>
        <w:tc>
          <w:tcPr>
            <w:tcW w:w="2956" w:type="dxa"/>
            <w:vAlign w:val="center"/>
          </w:tcPr>
          <w:p w14:paraId="6563F624" w14:textId="77777777" w:rsidR="002F0752" w:rsidRPr="00AC10D8" w:rsidRDefault="002F0752" w:rsidP="00CF2E7C">
            <w:pPr>
              <w:rPr>
                <w:rFonts w:asciiTheme="minorHAnsi" w:hAnsiTheme="minorHAnsi" w:cstheme="minorHAnsi"/>
              </w:rPr>
            </w:pPr>
          </w:p>
        </w:tc>
      </w:tr>
      <w:tr w:rsidR="002F0752" w:rsidRPr="00AC10D8" w14:paraId="27DAE914" w14:textId="77777777" w:rsidTr="00CF2E7C">
        <w:tc>
          <w:tcPr>
            <w:tcW w:w="1066" w:type="dxa"/>
            <w:vAlign w:val="center"/>
          </w:tcPr>
          <w:p w14:paraId="1D37BA5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6.63.3</w:t>
            </w:r>
          </w:p>
        </w:tc>
        <w:tc>
          <w:tcPr>
            <w:tcW w:w="6413" w:type="dxa"/>
            <w:shd w:val="clear" w:color="auto" w:fill="E2EFD9" w:themeFill="accent6" w:themeFillTint="33"/>
            <w:vAlign w:val="center"/>
          </w:tcPr>
          <w:p w14:paraId="7DF40AB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Require</w:t>
            </w:r>
          </w:p>
        </w:tc>
        <w:tc>
          <w:tcPr>
            <w:tcW w:w="2956" w:type="dxa"/>
            <w:vAlign w:val="center"/>
          </w:tcPr>
          <w:p w14:paraId="164D2040" w14:textId="77777777" w:rsidR="002F0752" w:rsidRPr="00AC10D8" w:rsidRDefault="002F0752" w:rsidP="00CF2E7C">
            <w:pPr>
              <w:rPr>
                <w:rFonts w:asciiTheme="minorHAnsi" w:hAnsiTheme="minorHAnsi" w:cstheme="minorHAnsi"/>
              </w:rPr>
            </w:pPr>
          </w:p>
        </w:tc>
      </w:tr>
      <w:tr w:rsidR="002F0752" w:rsidRPr="00AC10D8" w14:paraId="0B943CC7" w14:textId="77777777" w:rsidTr="00CF2E7C">
        <w:tc>
          <w:tcPr>
            <w:tcW w:w="1066" w:type="dxa"/>
            <w:vAlign w:val="center"/>
          </w:tcPr>
          <w:p w14:paraId="142C7617"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6.64</w:t>
            </w:r>
          </w:p>
        </w:tc>
        <w:tc>
          <w:tcPr>
            <w:tcW w:w="9369" w:type="dxa"/>
            <w:gridSpan w:val="2"/>
            <w:shd w:val="clear" w:color="auto" w:fill="DEEAF6" w:themeFill="accent5" w:themeFillTint="33"/>
            <w:vAlign w:val="center"/>
          </w:tcPr>
          <w:p w14:paraId="08BB1152" w14:textId="39A29134"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response to question above is “Recommend” or “Require”, are there any exceptions to this ban? Is yes, please describe the exceptions,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05C49104" w14:textId="77777777" w:rsidTr="00CF2E7C">
        <w:trPr>
          <w:trHeight w:val="1020"/>
        </w:trPr>
        <w:tc>
          <w:tcPr>
            <w:tcW w:w="1066" w:type="dxa"/>
            <w:vAlign w:val="center"/>
          </w:tcPr>
          <w:p w14:paraId="50EC446E" w14:textId="77777777" w:rsidR="002F0752" w:rsidRPr="00AC10D8" w:rsidRDefault="002F0752" w:rsidP="00CF2E7C">
            <w:pPr>
              <w:rPr>
                <w:rFonts w:asciiTheme="minorHAnsi" w:hAnsiTheme="minorHAnsi" w:cstheme="minorHAnsi"/>
              </w:rPr>
            </w:pPr>
          </w:p>
        </w:tc>
        <w:tc>
          <w:tcPr>
            <w:tcW w:w="9369" w:type="dxa"/>
            <w:gridSpan w:val="2"/>
            <w:vAlign w:val="center"/>
          </w:tcPr>
          <w:p w14:paraId="130A1B43" w14:textId="77777777" w:rsidR="002F0752" w:rsidRPr="00AC10D8" w:rsidRDefault="002F0752" w:rsidP="00CF2E7C">
            <w:pPr>
              <w:rPr>
                <w:rFonts w:asciiTheme="minorHAnsi" w:hAnsiTheme="minorHAnsi" w:cstheme="minorHAnsi"/>
              </w:rPr>
            </w:pPr>
          </w:p>
        </w:tc>
      </w:tr>
      <w:tr w:rsidR="002F0752" w:rsidRPr="00AC10D8" w14:paraId="15FBCF0A" w14:textId="77777777" w:rsidTr="00CF2E7C">
        <w:tc>
          <w:tcPr>
            <w:tcW w:w="1066" w:type="dxa"/>
            <w:vAlign w:val="center"/>
          </w:tcPr>
          <w:p w14:paraId="60FBF85B"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6.65</w:t>
            </w:r>
          </w:p>
        </w:tc>
        <w:tc>
          <w:tcPr>
            <w:tcW w:w="9369" w:type="dxa"/>
            <w:gridSpan w:val="2"/>
            <w:shd w:val="clear" w:color="auto" w:fill="DEEAF6" w:themeFill="accent5" w:themeFillTint="33"/>
            <w:vAlign w:val="center"/>
          </w:tcPr>
          <w:p w14:paraId="3D7393D9" w14:textId="5DEC50C0"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a standard for the capture, recovery, and use of coal mine and/or coal bed methane? Select the appropriate response using an X.     </w:t>
            </w:r>
          </w:p>
        </w:tc>
      </w:tr>
      <w:tr w:rsidR="002F0752" w:rsidRPr="00AC10D8" w14:paraId="47720D3E" w14:textId="77777777" w:rsidTr="00CF2E7C">
        <w:tc>
          <w:tcPr>
            <w:tcW w:w="1066" w:type="dxa"/>
            <w:vAlign w:val="center"/>
          </w:tcPr>
          <w:p w14:paraId="784278F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6.65.1</w:t>
            </w:r>
          </w:p>
        </w:tc>
        <w:tc>
          <w:tcPr>
            <w:tcW w:w="6413" w:type="dxa"/>
            <w:shd w:val="clear" w:color="auto" w:fill="E2EFD9" w:themeFill="accent6" w:themeFillTint="33"/>
            <w:vAlign w:val="center"/>
          </w:tcPr>
          <w:p w14:paraId="2928714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2956" w:type="dxa"/>
            <w:vAlign w:val="center"/>
          </w:tcPr>
          <w:p w14:paraId="0F8DA14F" w14:textId="77777777" w:rsidR="002F0752" w:rsidRPr="00AC10D8" w:rsidRDefault="002F0752" w:rsidP="00CF2E7C">
            <w:pPr>
              <w:rPr>
                <w:rFonts w:asciiTheme="minorHAnsi" w:hAnsiTheme="minorHAnsi" w:cstheme="minorHAnsi"/>
              </w:rPr>
            </w:pPr>
          </w:p>
        </w:tc>
      </w:tr>
      <w:tr w:rsidR="002F0752" w:rsidRPr="00AC10D8" w14:paraId="22536A54" w14:textId="77777777" w:rsidTr="00CF2E7C">
        <w:tc>
          <w:tcPr>
            <w:tcW w:w="1066" w:type="dxa"/>
            <w:vAlign w:val="center"/>
          </w:tcPr>
          <w:p w14:paraId="7D72F08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6.65.2</w:t>
            </w:r>
          </w:p>
        </w:tc>
        <w:tc>
          <w:tcPr>
            <w:tcW w:w="6413" w:type="dxa"/>
            <w:shd w:val="clear" w:color="auto" w:fill="E2EFD9" w:themeFill="accent6" w:themeFillTint="33"/>
            <w:vAlign w:val="center"/>
          </w:tcPr>
          <w:p w14:paraId="3D82E95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w:t>
            </w:r>
          </w:p>
        </w:tc>
        <w:tc>
          <w:tcPr>
            <w:tcW w:w="2956" w:type="dxa"/>
            <w:vAlign w:val="center"/>
          </w:tcPr>
          <w:p w14:paraId="623EE7E7" w14:textId="77777777" w:rsidR="002F0752" w:rsidRPr="00AC10D8" w:rsidRDefault="002F0752" w:rsidP="00CF2E7C">
            <w:pPr>
              <w:rPr>
                <w:rFonts w:asciiTheme="minorHAnsi" w:hAnsiTheme="minorHAnsi" w:cstheme="minorHAnsi"/>
              </w:rPr>
            </w:pPr>
          </w:p>
        </w:tc>
      </w:tr>
      <w:tr w:rsidR="002F0752" w:rsidRPr="00AC10D8" w14:paraId="39D8F55A" w14:textId="77777777" w:rsidTr="00CF2E7C">
        <w:tc>
          <w:tcPr>
            <w:tcW w:w="1066" w:type="dxa"/>
            <w:vAlign w:val="center"/>
          </w:tcPr>
          <w:p w14:paraId="7522D11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6.65.3</w:t>
            </w:r>
          </w:p>
        </w:tc>
        <w:tc>
          <w:tcPr>
            <w:tcW w:w="6413" w:type="dxa"/>
            <w:shd w:val="clear" w:color="auto" w:fill="E2EFD9" w:themeFill="accent6" w:themeFillTint="33"/>
            <w:vAlign w:val="center"/>
          </w:tcPr>
          <w:p w14:paraId="53BC182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Require</w:t>
            </w:r>
          </w:p>
        </w:tc>
        <w:tc>
          <w:tcPr>
            <w:tcW w:w="2956" w:type="dxa"/>
            <w:vAlign w:val="center"/>
          </w:tcPr>
          <w:p w14:paraId="71F75DDE" w14:textId="77777777" w:rsidR="002F0752" w:rsidRPr="00AC10D8" w:rsidRDefault="002F0752" w:rsidP="00CF2E7C">
            <w:pPr>
              <w:rPr>
                <w:rFonts w:asciiTheme="minorHAnsi" w:hAnsiTheme="minorHAnsi" w:cstheme="minorHAnsi"/>
              </w:rPr>
            </w:pPr>
          </w:p>
        </w:tc>
      </w:tr>
      <w:tr w:rsidR="002F0752" w:rsidRPr="00AC10D8" w14:paraId="76705E8D" w14:textId="77777777" w:rsidTr="00CF2E7C">
        <w:tc>
          <w:tcPr>
            <w:tcW w:w="1066" w:type="dxa"/>
            <w:vAlign w:val="center"/>
          </w:tcPr>
          <w:p w14:paraId="53494028"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6.66</w:t>
            </w:r>
          </w:p>
        </w:tc>
        <w:tc>
          <w:tcPr>
            <w:tcW w:w="9369" w:type="dxa"/>
            <w:gridSpan w:val="2"/>
            <w:shd w:val="clear" w:color="auto" w:fill="DEEAF6" w:themeFill="accent5" w:themeFillTint="33"/>
            <w:vAlign w:val="center"/>
          </w:tcPr>
          <w:p w14:paraId="3C2F1CCB" w14:textId="3E25E0C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response to question above is “Recommend” or “Require”, are there any exceptions to these standards? Please describe the exceptions,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60071007" w14:textId="77777777" w:rsidTr="00CF2E7C">
        <w:trPr>
          <w:trHeight w:val="1020"/>
        </w:trPr>
        <w:tc>
          <w:tcPr>
            <w:tcW w:w="1066" w:type="dxa"/>
            <w:vAlign w:val="center"/>
          </w:tcPr>
          <w:p w14:paraId="4FE83A03" w14:textId="77777777" w:rsidR="002F0752" w:rsidRPr="00AC10D8" w:rsidRDefault="002F0752" w:rsidP="00CF2E7C">
            <w:pPr>
              <w:rPr>
                <w:rFonts w:asciiTheme="minorHAnsi" w:hAnsiTheme="minorHAnsi" w:cstheme="minorHAnsi"/>
              </w:rPr>
            </w:pPr>
          </w:p>
        </w:tc>
        <w:tc>
          <w:tcPr>
            <w:tcW w:w="9369" w:type="dxa"/>
            <w:gridSpan w:val="2"/>
            <w:vAlign w:val="center"/>
          </w:tcPr>
          <w:p w14:paraId="1B06696C" w14:textId="77777777" w:rsidR="002F0752" w:rsidRPr="00AC10D8" w:rsidRDefault="002F0752" w:rsidP="00CF2E7C">
            <w:pPr>
              <w:rPr>
                <w:rFonts w:asciiTheme="minorHAnsi" w:hAnsiTheme="minorHAnsi" w:cstheme="minorHAnsi"/>
              </w:rPr>
            </w:pPr>
          </w:p>
        </w:tc>
      </w:tr>
      <w:tr w:rsidR="002F0752" w:rsidRPr="00AC10D8" w14:paraId="056F58AA" w14:textId="77777777" w:rsidTr="00CF2E7C">
        <w:tc>
          <w:tcPr>
            <w:tcW w:w="1066" w:type="dxa"/>
            <w:vAlign w:val="center"/>
          </w:tcPr>
          <w:p w14:paraId="09FEB470"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6.67</w:t>
            </w:r>
          </w:p>
        </w:tc>
        <w:tc>
          <w:tcPr>
            <w:tcW w:w="9369" w:type="dxa"/>
            <w:gridSpan w:val="2"/>
            <w:shd w:val="clear" w:color="auto" w:fill="DEEAF6" w:themeFill="accent5" w:themeFillTint="33"/>
            <w:vAlign w:val="center"/>
          </w:tcPr>
          <w:p w14:paraId="0B5CE2A4" w14:textId="53A633F3"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 xml:space="preserve">recommend or require any of the following? Select all that apply using an X. </w:t>
            </w:r>
          </w:p>
        </w:tc>
      </w:tr>
      <w:tr w:rsidR="002F0752" w:rsidRPr="00AC10D8" w14:paraId="72B0F3CC" w14:textId="77777777" w:rsidTr="00CF2E7C">
        <w:tc>
          <w:tcPr>
            <w:tcW w:w="1066" w:type="dxa"/>
            <w:vAlign w:val="center"/>
          </w:tcPr>
          <w:p w14:paraId="1BA9363F"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6.67.1</w:t>
            </w:r>
          </w:p>
        </w:tc>
        <w:tc>
          <w:tcPr>
            <w:tcW w:w="6413" w:type="dxa"/>
            <w:shd w:val="clear" w:color="auto" w:fill="E2EFD9" w:themeFill="accent6" w:themeFillTint="33"/>
            <w:vAlign w:val="center"/>
          </w:tcPr>
          <w:p w14:paraId="4592C31D"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Incentives for the </w:t>
            </w:r>
            <w:r w:rsidRPr="00AC10D8">
              <w:rPr>
                <w:rFonts w:asciiTheme="minorHAnsi" w:hAnsiTheme="minorHAnsi" w:cstheme="minorHAnsi"/>
                <w:b/>
                <w:bCs/>
                <w:color w:val="7030A0"/>
              </w:rPr>
              <w:t>reclamation and/or rehabilitation of mines</w:t>
            </w:r>
          </w:p>
        </w:tc>
        <w:tc>
          <w:tcPr>
            <w:tcW w:w="2956" w:type="dxa"/>
            <w:vAlign w:val="center"/>
          </w:tcPr>
          <w:p w14:paraId="2A53FA2A" w14:textId="77777777" w:rsidR="002F0752" w:rsidRPr="00AC10D8" w:rsidRDefault="002F0752" w:rsidP="00CF2E7C">
            <w:pPr>
              <w:rPr>
                <w:rFonts w:asciiTheme="minorHAnsi" w:hAnsiTheme="minorHAnsi" w:cstheme="minorHAnsi"/>
              </w:rPr>
            </w:pPr>
          </w:p>
        </w:tc>
      </w:tr>
      <w:tr w:rsidR="002F0752" w:rsidRPr="00AC10D8" w14:paraId="1A3414E0" w14:textId="77777777" w:rsidTr="00CF2E7C">
        <w:tc>
          <w:tcPr>
            <w:tcW w:w="1066" w:type="dxa"/>
            <w:vAlign w:val="center"/>
          </w:tcPr>
          <w:p w14:paraId="0985D17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lastRenderedPageBreak/>
              <w:t>6.67.2</w:t>
            </w:r>
          </w:p>
        </w:tc>
        <w:tc>
          <w:tcPr>
            <w:tcW w:w="6413" w:type="dxa"/>
            <w:shd w:val="clear" w:color="auto" w:fill="E2EFD9" w:themeFill="accent6" w:themeFillTint="33"/>
            <w:vAlign w:val="center"/>
          </w:tcPr>
          <w:p w14:paraId="6DC0D15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The development of plans to mitigate methane emissions from abandoned coal mines</w:t>
            </w:r>
          </w:p>
        </w:tc>
        <w:tc>
          <w:tcPr>
            <w:tcW w:w="2956" w:type="dxa"/>
            <w:vAlign w:val="center"/>
          </w:tcPr>
          <w:p w14:paraId="192ACE2B" w14:textId="77777777" w:rsidR="002F0752" w:rsidRPr="00AC10D8" w:rsidRDefault="002F0752" w:rsidP="00CF2E7C">
            <w:pPr>
              <w:rPr>
                <w:rFonts w:asciiTheme="minorHAnsi" w:hAnsiTheme="minorHAnsi" w:cstheme="minorHAnsi"/>
              </w:rPr>
            </w:pPr>
          </w:p>
        </w:tc>
      </w:tr>
      <w:tr w:rsidR="002F0752" w:rsidRPr="00AC10D8" w14:paraId="1E8CC40B" w14:textId="77777777" w:rsidTr="00CF2E7C">
        <w:tc>
          <w:tcPr>
            <w:tcW w:w="1066" w:type="dxa"/>
            <w:vAlign w:val="center"/>
          </w:tcPr>
          <w:p w14:paraId="5B11934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6.67.3</w:t>
            </w:r>
          </w:p>
        </w:tc>
        <w:tc>
          <w:tcPr>
            <w:tcW w:w="6413" w:type="dxa"/>
            <w:shd w:val="clear" w:color="auto" w:fill="E2EFD9" w:themeFill="accent6" w:themeFillTint="33"/>
            <w:vAlign w:val="center"/>
          </w:tcPr>
          <w:p w14:paraId="4C4B72E4" w14:textId="77777777" w:rsidR="002F0752" w:rsidRPr="00AC10D8" w:rsidRDefault="002F0752" w:rsidP="00CF2E7C">
            <w:pPr>
              <w:rPr>
                <w:rFonts w:asciiTheme="minorHAnsi" w:hAnsiTheme="minorHAnsi" w:cstheme="minorHAnsi"/>
                <w:b/>
                <w:bCs/>
                <w:color w:val="7030A0"/>
              </w:rPr>
            </w:pPr>
            <w:r w:rsidRPr="00AC10D8">
              <w:rPr>
                <w:rFonts w:asciiTheme="minorHAnsi" w:hAnsiTheme="minorHAnsi" w:cstheme="minorHAnsi"/>
                <w:b/>
                <w:bCs/>
                <w:color w:val="7030A0"/>
              </w:rPr>
              <w:t>CMM drainage systems</w:t>
            </w:r>
          </w:p>
        </w:tc>
        <w:tc>
          <w:tcPr>
            <w:tcW w:w="2956" w:type="dxa"/>
            <w:vAlign w:val="center"/>
          </w:tcPr>
          <w:p w14:paraId="058370D8" w14:textId="77777777" w:rsidR="002F0752" w:rsidRPr="00AC10D8" w:rsidRDefault="002F0752" w:rsidP="00CF2E7C">
            <w:pPr>
              <w:rPr>
                <w:rFonts w:asciiTheme="minorHAnsi" w:hAnsiTheme="minorHAnsi" w:cstheme="minorHAnsi"/>
              </w:rPr>
            </w:pPr>
          </w:p>
        </w:tc>
      </w:tr>
      <w:tr w:rsidR="002F0752" w:rsidRPr="00AC10D8" w14:paraId="541E9199" w14:textId="77777777" w:rsidTr="00CF2E7C">
        <w:tc>
          <w:tcPr>
            <w:tcW w:w="1066" w:type="dxa"/>
            <w:vAlign w:val="center"/>
          </w:tcPr>
          <w:p w14:paraId="1949AEF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6.67.4</w:t>
            </w:r>
          </w:p>
        </w:tc>
        <w:tc>
          <w:tcPr>
            <w:tcW w:w="6413" w:type="dxa"/>
            <w:shd w:val="clear" w:color="auto" w:fill="E2EFD9" w:themeFill="accent6" w:themeFillTint="33"/>
            <w:vAlign w:val="center"/>
          </w:tcPr>
          <w:p w14:paraId="3ACA12D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Other</w:t>
            </w:r>
          </w:p>
        </w:tc>
        <w:tc>
          <w:tcPr>
            <w:tcW w:w="2956" w:type="dxa"/>
            <w:vAlign w:val="center"/>
          </w:tcPr>
          <w:p w14:paraId="7540DB00" w14:textId="77777777" w:rsidR="002F0752" w:rsidRPr="00AC10D8" w:rsidRDefault="002F0752" w:rsidP="00CF2E7C">
            <w:pPr>
              <w:rPr>
                <w:rFonts w:asciiTheme="minorHAnsi" w:hAnsiTheme="minorHAnsi" w:cstheme="minorHAnsi"/>
              </w:rPr>
            </w:pPr>
          </w:p>
        </w:tc>
      </w:tr>
      <w:tr w:rsidR="002F0752" w:rsidRPr="00AC10D8" w14:paraId="2A5317FF" w14:textId="77777777" w:rsidTr="00CF2E7C">
        <w:tc>
          <w:tcPr>
            <w:tcW w:w="1066" w:type="dxa"/>
            <w:vAlign w:val="center"/>
          </w:tcPr>
          <w:p w14:paraId="33C48B80"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6.68</w:t>
            </w:r>
          </w:p>
        </w:tc>
        <w:tc>
          <w:tcPr>
            <w:tcW w:w="9369" w:type="dxa"/>
            <w:gridSpan w:val="2"/>
            <w:shd w:val="clear" w:color="auto" w:fill="DEEAF6" w:themeFill="accent5" w:themeFillTint="33"/>
            <w:vAlign w:val="center"/>
          </w:tcPr>
          <w:p w14:paraId="16287D14" w14:textId="0794640A"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If “Other” is selected above, describe the recommendations or requirements on </w:t>
            </w:r>
            <w:r w:rsidRPr="00AC10D8">
              <w:rPr>
                <w:rFonts w:asciiTheme="minorHAnsi" w:hAnsiTheme="minorHAnsi" w:cstheme="minorHAnsi"/>
                <w:b/>
                <w:color w:val="7030A0"/>
              </w:rPr>
              <w:t>targeted entities</w:t>
            </w:r>
            <w:r w:rsidRPr="00AC10D8">
              <w:rPr>
                <w:rFonts w:asciiTheme="minorHAnsi" w:hAnsiTheme="minorHAnsi" w:cstheme="minorHAnsi"/>
              </w:rPr>
              <w:t xml:space="preserve">, referencing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w:t>
            </w:r>
          </w:p>
        </w:tc>
      </w:tr>
      <w:tr w:rsidR="002F0752" w:rsidRPr="00AC10D8" w14:paraId="382B8C2C" w14:textId="77777777" w:rsidTr="00CF2E7C">
        <w:trPr>
          <w:trHeight w:val="1020"/>
        </w:trPr>
        <w:tc>
          <w:tcPr>
            <w:tcW w:w="1066" w:type="dxa"/>
            <w:vAlign w:val="center"/>
          </w:tcPr>
          <w:p w14:paraId="50CC6029" w14:textId="77777777" w:rsidR="002F0752" w:rsidRPr="00AC10D8" w:rsidRDefault="002F0752" w:rsidP="00CF2E7C">
            <w:pPr>
              <w:rPr>
                <w:rFonts w:asciiTheme="minorHAnsi" w:hAnsiTheme="minorHAnsi" w:cstheme="minorHAnsi"/>
              </w:rPr>
            </w:pPr>
          </w:p>
        </w:tc>
        <w:tc>
          <w:tcPr>
            <w:tcW w:w="9369" w:type="dxa"/>
            <w:gridSpan w:val="2"/>
            <w:vAlign w:val="center"/>
          </w:tcPr>
          <w:p w14:paraId="4B91EC85" w14:textId="77777777" w:rsidR="002F0752" w:rsidRPr="00AC10D8" w:rsidRDefault="002F0752" w:rsidP="00CF2E7C">
            <w:pPr>
              <w:rPr>
                <w:rFonts w:asciiTheme="minorHAnsi" w:hAnsiTheme="minorHAnsi" w:cstheme="minorHAnsi"/>
              </w:rPr>
            </w:pPr>
          </w:p>
        </w:tc>
      </w:tr>
    </w:tbl>
    <w:p w14:paraId="79AD565D" w14:textId="39CF0207" w:rsidR="002F0752" w:rsidRPr="00AC10D8" w:rsidRDefault="002F0752" w:rsidP="002F0752">
      <w:pPr>
        <w:shd w:val="clear" w:color="auto" w:fill="FFFFFF" w:themeFill="background1"/>
        <w:rPr>
          <w:rFonts w:asciiTheme="minorHAnsi" w:hAnsiTheme="minorHAnsi" w:cstheme="minorHAnsi"/>
        </w:rPr>
      </w:pPr>
    </w:p>
    <w:p w14:paraId="1C239614" w14:textId="25441478" w:rsidR="002F0752" w:rsidRPr="00AC10D8" w:rsidRDefault="002F0752" w:rsidP="000A1917">
      <w:pPr>
        <w:pStyle w:val="Heading3"/>
        <w:rPr>
          <w:rFonts w:asciiTheme="minorHAnsi" w:eastAsia="Arial" w:hAnsiTheme="minorHAnsi" w:cstheme="minorHAnsi"/>
        </w:rPr>
      </w:pPr>
      <w:bookmarkStart w:id="59" w:name="_Toc198223645"/>
      <w:r w:rsidRPr="00AC10D8">
        <w:rPr>
          <w:rFonts w:asciiTheme="minorHAnsi" w:eastAsia="Arial" w:hAnsiTheme="minorHAnsi" w:cstheme="minorHAnsi"/>
        </w:rPr>
        <w:t>6.4.3 Agriculture-Related Methane Emissions</w:t>
      </w:r>
      <w:bookmarkEnd w:id="59"/>
      <w:r w:rsidRPr="00AC10D8">
        <w:rPr>
          <w:rFonts w:asciiTheme="minorHAnsi" w:eastAsia="Arial" w:hAnsiTheme="minorHAnsi" w:cstheme="minorHAnsi"/>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AC10D8" w14:paraId="7DE7C0AD" w14:textId="77777777" w:rsidTr="00CF2E7C">
        <w:tc>
          <w:tcPr>
            <w:tcW w:w="1066" w:type="dxa"/>
            <w:vAlign w:val="center"/>
          </w:tcPr>
          <w:p w14:paraId="1C414FD7" w14:textId="77777777" w:rsidR="002F0752" w:rsidRPr="00AC10D8" w:rsidRDefault="002F0752" w:rsidP="00CF2E7C">
            <w:pPr>
              <w:rPr>
                <w:rFonts w:asciiTheme="minorHAnsi" w:hAnsiTheme="minorHAnsi" w:cstheme="minorHAnsi"/>
              </w:rPr>
            </w:pPr>
            <w:r w:rsidRPr="00AC10D8">
              <w:rPr>
                <w:rFonts w:asciiTheme="minorHAnsi" w:hAnsiTheme="minorHAnsi" w:cstheme="minorHAnsi"/>
                <w:b/>
                <w:bCs/>
              </w:rPr>
              <w:t>6.69</w:t>
            </w:r>
          </w:p>
        </w:tc>
        <w:tc>
          <w:tcPr>
            <w:tcW w:w="9381" w:type="dxa"/>
            <w:gridSpan w:val="5"/>
            <w:shd w:val="clear" w:color="auto" w:fill="DEEAF6" w:themeFill="accent5" w:themeFillTint="33"/>
            <w:vAlign w:val="center"/>
          </w:tcPr>
          <w:p w14:paraId="10A0A507" w14:textId="7213B75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the measurement of agriculture methane emissions? Select the appropriate response using an X.</w:t>
            </w:r>
          </w:p>
        </w:tc>
      </w:tr>
      <w:tr w:rsidR="002F0752" w:rsidRPr="00AC10D8" w14:paraId="156B14CB" w14:textId="77777777" w:rsidTr="00CF2E7C">
        <w:tc>
          <w:tcPr>
            <w:tcW w:w="1066" w:type="dxa"/>
            <w:vAlign w:val="center"/>
          </w:tcPr>
          <w:p w14:paraId="3ED7A37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6.69.1</w:t>
            </w:r>
          </w:p>
        </w:tc>
        <w:tc>
          <w:tcPr>
            <w:tcW w:w="6027" w:type="dxa"/>
            <w:gridSpan w:val="3"/>
            <w:shd w:val="clear" w:color="auto" w:fill="E2EFD9" w:themeFill="accent6" w:themeFillTint="33"/>
            <w:vAlign w:val="center"/>
          </w:tcPr>
          <w:p w14:paraId="71A6AE05"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3354" w:type="dxa"/>
            <w:gridSpan w:val="2"/>
            <w:vAlign w:val="center"/>
          </w:tcPr>
          <w:p w14:paraId="226EF2F3" w14:textId="77777777" w:rsidR="002F0752" w:rsidRPr="00AC10D8" w:rsidRDefault="002F0752" w:rsidP="00CF2E7C">
            <w:pPr>
              <w:rPr>
                <w:rFonts w:asciiTheme="minorHAnsi" w:hAnsiTheme="minorHAnsi" w:cstheme="minorHAnsi"/>
              </w:rPr>
            </w:pPr>
          </w:p>
        </w:tc>
      </w:tr>
      <w:tr w:rsidR="002F0752" w:rsidRPr="00AC10D8" w14:paraId="1EC6AC79" w14:textId="77777777" w:rsidTr="00CF2E7C">
        <w:tc>
          <w:tcPr>
            <w:tcW w:w="1066" w:type="dxa"/>
            <w:vAlign w:val="center"/>
          </w:tcPr>
          <w:p w14:paraId="4809724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6.69.2</w:t>
            </w:r>
          </w:p>
        </w:tc>
        <w:tc>
          <w:tcPr>
            <w:tcW w:w="6027" w:type="dxa"/>
            <w:gridSpan w:val="3"/>
            <w:shd w:val="clear" w:color="auto" w:fill="E2EFD9" w:themeFill="accent6" w:themeFillTint="33"/>
            <w:vAlign w:val="center"/>
          </w:tcPr>
          <w:p w14:paraId="2D72196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Recommended</w:t>
            </w:r>
          </w:p>
        </w:tc>
        <w:tc>
          <w:tcPr>
            <w:tcW w:w="3354" w:type="dxa"/>
            <w:gridSpan w:val="2"/>
            <w:vAlign w:val="center"/>
          </w:tcPr>
          <w:p w14:paraId="0D44ADA8" w14:textId="77777777" w:rsidR="002F0752" w:rsidRPr="00AC10D8" w:rsidRDefault="002F0752" w:rsidP="00CF2E7C">
            <w:pPr>
              <w:rPr>
                <w:rFonts w:asciiTheme="minorHAnsi" w:hAnsiTheme="minorHAnsi" w:cstheme="minorHAnsi"/>
              </w:rPr>
            </w:pPr>
          </w:p>
        </w:tc>
      </w:tr>
      <w:tr w:rsidR="002F0752" w:rsidRPr="00AC10D8" w14:paraId="5522ADA0" w14:textId="77777777" w:rsidTr="00CF2E7C">
        <w:tc>
          <w:tcPr>
            <w:tcW w:w="1066" w:type="dxa"/>
            <w:vAlign w:val="center"/>
          </w:tcPr>
          <w:p w14:paraId="46D3586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6.69.3</w:t>
            </w:r>
          </w:p>
        </w:tc>
        <w:tc>
          <w:tcPr>
            <w:tcW w:w="6027" w:type="dxa"/>
            <w:gridSpan w:val="3"/>
            <w:shd w:val="clear" w:color="auto" w:fill="E2EFD9" w:themeFill="accent6" w:themeFillTint="33"/>
            <w:vAlign w:val="center"/>
          </w:tcPr>
          <w:p w14:paraId="34F334F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Required</w:t>
            </w:r>
          </w:p>
        </w:tc>
        <w:tc>
          <w:tcPr>
            <w:tcW w:w="3354" w:type="dxa"/>
            <w:gridSpan w:val="2"/>
            <w:vAlign w:val="center"/>
          </w:tcPr>
          <w:p w14:paraId="7143E7DB" w14:textId="77777777" w:rsidR="002F0752" w:rsidRPr="00AC10D8" w:rsidRDefault="002F0752" w:rsidP="00CF2E7C">
            <w:pPr>
              <w:rPr>
                <w:rFonts w:asciiTheme="minorHAnsi" w:hAnsiTheme="minorHAnsi" w:cstheme="minorHAnsi"/>
              </w:rPr>
            </w:pPr>
          </w:p>
        </w:tc>
      </w:tr>
      <w:tr w:rsidR="002F0752" w:rsidRPr="00AC10D8" w14:paraId="301B6458" w14:textId="77777777" w:rsidTr="00CF2E7C">
        <w:tc>
          <w:tcPr>
            <w:tcW w:w="1066" w:type="dxa"/>
            <w:vAlign w:val="center"/>
          </w:tcPr>
          <w:p w14:paraId="2E6BB0B6" w14:textId="77777777" w:rsidR="002F0752" w:rsidRPr="00AC10D8" w:rsidRDefault="002F0752" w:rsidP="00CF2E7C">
            <w:pPr>
              <w:rPr>
                <w:rFonts w:asciiTheme="minorHAnsi" w:hAnsiTheme="minorHAnsi" w:cstheme="minorHAnsi"/>
                <w:b/>
                <w:bCs/>
              </w:rPr>
            </w:pPr>
            <w:r w:rsidRPr="00AC10D8">
              <w:rPr>
                <w:rFonts w:asciiTheme="minorHAnsi" w:hAnsiTheme="minorHAnsi" w:cstheme="minorHAnsi"/>
                <w:b/>
                <w:bCs/>
              </w:rPr>
              <w:t>6.70</w:t>
            </w:r>
          </w:p>
        </w:tc>
        <w:tc>
          <w:tcPr>
            <w:tcW w:w="9381" w:type="dxa"/>
            <w:gridSpan w:val="5"/>
            <w:shd w:val="clear" w:color="auto" w:fill="DEEAF6" w:themeFill="accent5" w:themeFillTint="33"/>
            <w:vAlign w:val="center"/>
          </w:tcPr>
          <w:p w14:paraId="74670AEF" w14:textId="43ECC52F"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hAnsiTheme="minorHAnsi" w:cstheme="minorHAnsi"/>
              </w:rPr>
              <w:t>recommend or require third party verification or assurance of agricultural methane emissions? Select the appropriate response using an X.</w:t>
            </w:r>
          </w:p>
        </w:tc>
      </w:tr>
      <w:tr w:rsidR="002F0752" w:rsidRPr="00AC10D8" w14:paraId="6E8C744A" w14:textId="77777777" w:rsidTr="00CF2E7C">
        <w:tc>
          <w:tcPr>
            <w:tcW w:w="1066" w:type="dxa"/>
            <w:vAlign w:val="center"/>
          </w:tcPr>
          <w:p w14:paraId="25E53EA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6.70.1</w:t>
            </w:r>
          </w:p>
        </w:tc>
        <w:tc>
          <w:tcPr>
            <w:tcW w:w="6027" w:type="dxa"/>
            <w:gridSpan w:val="3"/>
            <w:shd w:val="clear" w:color="auto" w:fill="E2EFD9" w:themeFill="accent6" w:themeFillTint="33"/>
            <w:vAlign w:val="center"/>
          </w:tcPr>
          <w:p w14:paraId="66A0D5A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Not specified</w:t>
            </w:r>
          </w:p>
        </w:tc>
        <w:tc>
          <w:tcPr>
            <w:tcW w:w="3354" w:type="dxa"/>
            <w:gridSpan w:val="2"/>
            <w:vAlign w:val="center"/>
          </w:tcPr>
          <w:p w14:paraId="4331F4E3" w14:textId="77777777" w:rsidR="002F0752" w:rsidRPr="00AC10D8" w:rsidRDefault="002F0752" w:rsidP="00CF2E7C">
            <w:pPr>
              <w:rPr>
                <w:rFonts w:asciiTheme="minorHAnsi" w:hAnsiTheme="minorHAnsi" w:cstheme="minorHAnsi"/>
              </w:rPr>
            </w:pPr>
          </w:p>
        </w:tc>
      </w:tr>
      <w:tr w:rsidR="002F0752" w:rsidRPr="00AC10D8" w14:paraId="41012A44" w14:textId="77777777" w:rsidTr="00CF2E7C">
        <w:tc>
          <w:tcPr>
            <w:tcW w:w="1066" w:type="dxa"/>
            <w:vAlign w:val="center"/>
          </w:tcPr>
          <w:p w14:paraId="1D56343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6.70.2</w:t>
            </w:r>
          </w:p>
        </w:tc>
        <w:tc>
          <w:tcPr>
            <w:tcW w:w="6027" w:type="dxa"/>
            <w:gridSpan w:val="3"/>
            <w:shd w:val="clear" w:color="auto" w:fill="E2EFD9" w:themeFill="accent6" w:themeFillTint="33"/>
            <w:vAlign w:val="center"/>
          </w:tcPr>
          <w:p w14:paraId="0F1D18A4"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Recommended</w:t>
            </w:r>
          </w:p>
        </w:tc>
        <w:tc>
          <w:tcPr>
            <w:tcW w:w="3354" w:type="dxa"/>
            <w:gridSpan w:val="2"/>
            <w:vAlign w:val="center"/>
          </w:tcPr>
          <w:p w14:paraId="6A470113" w14:textId="77777777" w:rsidR="002F0752" w:rsidRPr="00AC10D8" w:rsidRDefault="002F0752" w:rsidP="00CF2E7C">
            <w:pPr>
              <w:rPr>
                <w:rFonts w:asciiTheme="minorHAnsi" w:hAnsiTheme="minorHAnsi" w:cstheme="minorHAnsi"/>
              </w:rPr>
            </w:pPr>
          </w:p>
        </w:tc>
      </w:tr>
      <w:tr w:rsidR="002F0752" w:rsidRPr="00AC10D8" w14:paraId="70B16B70" w14:textId="77777777" w:rsidTr="00CF2E7C">
        <w:tc>
          <w:tcPr>
            <w:tcW w:w="1066" w:type="dxa"/>
            <w:vAlign w:val="center"/>
          </w:tcPr>
          <w:p w14:paraId="64BF4FE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6.70.3</w:t>
            </w:r>
          </w:p>
        </w:tc>
        <w:tc>
          <w:tcPr>
            <w:tcW w:w="6027" w:type="dxa"/>
            <w:gridSpan w:val="3"/>
            <w:shd w:val="clear" w:color="auto" w:fill="E2EFD9" w:themeFill="accent6" w:themeFillTint="33"/>
            <w:vAlign w:val="center"/>
          </w:tcPr>
          <w:p w14:paraId="1A699C5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Required</w:t>
            </w:r>
          </w:p>
        </w:tc>
        <w:tc>
          <w:tcPr>
            <w:tcW w:w="3354" w:type="dxa"/>
            <w:gridSpan w:val="2"/>
            <w:vAlign w:val="center"/>
          </w:tcPr>
          <w:p w14:paraId="609FE217" w14:textId="77777777" w:rsidR="002F0752" w:rsidRPr="00AC10D8" w:rsidRDefault="002F0752" w:rsidP="00CF2E7C">
            <w:pPr>
              <w:rPr>
                <w:rFonts w:asciiTheme="minorHAnsi" w:hAnsiTheme="minorHAnsi" w:cstheme="minorHAnsi"/>
              </w:rPr>
            </w:pPr>
          </w:p>
        </w:tc>
      </w:tr>
      <w:tr w:rsidR="002F0752" w:rsidRPr="00AC10D8" w14:paraId="6081BF59" w14:textId="77777777" w:rsidTr="00CF2E7C">
        <w:tc>
          <w:tcPr>
            <w:tcW w:w="1066" w:type="dxa"/>
            <w:vAlign w:val="center"/>
          </w:tcPr>
          <w:p w14:paraId="2A1FA87B"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6.71</w:t>
            </w:r>
          </w:p>
        </w:tc>
        <w:tc>
          <w:tcPr>
            <w:tcW w:w="9381" w:type="dxa"/>
            <w:gridSpan w:val="5"/>
            <w:shd w:val="clear" w:color="auto" w:fill="DEEAF6" w:themeFill="accent5" w:themeFillTint="33"/>
            <w:vAlign w:val="center"/>
          </w:tcPr>
          <w:p w14:paraId="1B8F38C6" w14:textId="58473024"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recommend or require any of the following measures related to methane emissions from agriculture? Select all that apply using an X.</w:t>
            </w:r>
          </w:p>
        </w:tc>
      </w:tr>
      <w:tr w:rsidR="000A1917" w:rsidRPr="00AC10D8" w14:paraId="206E51FB" w14:textId="77777777" w:rsidTr="00CF2E7C">
        <w:tc>
          <w:tcPr>
            <w:tcW w:w="1066" w:type="dxa"/>
            <w:vAlign w:val="center"/>
          </w:tcPr>
          <w:p w14:paraId="6C9694BE" w14:textId="77777777" w:rsidR="002F0752" w:rsidRPr="00AC10D8" w:rsidRDefault="002F0752" w:rsidP="00CF2E7C">
            <w:pPr>
              <w:rPr>
                <w:rFonts w:asciiTheme="minorHAnsi" w:eastAsia="Calibri" w:hAnsiTheme="minorHAnsi" w:cstheme="minorHAnsi"/>
                <w:color w:val="000000" w:themeColor="text1"/>
              </w:rPr>
            </w:pPr>
          </w:p>
        </w:tc>
        <w:tc>
          <w:tcPr>
            <w:tcW w:w="3534" w:type="dxa"/>
            <w:shd w:val="clear" w:color="auto" w:fill="E2EFD9" w:themeFill="accent6" w:themeFillTint="33"/>
            <w:vAlign w:val="center"/>
          </w:tcPr>
          <w:p w14:paraId="67D52DF0" w14:textId="77777777" w:rsidR="002F0752" w:rsidRPr="00AC10D8" w:rsidRDefault="002F0752" w:rsidP="00CF2E7C">
            <w:pPr>
              <w:rPr>
                <w:rFonts w:asciiTheme="minorHAnsi" w:eastAsia="Calibri" w:hAnsiTheme="minorHAnsi" w:cstheme="minorHAnsi"/>
                <w:color w:val="000000" w:themeColor="text1"/>
              </w:rPr>
            </w:pPr>
          </w:p>
        </w:tc>
        <w:tc>
          <w:tcPr>
            <w:tcW w:w="1949" w:type="dxa"/>
            <w:shd w:val="clear" w:color="auto" w:fill="E2EFD9" w:themeFill="accent6" w:themeFillTint="33"/>
            <w:vAlign w:val="center"/>
          </w:tcPr>
          <w:p w14:paraId="78504632" w14:textId="77777777" w:rsidR="002F0752" w:rsidRPr="00AC10D8" w:rsidRDefault="002F0752" w:rsidP="001B4FB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w:t>
            </w:r>
          </w:p>
        </w:tc>
        <w:tc>
          <w:tcPr>
            <w:tcW w:w="1949" w:type="dxa"/>
            <w:gridSpan w:val="2"/>
            <w:shd w:val="clear" w:color="auto" w:fill="E2EFD9" w:themeFill="accent6" w:themeFillTint="33"/>
            <w:vAlign w:val="center"/>
          </w:tcPr>
          <w:p w14:paraId="3AA1EF97" w14:textId="77777777" w:rsidR="002F0752" w:rsidRPr="00AC10D8" w:rsidRDefault="002F0752" w:rsidP="001B4FB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w:t>
            </w:r>
          </w:p>
        </w:tc>
        <w:tc>
          <w:tcPr>
            <w:tcW w:w="1949" w:type="dxa"/>
            <w:shd w:val="clear" w:color="auto" w:fill="E2EFD9" w:themeFill="accent6" w:themeFillTint="33"/>
            <w:vAlign w:val="center"/>
          </w:tcPr>
          <w:p w14:paraId="71713E42" w14:textId="77777777" w:rsidR="002F0752" w:rsidRPr="00AC10D8" w:rsidRDefault="002F0752" w:rsidP="001B4FB1">
            <w:pPr>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r>
      <w:tr w:rsidR="002F0752" w:rsidRPr="00AC10D8" w14:paraId="139854DA" w14:textId="77777777" w:rsidTr="00CF2E7C">
        <w:tc>
          <w:tcPr>
            <w:tcW w:w="1066" w:type="dxa"/>
            <w:vAlign w:val="center"/>
          </w:tcPr>
          <w:p w14:paraId="434BC22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6.71.1</w:t>
            </w:r>
          </w:p>
        </w:tc>
        <w:tc>
          <w:tcPr>
            <w:tcW w:w="3534" w:type="dxa"/>
            <w:shd w:val="clear" w:color="auto" w:fill="DEEAF6" w:themeFill="accent5" w:themeFillTint="33"/>
            <w:vAlign w:val="center"/>
          </w:tcPr>
          <w:p w14:paraId="4C64464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The use of feed additives to mitigate </w:t>
            </w:r>
            <w:r w:rsidRPr="00AC10D8">
              <w:rPr>
                <w:rFonts w:asciiTheme="minorHAnsi" w:eastAsia="Calibri" w:hAnsiTheme="minorHAnsi" w:cstheme="minorHAnsi"/>
                <w:b/>
                <w:bCs/>
                <w:color w:val="7030A0"/>
              </w:rPr>
              <w:t>enteric methane</w:t>
            </w:r>
          </w:p>
        </w:tc>
        <w:tc>
          <w:tcPr>
            <w:tcW w:w="1949" w:type="dxa"/>
            <w:vAlign w:val="center"/>
          </w:tcPr>
          <w:p w14:paraId="3DEA0D01"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5701C411"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79CB9EC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161646E4" w14:textId="77777777" w:rsidTr="00CF2E7C">
        <w:tc>
          <w:tcPr>
            <w:tcW w:w="1066" w:type="dxa"/>
            <w:vAlign w:val="center"/>
          </w:tcPr>
          <w:p w14:paraId="55FBE70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6.71.2</w:t>
            </w:r>
          </w:p>
        </w:tc>
        <w:tc>
          <w:tcPr>
            <w:tcW w:w="3534" w:type="dxa"/>
            <w:shd w:val="clear" w:color="auto" w:fill="DEEAF6" w:themeFill="accent5" w:themeFillTint="33"/>
            <w:vAlign w:val="center"/>
          </w:tcPr>
          <w:p w14:paraId="3BDA6AA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The use of feed ratios to mitigate </w:t>
            </w:r>
            <w:r w:rsidRPr="00AC10D8">
              <w:rPr>
                <w:rFonts w:asciiTheme="minorHAnsi" w:eastAsia="Calibri" w:hAnsiTheme="minorHAnsi" w:cstheme="minorHAnsi"/>
                <w:b/>
                <w:bCs/>
                <w:color w:val="7030A0"/>
              </w:rPr>
              <w:t>enteric methane</w:t>
            </w:r>
          </w:p>
        </w:tc>
        <w:tc>
          <w:tcPr>
            <w:tcW w:w="1949" w:type="dxa"/>
            <w:vAlign w:val="center"/>
          </w:tcPr>
          <w:p w14:paraId="453A7F94"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703D34B8"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771C5C85"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016F390" w14:textId="77777777" w:rsidTr="00CF2E7C">
        <w:tc>
          <w:tcPr>
            <w:tcW w:w="1066" w:type="dxa"/>
            <w:vAlign w:val="center"/>
          </w:tcPr>
          <w:p w14:paraId="6FAA53F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6.71.3</w:t>
            </w:r>
          </w:p>
        </w:tc>
        <w:tc>
          <w:tcPr>
            <w:tcW w:w="3534" w:type="dxa"/>
            <w:shd w:val="clear" w:color="auto" w:fill="DEEAF6" w:themeFill="accent5" w:themeFillTint="33"/>
            <w:vAlign w:val="center"/>
          </w:tcPr>
          <w:p w14:paraId="746350D0"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Livestock breeding to reduce livestock-related methane emissions</w:t>
            </w:r>
          </w:p>
        </w:tc>
        <w:tc>
          <w:tcPr>
            <w:tcW w:w="1949" w:type="dxa"/>
            <w:vAlign w:val="center"/>
          </w:tcPr>
          <w:p w14:paraId="21203CF7"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6CCF9DE1"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73E8ABE2"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543D3C4" w14:textId="77777777" w:rsidTr="00CF2E7C">
        <w:tc>
          <w:tcPr>
            <w:tcW w:w="1066" w:type="dxa"/>
            <w:vAlign w:val="center"/>
          </w:tcPr>
          <w:p w14:paraId="4B8ABBE5"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6.71.4</w:t>
            </w:r>
          </w:p>
        </w:tc>
        <w:tc>
          <w:tcPr>
            <w:tcW w:w="3534" w:type="dxa"/>
            <w:shd w:val="clear" w:color="auto" w:fill="DEEAF6" w:themeFill="accent5" w:themeFillTint="33"/>
            <w:vAlign w:val="center"/>
          </w:tcPr>
          <w:p w14:paraId="24571F3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Herd reduction as a strategy for mitigating livestock-related methane emissions</w:t>
            </w:r>
          </w:p>
        </w:tc>
        <w:tc>
          <w:tcPr>
            <w:tcW w:w="1949" w:type="dxa"/>
            <w:vAlign w:val="center"/>
          </w:tcPr>
          <w:p w14:paraId="3D54CDA8"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79626F9C"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50609BB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ABE4DB3" w14:textId="77777777" w:rsidTr="00CF2E7C">
        <w:tc>
          <w:tcPr>
            <w:tcW w:w="1066" w:type="dxa"/>
            <w:vAlign w:val="center"/>
          </w:tcPr>
          <w:p w14:paraId="361FD6D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6.71.5</w:t>
            </w:r>
          </w:p>
        </w:tc>
        <w:tc>
          <w:tcPr>
            <w:tcW w:w="3534" w:type="dxa"/>
            <w:shd w:val="clear" w:color="auto" w:fill="DEEAF6" w:themeFill="accent5" w:themeFillTint="33"/>
            <w:vAlign w:val="center"/>
          </w:tcPr>
          <w:p w14:paraId="7E81479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Incentives for </w:t>
            </w:r>
            <w:r w:rsidRPr="00AC10D8">
              <w:rPr>
                <w:rFonts w:asciiTheme="minorHAnsi" w:eastAsia="Calibri" w:hAnsiTheme="minorHAnsi" w:cstheme="minorHAnsi"/>
                <w:b/>
                <w:bCs/>
                <w:color w:val="7030A0"/>
              </w:rPr>
              <w:t>pasture-based systems</w:t>
            </w:r>
          </w:p>
        </w:tc>
        <w:tc>
          <w:tcPr>
            <w:tcW w:w="1949" w:type="dxa"/>
            <w:vAlign w:val="center"/>
          </w:tcPr>
          <w:p w14:paraId="40A3B3F6"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633BAADF"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03172A4C"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2FC9CA33" w14:textId="77777777" w:rsidTr="00CF2E7C">
        <w:tc>
          <w:tcPr>
            <w:tcW w:w="1066" w:type="dxa"/>
            <w:vAlign w:val="center"/>
          </w:tcPr>
          <w:p w14:paraId="61B78652"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6.71.6</w:t>
            </w:r>
          </w:p>
        </w:tc>
        <w:tc>
          <w:tcPr>
            <w:tcW w:w="3534" w:type="dxa"/>
            <w:shd w:val="clear" w:color="auto" w:fill="DEEAF6" w:themeFill="accent5" w:themeFillTint="33"/>
            <w:vAlign w:val="center"/>
          </w:tcPr>
          <w:p w14:paraId="58A8F4C5"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7030A0"/>
              </w:rPr>
              <w:t>Biogas digesters</w:t>
            </w:r>
          </w:p>
        </w:tc>
        <w:tc>
          <w:tcPr>
            <w:tcW w:w="1949" w:type="dxa"/>
            <w:vAlign w:val="center"/>
          </w:tcPr>
          <w:p w14:paraId="64C30281"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28440002"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53C10AD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88728C0" w14:textId="77777777" w:rsidTr="00CF2E7C">
        <w:tc>
          <w:tcPr>
            <w:tcW w:w="1066" w:type="dxa"/>
            <w:vAlign w:val="center"/>
          </w:tcPr>
          <w:p w14:paraId="6B5ED62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6.71.7</w:t>
            </w:r>
          </w:p>
        </w:tc>
        <w:tc>
          <w:tcPr>
            <w:tcW w:w="3534" w:type="dxa"/>
            <w:shd w:val="clear" w:color="auto" w:fill="DEEAF6" w:themeFill="accent5" w:themeFillTint="33"/>
            <w:vAlign w:val="center"/>
          </w:tcPr>
          <w:p w14:paraId="304B5969"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7030A0"/>
              </w:rPr>
              <w:t>Solid-liquid separation</w:t>
            </w:r>
          </w:p>
        </w:tc>
        <w:tc>
          <w:tcPr>
            <w:tcW w:w="1949" w:type="dxa"/>
            <w:vAlign w:val="center"/>
          </w:tcPr>
          <w:p w14:paraId="55B1DB8C"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234071DD"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7A5CE34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07927CA" w14:textId="77777777" w:rsidTr="00CF2E7C">
        <w:tc>
          <w:tcPr>
            <w:tcW w:w="1066" w:type="dxa"/>
            <w:vAlign w:val="center"/>
          </w:tcPr>
          <w:p w14:paraId="54333C6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6.71.8</w:t>
            </w:r>
          </w:p>
        </w:tc>
        <w:tc>
          <w:tcPr>
            <w:tcW w:w="3534" w:type="dxa"/>
            <w:shd w:val="clear" w:color="auto" w:fill="DEEAF6" w:themeFill="accent5" w:themeFillTint="33"/>
            <w:vAlign w:val="center"/>
          </w:tcPr>
          <w:p w14:paraId="4CA1B993"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7030A0"/>
              </w:rPr>
              <w:t>Acidification</w:t>
            </w:r>
          </w:p>
        </w:tc>
        <w:tc>
          <w:tcPr>
            <w:tcW w:w="1949" w:type="dxa"/>
            <w:vAlign w:val="center"/>
          </w:tcPr>
          <w:p w14:paraId="73591B09"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3C6F11EB"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0C0F428F"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7E984E94" w14:textId="77777777" w:rsidTr="00CF2E7C">
        <w:tc>
          <w:tcPr>
            <w:tcW w:w="1066" w:type="dxa"/>
            <w:vAlign w:val="center"/>
          </w:tcPr>
          <w:p w14:paraId="02F840EF"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6.71.9</w:t>
            </w:r>
          </w:p>
        </w:tc>
        <w:tc>
          <w:tcPr>
            <w:tcW w:w="3534" w:type="dxa"/>
            <w:shd w:val="clear" w:color="auto" w:fill="DEEAF6" w:themeFill="accent5" w:themeFillTint="33"/>
            <w:vAlign w:val="center"/>
          </w:tcPr>
          <w:p w14:paraId="08DFCE6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Ban on or the cessation of burning </w:t>
            </w:r>
            <w:r w:rsidRPr="00AC10D8">
              <w:rPr>
                <w:rFonts w:asciiTheme="minorHAnsi" w:eastAsia="Calibri" w:hAnsiTheme="minorHAnsi" w:cstheme="minorHAnsi"/>
                <w:b/>
                <w:bCs/>
                <w:color w:val="7030A0"/>
              </w:rPr>
              <w:t>rice straw and stubble</w:t>
            </w:r>
          </w:p>
        </w:tc>
        <w:tc>
          <w:tcPr>
            <w:tcW w:w="1949" w:type="dxa"/>
            <w:vAlign w:val="center"/>
          </w:tcPr>
          <w:p w14:paraId="0CFE9E31"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1F077491"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7C0FA0CA" w14:textId="77777777" w:rsidR="002F0752" w:rsidRPr="00AC10D8" w:rsidRDefault="002F0752" w:rsidP="00CF2E7C">
            <w:pPr>
              <w:rPr>
                <w:rFonts w:asciiTheme="minorHAnsi" w:eastAsia="Calibri" w:hAnsiTheme="minorHAnsi" w:cstheme="minorHAnsi"/>
                <w:color w:val="000000" w:themeColor="text1"/>
              </w:rPr>
            </w:pPr>
          </w:p>
        </w:tc>
      </w:tr>
      <w:tr w:rsidR="00DE11DA" w:rsidRPr="00AC10D8" w14:paraId="16EB3BD9" w14:textId="77777777" w:rsidTr="00CF2E7C">
        <w:tc>
          <w:tcPr>
            <w:tcW w:w="1066" w:type="dxa"/>
            <w:vAlign w:val="center"/>
          </w:tcPr>
          <w:p w14:paraId="340B84DE"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6.71.10</w:t>
            </w:r>
          </w:p>
        </w:tc>
        <w:tc>
          <w:tcPr>
            <w:tcW w:w="3534" w:type="dxa"/>
            <w:shd w:val="clear" w:color="auto" w:fill="DEEAF6" w:themeFill="accent5" w:themeFillTint="33"/>
            <w:vAlign w:val="center"/>
          </w:tcPr>
          <w:p w14:paraId="38F5114A"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Technologies or procedures to reduce rice-related methane</w:t>
            </w:r>
          </w:p>
        </w:tc>
        <w:tc>
          <w:tcPr>
            <w:tcW w:w="1949" w:type="dxa"/>
            <w:vAlign w:val="center"/>
          </w:tcPr>
          <w:p w14:paraId="2CA51927"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54C2BBC4"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4DAA3CCC"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BB6F702" w14:textId="77777777" w:rsidTr="00CF2E7C">
        <w:tc>
          <w:tcPr>
            <w:tcW w:w="1066" w:type="dxa"/>
            <w:vAlign w:val="center"/>
          </w:tcPr>
          <w:p w14:paraId="5963B03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6.71.11</w:t>
            </w:r>
          </w:p>
        </w:tc>
        <w:tc>
          <w:tcPr>
            <w:tcW w:w="3534" w:type="dxa"/>
            <w:shd w:val="clear" w:color="auto" w:fill="DEEAF6" w:themeFill="accent5" w:themeFillTint="33"/>
            <w:vAlign w:val="center"/>
          </w:tcPr>
          <w:p w14:paraId="606C63F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1949" w:type="dxa"/>
            <w:vAlign w:val="center"/>
          </w:tcPr>
          <w:p w14:paraId="394475E4" w14:textId="77777777" w:rsidR="002F0752" w:rsidRPr="00AC10D8" w:rsidRDefault="002F0752" w:rsidP="00CF2E7C">
            <w:pPr>
              <w:rPr>
                <w:rFonts w:asciiTheme="minorHAnsi" w:eastAsia="Calibri" w:hAnsiTheme="minorHAnsi" w:cstheme="minorHAnsi"/>
                <w:color w:val="000000" w:themeColor="text1"/>
              </w:rPr>
            </w:pPr>
          </w:p>
        </w:tc>
        <w:tc>
          <w:tcPr>
            <w:tcW w:w="1949" w:type="dxa"/>
            <w:gridSpan w:val="2"/>
            <w:vAlign w:val="center"/>
          </w:tcPr>
          <w:p w14:paraId="126B8047" w14:textId="77777777" w:rsidR="002F0752" w:rsidRPr="00AC10D8" w:rsidRDefault="002F0752" w:rsidP="00CF2E7C">
            <w:pPr>
              <w:rPr>
                <w:rFonts w:asciiTheme="minorHAnsi" w:eastAsia="Calibri" w:hAnsiTheme="minorHAnsi" w:cstheme="minorHAnsi"/>
                <w:color w:val="000000" w:themeColor="text1"/>
              </w:rPr>
            </w:pPr>
          </w:p>
        </w:tc>
        <w:tc>
          <w:tcPr>
            <w:tcW w:w="1949" w:type="dxa"/>
            <w:vAlign w:val="center"/>
          </w:tcPr>
          <w:p w14:paraId="4124CC1B"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49877720" w14:textId="77777777" w:rsidTr="00CF2E7C">
        <w:tc>
          <w:tcPr>
            <w:tcW w:w="1066" w:type="dxa"/>
            <w:vAlign w:val="center"/>
          </w:tcPr>
          <w:p w14:paraId="752EE156"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6.72</w:t>
            </w:r>
          </w:p>
        </w:tc>
        <w:tc>
          <w:tcPr>
            <w:tcW w:w="9381" w:type="dxa"/>
            <w:gridSpan w:val="5"/>
            <w:shd w:val="clear" w:color="auto" w:fill="DEEAF6" w:themeFill="accent5" w:themeFillTint="33"/>
            <w:vAlign w:val="center"/>
          </w:tcPr>
          <w:p w14:paraId="2287A9BD" w14:textId="6E28B5C5"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If “Recommended” or “Required” is chosen above, does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offer economic subsidies and/or grants to encourage the uptake of these measures? Select all that apply using an X.</w:t>
            </w:r>
          </w:p>
        </w:tc>
      </w:tr>
      <w:tr w:rsidR="002F0752" w:rsidRPr="00AC10D8" w14:paraId="06675630" w14:textId="77777777" w:rsidTr="00CF2E7C">
        <w:tc>
          <w:tcPr>
            <w:tcW w:w="1066" w:type="dxa"/>
            <w:vAlign w:val="center"/>
          </w:tcPr>
          <w:p w14:paraId="6CF1DAB1"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6.72.1</w:t>
            </w:r>
          </w:p>
        </w:tc>
        <w:tc>
          <w:tcPr>
            <w:tcW w:w="3534" w:type="dxa"/>
            <w:shd w:val="clear" w:color="auto" w:fill="E2EFD9" w:themeFill="accent6" w:themeFillTint="33"/>
            <w:vAlign w:val="center"/>
          </w:tcPr>
          <w:p w14:paraId="155FB0D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Not specified</w:t>
            </w:r>
          </w:p>
        </w:tc>
        <w:tc>
          <w:tcPr>
            <w:tcW w:w="5847" w:type="dxa"/>
            <w:gridSpan w:val="4"/>
            <w:vAlign w:val="center"/>
          </w:tcPr>
          <w:p w14:paraId="1310CBCE"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D3B8FFE" w14:textId="77777777" w:rsidTr="00CF2E7C">
        <w:tc>
          <w:tcPr>
            <w:tcW w:w="1066" w:type="dxa"/>
            <w:vAlign w:val="center"/>
          </w:tcPr>
          <w:p w14:paraId="4562135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6.72.2</w:t>
            </w:r>
          </w:p>
        </w:tc>
        <w:tc>
          <w:tcPr>
            <w:tcW w:w="3534" w:type="dxa"/>
            <w:shd w:val="clear" w:color="auto" w:fill="E2EFD9" w:themeFill="accent6" w:themeFillTint="33"/>
            <w:vAlign w:val="center"/>
          </w:tcPr>
          <w:p w14:paraId="5E8C5794"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Subsidies</w:t>
            </w:r>
          </w:p>
        </w:tc>
        <w:tc>
          <w:tcPr>
            <w:tcW w:w="5847" w:type="dxa"/>
            <w:gridSpan w:val="4"/>
            <w:vAlign w:val="center"/>
          </w:tcPr>
          <w:p w14:paraId="4908AF58"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44D2A7D" w14:textId="77777777" w:rsidTr="00CF2E7C">
        <w:tc>
          <w:tcPr>
            <w:tcW w:w="1066" w:type="dxa"/>
            <w:vAlign w:val="center"/>
          </w:tcPr>
          <w:p w14:paraId="210FF8FD"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lastRenderedPageBreak/>
              <w:t>6.72.3</w:t>
            </w:r>
          </w:p>
        </w:tc>
        <w:tc>
          <w:tcPr>
            <w:tcW w:w="3534" w:type="dxa"/>
            <w:shd w:val="clear" w:color="auto" w:fill="E2EFD9" w:themeFill="accent6" w:themeFillTint="33"/>
            <w:vAlign w:val="center"/>
          </w:tcPr>
          <w:p w14:paraId="7CCFC32B"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Grants</w:t>
            </w:r>
          </w:p>
        </w:tc>
        <w:tc>
          <w:tcPr>
            <w:tcW w:w="5847" w:type="dxa"/>
            <w:gridSpan w:val="4"/>
            <w:vAlign w:val="center"/>
          </w:tcPr>
          <w:p w14:paraId="497F50D7"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36D54B56" w14:textId="77777777" w:rsidTr="00CF2E7C">
        <w:tc>
          <w:tcPr>
            <w:tcW w:w="1066" w:type="dxa"/>
            <w:vAlign w:val="center"/>
          </w:tcPr>
          <w:p w14:paraId="0F63C3D9"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6.72.4</w:t>
            </w:r>
          </w:p>
        </w:tc>
        <w:tc>
          <w:tcPr>
            <w:tcW w:w="3534" w:type="dxa"/>
            <w:shd w:val="clear" w:color="auto" w:fill="E2EFD9" w:themeFill="accent6" w:themeFillTint="33"/>
            <w:vAlign w:val="center"/>
          </w:tcPr>
          <w:p w14:paraId="015D056C"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Research &amp; development funding</w:t>
            </w:r>
          </w:p>
        </w:tc>
        <w:tc>
          <w:tcPr>
            <w:tcW w:w="5847" w:type="dxa"/>
            <w:gridSpan w:val="4"/>
            <w:vAlign w:val="center"/>
          </w:tcPr>
          <w:p w14:paraId="68A5AC71"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544D9198" w14:textId="77777777" w:rsidTr="00CF2E7C">
        <w:tc>
          <w:tcPr>
            <w:tcW w:w="1066" w:type="dxa"/>
            <w:vAlign w:val="center"/>
          </w:tcPr>
          <w:p w14:paraId="2FB7F0D8"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6.72.5</w:t>
            </w:r>
          </w:p>
        </w:tc>
        <w:tc>
          <w:tcPr>
            <w:tcW w:w="3534" w:type="dxa"/>
            <w:shd w:val="clear" w:color="auto" w:fill="E2EFD9" w:themeFill="accent6" w:themeFillTint="33"/>
            <w:vAlign w:val="center"/>
          </w:tcPr>
          <w:p w14:paraId="3E9F56B3" w14:textId="77777777"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Other</w:t>
            </w:r>
          </w:p>
        </w:tc>
        <w:tc>
          <w:tcPr>
            <w:tcW w:w="5847" w:type="dxa"/>
            <w:gridSpan w:val="4"/>
            <w:vAlign w:val="center"/>
          </w:tcPr>
          <w:p w14:paraId="01CDEEC4" w14:textId="77777777" w:rsidR="002F0752" w:rsidRPr="00AC10D8" w:rsidRDefault="002F0752" w:rsidP="00CF2E7C">
            <w:pPr>
              <w:rPr>
                <w:rFonts w:asciiTheme="minorHAnsi" w:eastAsia="Calibri" w:hAnsiTheme="minorHAnsi" w:cstheme="minorHAnsi"/>
                <w:color w:val="000000" w:themeColor="text1"/>
              </w:rPr>
            </w:pPr>
          </w:p>
        </w:tc>
      </w:tr>
      <w:tr w:rsidR="002F0752" w:rsidRPr="00AC10D8" w14:paraId="69CE976C" w14:textId="77777777" w:rsidTr="00CF2E7C">
        <w:tc>
          <w:tcPr>
            <w:tcW w:w="1066" w:type="dxa"/>
            <w:vAlign w:val="center"/>
          </w:tcPr>
          <w:p w14:paraId="3ED75D7F" w14:textId="77777777" w:rsidR="002F0752" w:rsidRPr="00AC10D8" w:rsidRDefault="002F0752" w:rsidP="00CF2E7C">
            <w:pPr>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6.73</w:t>
            </w:r>
          </w:p>
        </w:tc>
        <w:tc>
          <w:tcPr>
            <w:tcW w:w="9381" w:type="dxa"/>
            <w:gridSpan w:val="5"/>
            <w:shd w:val="clear" w:color="auto" w:fill="DEEAF6" w:themeFill="accent5" w:themeFillTint="33"/>
            <w:vAlign w:val="center"/>
          </w:tcPr>
          <w:p w14:paraId="672AA37B" w14:textId="23190C1B" w:rsidR="002F0752" w:rsidRPr="00AC10D8" w:rsidRDefault="002F0752" w:rsidP="00CF2E7C">
            <w:pP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 xml:space="preserve">Describe the economic subsidies or grants mentioned in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Calibri" w:hAnsiTheme="minorHAnsi" w:cstheme="minorHAnsi"/>
                <w:color w:val="000000" w:themeColor="text1"/>
              </w:rPr>
              <w:t xml:space="preserve">to encourage the uptake of </w:t>
            </w:r>
            <w:r w:rsidRPr="00AC10D8">
              <w:rPr>
                <w:rFonts w:asciiTheme="minorHAnsi" w:eastAsia="Calibri" w:hAnsiTheme="minorHAnsi" w:cstheme="minorHAnsi"/>
                <w:b/>
                <w:color w:val="7030A0"/>
              </w:rPr>
              <w:t>methane abatement</w:t>
            </w:r>
            <w:r w:rsidRPr="00AC10D8">
              <w:rPr>
                <w:rFonts w:asciiTheme="minorHAnsi" w:eastAsia="Calibri" w:hAnsiTheme="minorHAnsi" w:cstheme="minorHAnsi"/>
                <w:color w:val="7030A0"/>
              </w:rPr>
              <w:t xml:space="preserve"> </w:t>
            </w:r>
            <w:r w:rsidRPr="00AC10D8">
              <w:rPr>
                <w:rFonts w:asciiTheme="minorHAnsi" w:eastAsia="Calibri" w:hAnsiTheme="minorHAnsi" w:cstheme="minorHAnsi"/>
                <w:color w:val="000000" w:themeColor="text1"/>
              </w:rPr>
              <w:t xml:space="preserve">measures. Please reference the relevant section/sub-section/paragraph of the </w:t>
            </w:r>
            <w:r w:rsidRPr="00AC10D8">
              <w:rPr>
                <w:rFonts w:asciiTheme="minorHAnsi" w:eastAsia="Times New Roman" w:hAnsiTheme="minorHAnsi" w:cstheme="minorHAnsi"/>
                <w:b/>
                <w:color w:val="7030A0"/>
                <w:lang w:val="en-SG" w:eastAsia="en-GB"/>
              </w:rPr>
              <w:t>policy tool</w:t>
            </w:r>
            <w:r w:rsidRPr="00AC10D8">
              <w:rPr>
                <w:rFonts w:asciiTheme="minorHAnsi" w:eastAsia="Calibri" w:hAnsiTheme="minorHAnsi" w:cstheme="minorHAnsi"/>
                <w:color w:val="000000" w:themeColor="text1"/>
              </w:rPr>
              <w:t>.</w:t>
            </w:r>
          </w:p>
        </w:tc>
      </w:tr>
      <w:tr w:rsidR="002F0752" w:rsidRPr="00AC10D8" w14:paraId="3A6059E7" w14:textId="77777777" w:rsidTr="00CF2E7C">
        <w:trPr>
          <w:trHeight w:val="1020"/>
        </w:trPr>
        <w:tc>
          <w:tcPr>
            <w:tcW w:w="1066" w:type="dxa"/>
            <w:vAlign w:val="center"/>
          </w:tcPr>
          <w:p w14:paraId="35940019" w14:textId="77777777" w:rsidR="002F0752" w:rsidRPr="00AC10D8" w:rsidRDefault="002F0752" w:rsidP="00CF2E7C">
            <w:pPr>
              <w:rPr>
                <w:rFonts w:asciiTheme="minorHAnsi" w:eastAsia="Calibri" w:hAnsiTheme="minorHAnsi" w:cstheme="minorHAnsi"/>
                <w:color w:val="000000" w:themeColor="text1"/>
              </w:rPr>
            </w:pPr>
          </w:p>
        </w:tc>
        <w:tc>
          <w:tcPr>
            <w:tcW w:w="9381" w:type="dxa"/>
            <w:gridSpan w:val="5"/>
            <w:vAlign w:val="center"/>
          </w:tcPr>
          <w:p w14:paraId="09D48E36" w14:textId="77777777" w:rsidR="002F0752" w:rsidRPr="00AC10D8" w:rsidRDefault="002F0752" w:rsidP="00CF2E7C">
            <w:pPr>
              <w:rPr>
                <w:rFonts w:asciiTheme="minorHAnsi" w:eastAsia="Calibri" w:hAnsiTheme="minorHAnsi" w:cstheme="minorHAnsi"/>
                <w:color w:val="000000" w:themeColor="text1"/>
              </w:rPr>
            </w:pPr>
          </w:p>
        </w:tc>
      </w:tr>
    </w:tbl>
    <w:p w14:paraId="02C377DF" w14:textId="77777777" w:rsidR="002F0752" w:rsidRPr="00AC10D8" w:rsidRDefault="002F0752" w:rsidP="00E64AEA">
      <w:pPr>
        <w:shd w:val="clear" w:color="auto" w:fill="FFFFFF" w:themeFill="background1"/>
        <w:rPr>
          <w:rFonts w:asciiTheme="minorHAnsi" w:eastAsia="Calibri" w:hAnsiTheme="minorHAnsi" w:cstheme="minorHAnsi"/>
          <w:color w:val="000000" w:themeColor="text1"/>
        </w:rPr>
      </w:pPr>
    </w:p>
    <w:p w14:paraId="1FDA6135" w14:textId="77777777" w:rsidR="002F0752" w:rsidRPr="00AC10D8" w:rsidRDefault="002F0752" w:rsidP="002F0752">
      <w:pPr>
        <w:pStyle w:val="Heading2"/>
        <w:rPr>
          <w:rFonts w:asciiTheme="minorHAnsi" w:hAnsiTheme="minorHAnsi" w:cstheme="minorHAnsi"/>
        </w:rPr>
      </w:pPr>
      <w:bookmarkStart w:id="60" w:name="_Toc198223646"/>
      <w:r w:rsidRPr="00AC10D8">
        <w:rPr>
          <w:rFonts w:asciiTheme="minorHAnsi" w:eastAsia="Arial" w:hAnsiTheme="minorHAnsi" w:cstheme="minorHAnsi"/>
        </w:rPr>
        <w:t>Section 6.5: Standards and Frameworks</w:t>
      </w:r>
      <w:bookmarkEnd w:id="60"/>
      <w:r w:rsidRPr="00AC10D8">
        <w:rPr>
          <w:rFonts w:asciiTheme="minorHAnsi" w:eastAsia="Arial" w:hAnsiTheme="minorHAnsi" w:cstheme="minorHAnsi"/>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AC10D8"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AC10D8" w:rsidRDefault="002F0752" w:rsidP="00CF2E7C">
            <w:pPr>
              <w:shd w:val="clear" w:color="auto" w:fill="FFFFFF" w:themeFill="background1"/>
              <w:spacing w:before="40" w:after="40"/>
              <w:ind w:left="-38"/>
              <w:rPr>
                <w:rFonts w:asciiTheme="minorHAnsi" w:hAnsiTheme="minorHAnsi" w:cstheme="minorHAnsi"/>
                <w:b/>
                <w:bCs/>
              </w:rPr>
            </w:pPr>
            <w:r w:rsidRPr="00AC10D8">
              <w:rPr>
                <w:rFonts w:asciiTheme="minorHAnsi" w:hAnsiTheme="minorHAnsi" w:cstheme="minorHAns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AC10D8" w:rsidRDefault="002F0752" w:rsidP="00CF2E7C">
            <w:pPr>
              <w:shd w:val="clear" w:color="auto" w:fill="DEEAF6" w:themeFill="accent5" w:themeFillTint="33"/>
              <w:spacing w:before="40" w:after="40"/>
              <w:rPr>
                <w:rFonts w:asciiTheme="minorHAnsi" w:hAnsiTheme="minorHAnsi" w:cstheme="minorHAnsi"/>
              </w:rPr>
            </w:pPr>
            <w:r w:rsidRPr="00AC10D8">
              <w:rPr>
                <w:rFonts w:asciiTheme="minorHAnsi" w:eastAsia="Calibri" w:hAnsiTheme="minorHAnsi" w:cstheme="minorHAnsi"/>
                <w:color w:val="000000" w:themeColor="text1"/>
              </w:rPr>
              <w:t>Which of the following standards and/or frameworks is referenced or required?</w:t>
            </w:r>
          </w:p>
        </w:tc>
      </w:tr>
      <w:tr w:rsidR="002F0752" w:rsidRPr="00AC10D8"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AC10D8" w:rsidRDefault="002F0752" w:rsidP="00CF2E7C">
            <w:pPr>
              <w:shd w:val="clear" w:color="auto" w:fill="E2EFD9" w:themeFill="accent6" w:themeFillTint="33"/>
              <w:spacing w:before="40" w:after="40"/>
              <w:rPr>
                <w:rFonts w:asciiTheme="minorHAnsi" w:eastAsia="Calibri" w:hAnsiTheme="minorHAnsi" w:cstheme="minorHAns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AC10D8" w:rsidRDefault="002F0752" w:rsidP="00CF3B95">
            <w:pPr>
              <w:shd w:val="clear" w:color="auto" w:fill="E2EFD9" w:themeFill="accent6" w:themeFillTint="33"/>
              <w:spacing w:before="40" w:after="40"/>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AC10D8" w:rsidRDefault="002F0752" w:rsidP="00CF3B95">
            <w:pPr>
              <w:shd w:val="clear" w:color="auto" w:fill="E2EFD9" w:themeFill="accent6" w:themeFillTint="33"/>
              <w:spacing w:before="40" w:after="40"/>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AC10D8" w:rsidRDefault="002F0752" w:rsidP="00CF3B95">
            <w:pPr>
              <w:shd w:val="clear" w:color="auto" w:fill="E2EFD9" w:themeFill="accent6" w:themeFillTint="33"/>
              <w:spacing w:before="40" w:after="40"/>
              <w:jc w:val="center"/>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Neither recommended nor required</w:t>
            </w:r>
          </w:p>
        </w:tc>
      </w:tr>
      <w:tr w:rsidR="002F0752" w:rsidRPr="00AC10D8"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color w:val="000000" w:themeColor="text1"/>
              </w:rPr>
            </w:pPr>
            <w:r w:rsidRPr="00AC10D8">
              <w:rPr>
                <w:rFonts w:asciiTheme="minorHAnsi" w:eastAsia="Calibri" w:hAnsiTheme="minorHAnsi" w:cstheme="minorHAns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AC10D8" w:rsidRDefault="002F0752" w:rsidP="00CF2E7C">
            <w:pPr>
              <w:shd w:val="clear" w:color="auto" w:fill="FFFFFF" w:themeFill="background1"/>
              <w:spacing w:before="40" w:after="40"/>
              <w:rPr>
                <w:rFonts w:asciiTheme="minorHAnsi" w:eastAsia="Calibri" w:hAnsiTheme="minorHAnsi" w:cstheme="minorHAnsi"/>
                <w:color w:val="000000" w:themeColor="text1"/>
              </w:rPr>
            </w:pPr>
          </w:p>
        </w:tc>
      </w:tr>
      <w:tr w:rsidR="002F0752" w:rsidRPr="00AC10D8"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AC10D8" w:rsidRDefault="002F0752" w:rsidP="00CF2E7C">
            <w:pPr>
              <w:shd w:val="clear" w:color="auto" w:fill="FFFFFF" w:themeFill="background1"/>
              <w:spacing w:before="40"/>
              <w:rPr>
                <w:rFonts w:asciiTheme="minorHAnsi" w:hAnsiTheme="minorHAnsi" w:cstheme="minorHAnsi"/>
              </w:rPr>
            </w:pPr>
          </w:p>
        </w:tc>
      </w:tr>
      <w:tr w:rsidR="002F0752" w:rsidRPr="00AC10D8"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AC10D8" w:rsidRDefault="002F0752" w:rsidP="00CF2E7C">
            <w:pPr>
              <w:shd w:val="clear" w:color="auto" w:fill="FFFFFF" w:themeFill="background1"/>
              <w:spacing w:before="40" w:after="40"/>
              <w:ind w:left="-38"/>
              <w:rPr>
                <w:rFonts w:asciiTheme="minorHAnsi" w:hAnsiTheme="minorHAnsi" w:cstheme="minorHAnsi"/>
              </w:rPr>
            </w:pPr>
            <w:r w:rsidRPr="00AC10D8">
              <w:rPr>
                <w:rFonts w:asciiTheme="minorHAnsi" w:eastAsia="Calibri" w:hAnsiTheme="minorHAnsi" w:cstheme="minorHAns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AC10D8" w:rsidRDefault="002F0752" w:rsidP="00CF2E7C">
            <w:pPr>
              <w:shd w:val="clear" w:color="auto" w:fill="FFFFFF" w:themeFill="background1"/>
              <w:spacing w:before="40" w:after="40"/>
              <w:rPr>
                <w:rFonts w:asciiTheme="minorHAnsi" w:hAnsiTheme="minorHAnsi"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AC10D8" w:rsidRDefault="002F0752" w:rsidP="00CF2E7C">
            <w:pPr>
              <w:shd w:val="clear" w:color="auto" w:fill="FFFFFF" w:themeFill="background1"/>
              <w:spacing w:before="40" w:after="40"/>
              <w:rPr>
                <w:rFonts w:asciiTheme="minorHAnsi" w:hAnsiTheme="minorHAnsi"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AC10D8" w:rsidRDefault="002F0752" w:rsidP="00CF2E7C">
            <w:pPr>
              <w:shd w:val="clear" w:color="auto" w:fill="FFFFFF" w:themeFill="background1"/>
              <w:spacing w:before="40" w:after="40"/>
              <w:rPr>
                <w:rFonts w:asciiTheme="minorHAnsi" w:hAnsiTheme="minorHAnsi" w:cstheme="minorHAnsi"/>
              </w:rPr>
            </w:pPr>
          </w:p>
        </w:tc>
      </w:tr>
      <w:tr w:rsidR="002F0752" w:rsidRPr="00AC10D8"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AC10D8" w:rsidRDefault="002F0752" w:rsidP="00CF2E7C">
            <w:pPr>
              <w:rPr>
                <w:rFonts w:asciiTheme="minorHAnsi" w:hAnsiTheme="minorHAnsi" w:cstheme="minorHAnsi"/>
              </w:rPr>
            </w:pPr>
            <w:r w:rsidRPr="00AC10D8">
              <w:rPr>
                <w:rFonts w:asciiTheme="minorHAnsi" w:hAnsiTheme="minorHAnsi" w:cstheme="minorHAnsi"/>
              </w:rPr>
              <w:t xml:space="preserve">List </w:t>
            </w:r>
            <w:r w:rsidRPr="00AC10D8">
              <w:rPr>
                <w:rFonts w:asciiTheme="minorHAnsi" w:hAnsiTheme="minorHAnsi" w:cstheme="minorHAnsi"/>
                <w:b/>
              </w:rPr>
              <w:t>any other</w:t>
            </w:r>
            <w:r w:rsidRPr="00AC10D8">
              <w:rPr>
                <w:rFonts w:asciiTheme="minorHAnsi" w:hAnsiTheme="minorHAnsi" w:cstheme="minorHAnsi"/>
              </w:rPr>
              <w:t xml:space="preserve"> standards, frameworks or guidelines required by or referred to within the </w:t>
            </w:r>
            <w:r w:rsidRPr="00AC10D8">
              <w:rPr>
                <w:rFonts w:asciiTheme="minorHAnsi" w:eastAsia="Times New Roman" w:hAnsiTheme="minorHAnsi" w:cstheme="minorHAnsi"/>
                <w:b/>
                <w:color w:val="7030A0"/>
                <w:lang w:val="en-SG" w:eastAsia="en-GB"/>
              </w:rPr>
              <w:t>policy tool</w:t>
            </w:r>
            <w:r w:rsidRPr="00AC10D8">
              <w:rPr>
                <w:rFonts w:asciiTheme="minorHAnsi" w:hAnsiTheme="minorHAnsi" w:cstheme="minorHAnsi"/>
              </w:rPr>
              <w:t xml:space="preserve">. Please provide a </w:t>
            </w:r>
            <w:hyperlink>
              <w:r w:rsidRPr="00AC10D8">
                <w:rPr>
                  <w:rFonts w:asciiTheme="minorHAnsi" w:hAnsiTheme="minorHAnsi" w:cstheme="minorHAnsi"/>
                  <w:b/>
                  <w:color w:val="7030A0"/>
                  <w:u w:val="single"/>
                </w:rPr>
                <w:t>web-archived</w:t>
              </w:r>
            </w:hyperlink>
            <w:r w:rsidRPr="00AC10D8">
              <w:rPr>
                <w:rFonts w:asciiTheme="minorHAnsi" w:hAnsiTheme="minorHAnsi" w:cstheme="minorHAnsi"/>
                <w:b/>
                <w:color w:val="7030A0"/>
              </w:rPr>
              <w:t xml:space="preserve"> link</w:t>
            </w:r>
            <w:r w:rsidRPr="00AC10D8">
              <w:rPr>
                <w:rFonts w:asciiTheme="minorHAnsi" w:hAnsiTheme="minorHAnsi" w:cstheme="minorHAnsi"/>
                <w:color w:val="7030A0"/>
              </w:rPr>
              <w:t xml:space="preserve"> </w:t>
            </w:r>
            <w:r w:rsidRPr="00AC10D8">
              <w:rPr>
                <w:rFonts w:asciiTheme="minorHAnsi" w:hAnsiTheme="minorHAnsi" w:cstheme="minorHAnsi"/>
              </w:rPr>
              <w:t>to each standard/framework/guideline listed</w:t>
            </w:r>
          </w:p>
        </w:tc>
      </w:tr>
      <w:tr w:rsidR="002F0752" w:rsidRPr="00AC10D8"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AC10D8" w:rsidRDefault="002F0752" w:rsidP="00CF2E7C">
            <w:pPr>
              <w:rPr>
                <w:rFonts w:asciiTheme="minorHAnsi" w:hAnsiTheme="minorHAnsi" w:cstheme="minorHAnsi"/>
              </w:rPr>
            </w:pPr>
          </w:p>
        </w:tc>
      </w:tr>
      <w:tr w:rsidR="002F0752" w:rsidRPr="00AC10D8"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b/>
                <w:bCs/>
                <w:color w:val="000000" w:themeColor="text1"/>
              </w:rPr>
            </w:pPr>
            <w:r w:rsidRPr="00AC10D8">
              <w:rPr>
                <w:rFonts w:asciiTheme="minorHAnsi" w:eastAsia="Calibri" w:hAnsiTheme="minorHAnsi" w:cstheme="minorHAns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AC10D8" w:rsidRDefault="002F0752" w:rsidP="00CF2E7C">
            <w:pPr>
              <w:rPr>
                <w:rFonts w:asciiTheme="minorHAnsi" w:hAnsiTheme="minorHAnsi" w:cstheme="minorHAnsi"/>
              </w:rPr>
            </w:pPr>
            <w:r w:rsidRPr="00AC10D8">
              <w:rPr>
                <w:rFonts w:asciiTheme="minorHAnsi" w:eastAsia="Times New Roman" w:hAnsiTheme="minorHAnsi" w:cstheme="minorHAnsi"/>
                <w:lang w:eastAsia="en-GB"/>
              </w:rPr>
              <w:t xml:space="preserve">Note any additional important information about the </w:t>
            </w:r>
            <w:r w:rsidRPr="00AC10D8">
              <w:rPr>
                <w:rFonts w:asciiTheme="minorHAnsi" w:eastAsia="Times New Roman" w:hAnsiTheme="minorHAnsi" w:cstheme="minorHAnsi"/>
                <w:b/>
                <w:color w:val="7030A0"/>
                <w:lang w:val="en-SG" w:eastAsia="en-GB"/>
              </w:rPr>
              <w:t>policy tool</w:t>
            </w:r>
            <w:r w:rsidRPr="00AC10D8">
              <w:rPr>
                <w:rFonts w:asciiTheme="minorHAnsi" w:eastAsia="Times New Roman" w:hAnsiTheme="minorHAnsi" w:cstheme="minorHAnsi"/>
                <w:color w:val="7030A0"/>
                <w:lang w:val="en-SG" w:eastAsia="en-GB"/>
              </w:rPr>
              <w:t xml:space="preserve"> </w:t>
            </w:r>
            <w:r w:rsidRPr="00AC10D8">
              <w:rPr>
                <w:rFonts w:asciiTheme="minorHAnsi" w:eastAsia="Times New Roman" w:hAnsiTheme="minorHAnsi" w:cstheme="minorHAnsi"/>
                <w:lang w:eastAsia="en-GB"/>
              </w:rPr>
              <w:t xml:space="preserve">not captured in the above questions. If referencing </w:t>
            </w:r>
            <w:r w:rsidRPr="00AC10D8">
              <w:rPr>
                <w:rFonts w:asciiTheme="minorHAnsi" w:eastAsia="Times New Roman" w:hAnsiTheme="minorHAnsi" w:cstheme="minorHAnsi"/>
                <w:b/>
                <w:bCs/>
                <w:lang w:eastAsia="en-GB"/>
              </w:rPr>
              <w:t>new sources</w:t>
            </w:r>
            <w:r w:rsidRPr="00AC10D8">
              <w:rPr>
                <w:rFonts w:asciiTheme="minorHAnsi" w:eastAsia="Times New Roman" w:hAnsiTheme="minorHAnsi" w:cstheme="minorHAnsi"/>
                <w:lang w:eastAsia="en-GB"/>
              </w:rPr>
              <w:t xml:space="preserve">, provide a </w:t>
            </w:r>
            <w:r w:rsidRPr="00AC10D8">
              <w:rPr>
                <w:rFonts w:asciiTheme="minorHAnsi" w:eastAsia="Times New Roman" w:hAnsiTheme="minorHAnsi" w:cstheme="minorHAnsi"/>
                <w:b/>
                <w:color w:val="7030A0"/>
                <w:u w:val="single"/>
                <w:lang w:eastAsia="en-GB"/>
              </w:rPr>
              <w:t>web-archived</w:t>
            </w:r>
            <w:r w:rsidRPr="00AC10D8">
              <w:rPr>
                <w:rFonts w:asciiTheme="minorHAnsi" w:eastAsia="Times New Roman" w:hAnsiTheme="minorHAnsi" w:cstheme="minorHAnsi"/>
                <w:b/>
                <w:color w:val="7030A0"/>
                <w:lang w:eastAsia="en-GB"/>
              </w:rPr>
              <w:t xml:space="preserve"> link</w:t>
            </w:r>
            <w:r w:rsidRPr="00AC10D8">
              <w:rPr>
                <w:rFonts w:asciiTheme="minorHAnsi" w:eastAsia="Times New Roman" w:hAnsiTheme="minorHAnsi" w:cstheme="minorHAnsi"/>
                <w:color w:val="7030A0"/>
                <w:lang w:eastAsia="en-GB"/>
              </w:rPr>
              <w:t xml:space="preserve"> </w:t>
            </w:r>
            <w:r w:rsidRPr="00AC10D8">
              <w:rPr>
                <w:rFonts w:asciiTheme="minorHAnsi" w:eastAsia="Times New Roman" w:hAnsiTheme="minorHAnsi" w:cstheme="minorHAnsi"/>
                <w:lang w:eastAsia="en-GB"/>
              </w:rPr>
              <w:t>to the source material.</w:t>
            </w:r>
            <w:r w:rsidRPr="00AC10D8">
              <w:rPr>
                <w:rFonts w:asciiTheme="minorHAnsi" w:eastAsia="Times New Roman" w:hAnsiTheme="minorHAnsi" w:cstheme="minorHAnsi"/>
                <w:lang w:val="en-US" w:eastAsia="en-GB"/>
              </w:rPr>
              <w:t> </w:t>
            </w:r>
            <w:r w:rsidRPr="00AC10D8">
              <w:rPr>
                <w:rFonts w:asciiTheme="minorHAnsi" w:eastAsia="Times New Roman" w:hAnsiTheme="minorHAnsi" w:cstheme="minorHAnsi"/>
                <w:lang w:eastAsia="en-GB"/>
              </w:rPr>
              <w:t> </w:t>
            </w:r>
          </w:p>
        </w:tc>
      </w:tr>
      <w:tr w:rsidR="002F0752" w:rsidRPr="00AC10D8"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AC10D8" w:rsidRDefault="002F0752" w:rsidP="00CF2E7C">
            <w:pPr>
              <w:shd w:val="clear" w:color="auto" w:fill="FFFFFF" w:themeFill="background1"/>
              <w:spacing w:before="40" w:after="40"/>
              <w:ind w:left="-38"/>
              <w:rPr>
                <w:rFonts w:asciiTheme="minorHAnsi" w:eastAsia="Calibri" w:hAnsiTheme="minorHAnsi" w:cstheme="minorHAns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AC10D8" w:rsidRDefault="002F0752" w:rsidP="00CF2E7C">
            <w:pPr>
              <w:rPr>
                <w:rFonts w:asciiTheme="minorHAnsi" w:eastAsia="Times New Roman" w:hAnsiTheme="minorHAnsi" w:cstheme="minorHAnsi"/>
                <w:lang w:eastAsia="en-GB"/>
              </w:rPr>
            </w:pPr>
          </w:p>
        </w:tc>
      </w:tr>
    </w:tbl>
    <w:p w14:paraId="2AF280E9" w14:textId="49977F7C" w:rsidR="33822AF7" w:rsidRPr="00AC10D8" w:rsidRDefault="33822AF7" w:rsidP="002F5320">
      <w:pPr>
        <w:shd w:val="clear" w:color="auto" w:fill="FFFFFF" w:themeFill="background1"/>
        <w:rPr>
          <w:rFonts w:asciiTheme="minorHAnsi" w:hAnsiTheme="minorHAnsi" w:cstheme="minorHAnsi"/>
        </w:rPr>
      </w:pPr>
    </w:p>
    <w:sectPr w:rsidR="33822AF7" w:rsidRPr="00AC10D8"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652427" w14:textId="77777777" w:rsidR="00B720ED" w:rsidRDefault="00B720ED" w:rsidP="00874E39">
      <w:r>
        <w:separator/>
      </w:r>
    </w:p>
  </w:endnote>
  <w:endnote w:type="continuationSeparator" w:id="0">
    <w:p w14:paraId="27D9658C" w14:textId="77777777" w:rsidR="00B720ED" w:rsidRDefault="00B720ED" w:rsidP="00874E39">
      <w:r>
        <w:continuationSeparator/>
      </w:r>
    </w:p>
  </w:endnote>
  <w:endnote w:type="continuationNotice" w:id="1">
    <w:p w14:paraId="1C1D4463" w14:textId="77777777" w:rsidR="00B720ED" w:rsidRDefault="00B720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5FA22" w14:textId="77777777" w:rsidR="00B720ED" w:rsidRDefault="00B720ED" w:rsidP="00874E39">
      <w:r>
        <w:separator/>
      </w:r>
    </w:p>
  </w:footnote>
  <w:footnote w:type="continuationSeparator" w:id="0">
    <w:p w14:paraId="0DA8F910" w14:textId="77777777" w:rsidR="00B720ED" w:rsidRDefault="00B720ED" w:rsidP="00874E39">
      <w:r>
        <w:continuationSeparator/>
      </w:r>
    </w:p>
  </w:footnote>
  <w:footnote w:type="continuationNotice" w:id="1">
    <w:p w14:paraId="6EBBF3B0" w14:textId="77777777" w:rsidR="00B720ED" w:rsidRDefault="00B720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10467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DA6AE4"/>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D8C0AC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5"/>
  </w:num>
  <w:num w:numId="7" w16cid:durableId="566767730">
    <w:abstractNumId w:val="23"/>
  </w:num>
  <w:num w:numId="8" w16cid:durableId="1780710843">
    <w:abstractNumId w:val="37"/>
  </w:num>
  <w:num w:numId="9" w16cid:durableId="1685783054">
    <w:abstractNumId w:val="3"/>
  </w:num>
  <w:num w:numId="10" w16cid:durableId="950551298">
    <w:abstractNumId w:val="34"/>
  </w:num>
  <w:num w:numId="11" w16cid:durableId="1591960799">
    <w:abstractNumId w:val="50"/>
  </w:num>
  <w:num w:numId="12" w16cid:durableId="1344891410">
    <w:abstractNumId w:val="10"/>
  </w:num>
  <w:num w:numId="13" w16cid:durableId="2023899324">
    <w:abstractNumId w:val="13"/>
  </w:num>
  <w:num w:numId="14" w16cid:durableId="430587014">
    <w:abstractNumId w:val="7"/>
  </w:num>
  <w:num w:numId="15" w16cid:durableId="1742869061">
    <w:abstractNumId w:val="33"/>
  </w:num>
  <w:num w:numId="16" w16cid:durableId="1996450437">
    <w:abstractNumId w:val="22"/>
  </w:num>
  <w:num w:numId="17" w16cid:durableId="1529031027">
    <w:abstractNumId w:val="9"/>
  </w:num>
  <w:num w:numId="18" w16cid:durableId="568614617">
    <w:abstractNumId w:val="20"/>
  </w:num>
  <w:num w:numId="19" w16cid:durableId="1530605858">
    <w:abstractNumId w:val="45"/>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6"/>
  </w:num>
  <w:num w:numId="28" w16cid:durableId="537133110">
    <w:abstractNumId w:val="14"/>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1711759266">
    <w:abstractNumId w:val="17"/>
  </w:num>
  <w:num w:numId="50" w16cid:durableId="1753814689">
    <w:abstractNumId w:val="11"/>
  </w:num>
  <w:num w:numId="51" w16cid:durableId="537159149">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D8C"/>
    <w:rsid w:val="00003A98"/>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85E"/>
    <w:rsid w:val="00016AF3"/>
    <w:rsid w:val="00021C84"/>
    <w:rsid w:val="000235A5"/>
    <w:rsid w:val="000237AB"/>
    <w:rsid w:val="00024B36"/>
    <w:rsid w:val="00024B46"/>
    <w:rsid w:val="00025699"/>
    <w:rsid w:val="00027241"/>
    <w:rsid w:val="00027314"/>
    <w:rsid w:val="00027BB2"/>
    <w:rsid w:val="00027D03"/>
    <w:rsid w:val="00030C1E"/>
    <w:rsid w:val="00033125"/>
    <w:rsid w:val="000334B6"/>
    <w:rsid w:val="000339DD"/>
    <w:rsid w:val="0003453A"/>
    <w:rsid w:val="00034EDB"/>
    <w:rsid w:val="00035464"/>
    <w:rsid w:val="000372C9"/>
    <w:rsid w:val="000403CE"/>
    <w:rsid w:val="00040F2E"/>
    <w:rsid w:val="00040F48"/>
    <w:rsid w:val="00041BB2"/>
    <w:rsid w:val="00042406"/>
    <w:rsid w:val="00042518"/>
    <w:rsid w:val="000428FA"/>
    <w:rsid w:val="00043AD1"/>
    <w:rsid w:val="000449A7"/>
    <w:rsid w:val="000463AE"/>
    <w:rsid w:val="00046B6B"/>
    <w:rsid w:val="00047A6C"/>
    <w:rsid w:val="00047A9C"/>
    <w:rsid w:val="00050BDF"/>
    <w:rsid w:val="000526BB"/>
    <w:rsid w:val="00052CA3"/>
    <w:rsid w:val="00054EA0"/>
    <w:rsid w:val="000555DB"/>
    <w:rsid w:val="0006062B"/>
    <w:rsid w:val="000607C0"/>
    <w:rsid w:val="000609A8"/>
    <w:rsid w:val="00061CCB"/>
    <w:rsid w:val="00062223"/>
    <w:rsid w:val="00062526"/>
    <w:rsid w:val="00064195"/>
    <w:rsid w:val="00064FDB"/>
    <w:rsid w:val="00065A4A"/>
    <w:rsid w:val="00065FB5"/>
    <w:rsid w:val="0006692A"/>
    <w:rsid w:val="00067899"/>
    <w:rsid w:val="00067E05"/>
    <w:rsid w:val="00067FC6"/>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AAE"/>
    <w:rsid w:val="000A0D34"/>
    <w:rsid w:val="000A1365"/>
    <w:rsid w:val="000A1490"/>
    <w:rsid w:val="000A1828"/>
    <w:rsid w:val="000A1917"/>
    <w:rsid w:val="000A1C25"/>
    <w:rsid w:val="000A3234"/>
    <w:rsid w:val="000A3C19"/>
    <w:rsid w:val="000A50AD"/>
    <w:rsid w:val="000A59F1"/>
    <w:rsid w:val="000A65EA"/>
    <w:rsid w:val="000A6B31"/>
    <w:rsid w:val="000A6F11"/>
    <w:rsid w:val="000A7C9B"/>
    <w:rsid w:val="000B0734"/>
    <w:rsid w:val="000B15C7"/>
    <w:rsid w:val="000B1BF7"/>
    <w:rsid w:val="000B37B0"/>
    <w:rsid w:val="000B3F66"/>
    <w:rsid w:val="000B3F68"/>
    <w:rsid w:val="000B4374"/>
    <w:rsid w:val="000B46C7"/>
    <w:rsid w:val="000B4C2B"/>
    <w:rsid w:val="000B719B"/>
    <w:rsid w:val="000B7B07"/>
    <w:rsid w:val="000C1982"/>
    <w:rsid w:val="000C2015"/>
    <w:rsid w:val="000C2857"/>
    <w:rsid w:val="000C52F1"/>
    <w:rsid w:val="000D0592"/>
    <w:rsid w:val="000D08C7"/>
    <w:rsid w:val="000D1226"/>
    <w:rsid w:val="000D213B"/>
    <w:rsid w:val="000D223D"/>
    <w:rsid w:val="000D41C3"/>
    <w:rsid w:val="000D5049"/>
    <w:rsid w:val="000D6B6E"/>
    <w:rsid w:val="000D7158"/>
    <w:rsid w:val="000D727C"/>
    <w:rsid w:val="000D7472"/>
    <w:rsid w:val="000E0220"/>
    <w:rsid w:val="000E0404"/>
    <w:rsid w:val="000E14E6"/>
    <w:rsid w:val="000E1816"/>
    <w:rsid w:val="000E310E"/>
    <w:rsid w:val="000E3B90"/>
    <w:rsid w:val="000E3D35"/>
    <w:rsid w:val="000E6110"/>
    <w:rsid w:val="000E6A6A"/>
    <w:rsid w:val="000E7A8A"/>
    <w:rsid w:val="000F1F8B"/>
    <w:rsid w:val="000F438C"/>
    <w:rsid w:val="000F4459"/>
    <w:rsid w:val="000F5E92"/>
    <w:rsid w:val="000F690C"/>
    <w:rsid w:val="000F6A41"/>
    <w:rsid w:val="000F6BE6"/>
    <w:rsid w:val="000F6E3B"/>
    <w:rsid w:val="00101305"/>
    <w:rsid w:val="001014D9"/>
    <w:rsid w:val="001021EC"/>
    <w:rsid w:val="00103E04"/>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2DDF"/>
    <w:rsid w:val="00113043"/>
    <w:rsid w:val="001136DC"/>
    <w:rsid w:val="0011467E"/>
    <w:rsid w:val="00114F67"/>
    <w:rsid w:val="001156F1"/>
    <w:rsid w:val="0011644D"/>
    <w:rsid w:val="00116A94"/>
    <w:rsid w:val="001174BF"/>
    <w:rsid w:val="001206CE"/>
    <w:rsid w:val="001221BA"/>
    <w:rsid w:val="00122504"/>
    <w:rsid w:val="00122733"/>
    <w:rsid w:val="00123F5C"/>
    <w:rsid w:val="00124660"/>
    <w:rsid w:val="00124C48"/>
    <w:rsid w:val="00126A38"/>
    <w:rsid w:val="00126B73"/>
    <w:rsid w:val="00134550"/>
    <w:rsid w:val="00134623"/>
    <w:rsid w:val="00134681"/>
    <w:rsid w:val="00136F5B"/>
    <w:rsid w:val="00137257"/>
    <w:rsid w:val="00137BB2"/>
    <w:rsid w:val="00140A55"/>
    <w:rsid w:val="00140BD0"/>
    <w:rsid w:val="001410E1"/>
    <w:rsid w:val="00141D8E"/>
    <w:rsid w:val="00142B76"/>
    <w:rsid w:val="00143E0D"/>
    <w:rsid w:val="00144D9E"/>
    <w:rsid w:val="00145138"/>
    <w:rsid w:val="001457F8"/>
    <w:rsid w:val="00145ABF"/>
    <w:rsid w:val="00146B77"/>
    <w:rsid w:val="001470A9"/>
    <w:rsid w:val="00150AE8"/>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2F47"/>
    <w:rsid w:val="00164519"/>
    <w:rsid w:val="00172B85"/>
    <w:rsid w:val="00173D7C"/>
    <w:rsid w:val="0017449C"/>
    <w:rsid w:val="001749C3"/>
    <w:rsid w:val="00175116"/>
    <w:rsid w:val="00176011"/>
    <w:rsid w:val="00176643"/>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F0E"/>
    <w:rsid w:val="001A38BD"/>
    <w:rsid w:val="001A4045"/>
    <w:rsid w:val="001A4372"/>
    <w:rsid w:val="001A4C33"/>
    <w:rsid w:val="001A4E14"/>
    <w:rsid w:val="001A56AE"/>
    <w:rsid w:val="001A56E1"/>
    <w:rsid w:val="001A5F64"/>
    <w:rsid w:val="001A6414"/>
    <w:rsid w:val="001A660D"/>
    <w:rsid w:val="001A6E92"/>
    <w:rsid w:val="001A6EEE"/>
    <w:rsid w:val="001A764D"/>
    <w:rsid w:val="001B0579"/>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6C7"/>
    <w:rsid w:val="001D03D3"/>
    <w:rsid w:val="001D1436"/>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55B"/>
    <w:rsid w:val="001E59C3"/>
    <w:rsid w:val="001E5EFB"/>
    <w:rsid w:val="001E63F2"/>
    <w:rsid w:val="001E7064"/>
    <w:rsid w:val="001E7071"/>
    <w:rsid w:val="001E7C37"/>
    <w:rsid w:val="001E7EFB"/>
    <w:rsid w:val="001F028F"/>
    <w:rsid w:val="001F1106"/>
    <w:rsid w:val="001F1231"/>
    <w:rsid w:val="001F1584"/>
    <w:rsid w:val="001F2619"/>
    <w:rsid w:val="001F2D88"/>
    <w:rsid w:val="001F2DE2"/>
    <w:rsid w:val="001F2FC4"/>
    <w:rsid w:val="001F30DE"/>
    <w:rsid w:val="001F36B6"/>
    <w:rsid w:val="001F6100"/>
    <w:rsid w:val="002008EE"/>
    <w:rsid w:val="00200E3F"/>
    <w:rsid w:val="00201740"/>
    <w:rsid w:val="002018F7"/>
    <w:rsid w:val="002020E8"/>
    <w:rsid w:val="00203B08"/>
    <w:rsid w:val="002040DC"/>
    <w:rsid w:val="002040F6"/>
    <w:rsid w:val="00204C4D"/>
    <w:rsid w:val="0020589D"/>
    <w:rsid w:val="00205D5A"/>
    <w:rsid w:val="002069B2"/>
    <w:rsid w:val="00206E20"/>
    <w:rsid w:val="00207AFC"/>
    <w:rsid w:val="00210E0F"/>
    <w:rsid w:val="00211851"/>
    <w:rsid w:val="002119B6"/>
    <w:rsid w:val="002122F2"/>
    <w:rsid w:val="00212675"/>
    <w:rsid w:val="0021535C"/>
    <w:rsid w:val="0021729E"/>
    <w:rsid w:val="00220F36"/>
    <w:rsid w:val="00222757"/>
    <w:rsid w:val="00222DFA"/>
    <w:rsid w:val="00222E01"/>
    <w:rsid w:val="0022414E"/>
    <w:rsid w:val="00224D9D"/>
    <w:rsid w:val="00224D9E"/>
    <w:rsid w:val="00226338"/>
    <w:rsid w:val="0023001C"/>
    <w:rsid w:val="002303CF"/>
    <w:rsid w:val="00231018"/>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0EE5"/>
    <w:rsid w:val="00241257"/>
    <w:rsid w:val="00242839"/>
    <w:rsid w:val="00244207"/>
    <w:rsid w:val="00245C32"/>
    <w:rsid w:val="00246630"/>
    <w:rsid w:val="00246F97"/>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7F4"/>
    <w:rsid w:val="00270A4D"/>
    <w:rsid w:val="00272A4B"/>
    <w:rsid w:val="00272D9A"/>
    <w:rsid w:val="002737EF"/>
    <w:rsid w:val="00274335"/>
    <w:rsid w:val="00274864"/>
    <w:rsid w:val="00274B22"/>
    <w:rsid w:val="00277FC5"/>
    <w:rsid w:val="00284ADD"/>
    <w:rsid w:val="00285DA7"/>
    <w:rsid w:val="00286683"/>
    <w:rsid w:val="00286FE0"/>
    <w:rsid w:val="002878A1"/>
    <w:rsid w:val="002912CD"/>
    <w:rsid w:val="002926E7"/>
    <w:rsid w:val="00295770"/>
    <w:rsid w:val="00295DDD"/>
    <w:rsid w:val="00296362"/>
    <w:rsid w:val="002968A6"/>
    <w:rsid w:val="00296922"/>
    <w:rsid w:val="00296D90"/>
    <w:rsid w:val="0029703E"/>
    <w:rsid w:val="002974EA"/>
    <w:rsid w:val="002977E1"/>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41"/>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E0D"/>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46ED"/>
    <w:rsid w:val="002E54AE"/>
    <w:rsid w:val="002E5ACB"/>
    <w:rsid w:val="002E6DEC"/>
    <w:rsid w:val="002E7BF5"/>
    <w:rsid w:val="002F0752"/>
    <w:rsid w:val="002F0AA9"/>
    <w:rsid w:val="002F1ABB"/>
    <w:rsid w:val="002F24EE"/>
    <w:rsid w:val="002F359D"/>
    <w:rsid w:val="002F3FDE"/>
    <w:rsid w:val="002F435A"/>
    <w:rsid w:val="002F4EC2"/>
    <w:rsid w:val="002F51F3"/>
    <w:rsid w:val="002F5320"/>
    <w:rsid w:val="002F5D09"/>
    <w:rsid w:val="00300C2F"/>
    <w:rsid w:val="00300E8E"/>
    <w:rsid w:val="003020DB"/>
    <w:rsid w:val="00302816"/>
    <w:rsid w:val="00302BC0"/>
    <w:rsid w:val="003032A9"/>
    <w:rsid w:val="00303B91"/>
    <w:rsid w:val="00303D9A"/>
    <w:rsid w:val="00304070"/>
    <w:rsid w:val="003043E7"/>
    <w:rsid w:val="00306538"/>
    <w:rsid w:val="00307058"/>
    <w:rsid w:val="003071A8"/>
    <w:rsid w:val="00307403"/>
    <w:rsid w:val="00307464"/>
    <w:rsid w:val="0031143A"/>
    <w:rsid w:val="00311F1B"/>
    <w:rsid w:val="00313275"/>
    <w:rsid w:val="00313E83"/>
    <w:rsid w:val="003171DA"/>
    <w:rsid w:val="003175A1"/>
    <w:rsid w:val="00321482"/>
    <w:rsid w:val="003218C6"/>
    <w:rsid w:val="00322783"/>
    <w:rsid w:val="00322BCF"/>
    <w:rsid w:val="003243E3"/>
    <w:rsid w:val="00324698"/>
    <w:rsid w:val="00325558"/>
    <w:rsid w:val="00325771"/>
    <w:rsid w:val="00325E0E"/>
    <w:rsid w:val="00327EAE"/>
    <w:rsid w:val="0033017F"/>
    <w:rsid w:val="003310EC"/>
    <w:rsid w:val="00331C00"/>
    <w:rsid w:val="00334282"/>
    <w:rsid w:val="003348BD"/>
    <w:rsid w:val="003363CC"/>
    <w:rsid w:val="0033659B"/>
    <w:rsid w:val="0033727F"/>
    <w:rsid w:val="00340521"/>
    <w:rsid w:val="003421A5"/>
    <w:rsid w:val="003423AA"/>
    <w:rsid w:val="00343665"/>
    <w:rsid w:val="00343937"/>
    <w:rsid w:val="003443D7"/>
    <w:rsid w:val="00344B03"/>
    <w:rsid w:val="00345B1A"/>
    <w:rsid w:val="00346D03"/>
    <w:rsid w:val="003473CB"/>
    <w:rsid w:val="00347515"/>
    <w:rsid w:val="003510A0"/>
    <w:rsid w:val="003514EB"/>
    <w:rsid w:val="00352152"/>
    <w:rsid w:val="003525D5"/>
    <w:rsid w:val="00353C12"/>
    <w:rsid w:val="003540A1"/>
    <w:rsid w:val="003544E0"/>
    <w:rsid w:val="00357003"/>
    <w:rsid w:val="003574BA"/>
    <w:rsid w:val="003577A4"/>
    <w:rsid w:val="003578CE"/>
    <w:rsid w:val="00357B9E"/>
    <w:rsid w:val="0036091A"/>
    <w:rsid w:val="00360B6E"/>
    <w:rsid w:val="00360C57"/>
    <w:rsid w:val="00360F12"/>
    <w:rsid w:val="00360F42"/>
    <w:rsid w:val="0036136B"/>
    <w:rsid w:val="003618D4"/>
    <w:rsid w:val="00362AF9"/>
    <w:rsid w:val="00362B1D"/>
    <w:rsid w:val="00362D60"/>
    <w:rsid w:val="00363218"/>
    <w:rsid w:val="00363320"/>
    <w:rsid w:val="003634F2"/>
    <w:rsid w:val="0036363F"/>
    <w:rsid w:val="003636B2"/>
    <w:rsid w:val="003647F4"/>
    <w:rsid w:val="0036671B"/>
    <w:rsid w:val="003676DE"/>
    <w:rsid w:val="0036779C"/>
    <w:rsid w:val="00372965"/>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F23"/>
    <w:rsid w:val="0039010E"/>
    <w:rsid w:val="00390B82"/>
    <w:rsid w:val="00390EB0"/>
    <w:rsid w:val="0039223F"/>
    <w:rsid w:val="00392E88"/>
    <w:rsid w:val="00392F82"/>
    <w:rsid w:val="0039353D"/>
    <w:rsid w:val="003937AD"/>
    <w:rsid w:val="00393BA9"/>
    <w:rsid w:val="0039625A"/>
    <w:rsid w:val="00397629"/>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69C1"/>
    <w:rsid w:val="003B7086"/>
    <w:rsid w:val="003B7854"/>
    <w:rsid w:val="003C1226"/>
    <w:rsid w:val="003C16DA"/>
    <w:rsid w:val="003C2CF4"/>
    <w:rsid w:val="003C3271"/>
    <w:rsid w:val="003C5BA2"/>
    <w:rsid w:val="003D17C7"/>
    <w:rsid w:val="003D1B49"/>
    <w:rsid w:val="003D1CF3"/>
    <w:rsid w:val="003D207B"/>
    <w:rsid w:val="003D244B"/>
    <w:rsid w:val="003D2911"/>
    <w:rsid w:val="003D2F57"/>
    <w:rsid w:val="003D4F6F"/>
    <w:rsid w:val="003D5104"/>
    <w:rsid w:val="003D56A4"/>
    <w:rsid w:val="003D6DA5"/>
    <w:rsid w:val="003E037B"/>
    <w:rsid w:val="003E38C7"/>
    <w:rsid w:val="003E43FE"/>
    <w:rsid w:val="003E6353"/>
    <w:rsid w:val="003E6CCD"/>
    <w:rsid w:val="003E7646"/>
    <w:rsid w:val="003E7DD6"/>
    <w:rsid w:val="003F1282"/>
    <w:rsid w:val="003F1C8E"/>
    <w:rsid w:val="003F1E87"/>
    <w:rsid w:val="003F2554"/>
    <w:rsid w:val="003F256E"/>
    <w:rsid w:val="003F2B00"/>
    <w:rsid w:val="003F2E77"/>
    <w:rsid w:val="003F338D"/>
    <w:rsid w:val="003F39C3"/>
    <w:rsid w:val="003F4908"/>
    <w:rsid w:val="003F5B6F"/>
    <w:rsid w:val="003F680F"/>
    <w:rsid w:val="00400800"/>
    <w:rsid w:val="00401843"/>
    <w:rsid w:val="00401E14"/>
    <w:rsid w:val="004024D0"/>
    <w:rsid w:val="00404119"/>
    <w:rsid w:val="00404453"/>
    <w:rsid w:val="00405D8B"/>
    <w:rsid w:val="00406643"/>
    <w:rsid w:val="00410170"/>
    <w:rsid w:val="00410853"/>
    <w:rsid w:val="00410FCF"/>
    <w:rsid w:val="00413B91"/>
    <w:rsid w:val="00413C4B"/>
    <w:rsid w:val="0041424B"/>
    <w:rsid w:val="00414CFC"/>
    <w:rsid w:val="00415C1C"/>
    <w:rsid w:val="00415F83"/>
    <w:rsid w:val="0041618A"/>
    <w:rsid w:val="00416554"/>
    <w:rsid w:val="004205C2"/>
    <w:rsid w:val="00421CAD"/>
    <w:rsid w:val="00421FC6"/>
    <w:rsid w:val="004222DF"/>
    <w:rsid w:val="00425FEF"/>
    <w:rsid w:val="00426919"/>
    <w:rsid w:val="00427085"/>
    <w:rsid w:val="00430927"/>
    <w:rsid w:val="00430E44"/>
    <w:rsid w:val="00431697"/>
    <w:rsid w:val="00431E67"/>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D13"/>
    <w:rsid w:val="00452F13"/>
    <w:rsid w:val="004557A1"/>
    <w:rsid w:val="00455E1B"/>
    <w:rsid w:val="00460A6D"/>
    <w:rsid w:val="004614B0"/>
    <w:rsid w:val="00461552"/>
    <w:rsid w:val="00463D40"/>
    <w:rsid w:val="00464C5E"/>
    <w:rsid w:val="0046509D"/>
    <w:rsid w:val="00465B8D"/>
    <w:rsid w:val="00465BE4"/>
    <w:rsid w:val="00466E31"/>
    <w:rsid w:val="00467A1C"/>
    <w:rsid w:val="00470095"/>
    <w:rsid w:val="00470D19"/>
    <w:rsid w:val="004711F3"/>
    <w:rsid w:val="00472E2E"/>
    <w:rsid w:val="00473A75"/>
    <w:rsid w:val="00473D86"/>
    <w:rsid w:val="00474855"/>
    <w:rsid w:val="004768DF"/>
    <w:rsid w:val="00480247"/>
    <w:rsid w:val="00481B77"/>
    <w:rsid w:val="00483B35"/>
    <w:rsid w:val="00483D65"/>
    <w:rsid w:val="00484663"/>
    <w:rsid w:val="00485B85"/>
    <w:rsid w:val="00486758"/>
    <w:rsid w:val="00486B53"/>
    <w:rsid w:val="00486C77"/>
    <w:rsid w:val="00487AFB"/>
    <w:rsid w:val="00490235"/>
    <w:rsid w:val="00491074"/>
    <w:rsid w:val="004914BA"/>
    <w:rsid w:val="0049168C"/>
    <w:rsid w:val="00493986"/>
    <w:rsid w:val="00493E0A"/>
    <w:rsid w:val="00494A74"/>
    <w:rsid w:val="00494B67"/>
    <w:rsid w:val="00496413"/>
    <w:rsid w:val="004A06B9"/>
    <w:rsid w:val="004A0ADB"/>
    <w:rsid w:val="004A1332"/>
    <w:rsid w:val="004A14A0"/>
    <w:rsid w:val="004A1B2A"/>
    <w:rsid w:val="004A1C8C"/>
    <w:rsid w:val="004A2174"/>
    <w:rsid w:val="004A4C51"/>
    <w:rsid w:val="004A4E0A"/>
    <w:rsid w:val="004A54B3"/>
    <w:rsid w:val="004A6D34"/>
    <w:rsid w:val="004A787A"/>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472"/>
    <w:rsid w:val="004C6739"/>
    <w:rsid w:val="004C70AC"/>
    <w:rsid w:val="004D2730"/>
    <w:rsid w:val="004D3416"/>
    <w:rsid w:val="004D57D0"/>
    <w:rsid w:val="004D5810"/>
    <w:rsid w:val="004D6484"/>
    <w:rsid w:val="004D7C53"/>
    <w:rsid w:val="004E4F56"/>
    <w:rsid w:val="004E51B5"/>
    <w:rsid w:val="004F0C55"/>
    <w:rsid w:val="004F10DB"/>
    <w:rsid w:val="004F1423"/>
    <w:rsid w:val="004F17B0"/>
    <w:rsid w:val="004F276F"/>
    <w:rsid w:val="004F48E8"/>
    <w:rsid w:val="004F5354"/>
    <w:rsid w:val="00501CCF"/>
    <w:rsid w:val="00502833"/>
    <w:rsid w:val="00502C8A"/>
    <w:rsid w:val="00502F7A"/>
    <w:rsid w:val="00504B4A"/>
    <w:rsid w:val="00504D18"/>
    <w:rsid w:val="00505115"/>
    <w:rsid w:val="00505C53"/>
    <w:rsid w:val="005064A1"/>
    <w:rsid w:val="00507474"/>
    <w:rsid w:val="00507978"/>
    <w:rsid w:val="0051025C"/>
    <w:rsid w:val="005120F3"/>
    <w:rsid w:val="00512D50"/>
    <w:rsid w:val="00512EA5"/>
    <w:rsid w:val="005133A4"/>
    <w:rsid w:val="00513425"/>
    <w:rsid w:val="0051416D"/>
    <w:rsid w:val="00514B44"/>
    <w:rsid w:val="00514D51"/>
    <w:rsid w:val="005178CB"/>
    <w:rsid w:val="00517AB0"/>
    <w:rsid w:val="00517BD8"/>
    <w:rsid w:val="00520C52"/>
    <w:rsid w:val="00520CBB"/>
    <w:rsid w:val="00521C4F"/>
    <w:rsid w:val="00522477"/>
    <w:rsid w:val="00522F02"/>
    <w:rsid w:val="005231CE"/>
    <w:rsid w:val="005239F6"/>
    <w:rsid w:val="00523BC9"/>
    <w:rsid w:val="00524D54"/>
    <w:rsid w:val="0052600B"/>
    <w:rsid w:val="00526617"/>
    <w:rsid w:val="00530157"/>
    <w:rsid w:val="00530553"/>
    <w:rsid w:val="00530958"/>
    <w:rsid w:val="00531CB9"/>
    <w:rsid w:val="00532585"/>
    <w:rsid w:val="00532B66"/>
    <w:rsid w:val="00536B60"/>
    <w:rsid w:val="00537706"/>
    <w:rsid w:val="005405A8"/>
    <w:rsid w:val="00541713"/>
    <w:rsid w:val="00542C14"/>
    <w:rsid w:val="00542E3C"/>
    <w:rsid w:val="00543246"/>
    <w:rsid w:val="005439FC"/>
    <w:rsid w:val="00543A7C"/>
    <w:rsid w:val="00543D45"/>
    <w:rsid w:val="00544705"/>
    <w:rsid w:val="00545554"/>
    <w:rsid w:val="0054662E"/>
    <w:rsid w:val="0054680A"/>
    <w:rsid w:val="00547B98"/>
    <w:rsid w:val="0055149E"/>
    <w:rsid w:val="0055251F"/>
    <w:rsid w:val="00552806"/>
    <w:rsid w:val="00553BB6"/>
    <w:rsid w:val="00554079"/>
    <w:rsid w:val="00554F39"/>
    <w:rsid w:val="0055593D"/>
    <w:rsid w:val="005576AE"/>
    <w:rsid w:val="005614F9"/>
    <w:rsid w:val="00561537"/>
    <w:rsid w:val="00563224"/>
    <w:rsid w:val="00563432"/>
    <w:rsid w:val="005641ED"/>
    <w:rsid w:val="00566FDB"/>
    <w:rsid w:val="00567907"/>
    <w:rsid w:val="00570082"/>
    <w:rsid w:val="00570CB0"/>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6EAD"/>
    <w:rsid w:val="005870D5"/>
    <w:rsid w:val="00587FAE"/>
    <w:rsid w:val="005900AD"/>
    <w:rsid w:val="00591F4A"/>
    <w:rsid w:val="005923CF"/>
    <w:rsid w:val="00592CDE"/>
    <w:rsid w:val="005938A6"/>
    <w:rsid w:val="0059403F"/>
    <w:rsid w:val="005946B7"/>
    <w:rsid w:val="00595185"/>
    <w:rsid w:val="0059609B"/>
    <w:rsid w:val="00596289"/>
    <w:rsid w:val="00596CC5"/>
    <w:rsid w:val="0059772D"/>
    <w:rsid w:val="005A03B5"/>
    <w:rsid w:val="005A2023"/>
    <w:rsid w:val="005A25B3"/>
    <w:rsid w:val="005A270C"/>
    <w:rsid w:val="005A2821"/>
    <w:rsid w:val="005A2900"/>
    <w:rsid w:val="005A383B"/>
    <w:rsid w:val="005A4E4C"/>
    <w:rsid w:val="005A54A2"/>
    <w:rsid w:val="005A5613"/>
    <w:rsid w:val="005A6787"/>
    <w:rsid w:val="005A76C9"/>
    <w:rsid w:val="005B028C"/>
    <w:rsid w:val="005B0818"/>
    <w:rsid w:val="005B2B46"/>
    <w:rsid w:val="005B355B"/>
    <w:rsid w:val="005B4539"/>
    <w:rsid w:val="005C11DC"/>
    <w:rsid w:val="005C327C"/>
    <w:rsid w:val="005C4420"/>
    <w:rsid w:val="005C5681"/>
    <w:rsid w:val="005C60C7"/>
    <w:rsid w:val="005C6A1D"/>
    <w:rsid w:val="005C765C"/>
    <w:rsid w:val="005C7DF6"/>
    <w:rsid w:val="005D02C9"/>
    <w:rsid w:val="005D55BE"/>
    <w:rsid w:val="005D63AF"/>
    <w:rsid w:val="005D7CD4"/>
    <w:rsid w:val="005E0296"/>
    <w:rsid w:val="005E1A15"/>
    <w:rsid w:val="005E264E"/>
    <w:rsid w:val="005E2F27"/>
    <w:rsid w:val="005E50FD"/>
    <w:rsid w:val="005E56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7A0"/>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448"/>
    <w:rsid w:val="006239D6"/>
    <w:rsid w:val="00625619"/>
    <w:rsid w:val="00626166"/>
    <w:rsid w:val="00626B40"/>
    <w:rsid w:val="00630D85"/>
    <w:rsid w:val="006317B0"/>
    <w:rsid w:val="00631996"/>
    <w:rsid w:val="00631AAB"/>
    <w:rsid w:val="006321A7"/>
    <w:rsid w:val="00633547"/>
    <w:rsid w:val="006335F6"/>
    <w:rsid w:val="00633612"/>
    <w:rsid w:val="00633E8C"/>
    <w:rsid w:val="0063488C"/>
    <w:rsid w:val="00636096"/>
    <w:rsid w:val="00637FAE"/>
    <w:rsid w:val="0064134E"/>
    <w:rsid w:val="00641484"/>
    <w:rsid w:val="00641E18"/>
    <w:rsid w:val="00641ECB"/>
    <w:rsid w:val="006422ED"/>
    <w:rsid w:val="006450DB"/>
    <w:rsid w:val="006457E5"/>
    <w:rsid w:val="0064585A"/>
    <w:rsid w:val="00646CCB"/>
    <w:rsid w:val="00647292"/>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6F6C"/>
    <w:rsid w:val="006671DD"/>
    <w:rsid w:val="00671EA4"/>
    <w:rsid w:val="006736BC"/>
    <w:rsid w:val="00674632"/>
    <w:rsid w:val="006746D5"/>
    <w:rsid w:val="0067532A"/>
    <w:rsid w:val="00675752"/>
    <w:rsid w:val="006770B7"/>
    <w:rsid w:val="006801E4"/>
    <w:rsid w:val="00683A9D"/>
    <w:rsid w:val="00683DB5"/>
    <w:rsid w:val="00685A4F"/>
    <w:rsid w:val="00686E27"/>
    <w:rsid w:val="006878AC"/>
    <w:rsid w:val="00690B2A"/>
    <w:rsid w:val="006936EF"/>
    <w:rsid w:val="006943E9"/>
    <w:rsid w:val="00695665"/>
    <w:rsid w:val="00695F64"/>
    <w:rsid w:val="00696548"/>
    <w:rsid w:val="00696973"/>
    <w:rsid w:val="00696D68"/>
    <w:rsid w:val="006A00E0"/>
    <w:rsid w:val="006A0E40"/>
    <w:rsid w:val="006A103A"/>
    <w:rsid w:val="006A2168"/>
    <w:rsid w:val="006A21C6"/>
    <w:rsid w:val="006A25D8"/>
    <w:rsid w:val="006A308E"/>
    <w:rsid w:val="006A3518"/>
    <w:rsid w:val="006A3843"/>
    <w:rsid w:val="006A4C24"/>
    <w:rsid w:val="006A4C9F"/>
    <w:rsid w:val="006A63B5"/>
    <w:rsid w:val="006A65AF"/>
    <w:rsid w:val="006B07E5"/>
    <w:rsid w:val="006B0C0B"/>
    <w:rsid w:val="006B1959"/>
    <w:rsid w:val="006B2C46"/>
    <w:rsid w:val="006B4FC8"/>
    <w:rsid w:val="006B5AB2"/>
    <w:rsid w:val="006B5F70"/>
    <w:rsid w:val="006B6168"/>
    <w:rsid w:val="006B61C2"/>
    <w:rsid w:val="006B7780"/>
    <w:rsid w:val="006B7B0D"/>
    <w:rsid w:val="006C0BEF"/>
    <w:rsid w:val="006C0C8C"/>
    <w:rsid w:val="006C1651"/>
    <w:rsid w:val="006C1E8E"/>
    <w:rsid w:val="006C36E1"/>
    <w:rsid w:val="006C3C15"/>
    <w:rsid w:val="006C3E76"/>
    <w:rsid w:val="006C4979"/>
    <w:rsid w:val="006C50DC"/>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036"/>
    <w:rsid w:val="006E114C"/>
    <w:rsid w:val="006E18FD"/>
    <w:rsid w:val="006E23C1"/>
    <w:rsid w:val="006E43A6"/>
    <w:rsid w:val="006E5C5F"/>
    <w:rsid w:val="006E5EE5"/>
    <w:rsid w:val="006E6B58"/>
    <w:rsid w:val="006E7195"/>
    <w:rsid w:val="006E7871"/>
    <w:rsid w:val="006E7DC6"/>
    <w:rsid w:val="006F0E83"/>
    <w:rsid w:val="006F13BA"/>
    <w:rsid w:val="006F2FC8"/>
    <w:rsid w:val="006F344F"/>
    <w:rsid w:val="006F3CBF"/>
    <w:rsid w:val="006F531C"/>
    <w:rsid w:val="006F53B6"/>
    <w:rsid w:val="006F54D1"/>
    <w:rsid w:val="006F7123"/>
    <w:rsid w:val="0070013E"/>
    <w:rsid w:val="00701B5B"/>
    <w:rsid w:val="00702413"/>
    <w:rsid w:val="007027F9"/>
    <w:rsid w:val="00702929"/>
    <w:rsid w:val="00702E5A"/>
    <w:rsid w:val="00703034"/>
    <w:rsid w:val="007032D7"/>
    <w:rsid w:val="007055F4"/>
    <w:rsid w:val="00705948"/>
    <w:rsid w:val="00705ADE"/>
    <w:rsid w:val="007064A3"/>
    <w:rsid w:val="007066F4"/>
    <w:rsid w:val="00707D5E"/>
    <w:rsid w:val="00707F76"/>
    <w:rsid w:val="00711F61"/>
    <w:rsid w:val="007130D4"/>
    <w:rsid w:val="00714103"/>
    <w:rsid w:val="00714E43"/>
    <w:rsid w:val="00717C33"/>
    <w:rsid w:val="007201B1"/>
    <w:rsid w:val="00720C37"/>
    <w:rsid w:val="007245FC"/>
    <w:rsid w:val="007250B7"/>
    <w:rsid w:val="007270DE"/>
    <w:rsid w:val="007274CB"/>
    <w:rsid w:val="0072785A"/>
    <w:rsid w:val="007304DF"/>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2F6A"/>
    <w:rsid w:val="00753427"/>
    <w:rsid w:val="0075345B"/>
    <w:rsid w:val="0075419A"/>
    <w:rsid w:val="00754C24"/>
    <w:rsid w:val="007557DF"/>
    <w:rsid w:val="0075609B"/>
    <w:rsid w:val="0075656A"/>
    <w:rsid w:val="00756E62"/>
    <w:rsid w:val="007600D1"/>
    <w:rsid w:val="007615D2"/>
    <w:rsid w:val="00763B6B"/>
    <w:rsid w:val="00763C64"/>
    <w:rsid w:val="00764D1A"/>
    <w:rsid w:val="00764DB3"/>
    <w:rsid w:val="00765130"/>
    <w:rsid w:val="007653FB"/>
    <w:rsid w:val="0076706A"/>
    <w:rsid w:val="0077017A"/>
    <w:rsid w:val="007710D7"/>
    <w:rsid w:val="00773639"/>
    <w:rsid w:val="00773977"/>
    <w:rsid w:val="00774353"/>
    <w:rsid w:val="00775056"/>
    <w:rsid w:val="007759A9"/>
    <w:rsid w:val="007759EF"/>
    <w:rsid w:val="00775C7B"/>
    <w:rsid w:val="00776A09"/>
    <w:rsid w:val="007771AF"/>
    <w:rsid w:val="00777550"/>
    <w:rsid w:val="0077775F"/>
    <w:rsid w:val="007779D9"/>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E80"/>
    <w:rsid w:val="007A5D75"/>
    <w:rsid w:val="007A6D5E"/>
    <w:rsid w:val="007A725A"/>
    <w:rsid w:val="007A746E"/>
    <w:rsid w:val="007A7701"/>
    <w:rsid w:val="007B1CB8"/>
    <w:rsid w:val="007B1E4B"/>
    <w:rsid w:val="007B2322"/>
    <w:rsid w:val="007B25C8"/>
    <w:rsid w:val="007B3452"/>
    <w:rsid w:val="007B5F4C"/>
    <w:rsid w:val="007B6750"/>
    <w:rsid w:val="007B6AD4"/>
    <w:rsid w:val="007B6E7E"/>
    <w:rsid w:val="007B704F"/>
    <w:rsid w:val="007B7083"/>
    <w:rsid w:val="007B72B3"/>
    <w:rsid w:val="007B73B9"/>
    <w:rsid w:val="007B7633"/>
    <w:rsid w:val="007B7DEE"/>
    <w:rsid w:val="007B7FD7"/>
    <w:rsid w:val="007C2EAF"/>
    <w:rsid w:val="007C32D8"/>
    <w:rsid w:val="007C3468"/>
    <w:rsid w:val="007C3BD3"/>
    <w:rsid w:val="007C3CB6"/>
    <w:rsid w:val="007C5200"/>
    <w:rsid w:val="007C62E0"/>
    <w:rsid w:val="007C6819"/>
    <w:rsid w:val="007C77AA"/>
    <w:rsid w:val="007D33C4"/>
    <w:rsid w:val="007D3472"/>
    <w:rsid w:val="007D366D"/>
    <w:rsid w:val="007D4EBE"/>
    <w:rsid w:val="007D5868"/>
    <w:rsid w:val="007D6061"/>
    <w:rsid w:val="007D61F4"/>
    <w:rsid w:val="007D6CAB"/>
    <w:rsid w:val="007D7752"/>
    <w:rsid w:val="007E038D"/>
    <w:rsid w:val="007E043C"/>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D26"/>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6CC"/>
    <w:rsid w:val="0081039D"/>
    <w:rsid w:val="00810C1B"/>
    <w:rsid w:val="00811FC6"/>
    <w:rsid w:val="0081210B"/>
    <w:rsid w:val="0081265C"/>
    <w:rsid w:val="0081313B"/>
    <w:rsid w:val="00813A3A"/>
    <w:rsid w:val="00813E00"/>
    <w:rsid w:val="00815729"/>
    <w:rsid w:val="00815AAB"/>
    <w:rsid w:val="00816D92"/>
    <w:rsid w:val="00816F1B"/>
    <w:rsid w:val="00820D9F"/>
    <w:rsid w:val="00822032"/>
    <w:rsid w:val="00822806"/>
    <w:rsid w:val="008247E4"/>
    <w:rsid w:val="0082488A"/>
    <w:rsid w:val="0082674B"/>
    <w:rsid w:val="008273C0"/>
    <w:rsid w:val="008279D8"/>
    <w:rsid w:val="00831667"/>
    <w:rsid w:val="008318AE"/>
    <w:rsid w:val="00831C3E"/>
    <w:rsid w:val="008331E9"/>
    <w:rsid w:val="00833B6E"/>
    <w:rsid w:val="00833F13"/>
    <w:rsid w:val="00833FB6"/>
    <w:rsid w:val="00834370"/>
    <w:rsid w:val="0083455C"/>
    <w:rsid w:val="008354C6"/>
    <w:rsid w:val="00835A06"/>
    <w:rsid w:val="00836174"/>
    <w:rsid w:val="00836AFC"/>
    <w:rsid w:val="00836EE5"/>
    <w:rsid w:val="008377D4"/>
    <w:rsid w:val="00840208"/>
    <w:rsid w:val="00840629"/>
    <w:rsid w:val="00840D64"/>
    <w:rsid w:val="0084197D"/>
    <w:rsid w:val="00842886"/>
    <w:rsid w:val="008432F5"/>
    <w:rsid w:val="008434EB"/>
    <w:rsid w:val="008455E5"/>
    <w:rsid w:val="0084684C"/>
    <w:rsid w:val="008468A3"/>
    <w:rsid w:val="00846992"/>
    <w:rsid w:val="008472B1"/>
    <w:rsid w:val="00850568"/>
    <w:rsid w:val="0085060B"/>
    <w:rsid w:val="00850F36"/>
    <w:rsid w:val="008510EC"/>
    <w:rsid w:val="00851476"/>
    <w:rsid w:val="00852D6A"/>
    <w:rsid w:val="00853253"/>
    <w:rsid w:val="00854B57"/>
    <w:rsid w:val="00854CE2"/>
    <w:rsid w:val="0085591B"/>
    <w:rsid w:val="008569FA"/>
    <w:rsid w:val="008577E3"/>
    <w:rsid w:val="00860CA9"/>
    <w:rsid w:val="00861838"/>
    <w:rsid w:val="00862AB1"/>
    <w:rsid w:val="00862EB9"/>
    <w:rsid w:val="008642FE"/>
    <w:rsid w:val="008650EB"/>
    <w:rsid w:val="0087096F"/>
    <w:rsid w:val="008709CF"/>
    <w:rsid w:val="00872A9A"/>
    <w:rsid w:val="008732CE"/>
    <w:rsid w:val="0087393B"/>
    <w:rsid w:val="00873E6D"/>
    <w:rsid w:val="008747C8"/>
    <w:rsid w:val="00874E39"/>
    <w:rsid w:val="008766C1"/>
    <w:rsid w:val="00877C38"/>
    <w:rsid w:val="00877F4F"/>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71C"/>
    <w:rsid w:val="0089355A"/>
    <w:rsid w:val="00896A1E"/>
    <w:rsid w:val="00897600"/>
    <w:rsid w:val="008A0461"/>
    <w:rsid w:val="008A093D"/>
    <w:rsid w:val="008A1DDE"/>
    <w:rsid w:val="008A207F"/>
    <w:rsid w:val="008A345E"/>
    <w:rsid w:val="008A4685"/>
    <w:rsid w:val="008A50AD"/>
    <w:rsid w:val="008B02BA"/>
    <w:rsid w:val="008B0F60"/>
    <w:rsid w:val="008B0F8A"/>
    <w:rsid w:val="008B2418"/>
    <w:rsid w:val="008B447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CEB"/>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07F9"/>
    <w:rsid w:val="00911F20"/>
    <w:rsid w:val="009128F1"/>
    <w:rsid w:val="00912DDA"/>
    <w:rsid w:val="00913362"/>
    <w:rsid w:val="00913BB1"/>
    <w:rsid w:val="00913FA1"/>
    <w:rsid w:val="00914A85"/>
    <w:rsid w:val="00915243"/>
    <w:rsid w:val="00915DE4"/>
    <w:rsid w:val="00916A78"/>
    <w:rsid w:val="009177A2"/>
    <w:rsid w:val="00917876"/>
    <w:rsid w:val="00920154"/>
    <w:rsid w:val="00921319"/>
    <w:rsid w:val="00921386"/>
    <w:rsid w:val="00926863"/>
    <w:rsid w:val="00926D7F"/>
    <w:rsid w:val="009307C9"/>
    <w:rsid w:val="0093086E"/>
    <w:rsid w:val="00930A38"/>
    <w:rsid w:val="00931F08"/>
    <w:rsid w:val="00932230"/>
    <w:rsid w:val="0093344C"/>
    <w:rsid w:val="009338F2"/>
    <w:rsid w:val="00933F3C"/>
    <w:rsid w:val="00934657"/>
    <w:rsid w:val="00934B05"/>
    <w:rsid w:val="009370E9"/>
    <w:rsid w:val="00937D9B"/>
    <w:rsid w:val="0094007B"/>
    <w:rsid w:val="00940C8A"/>
    <w:rsid w:val="00940E65"/>
    <w:rsid w:val="0094115B"/>
    <w:rsid w:val="00942EA3"/>
    <w:rsid w:val="009462FE"/>
    <w:rsid w:val="00946B7A"/>
    <w:rsid w:val="009471BC"/>
    <w:rsid w:val="00947D8F"/>
    <w:rsid w:val="00950AB0"/>
    <w:rsid w:val="00950B68"/>
    <w:rsid w:val="00951BBE"/>
    <w:rsid w:val="0095260A"/>
    <w:rsid w:val="00952AB2"/>
    <w:rsid w:val="00952FEB"/>
    <w:rsid w:val="00953E75"/>
    <w:rsid w:val="00955456"/>
    <w:rsid w:val="009556EA"/>
    <w:rsid w:val="00955BFF"/>
    <w:rsid w:val="00956390"/>
    <w:rsid w:val="0095736B"/>
    <w:rsid w:val="00960F14"/>
    <w:rsid w:val="009612D3"/>
    <w:rsid w:val="00962064"/>
    <w:rsid w:val="00962F14"/>
    <w:rsid w:val="00963A39"/>
    <w:rsid w:val="00963DC5"/>
    <w:rsid w:val="0096411B"/>
    <w:rsid w:val="009649F8"/>
    <w:rsid w:val="00966139"/>
    <w:rsid w:val="00966160"/>
    <w:rsid w:val="00966C8D"/>
    <w:rsid w:val="0097030B"/>
    <w:rsid w:val="00970C82"/>
    <w:rsid w:val="00971C0E"/>
    <w:rsid w:val="00974581"/>
    <w:rsid w:val="009745EE"/>
    <w:rsid w:val="00975A6B"/>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E5E"/>
    <w:rsid w:val="009923B6"/>
    <w:rsid w:val="009926EF"/>
    <w:rsid w:val="00993609"/>
    <w:rsid w:val="00994653"/>
    <w:rsid w:val="00994C5F"/>
    <w:rsid w:val="00994E6E"/>
    <w:rsid w:val="0099616C"/>
    <w:rsid w:val="00996526"/>
    <w:rsid w:val="009967D9"/>
    <w:rsid w:val="00996A43"/>
    <w:rsid w:val="00996EFE"/>
    <w:rsid w:val="009A0851"/>
    <w:rsid w:val="009A11C1"/>
    <w:rsid w:val="009A1530"/>
    <w:rsid w:val="009A15B3"/>
    <w:rsid w:val="009A2F67"/>
    <w:rsid w:val="009A322B"/>
    <w:rsid w:val="009A4BC9"/>
    <w:rsid w:val="009A50A0"/>
    <w:rsid w:val="009A5C4E"/>
    <w:rsid w:val="009A639D"/>
    <w:rsid w:val="009A66B8"/>
    <w:rsid w:val="009A6D57"/>
    <w:rsid w:val="009B07B9"/>
    <w:rsid w:val="009B08E5"/>
    <w:rsid w:val="009B10FE"/>
    <w:rsid w:val="009B2D9B"/>
    <w:rsid w:val="009B6F1E"/>
    <w:rsid w:val="009B761C"/>
    <w:rsid w:val="009B7EAD"/>
    <w:rsid w:val="009C1A3E"/>
    <w:rsid w:val="009C2808"/>
    <w:rsid w:val="009C2DDC"/>
    <w:rsid w:val="009C3599"/>
    <w:rsid w:val="009C38BC"/>
    <w:rsid w:val="009C397E"/>
    <w:rsid w:val="009C3C1D"/>
    <w:rsid w:val="009C4798"/>
    <w:rsid w:val="009C4A32"/>
    <w:rsid w:val="009C4D10"/>
    <w:rsid w:val="009C4D86"/>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7F4"/>
    <w:rsid w:val="009E28BD"/>
    <w:rsid w:val="009E3D96"/>
    <w:rsid w:val="009E40D3"/>
    <w:rsid w:val="009E4263"/>
    <w:rsid w:val="009E5F98"/>
    <w:rsid w:val="009E6317"/>
    <w:rsid w:val="009E7C10"/>
    <w:rsid w:val="009F3542"/>
    <w:rsid w:val="009F56B4"/>
    <w:rsid w:val="009F5822"/>
    <w:rsid w:val="009F676A"/>
    <w:rsid w:val="009F7316"/>
    <w:rsid w:val="00A00755"/>
    <w:rsid w:val="00A02199"/>
    <w:rsid w:val="00A02AF3"/>
    <w:rsid w:val="00A035AB"/>
    <w:rsid w:val="00A04249"/>
    <w:rsid w:val="00A04C9D"/>
    <w:rsid w:val="00A04DB8"/>
    <w:rsid w:val="00A050A2"/>
    <w:rsid w:val="00A05CFC"/>
    <w:rsid w:val="00A0610C"/>
    <w:rsid w:val="00A064CE"/>
    <w:rsid w:val="00A0773E"/>
    <w:rsid w:val="00A07FB5"/>
    <w:rsid w:val="00A123CE"/>
    <w:rsid w:val="00A1384B"/>
    <w:rsid w:val="00A14766"/>
    <w:rsid w:val="00A14A3D"/>
    <w:rsid w:val="00A14AF3"/>
    <w:rsid w:val="00A14B52"/>
    <w:rsid w:val="00A158AB"/>
    <w:rsid w:val="00A159C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32B"/>
    <w:rsid w:val="00A323BB"/>
    <w:rsid w:val="00A32DF1"/>
    <w:rsid w:val="00A33284"/>
    <w:rsid w:val="00A34E4A"/>
    <w:rsid w:val="00A368BE"/>
    <w:rsid w:val="00A36AA7"/>
    <w:rsid w:val="00A40038"/>
    <w:rsid w:val="00A40404"/>
    <w:rsid w:val="00A40572"/>
    <w:rsid w:val="00A4184D"/>
    <w:rsid w:val="00A42235"/>
    <w:rsid w:val="00A42858"/>
    <w:rsid w:val="00A43199"/>
    <w:rsid w:val="00A43AFC"/>
    <w:rsid w:val="00A445CD"/>
    <w:rsid w:val="00A45776"/>
    <w:rsid w:val="00A462FA"/>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3EB6"/>
    <w:rsid w:val="00A711B3"/>
    <w:rsid w:val="00A71C2B"/>
    <w:rsid w:val="00A72E82"/>
    <w:rsid w:val="00A76423"/>
    <w:rsid w:val="00A773D0"/>
    <w:rsid w:val="00A77738"/>
    <w:rsid w:val="00A7786A"/>
    <w:rsid w:val="00A779A2"/>
    <w:rsid w:val="00A80131"/>
    <w:rsid w:val="00A80200"/>
    <w:rsid w:val="00A818E6"/>
    <w:rsid w:val="00A81A71"/>
    <w:rsid w:val="00A83E43"/>
    <w:rsid w:val="00A84C61"/>
    <w:rsid w:val="00A853E9"/>
    <w:rsid w:val="00A8625C"/>
    <w:rsid w:val="00A86DFE"/>
    <w:rsid w:val="00A870CA"/>
    <w:rsid w:val="00A87442"/>
    <w:rsid w:val="00A90D91"/>
    <w:rsid w:val="00A93112"/>
    <w:rsid w:val="00A932DE"/>
    <w:rsid w:val="00A93F29"/>
    <w:rsid w:val="00A9656E"/>
    <w:rsid w:val="00A97998"/>
    <w:rsid w:val="00AA186B"/>
    <w:rsid w:val="00AA38F6"/>
    <w:rsid w:val="00AA3920"/>
    <w:rsid w:val="00AA4965"/>
    <w:rsid w:val="00AA569A"/>
    <w:rsid w:val="00AA6DDB"/>
    <w:rsid w:val="00AB0830"/>
    <w:rsid w:val="00AB2CCC"/>
    <w:rsid w:val="00AB4F2C"/>
    <w:rsid w:val="00AB64F8"/>
    <w:rsid w:val="00AC10D8"/>
    <w:rsid w:val="00AC14A5"/>
    <w:rsid w:val="00AC6325"/>
    <w:rsid w:val="00AC6ECF"/>
    <w:rsid w:val="00AC7B6B"/>
    <w:rsid w:val="00AD1216"/>
    <w:rsid w:val="00AD1BC7"/>
    <w:rsid w:val="00AD4477"/>
    <w:rsid w:val="00AD4F51"/>
    <w:rsid w:val="00AD5285"/>
    <w:rsid w:val="00AD54D3"/>
    <w:rsid w:val="00AD7077"/>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44F"/>
    <w:rsid w:val="00B03475"/>
    <w:rsid w:val="00B03E4A"/>
    <w:rsid w:val="00B0479E"/>
    <w:rsid w:val="00B048EF"/>
    <w:rsid w:val="00B04E1D"/>
    <w:rsid w:val="00B05B53"/>
    <w:rsid w:val="00B0643B"/>
    <w:rsid w:val="00B065CB"/>
    <w:rsid w:val="00B068ED"/>
    <w:rsid w:val="00B1013D"/>
    <w:rsid w:val="00B10581"/>
    <w:rsid w:val="00B1077E"/>
    <w:rsid w:val="00B10DDF"/>
    <w:rsid w:val="00B114FD"/>
    <w:rsid w:val="00B1161B"/>
    <w:rsid w:val="00B119ED"/>
    <w:rsid w:val="00B12278"/>
    <w:rsid w:val="00B12EFD"/>
    <w:rsid w:val="00B131A4"/>
    <w:rsid w:val="00B13CB3"/>
    <w:rsid w:val="00B14AD4"/>
    <w:rsid w:val="00B14C45"/>
    <w:rsid w:val="00B15489"/>
    <w:rsid w:val="00B16155"/>
    <w:rsid w:val="00B1655D"/>
    <w:rsid w:val="00B171FD"/>
    <w:rsid w:val="00B17588"/>
    <w:rsid w:val="00B17FBC"/>
    <w:rsid w:val="00B200F9"/>
    <w:rsid w:val="00B20D58"/>
    <w:rsid w:val="00B22535"/>
    <w:rsid w:val="00B2441D"/>
    <w:rsid w:val="00B24E10"/>
    <w:rsid w:val="00B25E7E"/>
    <w:rsid w:val="00B2670C"/>
    <w:rsid w:val="00B26B08"/>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1C3E"/>
    <w:rsid w:val="00B534D5"/>
    <w:rsid w:val="00B536E6"/>
    <w:rsid w:val="00B54876"/>
    <w:rsid w:val="00B56945"/>
    <w:rsid w:val="00B57C7B"/>
    <w:rsid w:val="00B60244"/>
    <w:rsid w:val="00B610C2"/>
    <w:rsid w:val="00B61B6F"/>
    <w:rsid w:val="00B61D29"/>
    <w:rsid w:val="00B62F6C"/>
    <w:rsid w:val="00B634F2"/>
    <w:rsid w:val="00B64E94"/>
    <w:rsid w:val="00B65F11"/>
    <w:rsid w:val="00B673AC"/>
    <w:rsid w:val="00B6777F"/>
    <w:rsid w:val="00B719F4"/>
    <w:rsid w:val="00B720BA"/>
    <w:rsid w:val="00B720ED"/>
    <w:rsid w:val="00B733B0"/>
    <w:rsid w:val="00B7433E"/>
    <w:rsid w:val="00B745B3"/>
    <w:rsid w:val="00B74DDB"/>
    <w:rsid w:val="00B74F7D"/>
    <w:rsid w:val="00B75008"/>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621"/>
    <w:rsid w:val="00B93871"/>
    <w:rsid w:val="00B93EA9"/>
    <w:rsid w:val="00B944C1"/>
    <w:rsid w:val="00B9495C"/>
    <w:rsid w:val="00B94A0E"/>
    <w:rsid w:val="00B956DA"/>
    <w:rsid w:val="00B95827"/>
    <w:rsid w:val="00B95988"/>
    <w:rsid w:val="00BA01DD"/>
    <w:rsid w:val="00BA08E0"/>
    <w:rsid w:val="00BA118E"/>
    <w:rsid w:val="00BA1D39"/>
    <w:rsid w:val="00BA3247"/>
    <w:rsid w:val="00BA4481"/>
    <w:rsid w:val="00BA4A91"/>
    <w:rsid w:val="00BA4FFC"/>
    <w:rsid w:val="00BA5207"/>
    <w:rsid w:val="00BA5A30"/>
    <w:rsid w:val="00BA6260"/>
    <w:rsid w:val="00BA62BE"/>
    <w:rsid w:val="00BA6901"/>
    <w:rsid w:val="00BA6DE6"/>
    <w:rsid w:val="00BA72DC"/>
    <w:rsid w:val="00BA76F5"/>
    <w:rsid w:val="00BA7960"/>
    <w:rsid w:val="00BA7F63"/>
    <w:rsid w:val="00BB017D"/>
    <w:rsid w:val="00BB0187"/>
    <w:rsid w:val="00BB0CCF"/>
    <w:rsid w:val="00BB3989"/>
    <w:rsid w:val="00BB42FC"/>
    <w:rsid w:val="00BB44CD"/>
    <w:rsid w:val="00BB4A60"/>
    <w:rsid w:val="00BB58AA"/>
    <w:rsid w:val="00BB667C"/>
    <w:rsid w:val="00BB7964"/>
    <w:rsid w:val="00BC0309"/>
    <w:rsid w:val="00BC03E2"/>
    <w:rsid w:val="00BC1037"/>
    <w:rsid w:val="00BC2994"/>
    <w:rsid w:val="00BC2F0B"/>
    <w:rsid w:val="00BC3206"/>
    <w:rsid w:val="00BC4832"/>
    <w:rsid w:val="00BC5451"/>
    <w:rsid w:val="00BC5744"/>
    <w:rsid w:val="00BC5B8A"/>
    <w:rsid w:val="00BD1613"/>
    <w:rsid w:val="00BD2F20"/>
    <w:rsid w:val="00BD3AB4"/>
    <w:rsid w:val="00BD413A"/>
    <w:rsid w:val="00BD4816"/>
    <w:rsid w:val="00BD6932"/>
    <w:rsid w:val="00BD6D24"/>
    <w:rsid w:val="00BE049B"/>
    <w:rsid w:val="00BE0825"/>
    <w:rsid w:val="00BE13CB"/>
    <w:rsid w:val="00BE1F9E"/>
    <w:rsid w:val="00BE2557"/>
    <w:rsid w:val="00BE2BF8"/>
    <w:rsid w:val="00BE3B1E"/>
    <w:rsid w:val="00BE46F4"/>
    <w:rsid w:val="00BE4D01"/>
    <w:rsid w:val="00BE4F54"/>
    <w:rsid w:val="00BE525E"/>
    <w:rsid w:val="00BE5C59"/>
    <w:rsid w:val="00BE627E"/>
    <w:rsid w:val="00BE6755"/>
    <w:rsid w:val="00BE71DD"/>
    <w:rsid w:val="00BF20B8"/>
    <w:rsid w:val="00BF2BCA"/>
    <w:rsid w:val="00BF2EB1"/>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4BC"/>
    <w:rsid w:val="00C13017"/>
    <w:rsid w:val="00C13FBE"/>
    <w:rsid w:val="00C141CA"/>
    <w:rsid w:val="00C149A3"/>
    <w:rsid w:val="00C16C64"/>
    <w:rsid w:val="00C173CD"/>
    <w:rsid w:val="00C20109"/>
    <w:rsid w:val="00C20FC8"/>
    <w:rsid w:val="00C21717"/>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152"/>
    <w:rsid w:val="00C55D72"/>
    <w:rsid w:val="00C56D45"/>
    <w:rsid w:val="00C57511"/>
    <w:rsid w:val="00C6146F"/>
    <w:rsid w:val="00C61B9D"/>
    <w:rsid w:val="00C61D6D"/>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92"/>
    <w:rsid w:val="00C73AFF"/>
    <w:rsid w:val="00C73FAD"/>
    <w:rsid w:val="00C74636"/>
    <w:rsid w:val="00C74D69"/>
    <w:rsid w:val="00C74E08"/>
    <w:rsid w:val="00C74FE8"/>
    <w:rsid w:val="00C752F1"/>
    <w:rsid w:val="00C75536"/>
    <w:rsid w:val="00C758F8"/>
    <w:rsid w:val="00C76B74"/>
    <w:rsid w:val="00C773BC"/>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6EA7"/>
    <w:rsid w:val="00C97222"/>
    <w:rsid w:val="00C977D8"/>
    <w:rsid w:val="00CA0DAE"/>
    <w:rsid w:val="00CA0E49"/>
    <w:rsid w:val="00CA1535"/>
    <w:rsid w:val="00CA5087"/>
    <w:rsid w:val="00CA58EE"/>
    <w:rsid w:val="00CA7EEF"/>
    <w:rsid w:val="00CB1649"/>
    <w:rsid w:val="00CB179D"/>
    <w:rsid w:val="00CB29EC"/>
    <w:rsid w:val="00CB3E5E"/>
    <w:rsid w:val="00CB4EBD"/>
    <w:rsid w:val="00CB6338"/>
    <w:rsid w:val="00CB63FB"/>
    <w:rsid w:val="00CB76AA"/>
    <w:rsid w:val="00CB790E"/>
    <w:rsid w:val="00CC1407"/>
    <w:rsid w:val="00CC450D"/>
    <w:rsid w:val="00CC4FFC"/>
    <w:rsid w:val="00CC5328"/>
    <w:rsid w:val="00CC77F9"/>
    <w:rsid w:val="00CC7CC0"/>
    <w:rsid w:val="00CD0735"/>
    <w:rsid w:val="00CD1E6F"/>
    <w:rsid w:val="00CD3D23"/>
    <w:rsid w:val="00CD3DEB"/>
    <w:rsid w:val="00CD4048"/>
    <w:rsid w:val="00CD42E0"/>
    <w:rsid w:val="00CD5322"/>
    <w:rsid w:val="00CD5934"/>
    <w:rsid w:val="00CD5F3D"/>
    <w:rsid w:val="00CD61C8"/>
    <w:rsid w:val="00CD6B26"/>
    <w:rsid w:val="00CD6DAC"/>
    <w:rsid w:val="00CE0CAF"/>
    <w:rsid w:val="00CE20B7"/>
    <w:rsid w:val="00CE46AE"/>
    <w:rsid w:val="00CE619C"/>
    <w:rsid w:val="00CE6394"/>
    <w:rsid w:val="00CF01F9"/>
    <w:rsid w:val="00CF0A09"/>
    <w:rsid w:val="00CF12B7"/>
    <w:rsid w:val="00CF2E7C"/>
    <w:rsid w:val="00CF3188"/>
    <w:rsid w:val="00CF31E5"/>
    <w:rsid w:val="00CF3B95"/>
    <w:rsid w:val="00CF4338"/>
    <w:rsid w:val="00CF47B7"/>
    <w:rsid w:val="00CF5268"/>
    <w:rsid w:val="00CF57A6"/>
    <w:rsid w:val="00CF5976"/>
    <w:rsid w:val="00CF5D92"/>
    <w:rsid w:val="00D004AD"/>
    <w:rsid w:val="00D00FE2"/>
    <w:rsid w:val="00D01993"/>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E35"/>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64C"/>
    <w:rsid w:val="00D637B2"/>
    <w:rsid w:val="00D6386F"/>
    <w:rsid w:val="00D66DDD"/>
    <w:rsid w:val="00D67EB7"/>
    <w:rsid w:val="00D70367"/>
    <w:rsid w:val="00D720EF"/>
    <w:rsid w:val="00D7414A"/>
    <w:rsid w:val="00D7554F"/>
    <w:rsid w:val="00D765DD"/>
    <w:rsid w:val="00D76854"/>
    <w:rsid w:val="00D80C46"/>
    <w:rsid w:val="00D818DF"/>
    <w:rsid w:val="00D825A8"/>
    <w:rsid w:val="00D83201"/>
    <w:rsid w:val="00D83295"/>
    <w:rsid w:val="00D8337E"/>
    <w:rsid w:val="00D8345D"/>
    <w:rsid w:val="00D87651"/>
    <w:rsid w:val="00D87F05"/>
    <w:rsid w:val="00D9109A"/>
    <w:rsid w:val="00D9186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3CBB"/>
    <w:rsid w:val="00DA416F"/>
    <w:rsid w:val="00DA420C"/>
    <w:rsid w:val="00DA63F5"/>
    <w:rsid w:val="00DA6F09"/>
    <w:rsid w:val="00DA7A9F"/>
    <w:rsid w:val="00DB02EB"/>
    <w:rsid w:val="00DB1960"/>
    <w:rsid w:val="00DB1E72"/>
    <w:rsid w:val="00DB2C4B"/>
    <w:rsid w:val="00DB2CAA"/>
    <w:rsid w:val="00DB39A0"/>
    <w:rsid w:val="00DB4C6F"/>
    <w:rsid w:val="00DB61E7"/>
    <w:rsid w:val="00DB6C3C"/>
    <w:rsid w:val="00DB79FC"/>
    <w:rsid w:val="00DC18A5"/>
    <w:rsid w:val="00DC1B7A"/>
    <w:rsid w:val="00DC1D8C"/>
    <w:rsid w:val="00DC231D"/>
    <w:rsid w:val="00DC3138"/>
    <w:rsid w:val="00DC31BF"/>
    <w:rsid w:val="00DC33EF"/>
    <w:rsid w:val="00DC4054"/>
    <w:rsid w:val="00DC4911"/>
    <w:rsid w:val="00DC57FD"/>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CE4"/>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35B"/>
    <w:rsid w:val="00E224C8"/>
    <w:rsid w:val="00E244AA"/>
    <w:rsid w:val="00E24527"/>
    <w:rsid w:val="00E24D9B"/>
    <w:rsid w:val="00E25259"/>
    <w:rsid w:val="00E25EAF"/>
    <w:rsid w:val="00E26760"/>
    <w:rsid w:val="00E27367"/>
    <w:rsid w:val="00E320C0"/>
    <w:rsid w:val="00E321EB"/>
    <w:rsid w:val="00E32892"/>
    <w:rsid w:val="00E330BA"/>
    <w:rsid w:val="00E34DED"/>
    <w:rsid w:val="00E3688D"/>
    <w:rsid w:val="00E368E8"/>
    <w:rsid w:val="00E36D6E"/>
    <w:rsid w:val="00E37C8B"/>
    <w:rsid w:val="00E37ECE"/>
    <w:rsid w:val="00E405B9"/>
    <w:rsid w:val="00E41458"/>
    <w:rsid w:val="00E41941"/>
    <w:rsid w:val="00E425D4"/>
    <w:rsid w:val="00E43229"/>
    <w:rsid w:val="00E454C9"/>
    <w:rsid w:val="00E4563E"/>
    <w:rsid w:val="00E50761"/>
    <w:rsid w:val="00E509D9"/>
    <w:rsid w:val="00E50B13"/>
    <w:rsid w:val="00E51B16"/>
    <w:rsid w:val="00E53255"/>
    <w:rsid w:val="00E5415D"/>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003"/>
    <w:rsid w:val="00E801B6"/>
    <w:rsid w:val="00E81295"/>
    <w:rsid w:val="00E81727"/>
    <w:rsid w:val="00E8221C"/>
    <w:rsid w:val="00E83D9D"/>
    <w:rsid w:val="00E83E48"/>
    <w:rsid w:val="00E83F05"/>
    <w:rsid w:val="00E85E70"/>
    <w:rsid w:val="00E86E3F"/>
    <w:rsid w:val="00E87F57"/>
    <w:rsid w:val="00E911ED"/>
    <w:rsid w:val="00E91BCF"/>
    <w:rsid w:val="00E9266B"/>
    <w:rsid w:val="00E929F9"/>
    <w:rsid w:val="00E93807"/>
    <w:rsid w:val="00E94905"/>
    <w:rsid w:val="00E95640"/>
    <w:rsid w:val="00E95DD6"/>
    <w:rsid w:val="00E969D1"/>
    <w:rsid w:val="00E96BB7"/>
    <w:rsid w:val="00E97C37"/>
    <w:rsid w:val="00E97D2E"/>
    <w:rsid w:val="00EA0025"/>
    <w:rsid w:val="00EA084E"/>
    <w:rsid w:val="00EA0BA6"/>
    <w:rsid w:val="00EA1799"/>
    <w:rsid w:val="00EA1CEC"/>
    <w:rsid w:val="00EA1D6A"/>
    <w:rsid w:val="00EA38F1"/>
    <w:rsid w:val="00EA4912"/>
    <w:rsid w:val="00EA4E12"/>
    <w:rsid w:val="00EA5D38"/>
    <w:rsid w:val="00EA5FBB"/>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D9F"/>
    <w:rsid w:val="00ED34A7"/>
    <w:rsid w:val="00ED3D47"/>
    <w:rsid w:val="00ED6FE1"/>
    <w:rsid w:val="00ED77B0"/>
    <w:rsid w:val="00ED7E12"/>
    <w:rsid w:val="00EE04F1"/>
    <w:rsid w:val="00EE06AA"/>
    <w:rsid w:val="00EE07D1"/>
    <w:rsid w:val="00EE23B3"/>
    <w:rsid w:val="00EE5475"/>
    <w:rsid w:val="00EE7415"/>
    <w:rsid w:val="00EF0934"/>
    <w:rsid w:val="00EF1A36"/>
    <w:rsid w:val="00EF277D"/>
    <w:rsid w:val="00EF350D"/>
    <w:rsid w:val="00EF45A2"/>
    <w:rsid w:val="00EF4A01"/>
    <w:rsid w:val="00EF56B9"/>
    <w:rsid w:val="00EF5AF0"/>
    <w:rsid w:val="00EF62FD"/>
    <w:rsid w:val="00F0181A"/>
    <w:rsid w:val="00F01EE6"/>
    <w:rsid w:val="00F01F98"/>
    <w:rsid w:val="00F02219"/>
    <w:rsid w:val="00F0276C"/>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548"/>
    <w:rsid w:val="00F179A4"/>
    <w:rsid w:val="00F21C87"/>
    <w:rsid w:val="00F21E1D"/>
    <w:rsid w:val="00F233CB"/>
    <w:rsid w:val="00F23936"/>
    <w:rsid w:val="00F24726"/>
    <w:rsid w:val="00F2552D"/>
    <w:rsid w:val="00F257CF"/>
    <w:rsid w:val="00F25A00"/>
    <w:rsid w:val="00F25D48"/>
    <w:rsid w:val="00F26296"/>
    <w:rsid w:val="00F26DE2"/>
    <w:rsid w:val="00F270E9"/>
    <w:rsid w:val="00F276B3"/>
    <w:rsid w:val="00F27809"/>
    <w:rsid w:val="00F27947"/>
    <w:rsid w:val="00F27B9A"/>
    <w:rsid w:val="00F301C8"/>
    <w:rsid w:val="00F30803"/>
    <w:rsid w:val="00F30898"/>
    <w:rsid w:val="00F31354"/>
    <w:rsid w:val="00F33485"/>
    <w:rsid w:val="00F34270"/>
    <w:rsid w:val="00F35C05"/>
    <w:rsid w:val="00F3642C"/>
    <w:rsid w:val="00F3654A"/>
    <w:rsid w:val="00F36C5B"/>
    <w:rsid w:val="00F408F6"/>
    <w:rsid w:val="00F40E78"/>
    <w:rsid w:val="00F41680"/>
    <w:rsid w:val="00F41EE0"/>
    <w:rsid w:val="00F42C39"/>
    <w:rsid w:val="00F46FBC"/>
    <w:rsid w:val="00F47D66"/>
    <w:rsid w:val="00F511CC"/>
    <w:rsid w:val="00F51334"/>
    <w:rsid w:val="00F5203B"/>
    <w:rsid w:val="00F526AD"/>
    <w:rsid w:val="00F527B7"/>
    <w:rsid w:val="00F5296A"/>
    <w:rsid w:val="00F52E73"/>
    <w:rsid w:val="00F52F6F"/>
    <w:rsid w:val="00F531AC"/>
    <w:rsid w:val="00F53828"/>
    <w:rsid w:val="00F5517E"/>
    <w:rsid w:val="00F57E29"/>
    <w:rsid w:val="00F60B38"/>
    <w:rsid w:val="00F6108E"/>
    <w:rsid w:val="00F61CB7"/>
    <w:rsid w:val="00F6292A"/>
    <w:rsid w:val="00F62C69"/>
    <w:rsid w:val="00F63214"/>
    <w:rsid w:val="00F632FB"/>
    <w:rsid w:val="00F6362A"/>
    <w:rsid w:val="00F63EEB"/>
    <w:rsid w:val="00F64ACB"/>
    <w:rsid w:val="00F64C00"/>
    <w:rsid w:val="00F64DA9"/>
    <w:rsid w:val="00F65C81"/>
    <w:rsid w:val="00F704D9"/>
    <w:rsid w:val="00F70A0D"/>
    <w:rsid w:val="00F74037"/>
    <w:rsid w:val="00F7455B"/>
    <w:rsid w:val="00F746AC"/>
    <w:rsid w:val="00F74B9D"/>
    <w:rsid w:val="00F75058"/>
    <w:rsid w:val="00F75132"/>
    <w:rsid w:val="00F75726"/>
    <w:rsid w:val="00F7660F"/>
    <w:rsid w:val="00F768AD"/>
    <w:rsid w:val="00F76B75"/>
    <w:rsid w:val="00F774EE"/>
    <w:rsid w:val="00F77EB8"/>
    <w:rsid w:val="00F81332"/>
    <w:rsid w:val="00F826E5"/>
    <w:rsid w:val="00F82DD6"/>
    <w:rsid w:val="00F8493A"/>
    <w:rsid w:val="00F86AAC"/>
    <w:rsid w:val="00F86D14"/>
    <w:rsid w:val="00F87716"/>
    <w:rsid w:val="00F87E26"/>
    <w:rsid w:val="00F909A2"/>
    <w:rsid w:val="00F90B02"/>
    <w:rsid w:val="00F921FF"/>
    <w:rsid w:val="00F9250C"/>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3D2"/>
    <w:rsid w:val="00FA4B8D"/>
    <w:rsid w:val="00FA6DD3"/>
    <w:rsid w:val="00FA6DED"/>
    <w:rsid w:val="00FA76DF"/>
    <w:rsid w:val="00FA78EA"/>
    <w:rsid w:val="00FB5A70"/>
    <w:rsid w:val="00FC0683"/>
    <w:rsid w:val="00FC0689"/>
    <w:rsid w:val="00FC13F0"/>
    <w:rsid w:val="00FC337B"/>
    <w:rsid w:val="00FC5AA7"/>
    <w:rsid w:val="00FC6E48"/>
    <w:rsid w:val="00FC729C"/>
    <w:rsid w:val="00FD3587"/>
    <w:rsid w:val="00FD42FF"/>
    <w:rsid w:val="00FD4B6C"/>
    <w:rsid w:val="00FD5199"/>
    <w:rsid w:val="00FD73FD"/>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2EA3"/>
    <w:rPr>
      <w:rFonts w:ascii="Times New Roman" w:eastAsiaTheme="minorEastAsia" w:hAnsi="Times New Roman" w:cs="Times New Roman"/>
      <w:kern w:val="0"/>
      <w:lang w:val="tr-TR" w:eastAsia="tr-TR"/>
      <w14:ligatures w14:val="none"/>
    </w:r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eastAsia="Times New Roman"/>
      <w:lang w:eastAsia="en-GB"/>
    </w:rPr>
  </w:style>
  <w:style w:type="paragraph" w:customStyle="1" w:styleId="msonormal0">
    <w:name w:val="msonormal"/>
    <w:basedOn w:val="Normal"/>
    <w:rsid w:val="00702413"/>
    <w:pPr>
      <w:spacing w:before="100" w:beforeAutospacing="1" w:after="100" w:afterAutospacing="1"/>
    </w:pPr>
    <w:rPr>
      <w:rFonts w:eastAsia="Times New Roman"/>
      <w:lang w:eastAsia="en-GB"/>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p1">
    <w:name w:val="p1"/>
    <w:basedOn w:val="Normal"/>
    <w:rsid w:val="00321482"/>
    <w:pPr>
      <w:spacing w:before="100" w:beforeAutospacing="1" w:after="100" w:afterAutospacing="1"/>
    </w:pPr>
  </w:style>
  <w:style w:type="character" w:customStyle="1" w:styleId="s1">
    <w:name w:val="s1"/>
    <w:basedOn w:val="DefaultParagraphFont"/>
    <w:rsid w:val="00321482"/>
  </w:style>
  <w:style w:type="character" w:customStyle="1" w:styleId="s2">
    <w:name w:val="s2"/>
    <w:basedOn w:val="DefaultParagraphFont"/>
    <w:rsid w:val="00321482"/>
  </w:style>
  <w:style w:type="character" w:customStyle="1" w:styleId="s3">
    <w:name w:val="s3"/>
    <w:basedOn w:val="DefaultParagraphFont"/>
    <w:rsid w:val="001B0579"/>
  </w:style>
  <w:style w:type="character" w:customStyle="1" w:styleId="apple-converted-space">
    <w:name w:val="apple-converted-space"/>
    <w:basedOn w:val="DefaultParagraphFont"/>
    <w:rsid w:val="001B0579"/>
  </w:style>
  <w:style w:type="paragraph" w:customStyle="1" w:styleId="p2">
    <w:name w:val="p2"/>
    <w:basedOn w:val="Normal"/>
    <w:rsid w:val="001B0579"/>
    <w:pPr>
      <w:spacing w:before="100" w:beforeAutospacing="1" w:after="100" w:afterAutospacing="1"/>
    </w:pPr>
  </w:style>
  <w:style w:type="paragraph" w:customStyle="1" w:styleId="p3">
    <w:name w:val="p3"/>
    <w:basedOn w:val="Normal"/>
    <w:rsid w:val="001B057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787929">
      <w:bodyDiv w:val="1"/>
      <w:marLeft w:val="0"/>
      <w:marRight w:val="0"/>
      <w:marTop w:val="0"/>
      <w:marBottom w:val="0"/>
      <w:divBdr>
        <w:top w:val="none" w:sz="0" w:space="0" w:color="auto"/>
        <w:left w:val="none" w:sz="0" w:space="0" w:color="auto"/>
        <w:bottom w:val="none" w:sz="0" w:space="0" w:color="auto"/>
        <w:right w:val="none" w:sz="0" w:space="0" w:color="auto"/>
      </w:divBdr>
    </w:div>
    <w:div w:id="52974431">
      <w:bodyDiv w:val="1"/>
      <w:marLeft w:val="0"/>
      <w:marRight w:val="0"/>
      <w:marTop w:val="0"/>
      <w:marBottom w:val="0"/>
      <w:divBdr>
        <w:top w:val="none" w:sz="0" w:space="0" w:color="auto"/>
        <w:left w:val="none" w:sz="0" w:space="0" w:color="auto"/>
        <w:bottom w:val="none" w:sz="0" w:space="0" w:color="auto"/>
        <w:right w:val="none" w:sz="0" w:space="0" w:color="auto"/>
      </w:divBdr>
    </w:div>
    <w:div w:id="71658840">
      <w:bodyDiv w:val="1"/>
      <w:marLeft w:val="0"/>
      <w:marRight w:val="0"/>
      <w:marTop w:val="0"/>
      <w:marBottom w:val="0"/>
      <w:divBdr>
        <w:top w:val="none" w:sz="0" w:space="0" w:color="auto"/>
        <w:left w:val="none" w:sz="0" w:space="0" w:color="auto"/>
        <w:bottom w:val="none" w:sz="0" w:space="0" w:color="auto"/>
        <w:right w:val="none" w:sz="0" w:space="0" w:color="auto"/>
      </w:divBdr>
    </w:div>
    <w:div w:id="179585969">
      <w:bodyDiv w:val="1"/>
      <w:marLeft w:val="0"/>
      <w:marRight w:val="0"/>
      <w:marTop w:val="0"/>
      <w:marBottom w:val="0"/>
      <w:divBdr>
        <w:top w:val="none" w:sz="0" w:space="0" w:color="auto"/>
        <w:left w:val="none" w:sz="0" w:space="0" w:color="auto"/>
        <w:bottom w:val="none" w:sz="0" w:space="0" w:color="auto"/>
        <w:right w:val="none" w:sz="0" w:space="0" w:color="auto"/>
      </w:divBdr>
      <w:divsChild>
        <w:div w:id="46747571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9031220">
      <w:bodyDiv w:val="1"/>
      <w:marLeft w:val="0"/>
      <w:marRight w:val="0"/>
      <w:marTop w:val="0"/>
      <w:marBottom w:val="0"/>
      <w:divBdr>
        <w:top w:val="none" w:sz="0" w:space="0" w:color="auto"/>
        <w:left w:val="none" w:sz="0" w:space="0" w:color="auto"/>
        <w:bottom w:val="none" w:sz="0" w:space="0" w:color="auto"/>
        <w:right w:val="none" w:sz="0" w:space="0" w:color="auto"/>
      </w:divBdr>
    </w:div>
    <w:div w:id="247467042">
      <w:bodyDiv w:val="1"/>
      <w:marLeft w:val="0"/>
      <w:marRight w:val="0"/>
      <w:marTop w:val="0"/>
      <w:marBottom w:val="0"/>
      <w:divBdr>
        <w:top w:val="none" w:sz="0" w:space="0" w:color="auto"/>
        <w:left w:val="none" w:sz="0" w:space="0" w:color="auto"/>
        <w:bottom w:val="none" w:sz="0" w:space="0" w:color="auto"/>
        <w:right w:val="none" w:sz="0" w:space="0" w:color="auto"/>
      </w:divBdr>
    </w:div>
    <w:div w:id="256063303">
      <w:bodyDiv w:val="1"/>
      <w:marLeft w:val="0"/>
      <w:marRight w:val="0"/>
      <w:marTop w:val="0"/>
      <w:marBottom w:val="0"/>
      <w:divBdr>
        <w:top w:val="none" w:sz="0" w:space="0" w:color="auto"/>
        <w:left w:val="none" w:sz="0" w:space="0" w:color="auto"/>
        <w:bottom w:val="none" w:sz="0" w:space="0" w:color="auto"/>
        <w:right w:val="none" w:sz="0" w:space="0" w:color="auto"/>
      </w:divBdr>
      <w:divsChild>
        <w:div w:id="37030007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79341789">
      <w:bodyDiv w:val="1"/>
      <w:marLeft w:val="0"/>
      <w:marRight w:val="0"/>
      <w:marTop w:val="0"/>
      <w:marBottom w:val="0"/>
      <w:divBdr>
        <w:top w:val="none" w:sz="0" w:space="0" w:color="auto"/>
        <w:left w:val="none" w:sz="0" w:space="0" w:color="auto"/>
        <w:bottom w:val="none" w:sz="0" w:space="0" w:color="auto"/>
        <w:right w:val="none" w:sz="0" w:space="0" w:color="auto"/>
      </w:divBdr>
      <w:divsChild>
        <w:div w:id="1317609106">
          <w:marLeft w:val="0"/>
          <w:marRight w:val="0"/>
          <w:marTop w:val="0"/>
          <w:marBottom w:val="0"/>
          <w:divBdr>
            <w:top w:val="none" w:sz="0" w:space="0" w:color="auto"/>
            <w:left w:val="none" w:sz="0" w:space="0" w:color="auto"/>
            <w:bottom w:val="none" w:sz="0" w:space="0" w:color="auto"/>
            <w:right w:val="none" w:sz="0" w:space="0" w:color="auto"/>
          </w:divBdr>
        </w:div>
      </w:divsChild>
    </w:div>
    <w:div w:id="281425417">
      <w:bodyDiv w:val="1"/>
      <w:marLeft w:val="0"/>
      <w:marRight w:val="0"/>
      <w:marTop w:val="0"/>
      <w:marBottom w:val="0"/>
      <w:divBdr>
        <w:top w:val="none" w:sz="0" w:space="0" w:color="auto"/>
        <w:left w:val="none" w:sz="0" w:space="0" w:color="auto"/>
        <w:bottom w:val="none" w:sz="0" w:space="0" w:color="auto"/>
        <w:right w:val="none" w:sz="0" w:space="0" w:color="auto"/>
      </w:divBdr>
    </w:div>
    <w:div w:id="316036310">
      <w:bodyDiv w:val="1"/>
      <w:marLeft w:val="0"/>
      <w:marRight w:val="0"/>
      <w:marTop w:val="0"/>
      <w:marBottom w:val="0"/>
      <w:divBdr>
        <w:top w:val="none" w:sz="0" w:space="0" w:color="auto"/>
        <w:left w:val="none" w:sz="0" w:space="0" w:color="auto"/>
        <w:bottom w:val="none" w:sz="0" w:space="0" w:color="auto"/>
        <w:right w:val="none" w:sz="0" w:space="0" w:color="auto"/>
      </w:divBdr>
      <w:divsChild>
        <w:div w:id="3658879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341081379">
      <w:bodyDiv w:val="1"/>
      <w:marLeft w:val="0"/>
      <w:marRight w:val="0"/>
      <w:marTop w:val="0"/>
      <w:marBottom w:val="0"/>
      <w:divBdr>
        <w:top w:val="none" w:sz="0" w:space="0" w:color="auto"/>
        <w:left w:val="none" w:sz="0" w:space="0" w:color="auto"/>
        <w:bottom w:val="none" w:sz="0" w:space="0" w:color="auto"/>
        <w:right w:val="none" w:sz="0" w:space="0" w:color="auto"/>
      </w:divBdr>
      <w:divsChild>
        <w:div w:id="113779346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350450987">
      <w:bodyDiv w:val="1"/>
      <w:marLeft w:val="0"/>
      <w:marRight w:val="0"/>
      <w:marTop w:val="0"/>
      <w:marBottom w:val="0"/>
      <w:divBdr>
        <w:top w:val="none" w:sz="0" w:space="0" w:color="auto"/>
        <w:left w:val="none" w:sz="0" w:space="0" w:color="auto"/>
        <w:bottom w:val="none" w:sz="0" w:space="0" w:color="auto"/>
        <w:right w:val="none" w:sz="0" w:space="0" w:color="auto"/>
      </w:divBdr>
      <w:divsChild>
        <w:div w:id="98890167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371002452">
      <w:bodyDiv w:val="1"/>
      <w:marLeft w:val="0"/>
      <w:marRight w:val="0"/>
      <w:marTop w:val="0"/>
      <w:marBottom w:val="0"/>
      <w:divBdr>
        <w:top w:val="none" w:sz="0" w:space="0" w:color="auto"/>
        <w:left w:val="none" w:sz="0" w:space="0" w:color="auto"/>
        <w:bottom w:val="none" w:sz="0" w:space="0" w:color="auto"/>
        <w:right w:val="none" w:sz="0" w:space="0" w:color="auto"/>
      </w:divBdr>
    </w:div>
    <w:div w:id="412819554">
      <w:bodyDiv w:val="1"/>
      <w:marLeft w:val="0"/>
      <w:marRight w:val="0"/>
      <w:marTop w:val="0"/>
      <w:marBottom w:val="0"/>
      <w:divBdr>
        <w:top w:val="none" w:sz="0" w:space="0" w:color="auto"/>
        <w:left w:val="none" w:sz="0" w:space="0" w:color="auto"/>
        <w:bottom w:val="none" w:sz="0" w:space="0" w:color="auto"/>
        <w:right w:val="none" w:sz="0" w:space="0" w:color="auto"/>
      </w:divBdr>
      <w:divsChild>
        <w:div w:id="56499729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22866575">
      <w:bodyDiv w:val="1"/>
      <w:marLeft w:val="0"/>
      <w:marRight w:val="0"/>
      <w:marTop w:val="0"/>
      <w:marBottom w:val="0"/>
      <w:divBdr>
        <w:top w:val="none" w:sz="0" w:space="0" w:color="auto"/>
        <w:left w:val="none" w:sz="0" w:space="0" w:color="auto"/>
        <w:bottom w:val="none" w:sz="0" w:space="0" w:color="auto"/>
        <w:right w:val="none" w:sz="0" w:space="0" w:color="auto"/>
      </w:divBdr>
      <w:divsChild>
        <w:div w:id="206420724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26800059">
      <w:bodyDiv w:val="1"/>
      <w:marLeft w:val="0"/>
      <w:marRight w:val="0"/>
      <w:marTop w:val="0"/>
      <w:marBottom w:val="0"/>
      <w:divBdr>
        <w:top w:val="none" w:sz="0" w:space="0" w:color="auto"/>
        <w:left w:val="none" w:sz="0" w:space="0" w:color="auto"/>
        <w:bottom w:val="none" w:sz="0" w:space="0" w:color="auto"/>
        <w:right w:val="none" w:sz="0" w:space="0" w:color="auto"/>
      </w:divBdr>
    </w:div>
    <w:div w:id="531958509">
      <w:bodyDiv w:val="1"/>
      <w:marLeft w:val="0"/>
      <w:marRight w:val="0"/>
      <w:marTop w:val="0"/>
      <w:marBottom w:val="0"/>
      <w:divBdr>
        <w:top w:val="none" w:sz="0" w:space="0" w:color="auto"/>
        <w:left w:val="none" w:sz="0" w:space="0" w:color="auto"/>
        <w:bottom w:val="none" w:sz="0" w:space="0" w:color="auto"/>
        <w:right w:val="none" w:sz="0" w:space="0" w:color="auto"/>
      </w:divBdr>
    </w:div>
    <w:div w:id="532427504">
      <w:bodyDiv w:val="1"/>
      <w:marLeft w:val="0"/>
      <w:marRight w:val="0"/>
      <w:marTop w:val="0"/>
      <w:marBottom w:val="0"/>
      <w:divBdr>
        <w:top w:val="none" w:sz="0" w:space="0" w:color="auto"/>
        <w:left w:val="none" w:sz="0" w:space="0" w:color="auto"/>
        <w:bottom w:val="none" w:sz="0" w:space="0" w:color="auto"/>
        <w:right w:val="none" w:sz="0" w:space="0" w:color="auto"/>
      </w:divBdr>
    </w:div>
    <w:div w:id="55667196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645381">
      <w:bodyDiv w:val="1"/>
      <w:marLeft w:val="0"/>
      <w:marRight w:val="0"/>
      <w:marTop w:val="0"/>
      <w:marBottom w:val="0"/>
      <w:divBdr>
        <w:top w:val="none" w:sz="0" w:space="0" w:color="auto"/>
        <w:left w:val="none" w:sz="0" w:space="0" w:color="auto"/>
        <w:bottom w:val="none" w:sz="0" w:space="0" w:color="auto"/>
        <w:right w:val="none" w:sz="0" w:space="0" w:color="auto"/>
      </w:divBdr>
    </w:div>
    <w:div w:id="564337229">
      <w:bodyDiv w:val="1"/>
      <w:marLeft w:val="0"/>
      <w:marRight w:val="0"/>
      <w:marTop w:val="0"/>
      <w:marBottom w:val="0"/>
      <w:divBdr>
        <w:top w:val="none" w:sz="0" w:space="0" w:color="auto"/>
        <w:left w:val="none" w:sz="0" w:space="0" w:color="auto"/>
        <w:bottom w:val="none" w:sz="0" w:space="0" w:color="auto"/>
        <w:right w:val="none" w:sz="0" w:space="0" w:color="auto"/>
      </w:divBdr>
      <w:divsChild>
        <w:div w:id="202724612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86502327">
      <w:bodyDiv w:val="1"/>
      <w:marLeft w:val="0"/>
      <w:marRight w:val="0"/>
      <w:marTop w:val="0"/>
      <w:marBottom w:val="0"/>
      <w:divBdr>
        <w:top w:val="none" w:sz="0" w:space="0" w:color="auto"/>
        <w:left w:val="none" w:sz="0" w:space="0" w:color="auto"/>
        <w:bottom w:val="none" w:sz="0" w:space="0" w:color="auto"/>
        <w:right w:val="none" w:sz="0" w:space="0" w:color="auto"/>
      </w:divBdr>
      <w:divsChild>
        <w:div w:id="1783187616">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8360433">
      <w:bodyDiv w:val="1"/>
      <w:marLeft w:val="0"/>
      <w:marRight w:val="0"/>
      <w:marTop w:val="0"/>
      <w:marBottom w:val="0"/>
      <w:divBdr>
        <w:top w:val="none" w:sz="0" w:space="0" w:color="auto"/>
        <w:left w:val="none" w:sz="0" w:space="0" w:color="auto"/>
        <w:bottom w:val="none" w:sz="0" w:space="0" w:color="auto"/>
        <w:right w:val="none" w:sz="0" w:space="0" w:color="auto"/>
      </w:divBdr>
    </w:div>
    <w:div w:id="689260492">
      <w:bodyDiv w:val="1"/>
      <w:marLeft w:val="0"/>
      <w:marRight w:val="0"/>
      <w:marTop w:val="0"/>
      <w:marBottom w:val="0"/>
      <w:divBdr>
        <w:top w:val="none" w:sz="0" w:space="0" w:color="auto"/>
        <w:left w:val="none" w:sz="0" w:space="0" w:color="auto"/>
        <w:bottom w:val="none" w:sz="0" w:space="0" w:color="auto"/>
        <w:right w:val="none" w:sz="0" w:space="0" w:color="auto"/>
      </w:divBdr>
      <w:divsChild>
        <w:div w:id="168678090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11000901">
      <w:bodyDiv w:val="1"/>
      <w:marLeft w:val="0"/>
      <w:marRight w:val="0"/>
      <w:marTop w:val="0"/>
      <w:marBottom w:val="0"/>
      <w:divBdr>
        <w:top w:val="none" w:sz="0" w:space="0" w:color="auto"/>
        <w:left w:val="none" w:sz="0" w:space="0" w:color="auto"/>
        <w:bottom w:val="none" w:sz="0" w:space="0" w:color="auto"/>
        <w:right w:val="none" w:sz="0" w:space="0" w:color="auto"/>
      </w:divBdr>
      <w:divsChild>
        <w:div w:id="174687590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27609189">
      <w:bodyDiv w:val="1"/>
      <w:marLeft w:val="0"/>
      <w:marRight w:val="0"/>
      <w:marTop w:val="0"/>
      <w:marBottom w:val="0"/>
      <w:divBdr>
        <w:top w:val="none" w:sz="0" w:space="0" w:color="auto"/>
        <w:left w:val="none" w:sz="0" w:space="0" w:color="auto"/>
        <w:bottom w:val="none" w:sz="0" w:space="0" w:color="auto"/>
        <w:right w:val="none" w:sz="0" w:space="0" w:color="auto"/>
      </w:divBdr>
    </w:div>
    <w:div w:id="73820693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605853">
      <w:bodyDiv w:val="1"/>
      <w:marLeft w:val="0"/>
      <w:marRight w:val="0"/>
      <w:marTop w:val="0"/>
      <w:marBottom w:val="0"/>
      <w:divBdr>
        <w:top w:val="none" w:sz="0" w:space="0" w:color="auto"/>
        <w:left w:val="none" w:sz="0" w:space="0" w:color="auto"/>
        <w:bottom w:val="none" w:sz="0" w:space="0" w:color="auto"/>
        <w:right w:val="none" w:sz="0" w:space="0" w:color="auto"/>
      </w:divBdr>
    </w:div>
    <w:div w:id="799617496">
      <w:bodyDiv w:val="1"/>
      <w:marLeft w:val="0"/>
      <w:marRight w:val="0"/>
      <w:marTop w:val="0"/>
      <w:marBottom w:val="0"/>
      <w:divBdr>
        <w:top w:val="none" w:sz="0" w:space="0" w:color="auto"/>
        <w:left w:val="none" w:sz="0" w:space="0" w:color="auto"/>
        <w:bottom w:val="none" w:sz="0" w:space="0" w:color="auto"/>
        <w:right w:val="none" w:sz="0" w:space="0" w:color="auto"/>
      </w:divBdr>
      <w:divsChild>
        <w:div w:id="194113857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49756527">
      <w:bodyDiv w:val="1"/>
      <w:marLeft w:val="0"/>
      <w:marRight w:val="0"/>
      <w:marTop w:val="0"/>
      <w:marBottom w:val="0"/>
      <w:divBdr>
        <w:top w:val="none" w:sz="0" w:space="0" w:color="auto"/>
        <w:left w:val="none" w:sz="0" w:space="0" w:color="auto"/>
        <w:bottom w:val="none" w:sz="0" w:space="0" w:color="auto"/>
        <w:right w:val="none" w:sz="0" w:space="0" w:color="auto"/>
      </w:divBdr>
    </w:div>
    <w:div w:id="919561680">
      <w:bodyDiv w:val="1"/>
      <w:marLeft w:val="0"/>
      <w:marRight w:val="0"/>
      <w:marTop w:val="0"/>
      <w:marBottom w:val="0"/>
      <w:divBdr>
        <w:top w:val="none" w:sz="0" w:space="0" w:color="auto"/>
        <w:left w:val="none" w:sz="0" w:space="0" w:color="auto"/>
        <w:bottom w:val="none" w:sz="0" w:space="0" w:color="auto"/>
        <w:right w:val="none" w:sz="0" w:space="0" w:color="auto"/>
      </w:divBdr>
      <w:divsChild>
        <w:div w:id="421372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65038297">
      <w:bodyDiv w:val="1"/>
      <w:marLeft w:val="0"/>
      <w:marRight w:val="0"/>
      <w:marTop w:val="0"/>
      <w:marBottom w:val="0"/>
      <w:divBdr>
        <w:top w:val="none" w:sz="0" w:space="0" w:color="auto"/>
        <w:left w:val="none" w:sz="0" w:space="0" w:color="auto"/>
        <w:bottom w:val="none" w:sz="0" w:space="0" w:color="auto"/>
        <w:right w:val="none" w:sz="0" w:space="0" w:color="auto"/>
      </w:divBdr>
    </w:div>
    <w:div w:id="982347855">
      <w:bodyDiv w:val="1"/>
      <w:marLeft w:val="0"/>
      <w:marRight w:val="0"/>
      <w:marTop w:val="0"/>
      <w:marBottom w:val="0"/>
      <w:divBdr>
        <w:top w:val="none" w:sz="0" w:space="0" w:color="auto"/>
        <w:left w:val="none" w:sz="0" w:space="0" w:color="auto"/>
        <w:bottom w:val="none" w:sz="0" w:space="0" w:color="auto"/>
        <w:right w:val="none" w:sz="0" w:space="0" w:color="auto"/>
      </w:divBdr>
      <w:divsChild>
        <w:div w:id="206544591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142767431">
      <w:bodyDiv w:val="1"/>
      <w:marLeft w:val="0"/>
      <w:marRight w:val="0"/>
      <w:marTop w:val="0"/>
      <w:marBottom w:val="0"/>
      <w:divBdr>
        <w:top w:val="none" w:sz="0" w:space="0" w:color="auto"/>
        <w:left w:val="none" w:sz="0" w:space="0" w:color="auto"/>
        <w:bottom w:val="none" w:sz="0" w:space="0" w:color="auto"/>
        <w:right w:val="none" w:sz="0" w:space="0" w:color="auto"/>
      </w:divBdr>
      <w:divsChild>
        <w:div w:id="147235931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152404497">
      <w:bodyDiv w:val="1"/>
      <w:marLeft w:val="0"/>
      <w:marRight w:val="0"/>
      <w:marTop w:val="0"/>
      <w:marBottom w:val="0"/>
      <w:divBdr>
        <w:top w:val="none" w:sz="0" w:space="0" w:color="auto"/>
        <w:left w:val="none" w:sz="0" w:space="0" w:color="auto"/>
        <w:bottom w:val="none" w:sz="0" w:space="0" w:color="auto"/>
        <w:right w:val="none" w:sz="0" w:space="0" w:color="auto"/>
      </w:divBdr>
    </w:div>
    <w:div w:id="116539296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5369022">
      <w:bodyDiv w:val="1"/>
      <w:marLeft w:val="0"/>
      <w:marRight w:val="0"/>
      <w:marTop w:val="0"/>
      <w:marBottom w:val="0"/>
      <w:divBdr>
        <w:top w:val="none" w:sz="0" w:space="0" w:color="auto"/>
        <w:left w:val="none" w:sz="0" w:space="0" w:color="auto"/>
        <w:bottom w:val="none" w:sz="0" w:space="0" w:color="auto"/>
        <w:right w:val="none" w:sz="0" w:space="0" w:color="auto"/>
      </w:divBdr>
    </w:div>
    <w:div w:id="1244559520">
      <w:bodyDiv w:val="1"/>
      <w:marLeft w:val="0"/>
      <w:marRight w:val="0"/>
      <w:marTop w:val="0"/>
      <w:marBottom w:val="0"/>
      <w:divBdr>
        <w:top w:val="none" w:sz="0" w:space="0" w:color="auto"/>
        <w:left w:val="none" w:sz="0" w:space="0" w:color="auto"/>
        <w:bottom w:val="none" w:sz="0" w:space="0" w:color="auto"/>
        <w:right w:val="none" w:sz="0" w:space="0" w:color="auto"/>
      </w:divBdr>
      <w:divsChild>
        <w:div w:id="1757287304">
          <w:marLeft w:val="0"/>
          <w:marRight w:val="0"/>
          <w:marTop w:val="0"/>
          <w:marBottom w:val="0"/>
          <w:divBdr>
            <w:top w:val="none" w:sz="0" w:space="0" w:color="auto"/>
            <w:left w:val="none" w:sz="0" w:space="0" w:color="auto"/>
            <w:bottom w:val="none" w:sz="0" w:space="0" w:color="auto"/>
            <w:right w:val="none" w:sz="0" w:space="0" w:color="auto"/>
          </w:divBdr>
          <w:divsChild>
            <w:div w:id="1415784556">
              <w:marLeft w:val="0"/>
              <w:marRight w:val="0"/>
              <w:marTop w:val="0"/>
              <w:marBottom w:val="0"/>
              <w:divBdr>
                <w:top w:val="none" w:sz="0" w:space="0" w:color="auto"/>
                <w:left w:val="none" w:sz="0" w:space="0" w:color="auto"/>
                <w:bottom w:val="none" w:sz="0" w:space="0" w:color="auto"/>
                <w:right w:val="none" w:sz="0" w:space="0" w:color="auto"/>
              </w:divBdr>
              <w:divsChild>
                <w:div w:id="23563314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952375">
      <w:bodyDiv w:val="1"/>
      <w:marLeft w:val="0"/>
      <w:marRight w:val="0"/>
      <w:marTop w:val="0"/>
      <w:marBottom w:val="0"/>
      <w:divBdr>
        <w:top w:val="none" w:sz="0" w:space="0" w:color="auto"/>
        <w:left w:val="none" w:sz="0" w:space="0" w:color="auto"/>
        <w:bottom w:val="none" w:sz="0" w:space="0" w:color="auto"/>
        <w:right w:val="none" w:sz="0" w:space="0" w:color="auto"/>
      </w:divBdr>
      <w:divsChild>
        <w:div w:id="55824468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46325543">
      <w:bodyDiv w:val="1"/>
      <w:marLeft w:val="0"/>
      <w:marRight w:val="0"/>
      <w:marTop w:val="0"/>
      <w:marBottom w:val="0"/>
      <w:divBdr>
        <w:top w:val="none" w:sz="0" w:space="0" w:color="auto"/>
        <w:left w:val="none" w:sz="0" w:space="0" w:color="auto"/>
        <w:bottom w:val="none" w:sz="0" w:space="0" w:color="auto"/>
        <w:right w:val="none" w:sz="0" w:space="0" w:color="auto"/>
      </w:divBdr>
    </w:div>
    <w:div w:id="1417097505">
      <w:bodyDiv w:val="1"/>
      <w:marLeft w:val="0"/>
      <w:marRight w:val="0"/>
      <w:marTop w:val="0"/>
      <w:marBottom w:val="0"/>
      <w:divBdr>
        <w:top w:val="none" w:sz="0" w:space="0" w:color="auto"/>
        <w:left w:val="none" w:sz="0" w:space="0" w:color="auto"/>
        <w:bottom w:val="none" w:sz="0" w:space="0" w:color="auto"/>
        <w:right w:val="none" w:sz="0" w:space="0" w:color="auto"/>
      </w:divBdr>
      <w:divsChild>
        <w:div w:id="58087543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55783708">
      <w:bodyDiv w:val="1"/>
      <w:marLeft w:val="0"/>
      <w:marRight w:val="0"/>
      <w:marTop w:val="0"/>
      <w:marBottom w:val="0"/>
      <w:divBdr>
        <w:top w:val="none" w:sz="0" w:space="0" w:color="auto"/>
        <w:left w:val="none" w:sz="0" w:space="0" w:color="auto"/>
        <w:bottom w:val="none" w:sz="0" w:space="0" w:color="auto"/>
        <w:right w:val="none" w:sz="0" w:space="0" w:color="auto"/>
      </w:divBdr>
    </w:div>
    <w:div w:id="1501848935">
      <w:bodyDiv w:val="1"/>
      <w:marLeft w:val="0"/>
      <w:marRight w:val="0"/>
      <w:marTop w:val="0"/>
      <w:marBottom w:val="0"/>
      <w:divBdr>
        <w:top w:val="none" w:sz="0" w:space="0" w:color="auto"/>
        <w:left w:val="none" w:sz="0" w:space="0" w:color="auto"/>
        <w:bottom w:val="none" w:sz="0" w:space="0" w:color="auto"/>
        <w:right w:val="none" w:sz="0" w:space="0" w:color="auto"/>
      </w:divBdr>
    </w:div>
    <w:div w:id="1561359768">
      <w:bodyDiv w:val="1"/>
      <w:marLeft w:val="0"/>
      <w:marRight w:val="0"/>
      <w:marTop w:val="0"/>
      <w:marBottom w:val="0"/>
      <w:divBdr>
        <w:top w:val="none" w:sz="0" w:space="0" w:color="auto"/>
        <w:left w:val="none" w:sz="0" w:space="0" w:color="auto"/>
        <w:bottom w:val="none" w:sz="0" w:space="0" w:color="auto"/>
        <w:right w:val="none" w:sz="0" w:space="0" w:color="auto"/>
      </w:divBdr>
    </w:div>
    <w:div w:id="1582175186">
      <w:bodyDiv w:val="1"/>
      <w:marLeft w:val="0"/>
      <w:marRight w:val="0"/>
      <w:marTop w:val="0"/>
      <w:marBottom w:val="0"/>
      <w:divBdr>
        <w:top w:val="none" w:sz="0" w:space="0" w:color="auto"/>
        <w:left w:val="none" w:sz="0" w:space="0" w:color="auto"/>
        <w:bottom w:val="none" w:sz="0" w:space="0" w:color="auto"/>
        <w:right w:val="none" w:sz="0" w:space="0" w:color="auto"/>
      </w:divBdr>
      <w:divsChild>
        <w:div w:id="1759133000">
          <w:marLeft w:val="0"/>
          <w:marRight w:val="0"/>
          <w:marTop w:val="0"/>
          <w:marBottom w:val="0"/>
          <w:divBdr>
            <w:top w:val="none" w:sz="0" w:space="0" w:color="auto"/>
            <w:left w:val="none" w:sz="0" w:space="0" w:color="auto"/>
            <w:bottom w:val="none" w:sz="0" w:space="0" w:color="auto"/>
            <w:right w:val="none" w:sz="0" w:space="0" w:color="auto"/>
          </w:divBdr>
        </w:div>
      </w:divsChild>
    </w:div>
    <w:div w:id="1605654962">
      <w:bodyDiv w:val="1"/>
      <w:marLeft w:val="0"/>
      <w:marRight w:val="0"/>
      <w:marTop w:val="0"/>
      <w:marBottom w:val="0"/>
      <w:divBdr>
        <w:top w:val="none" w:sz="0" w:space="0" w:color="auto"/>
        <w:left w:val="none" w:sz="0" w:space="0" w:color="auto"/>
        <w:bottom w:val="none" w:sz="0" w:space="0" w:color="auto"/>
        <w:right w:val="none" w:sz="0" w:space="0" w:color="auto"/>
      </w:divBdr>
    </w:div>
    <w:div w:id="1617563021">
      <w:bodyDiv w:val="1"/>
      <w:marLeft w:val="0"/>
      <w:marRight w:val="0"/>
      <w:marTop w:val="0"/>
      <w:marBottom w:val="0"/>
      <w:divBdr>
        <w:top w:val="none" w:sz="0" w:space="0" w:color="auto"/>
        <w:left w:val="none" w:sz="0" w:space="0" w:color="auto"/>
        <w:bottom w:val="none" w:sz="0" w:space="0" w:color="auto"/>
        <w:right w:val="none" w:sz="0" w:space="0" w:color="auto"/>
      </w:divBdr>
      <w:divsChild>
        <w:div w:id="49965646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70931928">
      <w:bodyDiv w:val="1"/>
      <w:marLeft w:val="0"/>
      <w:marRight w:val="0"/>
      <w:marTop w:val="0"/>
      <w:marBottom w:val="0"/>
      <w:divBdr>
        <w:top w:val="none" w:sz="0" w:space="0" w:color="auto"/>
        <w:left w:val="none" w:sz="0" w:space="0" w:color="auto"/>
        <w:bottom w:val="none" w:sz="0" w:space="0" w:color="auto"/>
        <w:right w:val="none" w:sz="0" w:space="0" w:color="auto"/>
      </w:divBdr>
    </w:div>
    <w:div w:id="1801220151">
      <w:bodyDiv w:val="1"/>
      <w:marLeft w:val="0"/>
      <w:marRight w:val="0"/>
      <w:marTop w:val="0"/>
      <w:marBottom w:val="0"/>
      <w:divBdr>
        <w:top w:val="none" w:sz="0" w:space="0" w:color="auto"/>
        <w:left w:val="none" w:sz="0" w:space="0" w:color="auto"/>
        <w:bottom w:val="none" w:sz="0" w:space="0" w:color="auto"/>
        <w:right w:val="none" w:sz="0" w:space="0" w:color="auto"/>
      </w:divBdr>
      <w:divsChild>
        <w:div w:id="174210068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6431961">
      <w:bodyDiv w:val="1"/>
      <w:marLeft w:val="0"/>
      <w:marRight w:val="0"/>
      <w:marTop w:val="0"/>
      <w:marBottom w:val="0"/>
      <w:divBdr>
        <w:top w:val="none" w:sz="0" w:space="0" w:color="auto"/>
        <w:left w:val="none" w:sz="0" w:space="0" w:color="auto"/>
        <w:bottom w:val="none" w:sz="0" w:space="0" w:color="auto"/>
        <w:right w:val="none" w:sz="0" w:space="0" w:color="auto"/>
      </w:divBdr>
    </w:div>
    <w:div w:id="1848471871">
      <w:bodyDiv w:val="1"/>
      <w:marLeft w:val="0"/>
      <w:marRight w:val="0"/>
      <w:marTop w:val="0"/>
      <w:marBottom w:val="0"/>
      <w:divBdr>
        <w:top w:val="none" w:sz="0" w:space="0" w:color="auto"/>
        <w:left w:val="none" w:sz="0" w:space="0" w:color="auto"/>
        <w:bottom w:val="none" w:sz="0" w:space="0" w:color="auto"/>
        <w:right w:val="none" w:sz="0" w:space="0" w:color="auto"/>
      </w:divBdr>
      <w:divsChild>
        <w:div w:id="173347040">
          <w:blockQuote w:val="1"/>
          <w:marLeft w:val="225"/>
          <w:marRight w:val="0"/>
          <w:marTop w:val="0"/>
          <w:marBottom w:val="0"/>
          <w:divBdr>
            <w:top w:val="none" w:sz="0" w:space="0" w:color="auto"/>
            <w:left w:val="none" w:sz="0" w:space="0" w:color="auto"/>
            <w:bottom w:val="none" w:sz="0" w:space="0" w:color="auto"/>
            <w:right w:val="none" w:sz="0" w:space="0" w:color="auto"/>
          </w:divBdr>
          <w:divsChild>
            <w:div w:id="12267410">
              <w:marLeft w:val="0"/>
              <w:marRight w:val="0"/>
              <w:marTop w:val="0"/>
              <w:marBottom w:val="0"/>
              <w:divBdr>
                <w:top w:val="none" w:sz="0" w:space="0" w:color="auto"/>
                <w:left w:val="none" w:sz="0" w:space="0" w:color="auto"/>
                <w:bottom w:val="none" w:sz="0" w:space="0" w:color="auto"/>
                <w:right w:val="none" w:sz="0" w:space="0" w:color="auto"/>
              </w:divBdr>
              <w:divsChild>
                <w:div w:id="799768431">
                  <w:blockQuote w:val="1"/>
                  <w:marLeft w:val="225"/>
                  <w:marRight w:val="0"/>
                  <w:marTop w:val="0"/>
                  <w:marBottom w:val="0"/>
                  <w:divBdr>
                    <w:top w:val="none" w:sz="0" w:space="0" w:color="auto"/>
                    <w:left w:val="none" w:sz="0" w:space="0" w:color="auto"/>
                    <w:bottom w:val="none" w:sz="0" w:space="0" w:color="auto"/>
                    <w:right w:val="none" w:sz="0" w:space="0" w:color="auto"/>
                  </w:divBdr>
                  <w:divsChild>
                    <w:div w:id="430929635">
                      <w:marLeft w:val="0"/>
                      <w:marRight w:val="0"/>
                      <w:marTop w:val="0"/>
                      <w:marBottom w:val="0"/>
                      <w:divBdr>
                        <w:top w:val="none" w:sz="0" w:space="0" w:color="auto"/>
                        <w:left w:val="none" w:sz="0" w:space="0" w:color="auto"/>
                        <w:bottom w:val="none" w:sz="0" w:space="0" w:color="auto"/>
                        <w:right w:val="none" w:sz="0" w:space="0" w:color="auto"/>
                      </w:divBdr>
                      <w:divsChild>
                        <w:div w:id="156922139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38636628">
                      <w:marLeft w:val="0"/>
                      <w:marRight w:val="0"/>
                      <w:marTop w:val="0"/>
                      <w:marBottom w:val="0"/>
                      <w:divBdr>
                        <w:top w:val="none" w:sz="0" w:space="0" w:color="auto"/>
                        <w:left w:val="none" w:sz="0" w:space="0" w:color="auto"/>
                        <w:bottom w:val="none" w:sz="0" w:space="0" w:color="auto"/>
                        <w:right w:val="none" w:sz="0" w:space="0" w:color="auto"/>
                      </w:divBdr>
                      <w:divsChild>
                        <w:div w:id="128103476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147675">
      <w:bodyDiv w:val="1"/>
      <w:marLeft w:val="0"/>
      <w:marRight w:val="0"/>
      <w:marTop w:val="0"/>
      <w:marBottom w:val="0"/>
      <w:divBdr>
        <w:top w:val="none" w:sz="0" w:space="0" w:color="auto"/>
        <w:left w:val="none" w:sz="0" w:space="0" w:color="auto"/>
        <w:bottom w:val="none" w:sz="0" w:space="0" w:color="auto"/>
        <w:right w:val="none" w:sz="0" w:space="0" w:color="auto"/>
      </w:divBdr>
      <w:divsChild>
        <w:div w:id="32185396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03185525/https:/unfccc.int/sites/default/files/resource/Turkiye_Long_Term_Climate_Strategy.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DDE76C56-7CED-4940-8D14-6D1FA4F2AC62}"/>
</file>

<file path=docProps/app.xml><?xml version="1.0" encoding="utf-8"?>
<Properties xmlns="http://schemas.openxmlformats.org/officeDocument/2006/extended-properties" xmlns:vt="http://schemas.openxmlformats.org/officeDocument/2006/docPropsVTypes">
  <Template>Normal</Template>
  <TotalTime>126</TotalTime>
  <Pages>83</Pages>
  <Words>24255</Words>
  <Characters>138256</Characters>
  <Application>Microsoft Office Word</Application>
  <DocSecurity>0</DocSecurity>
  <Lines>1152</Lines>
  <Paragraphs>324</Paragraphs>
  <ScaleCrop>false</ScaleCrop>
  <Company/>
  <LinksUpToDate>false</LinksUpToDate>
  <CharactersWithSpaces>162187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13</cp:revision>
  <cp:lastPrinted>2025-03-21T00:14:00Z</cp:lastPrinted>
  <dcterms:created xsi:type="dcterms:W3CDTF">2025-06-26T14:46:00Z</dcterms:created>
  <dcterms:modified xsi:type="dcterms:W3CDTF">2025-07-04T18:51:00Z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20250704170940842</vt:lpwstr>
  </property>
</Properties>
</file>